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A5C71" w14:textId="1DB3E67E" w:rsidR="003235AB" w:rsidRDefault="005D3C28" w:rsidP="005D3C28">
      <w:pPr>
        <w:shd w:val="clear" w:color="auto" w:fill="FFFFFF"/>
        <w:spacing w:before="360" w:after="120" w:line="240" w:lineRule="auto"/>
        <w:jc w:val="center"/>
        <w:outlineLvl w:val="1"/>
        <w:rPr>
          <w:rFonts w:eastAsia="Times New Roman" w:cstheme="minorHAnsi"/>
          <w:b/>
          <w:bCs/>
          <w:sz w:val="32"/>
          <w:szCs w:val="32"/>
          <w:lang w:eastAsia="en-IN"/>
        </w:rPr>
      </w:pPr>
      <w:r w:rsidRPr="005D3C28">
        <w:rPr>
          <w:rFonts w:eastAsia="Times New Roman" w:cstheme="minorHAnsi"/>
          <w:b/>
          <w:bCs/>
          <w:sz w:val="32"/>
          <w:szCs w:val="32"/>
          <w:highlight w:val="yellow"/>
          <w:lang w:eastAsia="en-IN"/>
        </w:rPr>
        <w:t>SOFTWARE ARCHITECTURE</w:t>
      </w:r>
    </w:p>
    <w:p w14:paraId="199E3097" w14:textId="77777777" w:rsidR="003B788A" w:rsidRPr="003235AB" w:rsidRDefault="003B788A" w:rsidP="005D3C28">
      <w:pPr>
        <w:shd w:val="clear" w:color="auto" w:fill="FFFFFF"/>
        <w:spacing w:before="360" w:after="120" w:line="240" w:lineRule="auto"/>
        <w:jc w:val="center"/>
        <w:outlineLvl w:val="1"/>
        <w:rPr>
          <w:rFonts w:eastAsia="Times New Roman" w:cstheme="minorHAnsi"/>
          <w:sz w:val="32"/>
          <w:szCs w:val="32"/>
          <w:lang w:eastAsia="en-IN"/>
        </w:rPr>
      </w:pPr>
    </w:p>
    <w:p w14:paraId="27694587" w14:textId="77777777" w:rsidR="003235AB" w:rsidRPr="005D3C28" w:rsidRDefault="003235AB" w:rsidP="005D3C28">
      <w:pPr>
        <w:pStyle w:val="ListParagraph"/>
        <w:numPr>
          <w:ilvl w:val="0"/>
          <w:numId w:val="1"/>
        </w:numPr>
        <w:shd w:val="clear" w:color="auto" w:fill="FFFFFF"/>
        <w:spacing w:after="0" w:line="240" w:lineRule="auto"/>
        <w:rPr>
          <w:rFonts w:eastAsia="Times New Roman" w:cstheme="minorHAnsi"/>
          <w:color w:val="2D3748"/>
          <w:lang w:eastAsia="en-IN"/>
        </w:rPr>
      </w:pPr>
      <w:r w:rsidRPr="005D3C28">
        <w:rPr>
          <w:rFonts w:eastAsia="Times New Roman" w:cstheme="minorHAnsi"/>
          <w:color w:val="2D3748"/>
          <w:lang w:eastAsia="en-IN"/>
        </w:rPr>
        <w:t>Software Architecture consists of One Tier, Two Tier, Three Tier, and N-Tier architectures.</w:t>
      </w:r>
    </w:p>
    <w:p w14:paraId="0C9D03CB" w14:textId="77777777" w:rsidR="003235AB" w:rsidRPr="005D3C28" w:rsidRDefault="003235AB" w:rsidP="005D3C28">
      <w:pPr>
        <w:pStyle w:val="ListParagraph"/>
        <w:numPr>
          <w:ilvl w:val="0"/>
          <w:numId w:val="1"/>
        </w:numPr>
        <w:shd w:val="clear" w:color="auto" w:fill="FFFFFF"/>
        <w:spacing w:after="0" w:line="240" w:lineRule="auto"/>
        <w:rPr>
          <w:rFonts w:eastAsia="Times New Roman" w:cstheme="minorHAnsi"/>
          <w:color w:val="2D3748"/>
          <w:lang w:eastAsia="en-IN"/>
        </w:rPr>
      </w:pPr>
      <w:r w:rsidRPr="005D3C28">
        <w:rPr>
          <w:rFonts w:eastAsia="Times New Roman" w:cstheme="minorHAnsi"/>
          <w:color w:val="2D3748"/>
          <w:lang w:eastAsia="en-IN"/>
        </w:rPr>
        <w:t>A “tier” can also be referred to as a “layer”.</w:t>
      </w:r>
    </w:p>
    <w:p w14:paraId="6E2BAB3A" w14:textId="77777777" w:rsidR="005D3C28" w:rsidRDefault="003235AB" w:rsidP="005D3C28">
      <w:pPr>
        <w:pStyle w:val="ListParagraph"/>
        <w:numPr>
          <w:ilvl w:val="0"/>
          <w:numId w:val="1"/>
        </w:numPr>
        <w:shd w:val="clear" w:color="auto" w:fill="FFFFFF"/>
        <w:spacing w:after="0" w:line="240" w:lineRule="auto"/>
        <w:rPr>
          <w:rFonts w:eastAsia="Times New Roman" w:cstheme="minorHAnsi"/>
          <w:color w:val="2D3748"/>
          <w:lang w:eastAsia="en-IN"/>
        </w:rPr>
      </w:pPr>
      <w:r w:rsidRPr="005D3C28">
        <w:rPr>
          <w:rFonts w:eastAsia="Times New Roman" w:cstheme="minorHAnsi"/>
          <w:color w:val="2D3748"/>
          <w:lang w:eastAsia="en-IN"/>
        </w:rPr>
        <w:t>Three layers are involved in the application namely Presentation Layer, Business Layer, and Data Layer. Let’s see each layer in detail:</w:t>
      </w:r>
    </w:p>
    <w:p w14:paraId="1FA1F5F7" w14:textId="77777777" w:rsidR="005D3C28" w:rsidRDefault="005D3C28" w:rsidP="005D3C28">
      <w:pPr>
        <w:shd w:val="clear" w:color="auto" w:fill="FFFFFF"/>
        <w:spacing w:after="0" w:line="240" w:lineRule="auto"/>
        <w:rPr>
          <w:rStyle w:val="Strong"/>
          <w:rFonts w:cstheme="minorHAnsi"/>
          <w:b w:val="0"/>
          <w:bCs w:val="0"/>
        </w:rPr>
      </w:pPr>
    </w:p>
    <w:p w14:paraId="6DA418A6" w14:textId="660FEFDB" w:rsidR="003235AB" w:rsidRPr="005D3C28" w:rsidRDefault="003235AB" w:rsidP="005D3C28">
      <w:pPr>
        <w:shd w:val="clear" w:color="auto" w:fill="FFFFFF"/>
        <w:spacing w:after="0" w:line="240" w:lineRule="auto"/>
        <w:rPr>
          <w:rStyle w:val="Strong"/>
          <w:rFonts w:cstheme="minorHAnsi"/>
          <w:sz w:val="32"/>
          <w:szCs w:val="32"/>
        </w:rPr>
      </w:pPr>
      <w:r w:rsidRPr="005D3C28">
        <w:rPr>
          <w:rStyle w:val="Strong"/>
          <w:rFonts w:cstheme="minorHAnsi"/>
          <w:sz w:val="32"/>
          <w:szCs w:val="32"/>
        </w:rPr>
        <w:t xml:space="preserve"> </w:t>
      </w:r>
      <w:r w:rsidRPr="005D3C28">
        <w:rPr>
          <w:rStyle w:val="Strong"/>
          <w:rFonts w:cstheme="minorHAnsi"/>
          <w:sz w:val="32"/>
          <w:szCs w:val="32"/>
          <w:highlight w:val="yellow"/>
        </w:rPr>
        <w:t>P</w:t>
      </w:r>
      <w:r w:rsidR="005D3C28" w:rsidRPr="005D3C28">
        <w:rPr>
          <w:rStyle w:val="Strong"/>
          <w:rFonts w:cstheme="minorHAnsi"/>
          <w:sz w:val="32"/>
          <w:szCs w:val="32"/>
          <w:highlight w:val="yellow"/>
        </w:rPr>
        <w:t>RESENTATION LAYER:</w:t>
      </w:r>
    </w:p>
    <w:p w14:paraId="0C719F72" w14:textId="77777777" w:rsidR="005D3C28" w:rsidRPr="005D3C28" w:rsidRDefault="005D3C28" w:rsidP="005D3C28">
      <w:pPr>
        <w:shd w:val="clear" w:color="auto" w:fill="FFFFFF"/>
        <w:spacing w:after="0" w:line="240" w:lineRule="auto"/>
        <w:rPr>
          <w:rFonts w:eastAsia="Times New Roman" w:cstheme="minorHAnsi"/>
          <w:color w:val="2D3748"/>
          <w:lang w:eastAsia="en-IN"/>
        </w:rPr>
      </w:pPr>
    </w:p>
    <w:p w14:paraId="5490AAA6" w14:textId="77777777" w:rsidR="005D3C28" w:rsidRDefault="003235AB" w:rsidP="005D3C28">
      <w:pPr>
        <w:pStyle w:val="NormalWeb"/>
        <w:numPr>
          <w:ilvl w:val="0"/>
          <w:numId w:val="2"/>
        </w:numPr>
        <w:shd w:val="clear" w:color="auto" w:fill="FFFFFF"/>
        <w:spacing w:before="0" w:beforeAutospacing="0" w:after="0" w:after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 xml:space="preserve">It is also known as the Client layer. The top layer of an application. </w:t>
      </w:r>
    </w:p>
    <w:p w14:paraId="1A18AD83" w14:textId="6A1F5CD2" w:rsidR="005D3C28" w:rsidRDefault="003235AB" w:rsidP="005D3C28">
      <w:pPr>
        <w:pStyle w:val="NormalWeb"/>
        <w:numPr>
          <w:ilvl w:val="0"/>
          <w:numId w:val="2"/>
        </w:numPr>
        <w:shd w:val="clear" w:color="auto" w:fill="FFFFFF"/>
        <w:spacing w:before="0" w:beforeAutospacing="0" w:after="0" w:after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 xml:space="preserve">This is the layer we see when we use the software. By using this </w:t>
      </w:r>
      <w:r w:rsidR="005D3C28" w:rsidRPr="005D3C28">
        <w:rPr>
          <w:rFonts w:asciiTheme="minorHAnsi" w:hAnsiTheme="minorHAnsi" w:cstheme="minorHAnsi"/>
          <w:color w:val="2D3748"/>
          <w:sz w:val="22"/>
          <w:szCs w:val="22"/>
        </w:rPr>
        <w:t>layer,</w:t>
      </w:r>
      <w:r w:rsidRPr="005D3C28">
        <w:rPr>
          <w:rFonts w:asciiTheme="minorHAnsi" w:hAnsiTheme="minorHAnsi" w:cstheme="minorHAnsi"/>
          <w:color w:val="2D3748"/>
          <w:sz w:val="22"/>
          <w:szCs w:val="22"/>
        </w:rPr>
        <w:t xml:space="preserve"> we can access the web pages. The main function of this layer is to communicate with the Application layer. </w:t>
      </w:r>
    </w:p>
    <w:p w14:paraId="4B5297AF" w14:textId="6C1A050A" w:rsidR="003235AB" w:rsidRDefault="003235AB" w:rsidP="005D3C28">
      <w:pPr>
        <w:pStyle w:val="NormalWeb"/>
        <w:numPr>
          <w:ilvl w:val="0"/>
          <w:numId w:val="2"/>
        </w:numPr>
        <w:shd w:val="clear" w:color="auto" w:fill="FFFFFF"/>
        <w:spacing w:before="0" w:beforeAutospacing="0" w:after="0" w:after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This layer passes the information which is given by the user in terms of keyboard actions, mouse clicks to the Application Layer.</w:t>
      </w:r>
    </w:p>
    <w:p w14:paraId="7CCE6053" w14:textId="2B7FE4E2" w:rsidR="005D3C28" w:rsidRPr="005D3C28" w:rsidRDefault="005D3C28" w:rsidP="005D3C28">
      <w:pPr>
        <w:pStyle w:val="NormalWeb"/>
        <w:numPr>
          <w:ilvl w:val="0"/>
          <w:numId w:val="2"/>
        </w:numPr>
        <w:shd w:val="clear" w:color="auto" w:fill="FFFFFF"/>
        <w:spacing w:before="0" w:beforeAutospacing="0" w:after="0" w:after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shd w:val="clear" w:color="auto" w:fill="FFFFFF"/>
        </w:rPr>
        <w:t>In simple words, it is to view the application.</w:t>
      </w:r>
    </w:p>
    <w:p w14:paraId="34DE7E68" w14:textId="31D30A33" w:rsidR="003235AB" w:rsidRPr="005D3C28" w:rsidRDefault="005D3C28" w:rsidP="003235AB">
      <w:pPr>
        <w:pStyle w:val="Heading3"/>
        <w:shd w:val="clear" w:color="auto" w:fill="FFFFFF"/>
        <w:spacing w:before="360" w:after="120"/>
        <w:rPr>
          <w:rFonts w:asciiTheme="minorHAnsi" w:hAnsiTheme="minorHAnsi" w:cstheme="minorHAnsi"/>
          <w:sz w:val="32"/>
          <w:szCs w:val="32"/>
        </w:rPr>
      </w:pPr>
      <w:r w:rsidRPr="005D3C28">
        <w:rPr>
          <w:rStyle w:val="Strong"/>
          <w:rFonts w:asciiTheme="minorHAnsi" w:hAnsiTheme="minorHAnsi" w:cstheme="minorHAnsi"/>
          <w:sz w:val="32"/>
          <w:szCs w:val="32"/>
          <w:highlight w:val="yellow"/>
        </w:rPr>
        <w:t>APPLICATION LAYER:</w:t>
      </w:r>
    </w:p>
    <w:p w14:paraId="59EDA3BE" w14:textId="77777777" w:rsidR="005D3C28" w:rsidRDefault="003235AB" w:rsidP="00B9374B">
      <w:pPr>
        <w:pStyle w:val="NormalWeb"/>
        <w:numPr>
          <w:ilvl w:val="0"/>
          <w:numId w:val="3"/>
        </w:numPr>
        <w:shd w:val="clear" w:color="auto" w:fill="FFFFFF"/>
        <w:spacing w:before="0" w:beforeAutospacing="0" w:after="0" w:after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 xml:space="preserve">It is also known as Business Logic Layer which is also known as the logical layer. </w:t>
      </w:r>
    </w:p>
    <w:p w14:paraId="56A432EC" w14:textId="0CAF9FD2" w:rsidR="003235AB" w:rsidRPr="005D3C28" w:rsidRDefault="003235AB" w:rsidP="00B9374B">
      <w:pPr>
        <w:pStyle w:val="NormalWeb"/>
        <w:numPr>
          <w:ilvl w:val="0"/>
          <w:numId w:val="3"/>
        </w:numPr>
        <w:shd w:val="clear" w:color="auto" w:fill="FFFFFF"/>
        <w:spacing w:before="0" w:beforeAutospacing="0" w:after="0" w:after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It controls an application’s functionality by performing detailed processing. This layer acts as a mediator between the Presentation and the Database layer. Complete business logic will be written in this layer.</w:t>
      </w:r>
    </w:p>
    <w:p w14:paraId="29478C32" w14:textId="1E97C95B" w:rsidR="00B9374B" w:rsidRPr="001E377F" w:rsidRDefault="003235AB" w:rsidP="001E377F">
      <w:pPr>
        <w:pStyle w:val="NormalWeb"/>
        <w:numPr>
          <w:ilvl w:val="0"/>
          <w:numId w:val="3"/>
        </w:numPr>
        <w:shd w:val="clear" w:color="auto" w:fill="FFFFFF"/>
        <w:spacing w:before="0" w:beforeAutospacing="0" w:after="0" w:after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In simple words, it is to perform operations on the applicati</w:t>
      </w:r>
      <w:r w:rsidR="001E377F">
        <w:rPr>
          <w:rFonts w:asciiTheme="minorHAnsi" w:hAnsiTheme="minorHAnsi" w:cstheme="minorHAnsi"/>
          <w:color w:val="2D3748"/>
          <w:sz w:val="22"/>
          <w:szCs w:val="22"/>
        </w:rPr>
        <w:t>on.</w:t>
      </w:r>
    </w:p>
    <w:p w14:paraId="2A3EE3D4" w14:textId="6688A562" w:rsidR="00B9374B" w:rsidRPr="00B9374B" w:rsidRDefault="00B9374B" w:rsidP="00B9374B">
      <w:pPr>
        <w:pStyle w:val="Heading3"/>
        <w:shd w:val="clear" w:color="auto" w:fill="FFFFFF"/>
        <w:spacing w:before="360" w:after="120"/>
        <w:rPr>
          <w:rFonts w:asciiTheme="minorHAnsi" w:hAnsiTheme="minorHAnsi" w:cstheme="minorHAnsi"/>
          <w:sz w:val="32"/>
          <w:szCs w:val="32"/>
        </w:rPr>
      </w:pPr>
      <w:r w:rsidRPr="00B9374B">
        <w:rPr>
          <w:rStyle w:val="Strong"/>
          <w:rFonts w:asciiTheme="minorHAnsi" w:hAnsiTheme="minorHAnsi" w:cstheme="minorHAnsi"/>
          <w:sz w:val="32"/>
          <w:szCs w:val="32"/>
          <w:highlight w:val="yellow"/>
        </w:rPr>
        <w:t>DATA LAYER:</w:t>
      </w:r>
    </w:p>
    <w:p w14:paraId="44D2B33E" w14:textId="77777777" w:rsidR="00B9374B" w:rsidRDefault="00B9374B" w:rsidP="00B9374B">
      <w:pPr>
        <w:pStyle w:val="NormalWeb"/>
        <w:numPr>
          <w:ilvl w:val="0"/>
          <w:numId w:val="4"/>
        </w:numPr>
        <w:shd w:val="clear" w:color="auto" w:fill="FFFFFF"/>
        <w:spacing w:before="0" w:beforeAutospacing="0" w:after="0" w:afterAutospacing="0"/>
        <w:rPr>
          <w:rFonts w:asciiTheme="minorHAnsi" w:hAnsiTheme="minorHAnsi" w:cstheme="minorHAnsi"/>
          <w:color w:val="2D3748"/>
          <w:sz w:val="22"/>
          <w:szCs w:val="22"/>
        </w:rPr>
      </w:pPr>
      <w:r w:rsidRPr="00B9374B">
        <w:rPr>
          <w:rFonts w:asciiTheme="minorHAnsi" w:hAnsiTheme="minorHAnsi" w:cstheme="minorHAnsi"/>
          <w:color w:val="2D3748"/>
          <w:sz w:val="22"/>
          <w:szCs w:val="22"/>
        </w:rPr>
        <w:t xml:space="preserve">The data is stored in this layer. </w:t>
      </w:r>
    </w:p>
    <w:p w14:paraId="5FBD2456" w14:textId="77777777" w:rsidR="00B9374B" w:rsidRDefault="00B9374B" w:rsidP="00B9374B">
      <w:pPr>
        <w:pStyle w:val="NormalWeb"/>
        <w:numPr>
          <w:ilvl w:val="0"/>
          <w:numId w:val="4"/>
        </w:numPr>
        <w:shd w:val="clear" w:color="auto" w:fill="FFFFFF"/>
        <w:spacing w:before="0" w:beforeAutospacing="0" w:after="0" w:afterAutospacing="0"/>
        <w:rPr>
          <w:rFonts w:asciiTheme="minorHAnsi" w:hAnsiTheme="minorHAnsi" w:cstheme="minorHAnsi"/>
          <w:color w:val="2D3748"/>
          <w:sz w:val="22"/>
          <w:szCs w:val="22"/>
        </w:rPr>
      </w:pPr>
      <w:r w:rsidRPr="00B9374B">
        <w:rPr>
          <w:rFonts w:asciiTheme="minorHAnsi" w:hAnsiTheme="minorHAnsi" w:cstheme="minorHAnsi"/>
          <w:color w:val="2D3748"/>
          <w:sz w:val="22"/>
          <w:szCs w:val="22"/>
        </w:rPr>
        <w:t xml:space="preserve">The application layer communicates with the Database layer to retrieve the data. </w:t>
      </w:r>
    </w:p>
    <w:p w14:paraId="49B700E0" w14:textId="6233291D" w:rsidR="00B9374B" w:rsidRPr="00B9374B" w:rsidRDefault="00B9374B" w:rsidP="00B9374B">
      <w:pPr>
        <w:pStyle w:val="NormalWeb"/>
        <w:numPr>
          <w:ilvl w:val="0"/>
          <w:numId w:val="4"/>
        </w:numPr>
        <w:shd w:val="clear" w:color="auto" w:fill="FFFFFF"/>
        <w:spacing w:before="0" w:beforeAutospacing="0" w:after="0" w:afterAutospacing="0"/>
        <w:rPr>
          <w:rFonts w:asciiTheme="minorHAnsi" w:hAnsiTheme="minorHAnsi" w:cstheme="minorHAnsi"/>
          <w:color w:val="2D3748"/>
          <w:sz w:val="22"/>
          <w:szCs w:val="22"/>
        </w:rPr>
      </w:pPr>
      <w:r w:rsidRPr="00B9374B">
        <w:rPr>
          <w:rFonts w:asciiTheme="minorHAnsi" w:hAnsiTheme="minorHAnsi" w:cstheme="minorHAnsi"/>
          <w:color w:val="2D3748"/>
          <w:sz w:val="22"/>
          <w:szCs w:val="22"/>
        </w:rPr>
        <w:t>It contains methods that connect the database and performs required action e.g.: insert, update, delete, etc.</w:t>
      </w:r>
    </w:p>
    <w:p w14:paraId="49172CF7" w14:textId="157363D8" w:rsidR="00B9374B" w:rsidRPr="00B9374B" w:rsidRDefault="00B9374B" w:rsidP="00B9374B">
      <w:pPr>
        <w:pStyle w:val="NormalWeb"/>
        <w:numPr>
          <w:ilvl w:val="0"/>
          <w:numId w:val="4"/>
        </w:numPr>
        <w:shd w:val="clear" w:color="auto" w:fill="FFFFFF"/>
        <w:spacing w:before="0" w:beforeAutospacing="0" w:after="0" w:afterAutospacing="0"/>
        <w:rPr>
          <w:rFonts w:asciiTheme="minorHAnsi" w:hAnsiTheme="minorHAnsi" w:cstheme="minorHAnsi"/>
          <w:color w:val="2D3748"/>
          <w:sz w:val="22"/>
          <w:szCs w:val="22"/>
        </w:rPr>
      </w:pPr>
      <w:r w:rsidRPr="00B9374B">
        <w:rPr>
          <w:rFonts w:asciiTheme="minorHAnsi" w:hAnsiTheme="minorHAnsi" w:cstheme="minorHAnsi"/>
          <w:color w:val="2D3748"/>
          <w:sz w:val="22"/>
          <w:szCs w:val="22"/>
          <w:shd w:val="clear" w:color="auto" w:fill="FFFFFF"/>
        </w:rPr>
        <w:t>In simple words, it is to share and retrieve the data.</w:t>
      </w:r>
    </w:p>
    <w:p w14:paraId="06CA0700" w14:textId="0F7B40F4" w:rsidR="00B9374B" w:rsidRDefault="00B9374B" w:rsidP="00B9374B">
      <w:pPr>
        <w:pStyle w:val="NormalWeb"/>
        <w:shd w:val="clear" w:color="auto" w:fill="FFFFFF"/>
        <w:spacing w:before="0" w:beforeAutospacing="0" w:after="0" w:afterAutospacing="0"/>
        <w:rPr>
          <w:rFonts w:asciiTheme="minorHAnsi" w:hAnsiTheme="minorHAnsi" w:cstheme="minorHAnsi"/>
          <w:color w:val="2D3748"/>
          <w:sz w:val="22"/>
          <w:szCs w:val="22"/>
          <w:shd w:val="clear" w:color="auto" w:fill="FFFFFF"/>
        </w:rPr>
      </w:pPr>
    </w:p>
    <w:p w14:paraId="6CBA1AA9" w14:textId="77777777" w:rsidR="003B788A" w:rsidRDefault="003B788A" w:rsidP="003235AB">
      <w:pPr>
        <w:pStyle w:val="Heading2"/>
        <w:shd w:val="clear" w:color="auto" w:fill="FFFFFF"/>
        <w:spacing w:before="360" w:beforeAutospacing="0" w:after="120" w:afterAutospacing="0"/>
        <w:rPr>
          <w:rStyle w:val="Strong"/>
          <w:rFonts w:asciiTheme="minorHAnsi" w:hAnsiTheme="minorHAnsi" w:cstheme="minorHAnsi"/>
          <w:b/>
          <w:bCs/>
          <w:sz w:val="28"/>
          <w:szCs w:val="28"/>
          <w:highlight w:val="yellow"/>
        </w:rPr>
      </w:pPr>
    </w:p>
    <w:p w14:paraId="4E7395C7" w14:textId="77777777" w:rsidR="003B788A" w:rsidRDefault="003B788A" w:rsidP="003235AB">
      <w:pPr>
        <w:pStyle w:val="Heading2"/>
        <w:shd w:val="clear" w:color="auto" w:fill="FFFFFF"/>
        <w:spacing w:before="360" w:beforeAutospacing="0" w:after="120" w:afterAutospacing="0"/>
        <w:rPr>
          <w:rStyle w:val="Strong"/>
          <w:rFonts w:asciiTheme="minorHAnsi" w:hAnsiTheme="minorHAnsi" w:cstheme="minorHAnsi"/>
          <w:b/>
          <w:bCs/>
          <w:sz w:val="28"/>
          <w:szCs w:val="28"/>
          <w:highlight w:val="yellow"/>
        </w:rPr>
      </w:pPr>
    </w:p>
    <w:p w14:paraId="6A22E8C5" w14:textId="77777777" w:rsidR="003B788A" w:rsidRDefault="003B788A" w:rsidP="003235AB">
      <w:pPr>
        <w:pStyle w:val="Heading2"/>
        <w:shd w:val="clear" w:color="auto" w:fill="FFFFFF"/>
        <w:spacing w:before="360" w:beforeAutospacing="0" w:after="120" w:afterAutospacing="0"/>
        <w:rPr>
          <w:rStyle w:val="Strong"/>
          <w:rFonts w:asciiTheme="minorHAnsi" w:hAnsiTheme="minorHAnsi" w:cstheme="minorHAnsi"/>
          <w:b/>
          <w:bCs/>
          <w:sz w:val="28"/>
          <w:szCs w:val="28"/>
          <w:highlight w:val="yellow"/>
        </w:rPr>
      </w:pPr>
    </w:p>
    <w:p w14:paraId="18F35529" w14:textId="77777777" w:rsidR="000F4628" w:rsidRDefault="000F4628" w:rsidP="003235AB">
      <w:pPr>
        <w:pStyle w:val="Heading2"/>
        <w:shd w:val="clear" w:color="auto" w:fill="FFFFFF"/>
        <w:spacing w:before="360" w:beforeAutospacing="0" w:after="120" w:afterAutospacing="0"/>
        <w:rPr>
          <w:rStyle w:val="Strong"/>
          <w:rFonts w:asciiTheme="minorHAnsi" w:hAnsiTheme="minorHAnsi" w:cstheme="minorHAnsi"/>
          <w:b/>
          <w:bCs/>
          <w:sz w:val="28"/>
          <w:szCs w:val="28"/>
          <w:highlight w:val="yellow"/>
        </w:rPr>
      </w:pPr>
    </w:p>
    <w:p w14:paraId="64D5230D" w14:textId="77777777" w:rsidR="000F4628" w:rsidRDefault="000F4628" w:rsidP="003235AB">
      <w:pPr>
        <w:pStyle w:val="Heading2"/>
        <w:shd w:val="clear" w:color="auto" w:fill="FFFFFF"/>
        <w:spacing w:before="360" w:beforeAutospacing="0" w:after="120" w:afterAutospacing="0"/>
        <w:rPr>
          <w:rStyle w:val="Strong"/>
          <w:rFonts w:asciiTheme="minorHAnsi" w:hAnsiTheme="minorHAnsi" w:cstheme="minorHAnsi"/>
          <w:b/>
          <w:bCs/>
          <w:sz w:val="28"/>
          <w:szCs w:val="28"/>
          <w:highlight w:val="yellow"/>
        </w:rPr>
      </w:pPr>
    </w:p>
    <w:p w14:paraId="00B3B78E" w14:textId="4A16B972" w:rsidR="003235AB" w:rsidRPr="002440AB" w:rsidRDefault="003235AB" w:rsidP="003235AB">
      <w:pPr>
        <w:pStyle w:val="Heading2"/>
        <w:shd w:val="clear" w:color="auto" w:fill="FFFFFF"/>
        <w:spacing w:before="360" w:beforeAutospacing="0" w:after="120" w:afterAutospacing="0"/>
        <w:rPr>
          <w:rFonts w:asciiTheme="minorHAnsi" w:hAnsiTheme="minorHAnsi" w:cstheme="minorHAnsi"/>
          <w:b w:val="0"/>
          <w:bCs w:val="0"/>
          <w:sz w:val="28"/>
          <w:szCs w:val="28"/>
        </w:rPr>
      </w:pPr>
      <w:r w:rsidRPr="002440AB">
        <w:rPr>
          <w:rStyle w:val="Strong"/>
          <w:rFonts w:asciiTheme="minorHAnsi" w:hAnsiTheme="minorHAnsi" w:cstheme="minorHAnsi"/>
          <w:b/>
          <w:bCs/>
          <w:sz w:val="28"/>
          <w:szCs w:val="28"/>
          <w:highlight w:val="yellow"/>
        </w:rPr>
        <w:lastRenderedPageBreak/>
        <w:t>T</w:t>
      </w:r>
      <w:r w:rsidR="002440AB" w:rsidRPr="002440AB">
        <w:rPr>
          <w:rStyle w:val="Strong"/>
          <w:rFonts w:asciiTheme="minorHAnsi" w:hAnsiTheme="minorHAnsi" w:cstheme="minorHAnsi"/>
          <w:b/>
          <w:bCs/>
          <w:sz w:val="28"/>
          <w:szCs w:val="28"/>
          <w:highlight w:val="yellow"/>
        </w:rPr>
        <w:t>YPES OF SOFTWARE ARCHITECTURES</w:t>
      </w:r>
    </w:p>
    <w:p w14:paraId="0995655B" w14:textId="08D30FB6" w:rsidR="003235AB" w:rsidRPr="00A9763A" w:rsidRDefault="003235AB" w:rsidP="003235AB">
      <w:pPr>
        <w:pStyle w:val="Heading3"/>
        <w:shd w:val="clear" w:color="auto" w:fill="FFFFFF"/>
        <w:spacing w:before="0" w:after="120"/>
        <w:rPr>
          <w:rFonts w:asciiTheme="minorHAnsi" w:hAnsiTheme="minorHAnsi" w:cstheme="minorHAnsi"/>
          <w:sz w:val="22"/>
          <w:szCs w:val="22"/>
        </w:rPr>
      </w:pPr>
      <w:r w:rsidRPr="00A9763A">
        <w:rPr>
          <w:rStyle w:val="Strong"/>
          <w:rFonts w:asciiTheme="minorHAnsi" w:hAnsiTheme="minorHAnsi" w:cstheme="minorHAnsi"/>
          <w:sz w:val="22"/>
          <w:szCs w:val="22"/>
        </w:rPr>
        <w:t xml:space="preserve"> </w:t>
      </w:r>
      <w:r w:rsidRPr="00A9763A">
        <w:rPr>
          <w:rStyle w:val="Strong"/>
          <w:rFonts w:asciiTheme="minorHAnsi" w:hAnsiTheme="minorHAnsi" w:cstheme="minorHAnsi"/>
          <w:sz w:val="22"/>
          <w:szCs w:val="22"/>
          <w:highlight w:val="yellow"/>
        </w:rPr>
        <w:t>One Tier Architecture:</w:t>
      </w:r>
    </w:p>
    <w:p w14:paraId="435E1253" w14:textId="77777777"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One Tier application AKA Standalone application</w:t>
      </w:r>
    </w:p>
    <w:p w14:paraId="0AF1DD53" w14:textId="33C010DF" w:rsidR="003235AB" w:rsidRPr="005D3C28" w:rsidRDefault="003235AB" w:rsidP="003235AB">
      <w:pPr>
        <w:shd w:val="clear" w:color="auto" w:fill="FFFFFF"/>
        <w:rPr>
          <w:rFonts w:cstheme="minorHAnsi"/>
          <w:color w:val="2D3748"/>
        </w:rPr>
      </w:pPr>
      <w:r w:rsidRPr="005D3C28">
        <w:rPr>
          <w:rFonts w:cstheme="minorHAnsi"/>
          <w:noProof/>
          <w:color w:val="2D3748"/>
        </w:rPr>
        <w:drawing>
          <wp:inline distT="0" distB="0" distL="0" distR="0" wp14:anchorId="6A541A18" wp14:editId="4BE33FC5">
            <wp:extent cx="554736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7845" cy="2872991"/>
                    </a:xfrm>
                    <a:prstGeom prst="rect">
                      <a:avLst/>
                    </a:prstGeom>
                  </pic:spPr>
                </pic:pic>
              </a:graphicData>
            </a:graphic>
          </wp:inline>
        </w:drawing>
      </w:r>
    </w:p>
    <w:p w14:paraId="7BC468CE" w14:textId="025ABAA3"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One-tier architecture has all the layers such as Presentation, Business, Data Access layers in a single software package. Applications that handle all the three tiers such as MP3 player, MS Office come under the one-tier application. The data is stored in the local system or a shared drive.</w:t>
      </w:r>
    </w:p>
    <w:p w14:paraId="6685DC66" w14:textId="1A699BBE" w:rsidR="003235AB" w:rsidRPr="00A9763A" w:rsidRDefault="003235AB" w:rsidP="003235AB">
      <w:pPr>
        <w:pStyle w:val="Heading3"/>
        <w:shd w:val="clear" w:color="auto" w:fill="FFFFFF"/>
        <w:spacing w:before="360" w:after="120"/>
        <w:rPr>
          <w:rFonts w:asciiTheme="minorHAnsi" w:hAnsiTheme="minorHAnsi" w:cstheme="minorHAnsi"/>
          <w:sz w:val="22"/>
          <w:szCs w:val="22"/>
        </w:rPr>
      </w:pPr>
      <w:r w:rsidRPr="00A9763A">
        <w:rPr>
          <w:rStyle w:val="Strong"/>
          <w:rFonts w:asciiTheme="minorHAnsi" w:hAnsiTheme="minorHAnsi" w:cstheme="minorHAnsi"/>
          <w:sz w:val="22"/>
          <w:szCs w:val="22"/>
          <w:highlight w:val="yellow"/>
        </w:rPr>
        <w:t>Two-Tier Architecture:</w:t>
      </w:r>
    </w:p>
    <w:p w14:paraId="38651CAE" w14:textId="77777777"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Two Tier application AKA Client-Server application</w:t>
      </w:r>
    </w:p>
    <w:p w14:paraId="2AB4CD40" w14:textId="1A0A2112"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p>
    <w:p w14:paraId="11A36B8F" w14:textId="2DBD1BD4"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noProof/>
          <w:color w:val="2D3748"/>
          <w:sz w:val="22"/>
          <w:szCs w:val="22"/>
        </w:rPr>
        <w:drawing>
          <wp:inline distT="0" distB="0" distL="0" distR="0" wp14:anchorId="4AE089F8" wp14:editId="0825779B">
            <wp:extent cx="5356859" cy="2171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5574" cy="2175233"/>
                    </a:xfrm>
                    <a:prstGeom prst="rect">
                      <a:avLst/>
                    </a:prstGeom>
                  </pic:spPr>
                </pic:pic>
              </a:graphicData>
            </a:graphic>
          </wp:inline>
        </w:drawing>
      </w:r>
    </w:p>
    <w:p w14:paraId="09EC6A90" w14:textId="77777777"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The Two-tier architecture is divided into two parts:</w:t>
      </w:r>
    </w:p>
    <w:p w14:paraId="4DC0CEE2" w14:textId="77777777"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1. Client Application (Client Tier)</w:t>
      </w:r>
      <w:r w:rsidRPr="005D3C28">
        <w:rPr>
          <w:rFonts w:asciiTheme="minorHAnsi" w:hAnsiTheme="minorHAnsi" w:cstheme="minorHAnsi"/>
          <w:color w:val="2D3748"/>
          <w:sz w:val="22"/>
          <w:szCs w:val="22"/>
        </w:rPr>
        <w:br/>
        <w:t>2. Database (Data Tier)</w:t>
      </w:r>
    </w:p>
    <w:p w14:paraId="4AE1562D" w14:textId="15008AB0"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shd w:val="clear" w:color="auto" w:fill="FFFFFF"/>
        </w:rPr>
      </w:pPr>
      <w:r w:rsidRPr="005D3C28">
        <w:rPr>
          <w:rFonts w:asciiTheme="minorHAnsi" w:hAnsiTheme="minorHAnsi" w:cstheme="minorHAnsi"/>
          <w:color w:val="2D3748"/>
          <w:sz w:val="22"/>
          <w:szCs w:val="22"/>
          <w:shd w:val="clear" w:color="auto" w:fill="FFFFFF"/>
        </w:rPr>
        <w:lastRenderedPageBreak/>
        <w:t>The client system handles both Presentation and Application layers and the Server system handles the Database layer. It is also known as a client-server application. The communication takes place between the Client and the Server. The client system sends the request to the server system and the Server system processes the request and sends back the data to the Client System.</w:t>
      </w:r>
    </w:p>
    <w:p w14:paraId="0F8F6610" w14:textId="60888B88" w:rsidR="003235AB" w:rsidRPr="00A9763A" w:rsidRDefault="003235AB" w:rsidP="003235AB">
      <w:pPr>
        <w:pStyle w:val="Heading3"/>
        <w:shd w:val="clear" w:color="auto" w:fill="FFFFFF"/>
        <w:spacing w:before="360" w:after="120"/>
        <w:rPr>
          <w:rFonts w:asciiTheme="minorHAnsi" w:hAnsiTheme="minorHAnsi" w:cstheme="minorHAnsi"/>
          <w:sz w:val="22"/>
          <w:szCs w:val="22"/>
        </w:rPr>
      </w:pPr>
      <w:r w:rsidRPr="00A9763A">
        <w:rPr>
          <w:rStyle w:val="Strong"/>
          <w:rFonts w:asciiTheme="minorHAnsi" w:hAnsiTheme="minorHAnsi" w:cstheme="minorHAnsi"/>
          <w:sz w:val="22"/>
          <w:szCs w:val="22"/>
          <w:highlight w:val="yellow"/>
        </w:rPr>
        <w:t>Three-Tier Architecture:</w:t>
      </w:r>
    </w:p>
    <w:p w14:paraId="0B4B1CF4" w14:textId="77777777"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Three Tier application AKA Web Based application</w:t>
      </w:r>
    </w:p>
    <w:p w14:paraId="4AE89783" w14:textId="48199AB9"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noProof/>
          <w:color w:val="2D3748"/>
          <w:sz w:val="22"/>
          <w:szCs w:val="22"/>
        </w:rPr>
        <w:drawing>
          <wp:inline distT="0" distB="0" distL="0" distR="0" wp14:anchorId="1951746A" wp14:editId="206EFD94">
            <wp:extent cx="5731510" cy="2540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0000"/>
                    </a:xfrm>
                    <a:prstGeom prst="rect">
                      <a:avLst/>
                    </a:prstGeom>
                  </pic:spPr>
                </pic:pic>
              </a:graphicData>
            </a:graphic>
          </wp:inline>
        </w:drawing>
      </w:r>
    </w:p>
    <w:p w14:paraId="1AA1C951" w14:textId="77777777"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The Three-tier architecture is divided into three parts:</w:t>
      </w:r>
    </w:p>
    <w:p w14:paraId="4BB4F42E" w14:textId="77777777" w:rsidR="003235AB" w:rsidRPr="005D3C28" w:rsidRDefault="003235AB" w:rsidP="003235AB">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1. Presentation layer (Client Tier)</w:t>
      </w:r>
      <w:r w:rsidRPr="005D3C28">
        <w:rPr>
          <w:rFonts w:asciiTheme="minorHAnsi" w:hAnsiTheme="minorHAnsi" w:cstheme="minorHAnsi"/>
          <w:color w:val="2D3748"/>
          <w:sz w:val="22"/>
          <w:szCs w:val="22"/>
        </w:rPr>
        <w:br/>
        <w:t>2. Application layer (Business Tier)</w:t>
      </w:r>
      <w:r w:rsidRPr="005D3C28">
        <w:rPr>
          <w:rFonts w:asciiTheme="minorHAnsi" w:hAnsiTheme="minorHAnsi" w:cstheme="minorHAnsi"/>
          <w:color w:val="2D3748"/>
          <w:sz w:val="22"/>
          <w:szCs w:val="22"/>
        </w:rPr>
        <w:br/>
        <w:t>2. Database layer (Data Tier)</w:t>
      </w:r>
    </w:p>
    <w:p w14:paraId="071F458C" w14:textId="77777777" w:rsidR="005D3C28" w:rsidRPr="005D3C28" w:rsidRDefault="005D3C28" w:rsidP="005D3C28">
      <w:pPr>
        <w:pStyle w:val="NormalWeb"/>
        <w:shd w:val="clear" w:color="auto" w:fill="FFFFFF"/>
        <w:spacing w:before="0" w:beforeAutospacing="0"/>
        <w:rPr>
          <w:rFonts w:asciiTheme="minorHAnsi" w:hAnsiTheme="minorHAnsi" w:cstheme="minorHAnsi"/>
          <w:color w:val="2D3748"/>
          <w:sz w:val="22"/>
          <w:szCs w:val="22"/>
        </w:rPr>
      </w:pPr>
      <w:r w:rsidRPr="005D3C28">
        <w:rPr>
          <w:rFonts w:asciiTheme="minorHAnsi" w:hAnsiTheme="minorHAnsi" w:cstheme="minorHAnsi"/>
          <w:color w:val="2D3748"/>
          <w:sz w:val="22"/>
          <w:szCs w:val="22"/>
        </w:rPr>
        <w:t>The client system handles the Presentation layer, the Application server handles the Application layer, and the Server system handles the Database layer.</w:t>
      </w:r>
    </w:p>
    <w:p w14:paraId="55BBBF8F" w14:textId="77777777" w:rsidR="005D3C28" w:rsidRPr="005D3C28" w:rsidRDefault="005D3C28" w:rsidP="005D3C28">
      <w:pPr>
        <w:pStyle w:val="NormalWeb"/>
        <w:shd w:val="clear" w:color="auto" w:fill="FFFFFF"/>
        <w:spacing w:before="0" w:beforeAutospacing="0"/>
        <w:rPr>
          <w:rFonts w:asciiTheme="minorHAnsi" w:hAnsiTheme="minorHAnsi" w:cstheme="minorHAnsi"/>
          <w:color w:val="2D3748"/>
          <w:sz w:val="22"/>
          <w:szCs w:val="22"/>
        </w:rPr>
      </w:pPr>
      <w:r w:rsidRPr="00A9763A">
        <w:rPr>
          <w:rStyle w:val="Strong"/>
          <w:rFonts w:asciiTheme="minorHAnsi" w:hAnsiTheme="minorHAnsi" w:cstheme="minorHAnsi"/>
          <w:color w:val="2D3748"/>
          <w:sz w:val="22"/>
          <w:szCs w:val="22"/>
          <w:highlight w:val="yellow"/>
        </w:rPr>
        <w:t>Note:</w:t>
      </w:r>
      <w:r w:rsidRPr="005D3C28">
        <w:rPr>
          <w:rFonts w:asciiTheme="minorHAnsi" w:hAnsiTheme="minorHAnsi" w:cstheme="minorHAnsi"/>
          <w:color w:val="2D3748"/>
          <w:sz w:val="22"/>
          <w:szCs w:val="22"/>
        </w:rPr>
        <w:t> Another layer is the N-Tier application. N-Tier application AKA Distributed application. It is similar to the three-tier architecture but the number of application servers is increased and represented in individual tiers in order to distribute the business logic so that the logic will be distributed.</w:t>
      </w:r>
    </w:p>
    <w:p w14:paraId="54202421" w14:textId="77777777" w:rsidR="003235AB" w:rsidRPr="005D3C28" w:rsidRDefault="003235AB" w:rsidP="003235AB">
      <w:pPr>
        <w:rPr>
          <w:rFonts w:cstheme="minorHAnsi"/>
        </w:rPr>
      </w:pPr>
    </w:p>
    <w:sectPr w:rsidR="003235AB" w:rsidRPr="005D3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B3A92"/>
    <w:multiLevelType w:val="hybridMultilevel"/>
    <w:tmpl w:val="4CFCD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186FD5"/>
    <w:multiLevelType w:val="hybridMultilevel"/>
    <w:tmpl w:val="40FEB3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8A184F"/>
    <w:multiLevelType w:val="hybridMultilevel"/>
    <w:tmpl w:val="91D8B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AB4B72"/>
    <w:multiLevelType w:val="hybridMultilevel"/>
    <w:tmpl w:val="2C1C7B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279927">
    <w:abstractNumId w:val="0"/>
  </w:num>
  <w:num w:numId="2" w16cid:durableId="2132824304">
    <w:abstractNumId w:val="2"/>
  </w:num>
  <w:num w:numId="3" w16cid:durableId="12148657">
    <w:abstractNumId w:val="3"/>
  </w:num>
  <w:num w:numId="4" w16cid:durableId="1485128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AB"/>
    <w:rsid w:val="000F4628"/>
    <w:rsid w:val="000F5F6D"/>
    <w:rsid w:val="001E377F"/>
    <w:rsid w:val="002440AB"/>
    <w:rsid w:val="003235AB"/>
    <w:rsid w:val="003B788A"/>
    <w:rsid w:val="005D3C28"/>
    <w:rsid w:val="009437B9"/>
    <w:rsid w:val="00A6237E"/>
    <w:rsid w:val="00A9763A"/>
    <w:rsid w:val="00B9374B"/>
    <w:rsid w:val="00F32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9603"/>
  <w15:chartTrackingRefBased/>
  <w15:docId w15:val="{74E0B5B6-FD46-4DA6-B571-52798A1C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35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23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35A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3235AB"/>
    <w:rPr>
      <w:b/>
      <w:bCs/>
    </w:rPr>
  </w:style>
  <w:style w:type="paragraph" w:styleId="NormalWeb">
    <w:name w:val="Normal (Web)"/>
    <w:basedOn w:val="Normal"/>
    <w:uiPriority w:val="99"/>
    <w:unhideWhenUsed/>
    <w:rsid w:val="003235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3235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D3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3273">
      <w:bodyDiv w:val="1"/>
      <w:marLeft w:val="0"/>
      <w:marRight w:val="0"/>
      <w:marTop w:val="0"/>
      <w:marBottom w:val="0"/>
      <w:divBdr>
        <w:top w:val="none" w:sz="0" w:space="0" w:color="auto"/>
        <w:left w:val="none" w:sz="0" w:space="0" w:color="auto"/>
        <w:bottom w:val="none" w:sz="0" w:space="0" w:color="auto"/>
        <w:right w:val="none" w:sz="0" w:space="0" w:color="auto"/>
      </w:divBdr>
    </w:div>
    <w:div w:id="194469541">
      <w:bodyDiv w:val="1"/>
      <w:marLeft w:val="0"/>
      <w:marRight w:val="0"/>
      <w:marTop w:val="0"/>
      <w:marBottom w:val="0"/>
      <w:divBdr>
        <w:top w:val="none" w:sz="0" w:space="0" w:color="auto"/>
        <w:left w:val="none" w:sz="0" w:space="0" w:color="auto"/>
        <w:bottom w:val="none" w:sz="0" w:space="0" w:color="auto"/>
        <w:right w:val="none" w:sz="0" w:space="0" w:color="auto"/>
      </w:divBdr>
    </w:div>
    <w:div w:id="455105204">
      <w:bodyDiv w:val="1"/>
      <w:marLeft w:val="0"/>
      <w:marRight w:val="0"/>
      <w:marTop w:val="0"/>
      <w:marBottom w:val="0"/>
      <w:divBdr>
        <w:top w:val="none" w:sz="0" w:space="0" w:color="auto"/>
        <w:left w:val="none" w:sz="0" w:space="0" w:color="auto"/>
        <w:bottom w:val="none" w:sz="0" w:space="0" w:color="auto"/>
        <w:right w:val="none" w:sz="0" w:space="0" w:color="auto"/>
      </w:divBdr>
      <w:divsChild>
        <w:div w:id="688802095">
          <w:marLeft w:val="0"/>
          <w:marRight w:val="0"/>
          <w:marTop w:val="0"/>
          <w:marBottom w:val="0"/>
          <w:divBdr>
            <w:top w:val="none" w:sz="0" w:space="0" w:color="auto"/>
            <w:left w:val="none" w:sz="0" w:space="0" w:color="auto"/>
            <w:bottom w:val="none" w:sz="0" w:space="0" w:color="auto"/>
            <w:right w:val="none" w:sz="0" w:space="0" w:color="auto"/>
          </w:divBdr>
        </w:div>
      </w:divsChild>
    </w:div>
    <w:div w:id="480923464">
      <w:bodyDiv w:val="1"/>
      <w:marLeft w:val="0"/>
      <w:marRight w:val="0"/>
      <w:marTop w:val="0"/>
      <w:marBottom w:val="0"/>
      <w:divBdr>
        <w:top w:val="none" w:sz="0" w:space="0" w:color="auto"/>
        <w:left w:val="none" w:sz="0" w:space="0" w:color="auto"/>
        <w:bottom w:val="none" w:sz="0" w:space="0" w:color="auto"/>
        <w:right w:val="none" w:sz="0" w:space="0" w:color="auto"/>
      </w:divBdr>
    </w:div>
    <w:div w:id="632563820">
      <w:bodyDiv w:val="1"/>
      <w:marLeft w:val="0"/>
      <w:marRight w:val="0"/>
      <w:marTop w:val="0"/>
      <w:marBottom w:val="0"/>
      <w:divBdr>
        <w:top w:val="none" w:sz="0" w:space="0" w:color="auto"/>
        <w:left w:val="none" w:sz="0" w:space="0" w:color="auto"/>
        <w:bottom w:val="none" w:sz="0" w:space="0" w:color="auto"/>
        <w:right w:val="none" w:sz="0" w:space="0" w:color="auto"/>
      </w:divBdr>
    </w:div>
    <w:div w:id="1312909441">
      <w:bodyDiv w:val="1"/>
      <w:marLeft w:val="0"/>
      <w:marRight w:val="0"/>
      <w:marTop w:val="0"/>
      <w:marBottom w:val="0"/>
      <w:divBdr>
        <w:top w:val="none" w:sz="0" w:space="0" w:color="auto"/>
        <w:left w:val="none" w:sz="0" w:space="0" w:color="auto"/>
        <w:bottom w:val="none" w:sz="0" w:space="0" w:color="auto"/>
        <w:right w:val="none" w:sz="0" w:space="0" w:color="auto"/>
      </w:divBdr>
    </w:div>
    <w:div w:id="1767731959">
      <w:bodyDiv w:val="1"/>
      <w:marLeft w:val="0"/>
      <w:marRight w:val="0"/>
      <w:marTop w:val="0"/>
      <w:marBottom w:val="0"/>
      <w:divBdr>
        <w:top w:val="none" w:sz="0" w:space="0" w:color="auto"/>
        <w:left w:val="none" w:sz="0" w:space="0" w:color="auto"/>
        <w:bottom w:val="none" w:sz="0" w:space="0" w:color="auto"/>
        <w:right w:val="none" w:sz="0" w:space="0" w:color="auto"/>
      </w:divBdr>
    </w:div>
    <w:div w:id="1790589881">
      <w:bodyDiv w:val="1"/>
      <w:marLeft w:val="0"/>
      <w:marRight w:val="0"/>
      <w:marTop w:val="0"/>
      <w:marBottom w:val="0"/>
      <w:divBdr>
        <w:top w:val="none" w:sz="0" w:space="0" w:color="auto"/>
        <w:left w:val="none" w:sz="0" w:space="0" w:color="auto"/>
        <w:bottom w:val="none" w:sz="0" w:space="0" w:color="auto"/>
        <w:right w:val="none" w:sz="0" w:space="0" w:color="auto"/>
      </w:divBdr>
    </w:div>
    <w:div w:id="2019261108">
      <w:bodyDiv w:val="1"/>
      <w:marLeft w:val="0"/>
      <w:marRight w:val="0"/>
      <w:marTop w:val="0"/>
      <w:marBottom w:val="0"/>
      <w:divBdr>
        <w:top w:val="none" w:sz="0" w:space="0" w:color="auto"/>
        <w:left w:val="none" w:sz="0" w:space="0" w:color="auto"/>
        <w:bottom w:val="none" w:sz="0" w:space="0" w:color="auto"/>
        <w:right w:val="none" w:sz="0" w:space="0" w:color="auto"/>
      </w:divBdr>
    </w:div>
    <w:div w:id="2033527135">
      <w:bodyDiv w:val="1"/>
      <w:marLeft w:val="0"/>
      <w:marRight w:val="0"/>
      <w:marTop w:val="0"/>
      <w:marBottom w:val="0"/>
      <w:divBdr>
        <w:top w:val="none" w:sz="0" w:space="0" w:color="auto"/>
        <w:left w:val="none" w:sz="0" w:space="0" w:color="auto"/>
        <w:bottom w:val="none" w:sz="0" w:space="0" w:color="auto"/>
        <w:right w:val="none" w:sz="0" w:space="0" w:color="auto"/>
      </w:divBdr>
    </w:div>
    <w:div w:id="209381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499</Words>
  <Characters>2597</Characters>
  <Application>Microsoft Office Word</Application>
  <DocSecurity>0</DocSecurity>
  <Lines>60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Shaik</dc:creator>
  <cp:keywords/>
  <dc:description/>
  <cp:lastModifiedBy>Mustafa, Shaik</cp:lastModifiedBy>
  <cp:revision>9</cp:revision>
  <dcterms:created xsi:type="dcterms:W3CDTF">2022-03-22T08:13:00Z</dcterms:created>
  <dcterms:modified xsi:type="dcterms:W3CDTF">2022-10-11T12:08:00Z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0bc9149bab00984bd2c01daa9e3f1a3f9cae4d9b7f2de9df4806b102b25b9156</vt:lpwstr>
  </property>
</Properties>
</file>