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D7E7" w14:textId="77777777" w:rsidR="0046365B" w:rsidRDefault="0046365B" w:rsidP="0046365B">
      <w:r>
        <w:t>These days it is true that people are most inclined to science, technology, and business rather than arts which were once considered as an integral part of all cultures. There are several reasons behind this phenomenon and several effective solutions should be adopted to improve the solution, The essay will discuss some of these causes in detail and then propose some steps to draw people to the arts</w:t>
      </w:r>
    </w:p>
    <w:p w14:paraId="67D78B90" w14:textId="77777777" w:rsidR="0046365B" w:rsidRDefault="0046365B" w:rsidP="0046365B"/>
    <w:p w14:paraId="5311FA90" w14:textId="77777777" w:rsidR="0046365B" w:rsidRDefault="0046365B" w:rsidP="0046365B">
      <w:r>
        <w:t xml:space="preserve">One of the biggest causes of people’s lack of connoisseurs is that fine arts manipulate one’s views. To be more specific, it controls an individual’s emotions, thoughts, and behaviors. A piece of art drawn by an artist may hurt one’s feelings which may give rise to a conflict in the society. </w:t>
      </w:r>
      <w:proofErr w:type="gramStart"/>
      <w:r>
        <w:t>So</w:t>
      </w:r>
      <w:proofErr w:type="gramEnd"/>
      <w:r>
        <w:t xml:space="preserve"> for these reasons, people invest time in science, technology, and business where they can get mental peace. To solve this problem artists must publish art by taking the opinion of the people</w:t>
      </w:r>
    </w:p>
    <w:p w14:paraId="73C64BB0" w14:textId="77777777" w:rsidR="0046365B" w:rsidRDefault="0046365B" w:rsidP="0046365B">
      <w:r>
        <w:t xml:space="preserve">Finally, the issue is that arts do not boost people’s problem-solving abilities. Common people after watching the arts lack in skills to find solutions to any day-to-day life problem. A survey conducted by the University of Chattogram reveals that around 90 percent of people’s intelligence goes down by one-third after watching any artistic object like paintings or </w:t>
      </w:r>
      <w:proofErr w:type="spellStart"/>
      <w:proofErr w:type="gramStart"/>
      <w:r>
        <w:t>sculptures.People</w:t>
      </w:r>
      <w:proofErr w:type="spellEnd"/>
      <w:proofErr w:type="gramEnd"/>
      <w:r>
        <w:t xml:space="preserve"> who invest time in science , business, and arts have the opportunity to solve many real-life problems which </w:t>
      </w:r>
      <w:proofErr w:type="spellStart"/>
      <w:r>
        <w:t>inturn</w:t>
      </w:r>
      <w:proofErr w:type="spellEnd"/>
      <w:r>
        <w:t xml:space="preserve"> increases their intelligence. This problem can be </w:t>
      </w:r>
      <w:proofErr w:type="gramStart"/>
      <w:r>
        <w:t>addressed  by</w:t>
      </w:r>
      <w:proofErr w:type="gramEnd"/>
      <w:r>
        <w:t xml:space="preserve"> introducing thinking abilities in the arts</w:t>
      </w:r>
    </w:p>
    <w:p w14:paraId="195295ED" w14:textId="77777777" w:rsidR="0046365B" w:rsidRDefault="0046365B" w:rsidP="0046365B">
      <w:r>
        <w:t xml:space="preserve">To sum up it is clear that art faces a lot of criticism these days due to various causes it is </w:t>
      </w:r>
    </w:p>
    <w:p w14:paraId="104E69A9" w14:textId="77777777" w:rsidR="0046365B" w:rsidRDefault="0046365B" w:rsidP="0046365B">
      <w:r>
        <w:t>possible to tackle these issues. Government and local ruling parties must take the lead in dealing with these problems</w:t>
      </w:r>
    </w:p>
    <w:p w14:paraId="2B6C6F26" w14:textId="77777777" w:rsidR="00386C68" w:rsidRDefault="00386C68"/>
    <w:sectPr w:rsidR="00386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0F"/>
    <w:rsid w:val="0009533F"/>
    <w:rsid w:val="00327DCE"/>
    <w:rsid w:val="00386C68"/>
    <w:rsid w:val="0046365B"/>
    <w:rsid w:val="005F580F"/>
    <w:rsid w:val="00733654"/>
    <w:rsid w:val="00C1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CAEB"/>
  <w15:chartTrackingRefBased/>
  <w15:docId w15:val="{4A082885-DC10-4B36-9CBE-FFF4BD07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2024-01-03T05:26:00Z</dcterms:created>
  <dcterms:modified xsi:type="dcterms:W3CDTF">2024-01-03T05:50:00Z</dcterms:modified>
</cp:coreProperties>
</file>