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0B7E1" w14:textId="77777777" w:rsidR="004A58C9" w:rsidRPr="00A1295B" w:rsidRDefault="00FE5779" w:rsidP="00014D4F">
      <w:pPr>
        <w:spacing w:line="276" w:lineRule="auto"/>
        <w:jc w:val="center"/>
        <w:rPr>
          <w:rFonts w:ascii="Montserrat" w:hAnsi="Montserrat"/>
          <w:b/>
          <w:bCs/>
          <w:color w:val="FF0000"/>
          <w:sz w:val="52"/>
          <w:szCs w:val="52"/>
          <w:u w:val="single"/>
        </w:rPr>
      </w:pPr>
      <w:r w:rsidRPr="00A1295B">
        <w:rPr>
          <w:rFonts w:ascii="Montserrat" w:hAnsi="Montserrat"/>
          <w:b/>
          <w:bCs/>
          <w:color w:val="FF0000"/>
          <w:sz w:val="52"/>
          <w:szCs w:val="52"/>
          <w:u w:val="single"/>
        </w:rPr>
        <w:t>Exploratory Data Analysis on     Airbnb Dataset</w:t>
      </w:r>
    </w:p>
    <w:tbl>
      <w:tblPr>
        <w:tblStyle w:val="TableGrid"/>
        <w:tblW w:w="0" w:type="auto"/>
        <w:tblLook w:val="04A0" w:firstRow="1" w:lastRow="0" w:firstColumn="1" w:lastColumn="0" w:noHBand="0" w:noVBand="1"/>
      </w:tblPr>
      <w:tblGrid>
        <w:gridCol w:w="9350"/>
      </w:tblGrid>
      <w:tr w:rsidR="008840AA" w14:paraId="6EA0FA16" w14:textId="77777777" w:rsidTr="008840AA">
        <w:tc>
          <w:tcPr>
            <w:tcW w:w="9350" w:type="dxa"/>
          </w:tcPr>
          <w:p w14:paraId="512C885C" w14:textId="77777777" w:rsidR="008840AA" w:rsidRPr="00A1295B" w:rsidRDefault="008840AA" w:rsidP="008840AA">
            <w:pPr>
              <w:rPr>
                <w:rFonts w:ascii="Montserrat" w:hAnsi="Montserrat"/>
                <w:b/>
                <w:bCs/>
                <w:color w:val="4472C4" w:themeColor="accent1"/>
                <w:sz w:val="32"/>
                <w:szCs w:val="32"/>
              </w:rPr>
            </w:pPr>
            <w:proofErr w:type="gramStart"/>
            <w:r w:rsidRPr="00A1295B">
              <w:rPr>
                <w:rFonts w:ascii="Montserrat" w:hAnsi="Montserrat"/>
                <w:b/>
                <w:bCs/>
                <w:color w:val="FF0000"/>
                <w:sz w:val="32"/>
                <w:szCs w:val="32"/>
              </w:rPr>
              <w:t>Name :</w:t>
            </w:r>
            <w:proofErr w:type="gramEnd"/>
            <w:r w:rsidRPr="00A1295B">
              <w:rPr>
                <w:rFonts w:ascii="Montserrat" w:hAnsi="Montserrat"/>
                <w:b/>
                <w:bCs/>
                <w:color w:val="FF0000"/>
                <w:sz w:val="32"/>
                <w:szCs w:val="32"/>
              </w:rPr>
              <w:t xml:space="preserve"> </w:t>
            </w:r>
            <w:r w:rsidRPr="00A1295B">
              <w:rPr>
                <w:rFonts w:ascii="Montserrat" w:hAnsi="Montserrat"/>
                <w:color w:val="4472C4" w:themeColor="accent1"/>
                <w:sz w:val="32"/>
                <w:szCs w:val="32"/>
              </w:rPr>
              <w:t>ANKIT RAI</w:t>
            </w:r>
          </w:p>
          <w:p w14:paraId="3478100F" w14:textId="77777777" w:rsidR="008840AA" w:rsidRPr="00A1295B" w:rsidRDefault="008840AA" w:rsidP="008840AA">
            <w:pPr>
              <w:rPr>
                <w:rFonts w:ascii="Montserrat" w:hAnsi="Montserrat"/>
                <w:color w:val="CC0000"/>
                <w:sz w:val="32"/>
                <w:szCs w:val="32"/>
              </w:rPr>
            </w:pPr>
            <w:r w:rsidRPr="00A1295B">
              <w:rPr>
                <w:rFonts w:ascii="Montserrat" w:hAnsi="Montserrat"/>
                <w:b/>
                <w:bCs/>
                <w:color w:val="FF0000"/>
                <w:sz w:val="32"/>
                <w:szCs w:val="32"/>
              </w:rPr>
              <w:t>Email Id</w:t>
            </w:r>
            <w:r w:rsidRPr="00A1295B">
              <w:rPr>
                <w:rFonts w:ascii="Montserrat" w:hAnsi="Montserrat"/>
                <w:color w:val="CC0000"/>
                <w:sz w:val="32"/>
                <w:szCs w:val="32"/>
              </w:rPr>
              <w:t xml:space="preserve">: </w:t>
            </w:r>
            <w:hyperlink r:id="rId6" w:history="1">
              <w:r w:rsidRPr="00A1295B">
                <w:rPr>
                  <w:rStyle w:val="Hyperlink"/>
                  <w:rFonts w:ascii="Montserrat" w:hAnsi="Montserrat"/>
                  <w:sz w:val="32"/>
                  <w:szCs w:val="32"/>
                  <w:u w:val="none"/>
                </w:rPr>
                <w:t>Ankitskrai@gmail.com</w:t>
              </w:r>
            </w:hyperlink>
          </w:p>
          <w:p w14:paraId="1C727937" w14:textId="77777777" w:rsidR="008840AA" w:rsidRDefault="008840AA" w:rsidP="00FE5779">
            <w:pPr>
              <w:jc w:val="center"/>
              <w:rPr>
                <w:rFonts w:ascii="Montserrat" w:hAnsi="Montserrat"/>
                <w:b/>
                <w:bCs/>
                <w:color w:val="CC0000"/>
                <w:sz w:val="52"/>
                <w:szCs w:val="52"/>
                <w:u w:val="single"/>
              </w:rPr>
            </w:pPr>
          </w:p>
        </w:tc>
      </w:tr>
      <w:tr w:rsidR="008840AA" w14:paraId="12A93F18" w14:textId="77777777" w:rsidTr="008840AA">
        <w:tc>
          <w:tcPr>
            <w:tcW w:w="9350" w:type="dxa"/>
          </w:tcPr>
          <w:p w14:paraId="1E5D2410" w14:textId="77777777" w:rsidR="008840AA" w:rsidRPr="00A1295B" w:rsidRDefault="008840AA" w:rsidP="008840AA">
            <w:pPr>
              <w:pStyle w:val="NormalWeb"/>
              <w:spacing w:before="0" w:beforeAutospacing="0" w:after="0" w:afterAutospacing="0"/>
              <w:jc w:val="both"/>
              <w:textAlignment w:val="baseline"/>
              <w:rPr>
                <w:rFonts w:ascii="Montserrat" w:hAnsi="Montserrat"/>
                <w:b/>
                <w:bCs/>
                <w:color w:val="FF0000"/>
                <w:sz w:val="32"/>
                <w:szCs w:val="32"/>
                <w:u w:val="single"/>
              </w:rPr>
            </w:pPr>
            <w:r w:rsidRPr="00A1295B">
              <w:rPr>
                <w:rFonts w:ascii="Montserrat" w:hAnsi="Montserrat"/>
                <w:b/>
                <w:bCs/>
                <w:color w:val="FF0000"/>
                <w:sz w:val="32"/>
                <w:szCs w:val="32"/>
                <w:u w:val="single"/>
              </w:rPr>
              <w:t>PROJECT APPLICATION:</w:t>
            </w:r>
          </w:p>
          <w:p w14:paraId="763D3EF8" w14:textId="77777777" w:rsidR="008840AA" w:rsidRPr="00A1295B" w:rsidRDefault="008840AA" w:rsidP="008840AA">
            <w:pPr>
              <w:pStyle w:val="NormalWeb"/>
              <w:spacing w:before="0" w:beforeAutospacing="0" w:after="0" w:afterAutospacing="0"/>
              <w:jc w:val="both"/>
              <w:textAlignment w:val="baseline"/>
              <w:rPr>
                <w:rFonts w:ascii="Montserrat" w:hAnsi="Montserrat"/>
                <w:b/>
                <w:bCs/>
                <w:color w:val="FF0000"/>
                <w:sz w:val="32"/>
                <w:szCs w:val="32"/>
                <w:u w:val="single"/>
              </w:rPr>
            </w:pPr>
          </w:p>
          <w:p w14:paraId="26A5A309" w14:textId="77777777" w:rsidR="008840AA" w:rsidRDefault="008840AA" w:rsidP="008840AA">
            <w:pPr>
              <w:pStyle w:val="NormalWeb"/>
              <w:numPr>
                <w:ilvl w:val="0"/>
                <w:numId w:val="2"/>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 xml:space="preserve">Data Wrangling – Handled Null Values, Created new columns of day month years </w:t>
            </w:r>
            <w:r>
              <w:rPr>
                <w:rFonts w:ascii="Montserrat" w:hAnsi="Montserrat"/>
                <w:color w:val="073763"/>
                <w:sz w:val="22"/>
                <w:szCs w:val="22"/>
              </w:rPr>
              <w:tab/>
            </w:r>
          </w:p>
          <w:p w14:paraId="3B6C5C53" w14:textId="77777777" w:rsidR="008840AA" w:rsidRDefault="008840AA" w:rsidP="008840AA">
            <w:pPr>
              <w:pStyle w:val="NormalWeb"/>
              <w:numPr>
                <w:ilvl w:val="0"/>
                <w:numId w:val="2"/>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Plot Distribution of numeric features</w:t>
            </w:r>
          </w:p>
          <w:p w14:paraId="471E9DA4" w14:textId="77777777" w:rsidR="008840AA" w:rsidRDefault="008840AA" w:rsidP="008840AA">
            <w:pPr>
              <w:pStyle w:val="NormalWeb"/>
              <w:numPr>
                <w:ilvl w:val="0"/>
                <w:numId w:val="2"/>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Plot correlation matrix</w:t>
            </w:r>
          </w:p>
          <w:p w14:paraId="7C926CF9" w14:textId="77777777" w:rsidR="008840AA" w:rsidRDefault="008840AA" w:rsidP="008840AA">
            <w:pPr>
              <w:pStyle w:val="NormalWeb"/>
              <w:numPr>
                <w:ilvl w:val="0"/>
                <w:numId w:val="2"/>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Plot location, analysis by variation of price, reviews and availabilities</w:t>
            </w:r>
          </w:p>
          <w:p w14:paraId="186B88D7" w14:textId="77777777" w:rsidR="008840AA" w:rsidRDefault="008840AA" w:rsidP="008840AA">
            <w:pPr>
              <w:pStyle w:val="NormalWeb"/>
              <w:numPr>
                <w:ilvl w:val="0"/>
                <w:numId w:val="2"/>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Analysis against Neighborhood Group</w:t>
            </w:r>
          </w:p>
          <w:p w14:paraId="706D67A9" w14:textId="77777777" w:rsidR="008840AA" w:rsidRDefault="008840AA" w:rsidP="008840AA">
            <w:pPr>
              <w:pStyle w:val="NormalWeb"/>
              <w:numPr>
                <w:ilvl w:val="0"/>
                <w:numId w:val="2"/>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Analysis against occupancy</w:t>
            </w:r>
          </w:p>
          <w:p w14:paraId="302EAA25" w14:textId="77777777" w:rsidR="008840AA" w:rsidRDefault="008840AA" w:rsidP="008840AA">
            <w:pPr>
              <w:pStyle w:val="NormalWeb"/>
              <w:numPr>
                <w:ilvl w:val="0"/>
                <w:numId w:val="2"/>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Analysis against reviews</w:t>
            </w:r>
          </w:p>
          <w:p w14:paraId="094208B7" w14:textId="77777777" w:rsidR="008840AA" w:rsidRDefault="008840AA" w:rsidP="008840AA">
            <w:pPr>
              <w:pStyle w:val="NormalWeb"/>
              <w:numPr>
                <w:ilvl w:val="0"/>
                <w:numId w:val="2"/>
              </w:numPr>
              <w:spacing w:before="0" w:beforeAutospacing="0" w:after="0" w:afterAutospacing="0"/>
              <w:jc w:val="both"/>
              <w:textAlignment w:val="baseline"/>
              <w:rPr>
                <w:rFonts w:ascii="Montserrat" w:hAnsi="Montserrat"/>
                <w:color w:val="073763"/>
                <w:sz w:val="22"/>
                <w:szCs w:val="22"/>
              </w:rPr>
            </w:pPr>
            <w:r>
              <w:rPr>
                <w:rFonts w:ascii="Montserrat" w:hAnsi="Montserrat"/>
                <w:color w:val="073763"/>
                <w:sz w:val="22"/>
                <w:szCs w:val="22"/>
              </w:rPr>
              <w:t>Analysis against minimum nights to stay</w:t>
            </w:r>
          </w:p>
          <w:p w14:paraId="30A7064B" w14:textId="77777777" w:rsidR="008840AA" w:rsidRDefault="008840AA" w:rsidP="00FE5779">
            <w:pPr>
              <w:jc w:val="center"/>
              <w:rPr>
                <w:rFonts w:ascii="Montserrat" w:hAnsi="Montserrat"/>
                <w:b/>
                <w:bCs/>
                <w:color w:val="CC0000"/>
                <w:sz w:val="52"/>
                <w:szCs w:val="52"/>
                <w:u w:val="single"/>
              </w:rPr>
            </w:pPr>
          </w:p>
        </w:tc>
      </w:tr>
      <w:tr w:rsidR="008840AA" w14:paraId="7825F1E4" w14:textId="77777777" w:rsidTr="008840AA">
        <w:tc>
          <w:tcPr>
            <w:tcW w:w="9350" w:type="dxa"/>
          </w:tcPr>
          <w:p w14:paraId="6844C903" w14:textId="77777777" w:rsidR="008840AA" w:rsidRPr="00A1295B" w:rsidRDefault="008840AA" w:rsidP="008840AA">
            <w:pPr>
              <w:rPr>
                <w:rFonts w:ascii="Montserrat" w:hAnsi="Montserrat"/>
                <w:b/>
                <w:bCs/>
                <w:color w:val="FF0000"/>
                <w:sz w:val="32"/>
                <w:szCs w:val="32"/>
                <w:u w:val="single"/>
              </w:rPr>
            </w:pPr>
            <w:r w:rsidRPr="00A1295B">
              <w:rPr>
                <w:rFonts w:ascii="Montserrat" w:hAnsi="Montserrat"/>
                <w:b/>
                <w:bCs/>
                <w:color w:val="FF0000"/>
                <w:sz w:val="32"/>
                <w:szCs w:val="32"/>
                <w:u w:val="single"/>
              </w:rPr>
              <w:t>GitHub Repo &amp; Drive Link:</w:t>
            </w:r>
          </w:p>
          <w:p w14:paraId="01E63904" w14:textId="77777777" w:rsidR="008840AA" w:rsidRDefault="008840AA" w:rsidP="00FE5779">
            <w:pPr>
              <w:jc w:val="center"/>
              <w:rPr>
                <w:rFonts w:ascii="Montserrat" w:hAnsi="Montserrat"/>
                <w:b/>
                <w:bCs/>
                <w:color w:val="CC0000"/>
                <w:sz w:val="52"/>
                <w:szCs w:val="52"/>
                <w:u w:val="single"/>
              </w:rPr>
            </w:pPr>
          </w:p>
        </w:tc>
      </w:tr>
      <w:tr w:rsidR="008840AA" w14:paraId="22CE5938" w14:textId="77777777" w:rsidTr="008840AA">
        <w:tc>
          <w:tcPr>
            <w:tcW w:w="9350" w:type="dxa"/>
          </w:tcPr>
          <w:p w14:paraId="62BDB4CF" w14:textId="1DC3FB32" w:rsidR="008840AA" w:rsidRPr="008840AA" w:rsidRDefault="008840AA" w:rsidP="008840AA">
            <w:pPr>
              <w:rPr>
                <w:rFonts w:ascii="Montserrat" w:hAnsi="Montserrat"/>
                <w:b/>
                <w:bCs/>
                <w:color w:val="CC0000"/>
                <w:sz w:val="32"/>
                <w:szCs w:val="32"/>
                <w:u w:val="single"/>
              </w:rPr>
            </w:pPr>
            <w:r w:rsidRPr="008840AA">
              <w:rPr>
                <w:rFonts w:ascii="Montserrat" w:hAnsi="Montserrat"/>
                <w:b/>
                <w:bCs/>
                <w:color w:val="FF0000"/>
                <w:sz w:val="32"/>
                <w:szCs w:val="32"/>
                <w:u w:val="single"/>
              </w:rPr>
              <w:t>Project Summary</w:t>
            </w:r>
          </w:p>
        </w:tc>
      </w:tr>
      <w:tr w:rsidR="008840AA" w14:paraId="2926015D" w14:textId="77777777" w:rsidTr="008840AA">
        <w:tc>
          <w:tcPr>
            <w:tcW w:w="9350" w:type="dxa"/>
          </w:tcPr>
          <w:p w14:paraId="270EC976" w14:textId="77777777" w:rsidR="008840AA" w:rsidRPr="00A1295B" w:rsidRDefault="008840AA" w:rsidP="00014D4F">
            <w:pPr>
              <w:rPr>
                <w:rFonts w:ascii="Montserrat" w:hAnsi="Montserrat"/>
                <w:color w:val="1F4E79" w:themeColor="accent5" w:themeShade="80"/>
                <w:sz w:val="24"/>
                <w:szCs w:val="24"/>
              </w:rPr>
            </w:pPr>
            <w:r w:rsidRPr="00A1295B">
              <w:rPr>
                <w:rFonts w:ascii="Montserrat" w:hAnsi="Montserrat"/>
                <w:color w:val="1F4E79" w:themeColor="accent5" w:themeShade="80"/>
                <w:sz w:val="24"/>
                <w:szCs w:val="24"/>
              </w:rPr>
              <w:t>Since 2007, Airbnb has been an American company. It is an online marketplace that connects people who wish to rent out their homes with customers who are looking for lodging in certain locations.</w:t>
            </w:r>
          </w:p>
          <w:p w14:paraId="7D538CF4" w14:textId="77777777" w:rsidR="008840AA" w:rsidRPr="00A1295B" w:rsidRDefault="008840AA" w:rsidP="00014D4F">
            <w:pPr>
              <w:rPr>
                <w:rFonts w:ascii="Montserrat" w:hAnsi="Montserrat"/>
                <w:color w:val="1F4E79" w:themeColor="accent5" w:themeShade="80"/>
                <w:sz w:val="24"/>
                <w:szCs w:val="24"/>
              </w:rPr>
            </w:pPr>
            <w:r w:rsidRPr="00A1295B">
              <w:rPr>
                <w:rFonts w:ascii="Montserrat" w:hAnsi="Montserrat"/>
                <w:color w:val="1F4E79" w:themeColor="accent5" w:themeShade="80"/>
                <w:sz w:val="24"/>
                <w:szCs w:val="24"/>
              </w:rPr>
              <w:t xml:space="preserve">We have our dataset from </w:t>
            </w:r>
            <w:proofErr w:type="spellStart"/>
            <w:r w:rsidRPr="00A1295B">
              <w:rPr>
                <w:rFonts w:ascii="Montserrat" w:hAnsi="Montserrat"/>
                <w:color w:val="1F4E79" w:themeColor="accent5" w:themeShade="80"/>
                <w:sz w:val="24"/>
                <w:szCs w:val="24"/>
              </w:rPr>
              <w:t>AirBnB</w:t>
            </w:r>
            <w:proofErr w:type="spellEnd"/>
            <w:r w:rsidRPr="00A1295B">
              <w:rPr>
                <w:rFonts w:ascii="Montserrat" w:hAnsi="Montserrat"/>
                <w:color w:val="1F4E79" w:themeColor="accent5" w:themeShade="80"/>
                <w:sz w:val="24"/>
                <w:szCs w:val="24"/>
              </w:rPr>
              <w:t xml:space="preserve"> in New York. New York is one of the most expensive cities in the United States. We would like to do an in-depth investigation of one of the world's most densely populated cities. Our dataset is rich in features, including location with coordinates,</w:t>
            </w:r>
          </w:p>
          <w:p w14:paraId="662A293E" w14:textId="77777777" w:rsidR="00014D4F" w:rsidRPr="00A1295B" w:rsidRDefault="008840AA" w:rsidP="00014D4F">
            <w:pPr>
              <w:rPr>
                <w:color w:val="1F4E79" w:themeColor="accent5" w:themeShade="80"/>
                <w:sz w:val="24"/>
                <w:szCs w:val="24"/>
              </w:rPr>
            </w:pPr>
            <w:r w:rsidRPr="00A1295B">
              <w:rPr>
                <w:rFonts w:ascii="Montserrat" w:hAnsi="Montserrat"/>
                <w:color w:val="1F4E79" w:themeColor="accent5" w:themeShade="80"/>
                <w:sz w:val="24"/>
                <w:szCs w:val="24"/>
              </w:rPr>
              <w:t xml:space="preserve">prices, host name, room kinds, and availability throughout the season. We attempted to </w:t>
            </w:r>
            <w:r w:rsidR="00014D4F" w:rsidRPr="00A1295B">
              <w:rPr>
                <w:rFonts w:ascii="Montserrat" w:hAnsi="Montserrat"/>
                <w:color w:val="1F4E79" w:themeColor="accent5" w:themeShade="80"/>
                <w:sz w:val="24"/>
                <w:szCs w:val="24"/>
              </w:rPr>
              <w:t xml:space="preserve">numerical characteristics, as well as performed univariate and bivariate analysis with numerous dependencies. Though we did not include outliers in our research, we did focus on </w:t>
            </w:r>
            <w:proofErr w:type="spellStart"/>
            <w:r w:rsidR="00014D4F" w:rsidRPr="00A1295B">
              <w:rPr>
                <w:rFonts w:ascii="Montserrat" w:hAnsi="Montserrat"/>
                <w:color w:val="1F4E79" w:themeColor="accent5" w:themeShade="80"/>
                <w:sz w:val="24"/>
                <w:szCs w:val="24"/>
              </w:rPr>
              <w:t>neighbourhood</w:t>
            </w:r>
            <w:proofErr w:type="spellEnd"/>
            <w:r w:rsidR="00014D4F" w:rsidRPr="00A1295B">
              <w:rPr>
                <w:rFonts w:ascii="Montserrat" w:hAnsi="Montserrat"/>
                <w:color w:val="1F4E79" w:themeColor="accent5" w:themeShade="80"/>
                <w:sz w:val="24"/>
                <w:szCs w:val="24"/>
              </w:rPr>
              <w:t xml:space="preserve"> groups or big areas of New York rather than local </w:t>
            </w:r>
            <w:proofErr w:type="spellStart"/>
            <w:r w:rsidR="00014D4F" w:rsidRPr="00A1295B">
              <w:rPr>
                <w:rFonts w:ascii="Montserrat" w:hAnsi="Montserrat"/>
                <w:color w:val="1F4E79" w:themeColor="accent5" w:themeShade="80"/>
                <w:sz w:val="24"/>
                <w:szCs w:val="24"/>
              </w:rPr>
              <w:t>neighbourhoods</w:t>
            </w:r>
            <w:proofErr w:type="spellEnd"/>
            <w:r w:rsidR="00014D4F" w:rsidRPr="00A1295B">
              <w:rPr>
                <w:rFonts w:ascii="Montserrat" w:hAnsi="Montserrat"/>
                <w:color w:val="1F4E79" w:themeColor="accent5" w:themeShade="80"/>
                <w:sz w:val="24"/>
                <w:szCs w:val="24"/>
              </w:rPr>
              <w:t xml:space="preserve">. We were unable to undertake sentiment analysis or property quality research owing to a lack of data, but we can deduce that Manhattan and Brooklyn are among the </w:t>
            </w:r>
            <w:proofErr w:type="gramStart"/>
            <w:r w:rsidR="00014D4F" w:rsidRPr="00A1295B">
              <w:rPr>
                <w:rFonts w:ascii="Montserrat" w:hAnsi="Montserrat"/>
                <w:color w:val="1F4E79" w:themeColor="accent5" w:themeShade="80"/>
                <w:sz w:val="24"/>
                <w:szCs w:val="24"/>
              </w:rPr>
              <w:lastRenderedPageBreak/>
              <w:t>most costly</w:t>
            </w:r>
            <w:proofErr w:type="gramEnd"/>
            <w:r w:rsidR="00014D4F" w:rsidRPr="00A1295B">
              <w:rPr>
                <w:rFonts w:ascii="Montserrat" w:hAnsi="Montserrat"/>
                <w:color w:val="1F4E79" w:themeColor="accent5" w:themeShade="80"/>
                <w:sz w:val="24"/>
                <w:szCs w:val="24"/>
              </w:rPr>
              <w:t xml:space="preserve"> districts of New York, where people live a rich lifestyle and do not want sharing rooms, even if they are the cheapest.</w:t>
            </w:r>
            <w:r w:rsidR="00014D4F" w:rsidRPr="00A1295B">
              <w:rPr>
                <w:color w:val="1F4E79" w:themeColor="accent5" w:themeShade="80"/>
                <w:sz w:val="24"/>
                <w:szCs w:val="24"/>
              </w:rPr>
              <w:t xml:space="preserve"> </w:t>
            </w:r>
          </w:p>
          <w:p w14:paraId="09536BB9" w14:textId="7A7D2F20" w:rsidR="008840AA" w:rsidRPr="00A1295B" w:rsidRDefault="00014D4F" w:rsidP="00014D4F">
            <w:pPr>
              <w:rPr>
                <w:rFonts w:ascii="Montserrat" w:hAnsi="Montserrat"/>
                <w:color w:val="1F4E79" w:themeColor="accent5" w:themeShade="80"/>
                <w:sz w:val="24"/>
                <w:szCs w:val="24"/>
              </w:rPr>
            </w:pPr>
            <w:r w:rsidRPr="00A1295B">
              <w:rPr>
                <w:rFonts w:ascii="Montserrat" w:hAnsi="Montserrat"/>
                <w:color w:val="1F4E79" w:themeColor="accent5" w:themeShade="80"/>
                <w:sz w:val="24"/>
                <w:szCs w:val="24"/>
              </w:rPr>
              <w:t xml:space="preserve">Also, while location has a strong influence on property prices, it does not guarantee that a house in a desirable location will be occupied for the majority of the </w:t>
            </w:r>
            <w:proofErr w:type="spellStart"/>
            <w:r w:rsidRPr="00A1295B">
              <w:rPr>
                <w:rFonts w:ascii="Montserrat" w:hAnsi="Montserrat"/>
                <w:color w:val="1F4E79" w:themeColor="accent5" w:themeShade="80"/>
                <w:sz w:val="24"/>
                <w:szCs w:val="24"/>
              </w:rPr>
              <w:t>season</w:t>
            </w:r>
            <w:r w:rsidR="008840AA" w:rsidRPr="00A1295B">
              <w:rPr>
                <w:rFonts w:ascii="Montserrat" w:hAnsi="Montserrat"/>
                <w:color w:val="1F4E79" w:themeColor="accent5" w:themeShade="80"/>
                <w:sz w:val="24"/>
                <w:szCs w:val="24"/>
              </w:rPr>
              <w:t>extract</w:t>
            </w:r>
            <w:proofErr w:type="spellEnd"/>
            <w:r w:rsidR="008840AA" w:rsidRPr="00A1295B">
              <w:rPr>
                <w:rFonts w:ascii="Montserrat" w:hAnsi="Montserrat"/>
                <w:color w:val="1F4E79" w:themeColor="accent5" w:themeShade="80"/>
                <w:sz w:val="24"/>
                <w:szCs w:val="24"/>
              </w:rPr>
              <w:t xml:space="preserve"> information from these attributes such as the </w:t>
            </w:r>
            <w:proofErr w:type="gramStart"/>
            <w:r w:rsidR="008840AA" w:rsidRPr="00A1295B">
              <w:rPr>
                <w:rFonts w:ascii="Montserrat" w:hAnsi="Montserrat"/>
                <w:color w:val="1F4E79" w:themeColor="accent5" w:themeShade="80"/>
                <w:sz w:val="24"/>
                <w:szCs w:val="24"/>
              </w:rPr>
              <w:t>most costly</w:t>
            </w:r>
            <w:proofErr w:type="gramEnd"/>
            <w:r w:rsidR="008840AA" w:rsidRPr="00A1295B">
              <w:rPr>
                <w:rFonts w:ascii="Montserrat" w:hAnsi="Montserrat"/>
                <w:color w:val="1F4E79" w:themeColor="accent5" w:themeShade="80"/>
                <w:sz w:val="24"/>
                <w:szCs w:val="24"/>
              </w:rPr>
              <w:t xml:space="preserve"> places to reside in New York, whether location varies with occupancy rate, what style of room people like, and whether there is a peak season for renting.</w:t>
            </w:r>
            <w:r w:rsidR="008840AA" w:rsidRPr="00A1295B">
              <w:rPr>
                <w:color w:val="1F4E79" w:themeColor="accent5" w:themeShade="80"/>
                <w:sz w:val="24"/>
                <w:szCs w:val="24"/>
              </w:rPr>
              <w:t xml:space="preserve"> </w:t>
            </w:r>
            <w:r w:rsidR="008840AA" w:rsidRPr="00A1295B">
              <w:rPr>
                <w:rFonts w:ascii="Montserrat" w:hAnsi="Montserrat"/>
                <w:color w:val="1F4E79" w:themeColor="accent5" w:themeShade="80"/>
                <w:sz w:val="24"/>
                <w:szCs w:val="24"/>
              </w:rPr>
              <w:t>When we can track a rise in property values or occupancy rates, for example, we can track tourists or the locale.</w:t>
            </w:r>
          </w:p>
          <w:p w14:paraId="60584E14" w14:textId="6F63E3E1" w:rsidR="00014D4F" w:rsidRDefault="008840AA" w:rsidP="00014D4F">
            <w:pPr>
              <w:rPr>
                <w:rFonts w:ascii="Montserrat" w:hAnsi="Montserrat"/>
                <w:b/>
                <w:bCs/>
                <w:color w:val="CC0000"/>
                <w:sz w:val="52"/>
                <w:szCs w:val="52"/>
                <w:u w:val="single"/>
              </w:rPr>
            </w:pPr>
            <w:r w:rsidRPr="00A1295B">
              <w:rPr>
                <w:rFonts w:ascii="Montserrat" w:hAnsi="Montserrat"/>
                <w:color w:val="1F4E79" w:themeColor="accent5" w:themeShade="80"/>
                <w:sz w:val="24"/>
                <w:szCs w:val="24"/>
              </w:rPr>
              <w:t xml:space="preserve">We handled n/a values and built a new feature from the previous reviewed date. We also showed location-specific data and the distribution of </w:t>
            </w:r>
            <w:proofErr w:type="gramStart"/>
            <w:r w:rsidRPr="00A1295B">
              <w:rPr>
                <w:rFonts w:ascii="Montserrat" w:hAnsi="Montserrat"/>
                <w:color w:val="1F4E79" w:themeColor="accent5" w:themeShade="80"/>
                <w:sz w:val="24"/>
                <w:szCs w:val="24"/>
              </w:rPr>
              <w:t>our</w:t>
            </w:r>
            <w:proofErr w:type="gramEnd"/>
            <w:r w:rsidRPr="00A1295B">
              <w:rPr>
                <w:rFonts w:ascii="Montserrat" w:hAnsi="Montserrat"/>
                <w:color w:val="1F4E79" w:themeColor="accent5" w:themeShade="80"/>
                <w:sz w:val="24"/>
                <w:szCs w:val="24"/>
              </w:rPr>
              <w:t xml:space="preserve"> </w:t>
            </w:r>
          </w:p>
          <w:p w14:paraId="61418206" w14:textId="23E29F6F" w:rsidR="008840AA" w:rsidRDefault="008840AA" w:rsidP="00014D4F">
            <w:pPr>
              <w:rPr>
                <w:rFonts w:ascii="Montserrat" w:hAnsi="Montserrat"/>
                <w:b/>
                <w:bCs/>
                <w:color w:val="CC0000"/>
                <w:sz w:val="52"/>
                <w:szCs w:val="52"/>
                <w:u w:val="single"/>
              </w:rPr>
            </w:pPr>
          </w:p>
        </w:tc>
      </w:tr>
    </w:tbl>
    <w:p w14:paraId="679B2514" w14:textId="77777777" w:rsidR="00FE5779" w:rsidRDefault="00FE5779" w:rsidP="00FE5779">
      <w:pPr>
        <w:jc w:val="center"/>
        <w:rPr>
          <w:rFonts w:ascii="Montserrat" w:hAnsi="Montserrat"/>
          <w:b/>
          <w:bCs/>
          <w:color w:val="CC0000"/>
          <w:sz w:val="52"/>
          <w:szCs w:val="52"/>
          <w:u w:val="single"/>
        </w:rPr>
      </w:pPr>
    </w:p>
    <w:p w14:paraId="0FD815A7" w14:textId="77777777" w:rsidR="00FE5779" w:rsidRPr="00A1295B" w:rsidRDefault="00FE5779" w:rsidP="00FE5779">
      <w:pPr>
        <w:jc w:val="center"/>
        <w:rPr>
          <w:color w:val="1F4E79" w:themeColor="accent5" w:themeShade="80"/>
        </w:rPr>
      </w:pPr>
    </w:p>
    <w:sectPr w:rsidR="00FE5779" w:rsidRPr="00A1295B" w:rsidSect="00FE5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5C02"/>
    <w:multiLevelType w:val="multilevel"/>
    <w:tmpl w:val="1538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73B62"/>
    <w:multiLevelType w:val="multilevel"/>
    <w:tmpl w:val="7B365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331630">
    <w:abstractNumId w:val="0"/>
  </w:num>
  <w:num w:numId="2" w16cid:durableId="1692804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79"/>
    <w:rsid w:val="00014D4F"/>
    <w:rsid w:val="004A58C9"/>
    <w:rsid w:val="008840AA"/>
    <w:rsid w:val="00A1295B"/>
    <w:rsid w:val="00D47E26"/>
    <w:rsid w:val="00FE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F9FB"/>
  <w15:chartTrackingRefBased/>
  <w15:docId w15:val="{15F1AD9C-D3B2-44B1-9CBB-388A67E1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779"/>
    <w:rPr>
      <w:color w:val="0563C1" w:themeColor="hyperlink"/>
      <w:u w:val="single"/>
    </w:rPr>
  </w:style>
  <w:style w:type="character" w:styleId="UnresolvedMention">
    <w:name w:val="Unresolved Mention"/>
    <w:basedOn w:val="DefaultParagraphFont"/>
    <w:uiPriority w:val="99"/>
    <w:semiHidden/>
    <w:unhideWhenUsed/>
    <w:rsid w:val="00FE5779"/>
    <w:rPr>
      <w:color w:val="605E5C"/>
      <w:shd w:val="clear" w:color="auto" w:fill="E1DFDD"/>
    </w:rPr>
  </w:style>
  <w:style w:type="paragraph" w:styleId="NormalWeb">
    <w:name w:val="Normal (Web)"/>
    <w:basedOn w:val="Normal"/>
    <w:uiPriority w:val="99"/>
    <w:semiHidden/>
    <w:unhideWhenUsed/>
    <w:rsid w:val="00FE57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84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99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kitskra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56D6F-3EA6-4E24-98BB-FF8BF3C5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Rai</dc:creator>
  <cp:keywords/>
  <dc:description/>
  <cp:lastModifiedBy>Ankur Rai</cp:lastModifiedBy>
  <cp:revision>2</cp:revision>
  <dcterms:created xsi:type="dcterms:W3CDTF">2023-01-03T10:40:00Z</dcterms:created>
  <dcterms:modified xsi:type="dcterms:W3CDTF">2023-01-03T10:40:00Z</dcterms:modified>
</cp:coreProperties>
</file>