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4CF5" w14:textId="77777777" w:rsidR="00542169" w:rsidRDefault="005926EF">
      <w:pPr>
        <w:spacing w:before="61"/>
        <w:ind w:left="4148" w:right="4428"/>
        <w:jc w:val="center"/>
        <w:rPr>
          <w:sz w:val="28"/>
        </w:rPr>
      </w:pPr>
      <w:r>
        <w:rPr>
          <w:sz w:val="28"/>
        </w:rPr>
        <w:t>An</w:t>
      </w:r>
      <w:r>
        <w:rPr>
          <w:spacing w:val="-18"/>
          <w:sz w:val="28"/>
        </w:rPr>
        <w:t xml:space="preserve"> </w:t>
      </w:r>
      <w:r>
        <w:rPr>
          <w:sz w:val="28"/>
        </w:rPr>
        <w:t xml:space="preserve">Abstract </w:t>
      </w:r>
      <w:r>
        <w:rPr>
          <w:spacing w:val="-6"/>
          <w:sz w:val="28"/>
        </w:rPr>
        <w:t>On</w:t>
      </w:r>
    </w:p>
    <w:p w14:paraId="491F159D" w14:textId="7DBDF23E" w:rsidR="00542169" w:rsidRDefault="00AD7F46" w:rsidP="00AD7F46">
      <w:pPr>
        <w:pStyle w:val="Heading1"/>
        <w:spacing w:before="268"/>
        <w:ind w:left="0" w:firstLine="0"/>
      </w:pPr>
      <w:r>
        <w:t xml:space="preserve">                   College Alumni Connect &amp; Management System</w:t>
      </w:r>
    </w:p>
    <w:p w14:paraId="488D143B" w14:textId="77777777" w:rsidR="00542169" w:rsidRDefault="00542169">
      <w:pPr>
        <w:pStyle w:val="BodyText"/>
        <w:spacing w:before="27"/>
        <w:rPr>
          <w:b/>
          <w:sz w:val="32"/>
        </w:rPr>
      </w:pPr>
    </w:p>
    <w:p w14:paraId="674E005C" w14:textId="77777777" w:rsidR="00542169" w:rsidRDefault="005926EF">
      <w:pPr>
        <w:ind w:left="4148" w:right="4430"/>
        <w:jc w:val="center"/>
        <w:rPr>
          <w:spacing w:val="-5"/>
          <w:sz w:val="28"/>
        </w:rPr>
      </w:pPr>
      <w:r>
        <w:rPr>
          <w:spacing w:val="-5"/>
          <w:sz w:val="28"/>
        </w:rPr>
        <w:t>By</w:t>
      </w:r>
    </w:p>
    <w:p w14:paraId="448C9479" w14:textId="77777777" w:rsidR="0011422A" w:rsidRDefault="0011422A">
      <w:pPr>
        <w:ind w:left="4148" w:right="4430"/>
        <w:jc w:val="center"/>
        <w:rPr>
          <w:sz w:val="28"/>
        </w:rPr>
      </w:pPr>
    </w:p>
    <w:p w14:paraId="3670BCF6" w14:textId="4633E2D0" w:rsidR="00542169" w:rsidRDefault="00AD7F46">
      <w:pPr>
        <w:tabs>
          <w:tab w:val="left" w:pos="6758"/>
        </w:tabs>
        <w:spacing w:before="245" w:line="322" w:lineRule="exact"/>
        <w:ind w:left="1619"/>
        <w:rPr>
          <w:b/>
          <w:sz w:val="28"/>
        </w:rPr>
      </w:pPr>
      <w:r>
        <w:rPr>
          <w:b/>
          <w:sz w:val="28"/>
        </w:rPr>
        <w:t>R.SUPRAJA</w:t>
      </w:r>
      <w:r w:rsidR="00050715">
        <w:rPr>
          <w:b/>
          <w:sz w:val="28"/>
        </w:rPr>
        <w:tab/>
      </w:r>
      <w:r w:rsidR="00050715">
        <w:rPr>
          <w:b/>
          <w:spacing w:val="-2"/>
          <w:sz w:val="28"/>
        </w:rPr>
        <w:t>224G1A05</w:t>
      </w:r>
      <w:r>
        <w:rPr>
          <w:b/>
          <w:spacing w:val="-2"/>
          <w:sz w:val="28"/>
        </w:rPr>
        <w:t>B1</w:t>
      </w:r>
    </w:p>
    <w:p w14:paraId="1E0E06A8" w14:textId="3D4B8602" w:rsidR="00542169" w:rsidRDefault="00AD7F46">
      <w:pPr>
        <w:tabs>
          <w:tab w:val="left" w:pos="6768"/>
        </w:tabs>
        <w:ind w:left="1610"/>
        <w:rPr>
          <w:b/>
          <w:sz w:val="28"/>
        </w:rPr>
      </w:pPr>
      <w:r>
        <w:rPr>
          <w:b/>
          <w:sz w:val="28"/>
        </w:rPr>
        <w:t>C.V.RAJASEKHAR REDDY</w:t>
      </w:r>
      <w:r w:rsidR="005926EF">
        <w:rPr>
          <w:b/>
          <w:sz w:val="28"/>
        </w:rPr>
        <w:tab/>
      </w:r>
      <w:r w:rsidR="005926EF">
        <w:rPr>
          <w:b/>
          <w:spacing w:val="-2"/>
          <w:sz w:val="28"/>
        </w:rPr>
        <w:t>2</w:t>
      </w:r>
      <w:r w:rsidR="002A14DF">
        <w:rPr>
          <w:b/>
          <w:spacing w:val="-2"/>
          <w:sz w:val="28"/>
        </w:rPr>
        <w:t>2</w:t>
      </w:r>
      <w:r w:rsidR="00293F30">
        <w:rPr>
          <w:b/>
          <w:spacing w:val="-2"/>
          <w:sz w:val="28"/>
        </w:rPr>
        <w:t>4G5A05</w:t>
      </w:r>
      <w:r>
        <w:rPr>
          <w:b/>
          <w:spacing w:val="-2"/>
          <w:sz w:val="28"/>
        </w:rPr>
        <w:t>C2</w:t>
      </w:r>
    </w:p>
    <w:p w14:paraId="1B2213FB" w14:textId="1FC577FD" w:rsidR="00542169" w:rsidRDefault="00AD7F46">
      <w:pPr>
        <w:tabs>
          <w:tab w:val="left" w:pos="6785"/>
        </w:tabs>
        <w:spacing w:before="2" w:line="322" w:lineRule="exact"/>
        <w:ind w:left="1593"/>
        <w:rPr>
          <w:b/>
          <w:spacing w:val="-2"/>
          <w:sz w:val="28"/>
        </w:rPr>
      </w:pPr>
      <w:r>
        <w:rPr>
          <w:b/>
          <w:sz w:val="28"/>
        </w:rPr>
        <w:t>C.NARASIMHULU</w:t>
      </w:r>
      <w:r w:rsidR="005926EF">
        <w:rPr>
          <w:b/>
          <w:sz w:val="28"/>
        </w:rPr>
        <w:tab/>
      </w:r>
      <w:r w:rsidR="005926EF">
        <w:rPr>
          <w:b/>
          <w:spacing w:val="-2"/>
          <w:sz w:val="28"/>
        </w:rPr>
        <w:t>2</w:t>
      </w:r>
      <w:r w:rsidR="00293F30">
        <w:rPr>
          <w:b/>
          <w:spacing w:val="-2"/>
          <w:sz w:val="28"/>
        </w:rPr>
        <w:t>24G1A05</w:t>
      </w:r>
      <w:r>
        <w:rPr>
          <w:b/>
          <w:spacing w:val="-2"/>
          <w:sz w:val="28"/>
        </w:rPr>
        <w:t>58</w:t>
      </w:r>
    </w:p>
    <w:p w14:paraId="1597EF31" w14:textId="77777777" w:rsidR="0011422A" w:rsidRDefault="0011422A">
      <w:pPr>
        <w:tabs>
          <w:tab w:val="left" w:pos="6785"/>
        </w:tabs>
        <w:spacing w:before="2" w:line="322" w:lineRule="exact"/>
        <w:ind w:left="1593"/>
        <w:rPr>
          <w:b/>
          <w:sz w:val="28"/>
        </w:rPr>
      </w:pPr>
    </w:p>
    <w:p w14:paraId="7715F2F0" w14:textId="77777777" w:rsidR="00542169" w:rsidRDefault="00542169">
      <w:pPr>
        <w:pStyle w:val="BodyText"/>
        <w:spacing w:before="251"/>
        <w:rPr>
          <w:b/>
          <w:sz w:val="28"/>
        </w:rPr>
      </w:pPr>
    </w:p>
    <w:p w14:paraId="2015DEC5" w14:textId="77777777" w:rsidR="00542169" w:rsidRDefault="005926EF">
      <w:pPr>
        <w:ind w:left="-1" w:right="281"/>
        <w:jc w:val="center"/>
        <w:rPr>
          <w:sz w:val="28"/>
        </w:rPr>
      </w:pPr>
      <w:r>
        <w:rPr>
          <w:sz w:val="28"/>
        </w:rPr>
        <w:t>Under</w:t>
      </w:r>
      <w:r>
        <w:rPr>
          <w:spacing w:val="-10"/>
          <w:sz w:val="28"/>
        </w:rPr>
        <w:t xml:space="preserve"> </w:t>
      </w:r>
      <w:r>
        <w:rPr>
          <w:sz w:val="28"/>
        </w:rPr>
        <w:t>the</w:t>
      </w:r>
      <w:r>
        <w:rPr>
          <w:spacing w:val="-4"/>
          <w:sz w:val="28"/>
        </w:rPr>
        <w:t xml:space="preserve"> </w:t>
      </w:r>
      <w:r>
        <w:rPr>
          <w:sz w:val="28"/>
        </w:rPr>
        <w:t>esteemed</w:t>
      </w:r>
      <w:r>
        <w:rPr>
          <w:spacing w:val="-7"/>
          <w:sz w:val="28"/>
        </w:rPr>
        <w:t xml:space="preserve"> </w:t>
      </w:r>
      <w:r>
        <w:rPr>
          <w:sz w:val="28"/>
        </w:rPr>
        <w:t>guidance</w:t>
      </w:r>
      <w:r>
        <w:rPr>
          <w:spacing w:val="-7"/>
          <w:sz w:val="28"/>
        </w:rPr>
        <w:t xml:space="preserve"> </w:t>
      </w:r>
      <w:r>
        <w:rPr>
          <w:spacing w:val="-5"/>
          <w:sz w:val="28"/>
        </w:rPr>
        <w:t>of</w:t>
      </w:r>
    </w:p>
    <w:p w14:paraId="020FEF88" w14:textId="7598F1A2" w:rsidR="00542169" w:rsidRDefault="00AD7F46">
      <w:pPr>
        <w:spacing w:before="245" w:line="321" w:lineRule="exact"/>
        <w:ind w:left="-1" w:right="277"/>
        <w:jc w:val="center"/>
        <w:rPr>
          <w:b/>
          <w:sz w:val="18"/>
        </w:rPr>
      </w:pPr>
      <w:r w:rsidRPr="00AD7F46">
        <w:rPr>
          <w:b/>
          <w:sz w:val="36"/>
          <w:szCs w:val="36"/>
        </w:rPr>
        <w:t>Dr. M.RANJIT REDDY</w:t>
      </w:r>
      <w:r w:rsidRPr="00AD7F46">
        <w:rPr>
          <w:b/>
          <w:sz w:val="18"/>
        </w:rPr>
        <w:t>, M.Tech., ph.D</w:t>
      </w:r>
      <w:r>
        <w:rPr>
          <w:b/>
          <w:sz w:val="18"/>
        </w:rPr>
        <w:t>.</w:t>
      </w:r>
    </w:p>
    <w:p w14:paraId="3864DE38" w14:textId="1E4DFEC7" w:rsidR="00542169" w:rsidRDefault="00AD7F46" w:rsidP="00AD7F46">
      <w:pPr>
        <w:spacing w:line="275" w:lineRule="exact"/>
        <w:ind w:left="-1" w:right="282"/>
        <w:rPr>
          <w:b/>
          <w:sz w:val="24"/>
        </w:rPr>
      </w:pPr>
      <w:r>
        <w:rPr>
          <w:b/>
          <w:sz w:val="24"/>
        </w:rPr>
        <w:t xml:space="preserve">                                                                          </w:t>
      </w:r>
      <w:r w:rsidR="00050715">
        <w:rPr>
          <w:b/>
          <w:spacing w:val="-7"/>
          <w:sz w:val="24"/>
        </w:rPr>
        <w:t xml:space="preserve"> </w:t>
      </w:r>
      <w:r w:rsidR="00050715">
        <w:rPr>
          <w:b/>
          <w:spacing w:val="-2"/>
          <w:sz w:val="24"/>
        </w:rPr>
        <w:t>Professor</w:t>
      </w:r>
    </w:p>
    <w:p w14:paraId="10ADCB76" w14:textId="77777777" w:rsidR="00542169" w:rsidRDefault="00542169">
      <w:pPr>
        <w:pStyle w:val="BodyText"/>
        <w:rPr>
          <w:b/>
          <w:sz w:val="20"/>
        </w:rPr>
      </w:pPr>
    </w:p>
    <w:p w14:paraId="7663326C" w14:textId="359C61C0" w:rsidR="00542169" w:rsidRDefault="00AD7F46">
      <w:pPr>
        <w:pStyle w:val="BodyText"/>
        <w:rPr>
          <w:b/>
          <w:sz w:val="20"/>
        </w:rPr>
      </w:pPr>
      <w:r>
        <w:rPr>
          <w:b/>
          <w:noProof/>
          <w:sz w:val="20"/>
        </w:rPr>
        <w:drawing>
          <wp:anchor distT="0" distB="0" distL="0" distR="0" simplePos="0" relativeHeight="487587840" behindDoc="1" locked="0" layoutInCell="1" allowOverlap="1" wp14:anchorId="5105650E" wp14:editId="1D4C7F9D">
            <wp:simplePos x="0" y="0"/>
            <wp:positionH relativeFrom="page">
              <wp:posOffset>2820035</wp:posOffset>
            </wp:positionH>
            <wp:positionV relativeFrom="paragraph">
              <wp:posOffset>160020</wp:posOffset>
            </wp:positionV>
            <wp:extent cx="1691261" cy="1546478"/>
            <wp:effectExtent l="0" t="0" r="0" b="0"/>
            <wp:wrapTopAndBottom/>
            <wp:docPr id="1" name="Image 1" descr="SR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RIT-LOGO"/>
                    <pic:cNvPicPr/>
                  </pic:nvPicPr>
                  <pic:blipFill>
                    <a:blip r:embed="rId4" cstate="print"/>
                    <a:stretch>
                      <a:fillRect/>
                    </a:stretch>
                  </pic:blipFill>
                  <pic:spPr>
                    <a:xfrm>
                      <a:off x="0" y="0"/>
                      <a:ext cx="1691261" cy="1546478"/>
                    </a:xfrm>
                    <a:prstGeom prst="rect">
                      <a:avLst/>
                    </a:prstGeom>
                  </pic:spPr>
                </pic:pic>
              </a:graphicData>
            </a:graphic>
          </wp:anchor>
        </w:drawing>
      </w:r>
    </w:p>
    <w:p w14:paraId="56926127" w14:textId="4CDF8273" w:rsidR="00542169" w:rsidRDefault="00542169">
      <w:pPr>
        <w:pStyle w:val="BodyText"/>
        <w:spacing w:before="200"/>
        <w:rPr>
          <w:b/>
          <w:sz w:val="20"/>
        </w:rPr>
      </w:pPr>
    </w:p>
    <w:p w14:paraId="48A60230" w14:textId="383B70E9" w:rsidR="00542169" w:rsidRDefault="00050715">
      <w:pPr>
        <w:spacing w:before="69" w:line="510" w:lineRule="atLeast"/>
        <w:ind w:left="719" w:hanging="675"/>
        <w:rPr>
          <w:rFonts w:ascii="Verdana"/>
          <w:b/>
          <w:sz w:val="28"/>
        </w:rPr>
      </w:pPr>
      <w:r>
        <w:rPr>
          <w:rFonts w:ascii="Verdana"/>
          <w:b/>
          <w:color w:val="31AEBB"/>
          <w:sz w:val="28"/>
        </w:rPr>
        <w:t xml:space="preserve">     DEPARTMENT</w:t>
      </w:r>
      <w:r>
        <w:rPr>
          <w:rFonts w:ascii="Verdana"/>
          <w:b/>
          <w:color w:val="31AEBB"/>
          <w:spacing w:val="-9"/>
          <w:sz w:val="28"/>
        </w:rPr>
        <w:t xml:space="preserve"> </w:t>
      </w:r>
      <w:r>
        <w:rPr>
          <w:rFonts w:ascii="Verdana"/>
          <w:b/>
          <w:color w:val="31AEBB"/>
          <w:sz w:val="28"/>
        </w:rPr>
        <w:t>OF</w:t>
      </w:r>
      <w:r>
        <w:rPr>
          <w:rFonts w:ascii="Verdana"/>
          <w:b/>
          <w:color w:val="31AEBB"/>
          <w:spacing w:val="-7"/>
          <w:sz w:val="28"/>
        </w:rPr>
        <w:t xml:space="preserve"> </w:t>
      </w:r>
      <w:r>
        <w:rPr>
          <w:rFonts w:ascii="Verdana"/>
          <w:b/>
          <w:color w:val="31AEBB"/>
          <w:sz w:val="28"/>
        </w:rPr>
        <w:t xml:space="preserve">COMPUTER SCIENCE AND ENGINEERING </w:t>
      </w:r>
      <w:r>
        <w:rPr>
          <w:rFonts w:ascii="Verdana"/>
          <w:b/>
          <w:color w:val="D70101"/>
          <w:sz w:val="28"/>
        </w:rPr>
        <w:t>SRINIVASA RAMANUJAN INSTITUTE OF TECHNOLOGY</w:t>
      </w:r>
    </w:p>
    <w:p w14:paraId="23AED04B" w14:textId="77777777" w:rsidR="00542169" w:rsidRDefault="005926EF">
      <w:pPr>
        <w:ind w:left="3504" w:right="1114" w:firstLine="165"/>
        <w:rPr>
          <w:rFonts w:ascii="Verdana"/>
          <w:b/>
          <w:sz w:val="28"/>
        </w:rPr>
      </w:pPr>
      <w:r>
        <w:rPr>
          <w:rFonts w:ascii="Verdana"/>
          <w:b/>
          <w:color w:val="006FC0"/>
          <w:spacing w:val="-2"/>
          <w:sz w:val="28"/>
        </w:rPr>
        <w:t>(AUTONOMOUS) ANANTHAPURAMU</w:t>
      </w:r>
    </w:p>
    <w:p w14:paraId="04799375" w14:textId="77777777" w:rsidR="00542169" w:rsidRDefault="005926EF">
      <w:pPr>
        <w:spacing w:line="243" w:lineRule="exact"/>
        <w:ind w:left="-1" w:right="290"/>
        <w:jc w:val="center"/>
        <w:rPr>
          <w:rFonts w:ascii="Verdana"/>
          <w:b/>
          <w:sz w:val="20"/>
        </w:rPr>
      </w:pPr>
      <w:r>
        <w:rPr>
          <w:rFonts w:ascii="Verdana"/>
          <w:b/>
          <w:color w:val="FF00FF"/>
          <w:sz w:val="20"/>
        </w:rPr>
        <w:t>(Affiliated</w:t>
      </w:r>
      <w:r>
        <w:rPr>
          <w:rFonts w:ascii="Verdana"/>
          <w:b/>
          <w:color w:val="FF00FF"/>
          <w:spacing w:val="-7"/>
          <w:sz w:val="20"/>
        </w:rPr>
        <w:t xml:space="preserve"> </w:t>
      </w:r>
      <w:r>
        <w:rPr>
          <w:rFonts w:ascii="Verdana"/>
          <w:b/>
          <w:color w:val="FF00FF"/>
          <w:sz w:val="20"/>
        </w:rPr>
        <w:t>to</w:t>
      </w:r>
      <w:r>
        <w:rPr>
          <w:rFonts w:ascii="Verdana"/>
          <w:b/>
          <w:color w:val="FF00FF"/>
          <w:spacing w:val="-6"/>
          <w:sz w:val="20"/>
        </w:rPr>
        <w:t xml:space="preserve"> </w:t>
      </w:r>
      <w:r>
        <w:rPr>
          <w:rFonts w:ascii="Verdana"/>
          <w:b/>
          <w:color w:val="FF00FF"/>
          <w:sz w:val="20"/>
        </w:rPr>
        <w:t>JNTUA</w:t>
      </w:r>
      <w:r>
        <w:rPr>
          <w:rFonts w:ascii="Verdana"/>
          <w:b/>
          <w:color w:val="FF00FF"/>
          <w:spacing w:val="-8"/>
          <w:sz w:val="20"/>
        </w:rPr>
        <w:t xml:space="preserve"> </w:t>
      </w:r>
      <w:r>
        <w:rPr>
          <w:rFonts w:ascii="Verdana"/>
          <w:b/>
          <w:color w:val="FF00FF"/>
          <w:sz w:val="20"/>
        </w:rPr>
        <w:t>and</w:t>
      </w:r>
      <w:r>
        <w:rPr>
          <w:rFonts w:ascii="Verdana"/>
          <w:b/>
          <w:color w:val="FF00FF"/>
          <w:spacing w:val="-7"/>
          <w:sz w:val="20"/>
        </w:rPr>
        <w:t xml:space="preserve"> </w:t>
      </w:r>
      <w:r>
        <w:rPr>
          <w:rFonts w:ascii="Verdana"/>
          <w:b/>
          <w:color w:val="FF00FF"/>
          <w:sz w:val="20"/>
        </w:rPr>
        <w:t>Approved</w:t>
      </w:r>
      <w:r>
        <w:rPr>
          <w:rFonts w:ascii="Verdana"/>
          <w:b/>
          <w:color w:val="FF00FF"/>
          <w:spacing w:val="-6"/>
          <w:sz w:val="20"/>
        </w:rPr>
        <w:t xml:space="preserve"> </w:t>
      </w:r>
      <w:r>
        <w:rPr>
          <w:rFonts w:ascii="Verdana"/>
          <w:b/>
          <w:color w:val="FF00FF"/>
          <w:sz w:val="20"/>
        </w:rPr>
        <w:t>by</w:t>
      </w:r>
      <w:r>
        <w:rPr>
          <w:rFonts w:ascii="Verdana"/>
          <w:b/>
          <w:color w:val="FF00FF"/>
          <w:spacing w:val="-7"/>
          <w:sz w:val="20"/>
        </w:rPr>
        <w:t xml:space="preserve"> </w:t>
      </w:r>
      <w:r>
        <w:rPr>
          <w:rFonts w:ascii="Verdana"/>
          <w:b/>
          <w:color w:val="FF00FF"/>
          <w:sz w:val="20"/>
        </w:rPr>
        <w:t>AICTE,</w:t>
      </w:r>
      <w:r>
        <w:rPr>
          <w:rFonts w:ascii="Verdana"/>
          <w:b/>
          <w:color w:val="FF00FF"/>
          <w:spacing w:val="-9"/>
          <w:sz w:val="20"/>
        </w:rPr>
        <w:t xml:space="preserve"> </w:t>
      </w:r>
      <w:r>
        <w:rPr>
          <w:rFonts w:ascii="Verdana"/>
          <w:b/>
          <w:color w:val="FF00FF"/>
          <w:sz w:val="20"/>
        </w:rPr>
        <w:t>New</w:t>
      </w:r>
      <w:r>
        <w:rPr>
          <w:rFonts w:ascii="Verdana"/>
          <w:b/>
          <w:color w:val="FF00FF"/>
          <w:spacing w:val="-7"/>
          <w:sz w:val="20"/>
        </w:rPr>
        <w:t xml:space="preserve"> </w:t>
      </w:r>
      <w:r>
        <w:rPr>
          <w:rFonts w:ascii="Verdana"/>
          <w:b/>
          <w:color w:val="FF00FF"/>
          <w:spacing w:val="-2"/>
          <w:sz w:val="20"/>
        </w:rPr>
        <w:t>Delhi)</w:t>
      </w:r>
    </w:p>
    <w:p w14:paraId="471AAA8C" w14:textId="77777777" w:rsidR="00542169" w:rsidRDefault="005926EF">
      <w:pPr>
        <w:spacing w:line="243" w:lineRule="exact"/>
        <w:ind w:right="291"/>
        <w:jc w:val="center"/>
        <w:rPr>
          <w:rFonts w:ascii="Verdana" w:hAnsi="Verdana"/>
          <w:b/>
          <w:sz w:val="20"/>
        </w:rPr>
      </w:pPr>
      <w:r>
        <w:rPr>
          <w:rFonts w:ascii="Verdana" w:hAnsi="Verdana"/>
          <w:b/>
          <w:color w:val="FF00FF"/>
          <w:sz w:val="20"/>
        </w:rPr>
        <w:t>(Accredited</w:t>
      </w:r>
      <w:r>
        <w:rPr>
          <w:rFonts w:ascii="Verdana" w:hAnsi="Verdana"/>
          <w:b/>
          <w:color w:val="FF00FF"/>
          <w:spacing w:val="-7"/>
          <w:sz w:val="20"/>
        </w:rPr>
        <w:t xml:space="preserve"> </w:t>
      </w:r>
      <w:r>
        <w:rPr>
          <w:rFonts w:ascii="Verdana" w:hAnsi="Verdana"/>
          <w:b/>
          <w:color w:val="FF00FF"/>
          <w:sz w:val="20"/>
        </w:rPr>
        <w:t>by</w:t>
      </w:r>
      <w:r>
        <w:rPr>
          <w:rFonts w:ascii="Verdana" w:hAnsi="Verdana"/>
          <w:b/>
          <w:color w:val="FF00FF"/>
          <w:spacing w:val="-6"/>
          <w:sz w:val="20"/>
        </w:rPr>
        <w:t xml:space="preserve"> </w:t>
      </w:r>
      <w:r>
        <w:rPr>
          <w:rFonts w:ascii="Verdana" w:hAnsi="Verdana"/>
          <w:b/>
          <w:color w:val="FF00FF"/>
          <w:sz w:val="20"/>
        </w:rPr>
        <w:t>NAAC</w:t>
      </w:r>
      <w:r>
        <w:rPr>
          <w:rFonts w:ascii="Verdana" w:hAnsi="Verdana"/>
          <w:b/>
          <w:color w:val="FF00FF"/>
          <w:spacing w:val="-7"/>
          <w:sz w:val="20"/>
        </w:rPr>
        <w:t xml:space="preserve"> </w:t>
      </w:r>
      <w:r>
        <w:rPr>
          <w:rFonts w:ascii="Verdana" w:hAnsi="Verdana"/>
          <w:b/>
          <w:color w:val="FF00FF"/>
          <w:sz w:val="20"/>
        </w:rPr>
        <w:t>With</w:t>
      </w:r>
      <w:r>
        <w:rPr>
          <w:rFonts w:ascii="Verdana" w:hAnsi="Verdana"/>
          <w:b/>
          <w:color w:val="FF00FF"/>
          <w:spacing w:val="-8"/>
          <w:sz w:val="20"/>
        </w:rPr>
        <w:t xml:space="preserve"> </w:t>
      </w:r>
      <w:r>
        <w:rPr>
          <w:rFonts w:ascii="Verdana" w:hAnsi="Verdana"/>
          <w:b/>
          <w:color w:val="FF00FF"/>
          <w:sz w:val="20"/>
        </w:rPr>
        <w:t>‘A’</w:t>
      </w:r>
      <w:r>
        <w:rPr>
          <w:rFonts w:ascii="Verdana" w:hAnsi="Verdana"/>
          <w:b/>
          <w:color w:val="FF00FF"/>
          <w:spacing w:val="-7"/>
          <w:sz w:val="20"/>
        </w:rPr>
        <w:t xml:space="preserve"> </w:t>
      </w:r>
      <w:r>
        <w:rPr>
          <w:rFonts w:ascii="Verdana" w:hAnsi="Verdana"/>
          <w:b/>
          <w:color w:val="FF00FF"/>
          <w:sz w:val="20"/>
        </w:rPr>
        <w:t>Grade&amp;</w:t>
      </w:r>
      <w:r>
        <w:rPr>
          <w:rFonts w:ascii="Verdana" w:hAnsi="Verdana"/>
          <w:b/>
          <w:color w:val="FF00FF"/>
          <w:spacing w:val="-6"/>
          <w:sz w:val="20"/>
        </w:rPr>
        <w:t xml:space="preserve"> </w:t>
      </w:r>
      <w:r>
        <w:rPr>
          <w:rFonts w:ascii="Verdana" w:hAnsi="Verdana"/>
          <w:b/>
          <w:color w:val="FF00FF"/>
          <w:sz w:val="20"/>
        </w:rPr>
        <w:t>Accredited</w:t>
      </w:r>
      <w:r>
        <w:rPr>
          <w:rFonts w:ascii="Verdana" w:hAnsi="Verdana"/>
          <w:b/>
          <w:color w:val="FF00FF"/>
          <w:spacing w:val="-8"/>
          <w:sz w:val="20"/>
        </w:rPr>
        <w:t xml:space="preserve"> </w:t>
      </w:r>
      <w:r>
        <w:rPr>
          <w:rFonts w:ascii="Verdana" w:hAnsi="Verdana"/>
          <w:b/>
          <w:color w:val="FF00FF"/>
          <w:sz w:val="20"/>
        </w:rPr>
        <w:t>by</w:t>
      </w:r>
      <w:r>
        <w:rPr>
          <w:rFonts w:ascii="Verdana" w:hAnsi="Verdana"/>
          <w:b/>
          <w:color w:val="FF00FF"/>
          <w:spacing w:val="-6"/>
          <w:sz w:val="20"/>
        </w:rPr>
        <w:t xml:space="preserve"> </w:t>
      </w:r>
      <w:r>
        <w:rPr>
          <w:rFonts w:ascii="Verdana" w:hAnsi="Verdana"/>
          <w:b/>
          <w:color w:val="FF00FF"/>
          <w:sz w:val="20"/>
        </w:rPr>
        <w:t>NBA</w:t>
      </w:r>
      <w:r>
        <w:rPr>
          <w:rFonts w:ascii="Verdana" w:hAnsi="Verdana"/>
          <w:b/>
          <w:color w:val="FF00FF"/>
          <w:spacing w:val="-7"/>
          <w:sz w:val="20"/>
        </w:rPr>
        <w:t xml:space="preserve"> </w:t>
      </w:r>
      <w:r>
        <w:rPr>
          <w:rFonts w:ascii="Verdana" w:hAnsi="Verdana"/>
          <w:b/>
          <w:color w:val="FF00FF"/>
          <w:sz w:val="20"/>
        </w:rPr>
        <w:t>(EEE,</w:t>
      </w:r>
      <w:r>
        <w:rPr>
          <w:rFonts w:ascii="Verdana" w:hAnsi="Verdana"/>
          <w:b/>
          <w:color w:val="FF00FF"/>
          <w:spacing w:val="-9"/>
          <w:sz w:val="20"/>
        </w:rPr>
        <w:t xml:space="preserve"> </w:t>
      </w:r>
      <w:r>
        <w:rPr>
          <w:rFonts w:ascii="Verdana" w:hAnsi="Verdana"/>
          <w:b/>
          <w:color w:val="FF00FF"/>
          <w:sz w:val="20"/>
        </w:rPr>
        <w:t>ECE</w:t>
      </w:r>
      <w:r>
        <w:rPr>
          <w:rFonts w:ascii="Verdana" w:hAnsi="Verdana"/>
          <w:b/>
          <w:color w:val="FF00FF"/>
          <w:spacing w:val="-7"/>
          <w:sz w:val="20"/>
        </w:rPr>
        <w:t xml:space="preserve"> </w:t>
      </w:r>
      <w:r>
        <w:rPr>
          <w:rFonts w:ascii="Verdana" w:hAnsi="Verdana"/>
          <w:b/>
          <w:color w:val="FF00FF"/>
          <w:sz w:val="20"/>
        </w:rPr>
        <w:t>&amp;</w:t>
      </w:r>
      <w:r>
        <w:rPr>
          <w:rFonts w:ascii="Verdana" w:hAnsi="Verdana"/>
          <w:b/>
          <w:color w:val="FF00FF"/>
          <w:spacing w:val="-7"/>
          <w:sz w:val="20"/>
        </w:rPr>
        <w:t xml:space="preserve"> </w:t>
      </w:r>
      <w:r>
        <w:rPr>
          <w:rFonts w:ascii="Verdana" w:hAnsi="Verdana"/>
          <w:b/>
          <w:color w:val="FF00FF"/>
          <w:spacing w:val="-2"/>
          <w:sz w:val="20"/>
        </w:rPr>
        <w:t>CSE))</w:t>
      </w:r>
    </w:p>
    <w:p w14:paraId="650D9BCB" w14:textId="77777777" w:rsidR="00542169" w:rsidRDefault="005926EF">
      <w:pPr>
        <w:pStyle w:val="Title"/>
      </w:pPr>
      <w:r>
        <w:rPr>
          <w:color w:val="00CC00"/>
        </w:rPr>
        <w:t>2025-</w:t>
      </w:r>
      <w:r>
        <w:rPr>
          <w:color w:val="00CC00"/>
          <w:spacing w:val="-5"/>
        </w:rPr>
        <w:t>26</w:t>
      </w:r>
    </w:p>
    <w:p w14:paraId="561E99E7" w14:textId="77777777" w:rsidR="00542169" w:rsidRDefault="00542169">
      <w:pPr>
        <w:pStyle w:val="BodyText"/>
        <w:rPr>
          <w:b/>
          <w:sz w:val="36"/>
        </w:rPr>
      </w:pPr>
    </w:p>
    <w:p w14:paraId="6F0326FB" w14:textId="77777777" w:rsidR="00542169" w:rsidRDefault="00542169">
      <w:pPr>
        <w:pStyle w:val="BodyText"/>
        <w:rPr>
          <w:b/>
          <w:sz w:val="36"/>
        </w:rPr>
      </w:pPr>
    </w:p>
    <w:p w14:paraId="66FB52E2" w14:textId="77777777" w:rsidR="00542169" w:rsidRDefault="00542169">
      <w:pPr>
        <w:pStyle w:val="BodyText"/>
        <w:spacing w:before="160"/>
        <w:rPr>
          <w:b/>
          <w:sz w:val="36"/>
        </w:rPr>
      </w:pPr>
    </w:p>
    <w:p w14:paraId="52A790ED" w14:textId="77777777" w:rsidR="00542169" w:rsidRDefault="005926EF">
      <w:pPr>
        <w:pStyle w:val="Heading1"/>
        <w:tabs>
          <w:tab w:val="left" w:pos="5040"/>
        </w:tabs>
        <w:ind w:left="0" w:right="283" w:firstLine="0"/>
        <w:jc w:val="center"/>
      </w:pPr>
      <w:r>
        <w:t>Project</w:t>
      </w:r>
      <w:r>
        <w:rPr>
          <w:spacing w:val="-10"/>
        </w:rPr>
        <w:t xml:space="preserve"> </w:t>
      </w:r>
      <w:r>
        <w:rPr>
          <w:spacing w:val="-2"/>
        </w:rPr>
        <w:t>Coordinator</w:t>
      </w:r>
      <w:r>
        <w:tab/>
        <w:t>Head</w:t>
      </w:r>
      <w:r>
        <w:rPr>
          <w:spacing w:val="-7"/>
        </w:rPr>
        <w:t xml:space="preserve"> </w:t>
      </w:r>
      <w:r>
        <w:t>of</w:t>
      </w:r>
      <w:r>
        <w:rPr>
          <w:spacing w:val="-4"/>
        </w:rPr>
        <w:t xml:space="preserve"> </w:t>
      </w:r>
      <w:r>
        <w:t>the</w:t>
      </w:r>
      <w:r>
        <w:rPr>
          <w:spacing w:val="-5"/>
        </w:rPr>
        <w:t xml:space="preserve"> </w:t>
      </w:r>
      <w:r>
        <w:rPr>
          <w:spacing w:val="-2"/>
        </w:rPr>
        <w:t>Department</w:t>
      </w:r>
    </w:p>
    <w:p w14:paraId="016FB25D" w14:textId="77777777" w:rsidR="00542169" w:rsidRDefault="00542169">
      <w:pPr>
        <w:pStyle w:val="Heading1"/>
        <w:jc w:val="center"/>
        <w:sectPr w:rsidR="00542169">
          <w:type w:val="continuous"/>
          <w:pgSz w:w="11910" w:h="16840"/>
          <w:pgMar w:top="640" w:right="708" w:bottom="280" w:left="992" w:header="720" w:footer="720" w:gutter="0"/>
          <w:cols w:space="720"/>
        </w:sectPr>
      </w:pPr>
    </w:p>
    <w:p w14:paraId="02F96056" w14:textId="4B0BB1E6" w:rsidR="00AD7F46" w:rsidRPr="00AD7F46" w:rsidRDefault="00293F30" w:rsidP="00AD7F46">
      <w:pPr>
        <w:pStyle w:val="Heading1"/>
        <w:spacing w:before="268"/>
        <w:ind w:left="0" w:firstLine="0"/>
        <w:rPr>
          <w:sz w:val="40"/>
          <w:szCs w:val="40"/>
        </w:rPr>
      </w:pPr>
      <w:r w:rsidRPr="00AD7F46">
        <w:rPr>
          <w:sz w:val="40"/>
          <w:szCs w:val="40"/>
        </w:rPr>
        <w:lastRenderedPageBreak/>
        <w:t xml:space="preserve">        </w:t>
      </w:r>
      <w:r w:rsidR="00AD7F46" w:rsidRPr="00AD7F46">
        <w:rPr>
          <w:sz w:val="40"/>
          <w:szCs w:val="40"/>
        </w:rPr>
        <w:t>College Alumni Connect &amp; Management System</w:t>
      </w:r>
    </w:p>
    <w:p w14:paraId="33F16556" w14:textId="77777777" w:rsidR="00AD7F46" w:rsidRPr="00AD7F46" w:rsidRDefault="00AD7F46" w:rsidP="00AD7F46">
      <w:pPr>
        <w:pStyle w:val="BodyText"/>
        <w:spacing w:before="27"/>
        <w:rPr>
          <w:b/>
          <w:sz w:val="40"/>
          <w:szCs w:val="40"/>
        </w:rPr>
      </w:pPr>
    </w:p>
    <w:p w14:paraId="60543BC8" w14:textId="17BCFCC3" w:rsidR="00293F30" w:rsidRDefault="00AD7F46" w:rsidP="00AD7F46">
      <w:pPr>
        <w:spacing w:before="57"/>
        <w:ind w:right="112"/>
        <w:rPr>
          <w:b/>
          <w:bCs/>
          <w:sz w:val="28"/>
          <w:szCs w:val="28"/>
          <w:lang w:val="en-IN"/>
        </w:rPr>
      </w:pPr>
      <w:r>
        <w:rPr>
          <w:b/>
          <w:bCs/>
          <w:sz w:val="28"/>
          <w:szCs w:val="28"/>
          <w:lang w:val="en-IN"/>
        </w:rPr>
        <w:t xml:space="preserve">        </w:t>
      </w:r>
      <w:r w:rsidR="00AA6CCF">
        <w:rPr>
          <w:b/>
          <w:bCs/>
          <w:sz w:val="28"/>
          <w:szCs w:val="28"/>
          <w:lang w:val="en-IN"/>
        </w:rPr>
        <w:t xml:space="preserve">                                                </w:t>
      </w:r>
      <w:r w:rsidR="00293F30" w:rsidRPr="00AD7F46">
        <w:rPr>
          <w:b/>
          <w:bCs/>
          <w:sz w:val="28"/>
          <w:szCs w:val="28"/>
          <w:lang w:val="en-IN"/>
        </w:rPr>
        <w:t>ABSTRACT</w:t>
      </w:r>
    </w:p>
    <w:p w14:paraId="438F2663" w14:textId="77777777" w:rsidR="00AE1AB2" w:rsidRPr="00AD7F46" w:rsidRDefault="00AE1AB2" w:rsidP="00AD7F46">
      <w:pPr>
        <w:spacing w:before="57"/>
        <w:ind w:right="112"/>
        <w:rPr>
          <w:b/>
          <w:bCs/>
          <w:sz w:val="28"/>
          <w:szCs w:val="28"/>
          <w:lang w:val="en-IN"/>
        </w:rPr>
      </w:pPr>
    </w:p>
    <w:p w14:paraId="78EDB5FF" w14:textId="77777777" w:rsidR="00AA6CCF" w:rsidRDefault="00AA6CCF" w:rsidP="00AA6CCF">
      <w:pPr>
        <w:pStyle w:val="BodyText"/>
        <w:rPr>
          <w:lang w:val="en-IN"/>
        </w:rPr>
      </w:pPr>
      <w:r w:rsidRPr="00AA6CCF">
        <w:rPr>
          <w:lang w:val="en-IN"/>
        </w:rPr>
        <w:t xml:space="preserve">The College Alumni Connect and Management System is designed to strengthen communication and engagement among Students, Faculty, Staff, Alumni, and Administrators through a unified digital platform. The system provides a dedicated </w:t>
      </w:r>
      <w:r w:rsidRPr="00AA6CCF">
        <w:rPr>
          <w:b/>
          <w:bCs/>
          <w:lang w:val="en-IN"/>
        </w:rPr>
        <w:t>Student Portal</w:t>
      </w:r>
      <w:r w:rsidRPr="00AA6CCF">
        <w:rPr>
          <w:lang w:val="en-IN"/>
        </w:rPr>
        <w:t xml:space="preserve"> and </w:t>
      </w:r>
      <w:r w:rsidRPr="00AA6CCF">
        <w:rPr>
          <w:b/>
          <w:bCs/>
          <w:lang w:val="en-IN"/>
        </w:rPr>
        <w:t>Alumni Portal</w:t>
      </w:r>
      <w:r w:rsidRPr="00AA6CCF">
        <w:rPr>
          <w:lang w:val="en-IN"/>
        </w:rPr>
        <w:t xml:space="preserve"> to support efficient information sharing and seamless interaction within the academic community.</w:t>
      </w:r>
    </w:p>
    <w:p w14:paraId="643BD9E2" w14:textId="77777777" w:rsidR="00AA6CCF" w:rsidRPr="00AA6CCF" w:rsidRDefault="00AA6CCF" w:rsidP="00AA6CCF">
      <w:pPr>
        <w:pStyle w:val="BodyText"/>
        <w:rPr>
          <w:lang w:val="en-IN"/>
        </w:rPr>
      </w:pPr>
    </w:p>
    <w:p w14:paraId="526BF6B7" w14:textId="77777777" w:rsidR="00AA6CCF" w:rsidRDefault="00AA6CCF" w:rsidP="00AA6CCF">
      <w:pPr>
        <w:pStyle w:val="BodyText"/>
        <w:rPr>
          <w:lang w:val="en-IN"/>
        </w:rPr>
      </w:pPr>
      <w:r w:rsidRPr="00AA6CCF">
        <w:rPr>
          <w:lang w:val="en-IN"/>
        </w:rPr>
        <w:t>Alumni can update career details, provide feedback, mentor students, share opportunities, and actively participate in institutional activities. Students and faculty can track alumni achievements, submit feedback, and seek academic or career guidance from experienced graduates. Administrators manage user data, monitor feedback, configure portal settings, and ensure secure and efficient system operation through a dedicated Admin Panel.</w:t>
      </w:r>
    </w:p>
    <w:p w14:paraId="361AED7B" w14:textId="77777777" w:rsidR="00AA6CCF" w:rsidRPr="00AA6CCF" w:rsidRDefault="00AA6CCF" w:rsidP="00AA6CCF">
      <w:pPr>
        <w:pStyle w:val="BodyText"/>
        <w:rPr>
          <w:lang w:val="en-IN"/>
        </w:rPr>
      </w:pPr>
    </w:p>
    <w:p w14:paraId="12E4A6B8" w14:textId="77777777" w:rsidR="00AA6CCF" w:rsidRDefault="00AA6CCF" w:rsidP="00AA6CCF">
      <w:pPr>
        <w:pStyle w:val="BodyText"/>
        <w:rPr>
          <w:lang w:val="en-IN"/>
        </w:rPr>
      </w:pPr>
      <w:r w:rsidRPr="00AA6CCF">
        <w:rPr>
          <w:lang w:val="en-IN"/>
        </w:rPr>
        <w:t xml:space="preserve">A key feature of the system is the </w:t>
      </w:r>
      <w:r w:rsidRPr="00AA6CCF">
        <w:rPr>
          <w:b/>
          <w:bCs/>
          <w:lang w:val="en-IN"/>
        </w:rPr>
        <w:t>AI-based Skill Matching Module</w:t>
      </w:r>
      <w:r w:rsidRPr="00AA6CCF">
        <w:rPr>
          <w:lang w:val="en-IN"/>
        </w:rPr>
        <w:t>, which analyzes students’ skills, interests, and career goals to identify the most suitable alumni mentors. The system automatically sends recommendations and notifications, enabling meaningful student–alumni connections and enhancing personalized guidance.</w:t>
      </w:r>
    </w:p>
    <w:p w14:paraId="452952F2" w14:textId="77777777" w:rsidR="00AA6CCF" w:rsidRPr="00AA6CCF" w:rsidRDefault="00AA6CCF" w:rsidP="00AA6CCF">
      <w:pPr>
        <w:pStyle w:val="BodyText"/>
        <w:rPr>
          <w:lang w:val="en-IN"/>
        </w:rPr>
      </w:pPr>
    </w:p>
    <w:p w14:paraId="68DCAB52" w14:textId="77777777" w:rsidR="00AA6CCF" w:rsidRPr="00AA6CCF" w:rsidRDefault="00AA6CCF" w:rsidP="00AA6CCF">
      <w:pPr>
        <w:pStyle w:val="BodyText"/>
        <w:rPr>
          <w:lang w:val="en-IN"/>
        </w:rPr>
      </w:pPr>
      <w:r w:rsidRPr="00AA6CCF">
        <w:rPr>
          <w:lang w:val="en-IN"/>
        </w:rPr>
        <w:t>Overall, the platform improves alumni engagement, empowers students with valuable mentorship opportunities, and streamlines communication across the institution, contributing to a more connected and collaborative academic ecosystem.</w:t>
      </w:r>
    </w:p>
    <w:p w14:paraId="7AD9787C" w14:textId="77777777" w:rsidR="00AA6CCF" w:rsidRDefault="00AA6CCF" w:rsidP="00AA6CCF">
      <w:pPr>
        <w:tabs>
          <w:tab w:val="left" w:pos="7452"/>
        </w:tabs>
        <w:spacing w:before="1"/>
        <w:rPr>
          <w:b/>
          <w:sz w:val="24"/>
        </w:rPr>
      </w:pPr>
    </w:p>
    <w:p w14:paraId="3140F3C6" w14:textId="77777777" w:rsidR="00AA6CCF" w:rsidRDefault="00AA6CCF" w:rsidP="00AA6CCF">
      <w:pPr>
        <w:tabs>
          <w:tab w:val="left" w:pos="7452"/>
        </w:tabs>
        <w:spacing w:before="1"/>
        <w:rPr>
          <w:b/>
          <w:sz w:val="24"/>
        </w:rPr>
      </w:pPr>
    </w:p>
    <w:p w14:paraId="3208FE0C" w14:textId="77777777" w:rsidR="00AA6CCF" w:rsidRDefault="00AA6CCF" w:rsidP="00AA6CCF">
      <w:pPr>
        <w:tabs>
          <w:tab w:val="left" w:pos="7452"/>
        </w:tabs>
        <w:spacing w:before="1"/>
        <w:rPr>
          <w:b/>
          <w:sz w:val="24"/>
        </w:rPr>
      </w:pPr>
    </w:p>
    <w:p w14:paraId="08027056" w14:textId="77777777" w:rsidR="00AA6CCF" w:rsidRDefault="00AA6CCF" w:rsidP="00AA6CCF">
      <w:pPr>
        <w:tabs>
          <w:tab w:val="left" w:pos="7452"/>
        </w:tabs>
        <w:spacing w:before="1"/>
        <w:rPr>
          <w:b/>
          <w:sz w:val="24"/>
        </w:rPr>
      </w:pPr>
    </w:p>
    <w:p w14:paraId="666BB15A" w14:textId="77777777" w:rsidR="00AA6CCF" w:rsidRDefault="00AA6CCF" w:rsidP="00AA6CCF">
      <w:pPr>
        <w:tabs>
          <w:tab w:val="left" w:pos="7452"/>
        </w:tabs>
        <w:spacing w:before="1"/>
        <w:rPr>
          <w:b/>
          <w:sz w:val="24"/>
        </w:rPr>
      </w:pPr>
    </w:p>
    <w:p w14:paraId="57D12F05" w14:textId="77777777" w:rsidR="00AA6CCF" w:rsidRDefault="00AA6CCF" w:rsidP="00AA6CCF">
      <w:pPr>
        <w:tabs>
          <w:tab w:val="left" w:pos="7452"/>
        </w:tabs>
        <w:spacing w:before="1"/>
        <w:rPr>
          <w:b/>
          <w:sz w:val="24"/>
        </w:rPr>
      </w:pPr>
    </w:p>
    <w:p w14:paraId="66A0E781" w14:textId="77777777" w:rsidR="00AA6CCF" w:rsidRDefault="005926EF" w:rsidP="00AA6CCF">
      <w:pPr>
        <w:tabs>
          <w:tab w:val="left" w:pos="7452"/>
        </w:tabs>
        <w:spacing w:before="1"/>
        <w:rPr>
          <w:b/>
          <w:sz w:val="24"/>
        </w:rPr>
      </w:pPr>
      <w:r>
        <w:rPr>
          <w:b/>
          <w:sz w:val="24"/>
        </w:rPr>
        <w:t>PROJECT</w:t>
      </w:r>
      <w:r>
        <w:rPr>
          <w:b/>
          <w:spacing w:val="-2"/>
          <w:sz w:val="24"/>
        </w:rPr>
        <w:t xml:space="preserve"> GUIDE</w:t>
      </w:r>
      <w:r>
        <w:rPr>
          <w:b/>
          <w:sz w:val="24"/>
        </w:rPr>
        <w:tab/>
      </w:r>
    </w:p>
    <w:p w14:paraId="19E1EDFD" w14:textId="26AC823B" w:rsidR="00542169" w:rsidRDefault="00AA6CCF" w:rsidP="00AA6CCF">
      <w:pPr>
        <w:tabs>
          <w:tab w:val="left" w:pos="7452"/>
        </w:tabs>
        <w:spacing w:before="1"/>
        <w:rPr>
          <w:b/>
          <w:sz w:val="24"/>
        </w:rPr>
      </w:pPr>
      <w:r>
        <w:rPr>
          <w:b/>
          <w:sz w:val="24"/>
        </w:rPr>
        <w:t xml:space="preserve">                                                                                                                          </w:t>
      </w:r>
      <w:r w:rsidR="00AE1AB2">
        <w:rPr>
          <w:b/>
          <w:sz w:val="24"/>
        </w:rPr>
        <w:t xml:space="preserve"> </w:t>
      </w:r>
      <w:r w:rsidR="005926EF">
        <w:rPr>
          <w:b/>
          <w:spacing w:val="-2"/>
          <w:sz w:val="24"/>
        </w:rPr>
        <w:t>1.224G1A0</w:t>
      </w:r>
      <w:r w:rsidR="00050715">
        <w:rPr>
          <w:b/>
          <w:spacing w:val="-2"/>
          <w:sz w:val="24"/>
        </w:rPr>
        <w:t>5</w:t>
      </w:r>
      <w:r>
        <w:rPr>
          <w:b/>
          <w:spacing w:val="-2"/>
          <w:sz w:val="24"/>
        </w:rPr>
        <w:t>B1</w:t>
      </w:r>
    </w:p>
    <w:p w14:paraId="27A1F3E8" w14:textId="1963286C" w:rsidR="00293F30" w:rsidRDefault="00AE1AB2" w:rsidP="00293F30">
      <w:pPr>
        <w:spacing w:before="240"/>
        <w:ind w:right="1251"/>
        <w:jc w:val="right"/>
        <w:rPr>
          <w:b/>
          <w:spacing w:val="-2"/>
          <w:sz w:val="24"/>
        </w:rPr>
      </w:pPr>
      <w:r>
        <w:rPr>
          <w:b/>
          <w:spacing w:val="-2"/>
          <w:sz w:val="24"/>
        </w:rPr>
        <w:t xml:space="preserve">   </w:t>
      </w:r>
      <w:r w:rsidR="005926EF">
        <w:rPr>
          <w:b/>
          <w:spacing w:val="-2"/>
          <w:sz w:val="24"/>
        </w:rPr>
        <w:t>2.</w:t>
      </w:r>
      <w:r w:rsidR="00293F30" w:rsidRPr="00293F30">
        <w:rPr>
          <w:b/>
          <w:spacing w:val="-2"/>
          <w:sz w:val="24"/>
        </w:rPr>
        <w:t xml:space="preserve"> </w:t>
      </w:r>
      <w:r w:rsidR="00293F30">
        <w:rPr>
          <w:b/>
          <w:spacing w:val="-2"/>
          <w:sz w:val="24"/>
        </w:rPr>
        <w:t>234G5A05</w:t>
      </w:r>
      <w:r>
        <w:rPr>
          <w:b/>
          <w:spacing w:val="-2"/>
          <w:sz w:val="24"/>
        </w:rPr>
        <w:t>C2</w:t>
      </w:r>
    </w:p>
    <w:p w14:paraId="2D70875A" w14:textId="32B4C7A8" w:rsidR="00542169" w:rsidRDefault="00AE1AB2" w:rsidP="00AE1AB2">
      <w:pPr>
        <w:spacing w:before="240"/>
        <w:ind w:right="1251"/>
        <w:jc w:val="center"/>
        <w:rPr>
          <w:b/>
          <w:sz w:val="24"/>
        </w:rPr>
      </w:pPr>
      <w:r>
        <w:rPr>
          <w:b/>
          <w:spacing w:val="-2"/>
          <w:sz w:val="24"/>
        </w:rPr>
        <w:t xml:space="preserve">                                                                                                                              </w:t>
      </w:r>
      <w:r w:rsidR="005926EF">
        <w:rPr>
          <w:b/>
          <w:spacing w:val="-2"/>
          <w:sz w:val="24"/>
        </w:rPr>
        <w:t>3.</w:t>
      </w:r>
      <w:r w:rsidR="00293F30">
        <w:rPr>
          <w:b/>
          <w:spacing w:val="-2"/>
          <w:sz w:val="24"/>
        </w:rPr>
        <w:t xml:space="preserve"> 224G1A05</w:t>
      </w:r>
      <w:r>
        <w:rPr>
          <w:b/>
          <w:spacing w:val="-2"/>
          <w:sz w:val="24"/>
        </w:rPr>
        <w:t>58</w:t>
      </w:r>
    </w:p>
    <w:sectPr w:rsidR="00542169">
      <w:pgSz w:w="11910" w:h="16840"/>
      <w:pgMar w:top="138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69"/>
    <w:rsid w:val="00050715"/>
    <w:rsid w:val="000A410B"/>
    <w:rsid w:val="0011422A"/>
    <w:rsid w:val="00260686"/>
    <w:rsid w:val="00293F30"/>
    <w:rsid w:val="002A14DF"/>
    <w:rsid w:val="00390680"/>
    <w:rsid w:val="004A0E8F"/>
    <w:rsid w:val="00542169"/>
    <w:rsid w:val="005926EF"/>
    <w:rsid w:val="005C2ADB"/>
    <w:rsid w:val="008957A3"/>
    <w:rsid w:val="008F5E1F"/>
    <w:rsid w:val="00AA6CCF"/>
    <w:rsid w:val="00AD7F46"/>
    <w:rsid w:val="00AE1AB2"/>
    <w:rsid w:val="00D54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2571"/>
  <w15:docId w15:val="{FA3D476C-9F18-4CDF-B5DC-DBBB203C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368" w:right="112" w:hanging="2483"/>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3"/>
      <w:ind w:left="4148" w:right="443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D7F46"/>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AD7F46"/>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dc:description/>
  <cp:lastModifiedBy>Rajaka Lalitha</cp:lastModifiedBy>
  <cp:revision>3</cp:revision>
  <dcterms:created xsi:type="dcterms:W3CDTF">2025-12-05T04:58:00Z</dcterms:created>
  <dcterms:modified xsi:type="dcterms:W3CDTF">2025-12-17T15:30:00Z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2025-12-02T00:00:00Z</vt:filetime>
  </property>
  <property fmtid="{D5CDD505-2E9C-101B-9397-08002B2CF9AE}" pid="5" name="Producer">
    <vt:lpwstr>Microsoft® Word 2016</vt:lpwstr>
  </property>
</Properties>
</file>