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2C55E" w14:textId="6C3E0C35" w:rsidR="00583C87" w:rsidRPr="00583C87" w:rsidRDefault="00583C87" w:rsidP="00583C87">
      <w:pPr>
        <w:rPr>
          <w:rFonts w:ascii="Times New Roman" w:hAnsi="Times New Roman" w:cs="Times New Roman"/>
          <w:b/>
          <w:bCs/>
          <w:sz w:val="24"/>
          <w:szCs w:val="24"/>
        </w:rPr>
      </w:pPr>
      <w:r w:rsidRPr="00583C87">
        <w:rPr>
          <w:rFonts w:ascii="Times New Roman" w:hAnsi="Times New Roman" w:cs="Times New Roman"/>
          <w:b/>
          <w:bCs/>
          <w:sz w:val="24"/>
          <w:szCs w:val="24"/>
        </w:rPr>
        <w:t>Differences between Document and Window Objects</w:t>
      </w:r>
    </w:p>
    <w:p w14:paraId="3F5C6A1D" w14:textId="4C6BA2E1" w:rsidR="00583C87" w:rsidRPr="00583C87" w:rsidRDefault="00583C87" w:rsidP="00583C87">
      <w:pPr>
        <w:rPr>
          <w:rFonts w:ascii="Times New Roman" w:hAnsi="Times New Roman" w:cs="Times New Roman"/>
          <w:b/>
          <w:bCs/>
          <w:sz w:val="24"/>
          <w:szCs w:val="24"/>
        </w:rPr>
      </w:pPr>
      <w:r w:rsidRPr="00583C87">
        <w:rPr>
          <w:rFonts w:ascii="Times New Roman" w:hAnsi="Times New Roman" w:cs="Times New Roman"/>
          <w:b/>
          <w:bCs/>
          <w:sz w:val="24"/>
          <w:szCs w:val="24"/>
        </w:rPr>
        <w:t>Document Object:</w:t>
      </w:r>
    </w:p>
    <w:p w14:paraId="3C843DD9" w14:textId="477383B9" w:rsidR="00583C87" w:rsidRPr="00583C87" w:rsidRDefault="00583C87" w:rsidP="00583C87">
      <w:pPr>
        <w:spacing w:line="360" w:lineRule="auto"/>
        <w:jc w:val="both"/>
        <w:rPr>
          <w:rFonts w:ascii="Times New Roman" w:hAnsi="Times New Roman" w:cs="Times New Roman"/>
          <w:sz w:val="24"/>
          <w:szCs w:val="24"/>
        </w:rPr>
      </w:pPr>
      <w:r w:rsidRPr="00583C87">
        <w:rPr>
          <w:rFonts w:ascii="Times New Roman" w:hAnsi="Times New Roman" w:cs="Times New Roman"/>
          <w:sz w:val="24"/>
          <w:szCs w:val="24"/>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583C87">
        <w:rPr>
          <w:rFonts w:ascii="Times New Roman" w:hAnsi="Times New Roman" w:cs="Times New Roman"/>
          <w:sz w:val="24"/>
          <w:szCs w:val="24"/>
        </w:rPr>
        <w:t>window.document</w:t>
      </w:r>
      <w:proofErr w:type="spellEnd"/>
      <w:proofErr w:type="gramEnd"/>
      <w:r w:rsidRPr="00583C87">
        <w:rPr>
          <w:rFonts w:ascii="Times New Roman" w:hAnsi="Times New Roman" w:cs="Times New Roman"/>
          <w:sz w:val="24"/>
          <w:szCs w:val="24"/>
        </w:rPr>
        <w:t xml:space="preserve"> or just document.</w:t>
      </w:r>
    </w:p>
    <w:p w14:paraId="56C3F149" w14:textId="77777777" w:rsidR="00583C87" w:rsidRPr="00583C87" w:rsidRDefault="00583C87" w:rsidP="00583C87">
      <w:pPr>
        <w:rPr>
          <w:rFonts w:ascii="Times New Roman" w:hAnsi="Times New Roman" w:cs="Times New Roman"/>
          <w:b/>
          <w:bCs/>
          <w:sz w:val="24"/>
          <w:szCs w:val="24"/>
        </w:rPr>
      </w:pPr>
      <w:r w:rsidRPr="00583C87">
        <w:rPr>
          <w:rFonts w:ascii="Times New Roman" w:hAnsi="Times New Roman" w:cs="Times New Roman"/>
          <w:b/>
          <w:bCs/>
          <w:sz w:val="24"/>
          <w:szCs w:val="24"/>
        </w:rPr>
        <w:t xml:space="preserve">Syntax: </w:t>
      </w:r>
    </w:p>
    <w:p w14:paraId="448B793A" w14:textId="79FE351F"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 xml:space="preserve">For properties: </w:t>
      </w:r>
      <w:proofErr w:type="spellStart"/>
      <w:proofErr w:type="gramStart"/>
      <w:r w:rsidRPr="00583C87">
        <w:rPr>
          <w:rFonts w:ascii="Times New Roman" w:hAnsi="Times New Roman" w:cs="Times New Roman"/>
          <w:sz w:val="24"/>
          <w:szCs w:val="24"/>
        </w:rPr>
        <w:t>document.property</w:t>
      </w:r>
      <w:proofErr w:type="gramEnd"/>
      <w:r w:rsidRPr="00583C87">
        <w:rPr>
          <w:rFonts w:ascii="Times New Roman" w:hAnsi="Times New Roman" w:cs="Times New Roman"/>
          <w:sz w:val="24"/>
          <w:szCs w:val="24"/>
        </w:rPr>
        <w:t>_name</w:t>
      </w:r>
      <w:proofErr w:type="spellEnd"/>
      <w:r w:rsidRPr="00583C87">
        <w:rPr>
          <w:rFonts w:ascii="Times New Roman" w:hAnsi="Times New Roman" w:cs="Times New Roman"/>
          <w:sz w:val="24"/>
          <w:szCs w:val="24"/>
        </w:rPr>
        <w:t>;</w:t>
      </w:r>
    </w:p>
    <w:p w14:paraId="0D73CF5D" w14:textId="27E5BA5A"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 xml:space="preserve">For methods: </w:t>
      </w:r>
      <w:proofErr w:type="spellStart"/>
      <w:proofErr w:type="gramStart"/>
      <w:r w:rsidRPr="00583C87">
        <w:rPr>
          <w:rFonts w:ascii="Times New Roman" w:hAnsi="Times New Roman" w:cs="Times New Roman"/>
          <w:sz w:val="24"/>
          <w:szCs w:val="24"/>
        </w:rPr>
        <w:t>document.method</w:t>
      </w:r>
      <w:proofErr w:type="gramEnd"/>
      <w:r w:rsidRPr="00583C87">
        <w:rPr>
          <w:rFonts w:ascii="Times New Roman" w:hAnsi="Times New Roman" w:cs="Times New Roman"/>
          <w:sz w:val="24"/>
          <w:szCs w:val="24"/>
        </w:rPr>
        <w:t>_name</w:t>
      </w:r>
      <w:proofErr w:type="spellEnd"/>
      <w:r w:rsidRPr="00583C87">
        <w:rPr>
          <w:rFonts w:ascii="Times New Roman" w:hAnsi="Times New Roman" w:cs="Times New Roman"/>
          <w:sz w:val="24"/>
          <w:szCs w:val="24"/>
        </w:rPr>
        <w:t>;</w:t>
      </w:r>
    </w:p>
    <w:p w14:paraId="22D7C154" w14:textId="74551771"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Some of the properties and methods of document objects:</w:t>
      </w:r>
    </w:p>
    <w:p w14:paraId="6CCB7D1C"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activeElement</w:t>
      </w:r>
      <w:proofErr w:type="spellEnd"/>
      <w:r w:rsidRPr="00583C87">
        <w:rPr>
          <w:rFonts w:ascii="Times New Roman" w:hAnsi="Times New Roman" w:cs="Times New Roman"/>
          <w:sz w:val="24"/>
          <w:szCs w:val="24"/>
        </w:rPr>
        <w:t>: It returns the currently active elements in the document.</w:t>
      </w:r>
    </w:p>
    <w:p w14:paraId="558B82CC"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body: It returns the contents of the body element.</w:t>
      </w:r>
    </w:p>
    <w:p w14:paraId="6425AE0A"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anchors: It returns all &lt;a&gt; elements that have a name attribute.</w:t>
      </w:r>
    </w:p>
    <w:p w14:paraId="14929EFC"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baseURI</w:t>
      </w:r>
      <w:proofErr w:type="spellEnd"/>
      <w:r w:rsidRPr="00583C87">
        <w:rPr>
          <w:rFonts w:ascii="Times New Roman" w:hAnsi="Times New Roman" w:cs="Times New Roman"/>
          <w:sz w:val="24"/>
          <w:szCs w:val="24"/>
        </w:rPr>
        <w:t>: It returns a string value that represents the base URI of the document.</w:t>
      </w:r>
    </w:p>
    <w:p w14:paraId="57E9EBDB"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cookie: It returns the cookie of the current document.</w:t>
      </w:r>
    </w:p>
    <w:p w14:paraId="440A273F"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charSet</w:t>
      </w:r>
      <w:proofErr w:type="spellEnd"/>
      <w:r w:rsidRPr="00583C87">
        <w:rPr>
          <w:rFonts w:ascii="Times New Roman" w:hAnsi="Times New Roman" w:cs="Times New Roman"/>
          <w:sz w:val="24"/>
          <w:szCs w:val="24"/>
        </w:rPr>
        <w:t>: It returns a string, representing the document’s character encoding.</w:t>
      </w:r>
    </w:p>
    <w:p w14:paraId="54906AEF"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defaultView</w:t>
      </w:r>
      <w:proofErr w:type="spellEnd"/>
      <w:r w:rsidRPr="00583C87">
        <w:rPr>
          <w:rFonts w:ascii="Times New Roman" w:hAnsi="Times New Roman" w:cs="Times New Roman"/>
          <w:sz w:val="24"/>
          <w:szCs w:val="24"/>
        </w:rPr>
        <w:t>: It returns the current Window Object.</w:t>
      </w:r>
    </w:p>
    <w:p w14:paraId="436344DD"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designMode</w:t>
      </w:r>
      <w:proofErr w:type="spellEnd"/>
      <w:r w:rsidRPr="00583C87">
        <w:rPr>
          <w:rFonts w:ascii="Times New Roman" w:hAnsi="Times New Roman" w:cs="Times New Roman"/>
          <w:sz w:val="24"/>
          <w:szCs w:val="24"/>
        </w:rPr>
        <w:t>: It is used to set documents as editable or read-only.</w:t>
      </w:r>
    </w:p>
    <w:p w14:paraId="5255BDA8"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domain: It returns the domain name of the document server.</w:t>
      </w:r>
    </w:p>
    <w:p w14:paraId="3E59BB09"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doctype: It returns the document’s doctype.</w:t>
      </w:r>
    </w:p>
    <w:p w14:paraId="13691C6B"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embeds: It returns the collection of all embedded elements.</w:t>
      </w:r>
    </w:p>
    <w:p w14:paraId="4273E7AC"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URL: It returns the complete URL of the document.</w:t>
      </w:r>
    </w:p>
    <w:p w14:paraId="738B912A"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forms: It returns all the elements of the form.</w:t>
      </w:r>
    </w:p>
    <w:p w14:paraId="4C4CF6BD"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fullScreenElement</w:t>
      </w:r>
      <w:proofErr w:type="spellEnd"/>
      <w:r w:rsidRPr="00583C87">
        <w:rPr>
          <w:rFonts w:ascii="Times New Roman" w:hAnsi="Times New Roman" w:cs="Times New Roman"/>
          <w:sz w:val="24"/>
          <w:szCs w:val="24"/>
        </w:rPr>
        <w:t>: It returns the element that is currently present in full-screen mode.</w:t>
      </w:r>
    </w:p>
    <w:p w14:paraId="3FA27B84"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title: It returns the title element of the document.</w:t>
      </w:r>
    </w:p>
    <w:p w14:paraId="6FDC7E18" w14:textId="57693C09"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head: It returns the head element of the document.</w:t>
      </w:r>
    </w:p>
    <w:p w14:paraId="0499B59B"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lastRenderedPageBreak/>
        <w:t>addEventListener</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attach an event handler to the specified element.</w:t>
      </w:r>
    </w:p>
    <w:p w14:paraId="17D8B41B"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adoptNode</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adopt a node from another document and it returns a node object, representing the adopted node.</w:t>
      </w:r>
    </w:p>
    <w:p w14:paraId="6F823D82" w14:textId="77777777"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close(</w:t>
      </w:r>
      <w:proofErr w:type="gramEnd"/>
      <w:r w:rsidRPr="00583C87">
        <w:rPr>
          <w:rFonts w:ascii="Times New Roman" w:hAnsi="Times New Roman" w:cs="Times New Roman"/>
          <w:sz w:val="24"/>
          <w:szCs w:val="24"/>
        </w:rPr>
        <w:t>): It is used to close the output stream.</w:t>
      </w:r>
    </w:p>
    <w:p w14:paraId="727E8BED"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createAttribute</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create an attribute node with the specified name and returns the attribute object.</w:t>
      </w:r>
    </w:p>
    <w:p w14:paraId="7BCAEBEB"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createComment</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create a comment node with some text.</w:t>
      </w:r>
    </w:p>
    <w:p w14:paraId="32C99B12"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createDocumentFragment</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create the document fragment to change the content of the document.</w:t>
      </w:r>
    </w:p>
    <w:p w14:paraId="7B4ECF63"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createElement</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create HTML element .</w:t>
      </w:r>
    </w:p>
    <w:p w14:paraId="1976FE9B"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createEvent</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create a new events object.</w:t>
      </w:r>
    </w:p>
    <w:p w14:paraId="05123AAF"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createTextNode</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xml:space="preserve">): It is used to create a </w:t>
      </w:r>
      <w:proofErr w:type="spellStart"/>
      <w:r w:rsidRPr="00583C87">
        <w:rPr>
          <w:rFonts w:ascii="Times New Roman" w:hAnsi="Times New Roman" w:cs="Times New Roman"/>
          <w:sz w:val="24"/>
          <w:szCs w:val="24"/>
        </w:rPr>
        <w:t>textnode</w:t>
      </w:r>
      <w:proofErr w:type="spellEnd"/>
      <w:r w:rsidRPr="00583C87">
        <w:rPr>
          <w:rFonts w:ascii="Times New Roman" w:hAnsi="Times New Roman" w:cs="Times New Roman"/>
          <w:sz w:val="24"/>
          <w:szCs w:val="24"/>
        </w:rPr>
        <w:t>.</w:t>
      </w:r>
    </w:p>
    <w:p w14:paraId="2761EBCC"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execCommand</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to execute a command specified by the user on the editable selected section. It returns a Boolean value.</w:t>
      </w:r>
    </w:p>
    <w:p w14:paraId="16BED371" w14:textId="5D2CA11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fullscreenEnabled</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xml:space="preserve">): It is used to check whether the document can be viewed in </w:t>
      </w:r>
      <w:proofErr w:type="spellStart"/>
      <w:r w:rsidRPr="00583C87">
        <w:rPr>
          <w:rFonts w:ascii="Times New Roman" w:hAnsi="Times New Roman" w:cs="Times New Roman"/>
          <w:sz w:val="24"/>
          <w:szCs w:val="24"/>
        </w:rPr>
        <w:t>fullscreen</w:t>
      </w:r>
      <w:proofErr w:type="spellEnd"/>
      <w:r w:rsidRPr="00583C87">
        <w:rPr>
          <w:rFonts w:ascii="Times New Roman" w:hAnsi="Times New Roman" w:cs="Times New Roman"/>
          <w:sz w:val="24"/>
          <w:szCs w:val="24"/>
        </w:rPr>
        <w:t xml:space="preserve"> mode or not. It returns a </w:t>
      </w:r>
      <w:proofErr w:type="spellStart"/>
      <w:r w:rsidRPr="00583C87">
        <w:rPr>
          <w:rFonts w:ascii="Times New Roman" w:hAnsi="Times New Roman" w:cs="Times New Roman"/>
          <w:sz w:val="24"/>
          <w:szCs w:val="24"/>
        </w:rPr>
        <w:t>boolean</w:t>
      </w:r>
      <w:proofErr w:type="spellEnd"/>
      <w:r w:rsidRPr="00583C87">
        <w:rPr>
          <w:rFonts w:ascii="Times New Roman" w:hAnsi="Times New Roman" w:cs="Times New Roman"/>
          <w:sz w:val="24"/>
          <w:szCs w:val="24"/>
        </w:rPr>
        <w:t xml:space="preserve"> value.</w:t>
      </w:r>
    </w:p>
    <w:p w14:paraId="6C4CA19D" w14:textId="0BE96634" w:rsidR="00583C87" w:rsidRPr="00583C87" w:rsidRDefault="00583C87" w:rsidP="00583C87">
      <w:pPr>
        <w:rPr>
          <w:rFonts w:ascii="Times New Roman" w:hAnsi="Times New Roman" w:cs="Times New Roman"/>
          <w:b/>
          <w:bCs/>
          <w:sz w:val="24"/>
          <w:szCs w:val="24"/>
        </w:rPr>
      </w:pPr>
      <w:r w:rsidRPr="00583C87">
        <w:rPr>
          <w:rFonts w:ascii="Times New Roman" w:hAnsi="Times New Roman" w:cs="Times New Roman"/>
          <w:b/>
          <w:bCs/>
          <w:sz w:val="24"/>
          <w:szCs w:val="24"/>
        </w:rPr>
        <w:t>Window object:</w:t>
      </w:r>
    </w:p>
    <w:p w14:paraId="45A30E11" w14:textId="2F00E8B0" w:rsidR="00583C87" w:rsidRPr="00583C87" w:rsidRDefault="00583C87" w:rsidP="00583C87">
      <w:pPr>
        <w:spacing w:line="360" w:lineRule="auto"/>
        <w:jc w:val="both"/>
        <w:rPr>
          <w:rFonts w:ascii="Times New Roman" w:hAnsi="Times New Roman" w:cs="Times New Roman"/>
          <w:sz w:val="24"/>
          <w:szCs w:val="24"/>
        </w:rPr>
      </w:pPr>
      <w:r w:rsidRPr="00583C87">
        <w:rPr>
          <w:rFonts w:ascii="Times New Roman" w:hAnsi="Times New Roman" w:cs="Times New Roman"/>
          <w:sz w:val="24"/>
          <w:szCs w:val="24"/>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38814A78" w14:textId="77777777" w:rsidR="00583C87" w:rsidRPr="00583C87" w:rsidRDefault="00583C87" w:rsidP="00583C87">
      <w:pPr>
        <w:rPr>
          <w:rFonts w:ascii="Times New Roman" w:hAnsi="Times New Roman" w:cs="Times New Roman"/>
          <w:b/>
          <w:bCs/>
          <w:sz w:val="24"/>
          <w:szCs w:val="24"/>
        </w:rPr>
      </w:pPr>
      <w:r w:rsidRPr="00583C87">
        <w:rPr>
          <w:rFonts w:ascii="Times New Roman" w:hAnsi="Times New Roman" w:cs="Times New Roman"/>
          <w:b/>
          <w:bCs/>
          <w:sz w:val="24"/>
          <w:szCs w:val="24"/>
        </w:rPr>
        <w:t xml:space="preserve">Syntax: </w:t>
      </w:r>
    </w:p>
    <w:p w14:paraId="74910FF7" w14:textId="09BD73BF"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 xml:space="preserve">For properties: </w:t>
      </w:r>
      <w:proofErr w:type="spellStart"/>
      <w:proofErr w:type="gramStart"/>
      <w:r w:rsidRPr="00583C87">
        <w:rPr>
          <w:rFonts w:ascii="Times New Roman" w:hAnsi="Times New Roman" w:cs="Times New Roman"/>
          <w:sz w:val="24"/>
          <w:szCs w:val="24"/>
        </w:rPr>
        <w:t>window.property</w:t>
      </w:r>
      <w:proofErr w:type="gramEnd"/>
      <w:r w:rsidRPr="00583C87">
        <w:rPr>
          <w:rFonts w:ascii="Times New Roman" w:hAnsi="Times New Roman" w:cs="Times New Roman"/>
          <w:sz w:val="24"/>
          <w:szCs w:val="24"/>
        </w:rPr>
        <w:t>_name</w:t>
      </w:r>
      <w:proofErr w:type="spellEnd"/>
      <w:r w:rsidRPr="00583C87">
        <w:rPr>
          <w:rFonts w:ascii="Times New Roman" w:hAnsi="Times New Roman" w:cs="Times New Roman"/>
          <w:sz w:val="24"/>
          <w:szCs w:val="24"/>
        </w:rPr>
        <w:t>;</w:t>
      </w:r>
    </w:p>
    <w:p w14:paraId="6E7B6881" w14:textId="196366AC"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 xml:space="preserve">For methods: </w:t>
      </w:r>
      <w:proofErr w:type="spellStart"/>
      <w:proofErr w:type="gramStart"/>
      <w:r w:rsidRPr="00583C87">
        <w:rPr>
          <w:rFonts w:ascii="Times New Roman" w:hAnsi="Times New Roman" w:cs="Times New Roman"/>
          <w:sz w:val="24"/>
          <w:szCs w:val="24"/>
        </w:rPr>
        <w:t>window.method</w:t>
      </w:r>
      <w:proofErr w:type="gramEnd"/>
      <w:r w:rsidRPr="00583C87">
        <w:rPr>
          <w:rFonts w:ascii="Times New Roman" w:hAnsi="Times New Roman" w:cs="Times New Roman"/>
          <w:sz w:val="24"/>
          <w:szCs w:val="24"/>
        </w:rPr>
        <w:t>_name</w:t>
      </w:r>
      <w:proofErr w:type="spellEnd"/>
      <w:r w:rsidRPr="00583C87">
        <w:rPr>
          <w:rFonts w:ascii="Times New Roman" w:hAnsi="Times New Roman" w:cs="Times New Roman"/>
          <w:sz w:val="24"/>
          <w:szCs w:val="24"/>
        </w:rPr>
        <w:t>;</w:t>
      </w:r>
    </w:p>
    <w:p w14:paraId="766C5BDD" w14:textId="5D744B10"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 xml:space="preserve">Some of the properties and methods of </w:t>
      </w:r>
      <w:r w:rsidRPr="00583C87">
        <w:rPr>
          <w:rFonts w:ascii="Times New Roman" w:hAnsi="Times New Roman" w:cs="Times New Roman"/>
          <w:sz w:val="24"/>
          <w:szCs w:val="24"/>
        </w:rPr>
        <w:t>window</w:t>
      </w:r>
      <w:r w:rsidRPr="00583C87">
        <w:rPr>
          <w:rFonts w:ascii="Times New Roman" w:hAnsi="Times New Roman" w:cs="Times New Roman"/>
          <w:sz w:val="24"/>
          <w:szCs w:val="24"/>
        </w:rPr>
        <w:t xml:space="preserve"> objects:</w:t>
      </w:r>
    </w:p>
    <w:p w14:paraId="129371B0"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Closed: It holds a Boolean value that represents whether the window is closed or not.</w:t>
      </w:r>
    </w:p>
    <w:p w14:paraId="3D7D189F"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console: It returns a reference to the console object which provides access to the browser’s debugging console.</w:t>
      </w:r>
    </w:p>
    <w:p w14:paraId="032661A2"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lastRenderedPageBreak/>
        <w:t>defaultStatus</w:t>
      </w:r>
      <w:proofErr w:type="spellEnd"/>
      <w:r w:rsidRPr="00583C87">
        <w:rPr>
          <w:rFonts w:ascii="Times New Roman" w:hAnsi="Times New Roman" w:cs="Times New Roman"/>
          <w:sz w:val="24"/>
          <w:szCs w:val="24"/>
        </w:rPr>
        <w:t>: It is used to define the default message that will be displayed in the status bar when no activity is carried on by the browser.</w:t>
      </w:r>
    </w:p>
    <w:p w14:paraId="727C3D78"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controllers: It returns the XUL controller objects for the current Chrome window.</w:t>
      </w:r>
    </w:p>
    <w:p w14:paraId="234F1896"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customElements</w:t>
      </w:r>
      <w:proofErr w:type="spellEnd"/>
      <w:r w:rsidRPr="00583C87">
        <w:rPr>
          <w:rFonts w:ascii="Times New Roman" w:hAnsi="Times New Roman" w:cs="Times New Roman"/>
          <w:sz w:val="24"/>
          <w:szCs w:val="24"/>
        </w:rPr>
        <w:t xml:space="preserve">: It returns a reference to the </w:t>
      </w:r>
      <w:proofErr w:type="spellStart"/>
      <w:r w:rsidRPr="00583C87">
        <w:rPr>
          <w:rFonts w:ascii="Times New Roman" w:hAnsi="Times New Roman" w:cs="Times New Roman"/>
          <w:sz w:val="24"/>
          <w:szCs w:val="24"/>
        </w:rPr>
        <w:t>CustomElementRegistry</w:t>
      </w:r>
      <w:proofErr w:type="spellEnd"/>
      <w:r w:rsidRPr="00583C87">
        <w:rPr>
          <w:rFonts w:ascii="Times New Roman" w:hAnsi="Times New Roman" w:cs="Times New Roman"/>
          <w:sz w:val="24"/>
          <w:szCs w:val="24"/>
        </w:rPr>
        <w:t xml:space="preserve"> object, which can be used to register new custom elements and also get information about already registered custom elements.</w:t>
      </w:r>
    </w:p>
    <w:p w14:paraId="2C6F03F1"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crypto: It returns the browser crypto object.</w:t>
      </w:r>
    </w:p>
    <w:p w14:paraId="39F6F909"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devicePixelRatio</w:t>
      </w:r>
      <w:proofErr w:type="spellEnd"/>
      <w:r w:rsidRPr="00583C87">
        <w:rPr>
          <w:rFonts w:ascii="Times New Roman" w:hAnsi="Times New Roman" w:cs="Times New Roman"/>
          <w:sz w:val="24"/>
          <w:szCs w:val="24"/>
        </w:rPr>
        <w:t>: It returns the ratio between physical pixels and device-independent pixels in the current display.</w:t>
      </w:r>
    </w:p>
    <w:p w14:paraId="52BCA8DB"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Document: It returns a reference to the document object of that window.</w:t>
      </w:r>
    </w:p>
    <w:p w14:paraId="2AA6CA8D"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DOMMatrix</w:t>
      </w:r>
      <w:proofErr w:type="spellEnd"/>
      <w:r w:rsidRPr="00583C87">
        <w:rPr>
          <w:rFonts w:ascii="Times New Roman" w:hAnsi="Times New Roman" w:cs="Times New Roman"/>
          <w:sz w:val="24"/>
          <w:szCs w:val="24"/>
        </w:rPr>
        <w:t xml:space="preserve">: It returns a reference to a </w:t>
      </w:r>
      <w:proofErr w:type="spellStart"/>
      <w:r w:rsidRPr="00583C87">
        <w:rPr>
          <w:rFonts w:ascii="Times New Roman" w:hAnsi="Times New Roman" w:cs="Times New Roman"/>
          <w:sz w:val="24"/>
          <w:szCs w:val="24"/>
        </w:rPr>
        <w:t>DOMMatrix</w:t>
      </w:r>
      <w:proofErr w:type="spellEnd"/>
      <w:r w:rsidRPr="00583C87">
        <w:rPr>
          <w:rFonts w:ascii="Times New Roman" w:hAnsi="Times New Roman" w:cs="Times New Roman"/>
          <w:sz w:val="24"/>
          <w:szCs w:val="24"/>
        </w:rPr>
        <w:t xml:space="preserve"> object, which represents 4×4 matrices, suitable for 2D and 3D operations.</w:t>
      </w:r>
    </w:p>
    <w:p w14:paraId="5BB559C3" w14:textId="77777777"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frames[</w:t>
      </w:r>
      <w:proofErr w:type="gramEnd"/>
      <w:r w:rsidRPr="00583C87">
        <w:rPr>
          <w:rFonts w:ascii="Times New Roman" w:hAnsi="Times New Roman" w:cs="Times New Roman"/>
          <w:sz w:val="24"/>
          <w:szCs w:val="24"/>
        </w:rPr>
        <w:t>]: It represents an array that contains all the frames of a given window.</w:t>
      </w:r>
    </w:p>
    <w:p w14:paraId="5741862C" w14:textId="77777777" w:rsidR="00583C87" w:rsidRPr="00583C87" w:rsidRDefault="00583C87" w:rsidP="00583C87">
      <w:pPr>
        <w:spacing w:line="360" w:lineRule="auto"/>
        <w:rPr>
          <w:rFonts w:ascii="Times New Roman" w:hAnsi="Times New Roman" w:cs="Times New Roman"/>
          <w:sz w:val="24"/>
          <w:szCs w:val="24"/>
        </w:rPr>
      </w:pPr>
      <w:proofErr w:type="spellStart"/>
      <w:r w:rsidRPr="00583C87">
        <w:rPr>
          <w:rFonts w:ascii="Times New Roman" w:hAnsi="Times New Roman" w:cs="Times New Roman"/>
          <w:sz w:val="24"/>
          <w:szCs w:val="24"/>
        </w:rPr>
        <w:t>DOMPoint</w:t>
      </w:r>
      <w:proofErr w:type="spellEnd"/>
      <w:r w:rsidRPr="00583C87">
        <w:rPr>
          <w:rFonts w:ascii="Times New Roman" w:hAnsi="Times New Roman" w:cs="Times New Roman"/>
          <w:sz w:val="24"/>
          <w:szCs w:val="24"/>
        </w:rPr>
        <w:t xml:space="preserve">: It returns a reference to a </w:t>
      </w:r>
      <w:proofErr w:type="spellStart"/>
      <w:r w:rsidRPr="00583C87">
        <w:rPr>
          <w:rFonts w:ascii="Times New Roman" w:hAnsi="Times New Roman" w:cs="Times New Roman"/>
          <w:sz w:val="24"/>
          <w:szCs w:val="24"/>
        </w:rPr>
        <w:t>DOMPoint</w:t>
      </w:r>
      <w:proofErr w:type="spellEnd"/>
      <w:r w:rsidRPr="00583C87">
        <w:rPr>
          <w:rFonts w:ascii="Times New Roman" w:hAnsi="Times New Roman" w:cs="Times New Roman"/>
          <w:sz w:val="24"/>
          <w:szCs w:val="24"/>
        </w:rPr>
        <w:t xml:space="preserve"> object, which represents a 2D or 3D point in a coordinate system.</w:t>
      </w:r>
    </w:p>
    <w:p w14:paraId="07C53B40" w14:textId="77777777"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History: It provides information on the URLs visited in the current window.</w:t>
      </w:r>
    </w:p>
    <w:p w14:paraId="18C75974" w14:textId="347EC3FE" w:rsidR="00583C87" w:rsidRPr="00583C87" w:rsidRDefault="00583C87" w:rsidP="00583C87">
      <w:pPr>
        <w:spacing w:line="360" w:lineRule="auto"/>
        <w:rPr>
          <w:rFonts w:ascii="Times New Roman" w:hAnsi="Times New Roman" w:cs="Times New Roman"/>
          <w:sz w:val="24"/>
          <w:szCs w:val="24"/>
        </w:rPr>
      </w:pPr>
      <w:r w:rsidRPr="00583C87">
        <w:rPr>
          <w:rFonts w:ascii="Times New Roman" w:hAnsi="Times New Roman" w:cs="Times New Roman"/>
          <w:sz w:val="24"/>
          <w:szCs w:val="24"/>
        </w:rPr>
        <w:t>Length: It represents the number of frames in the current window.</w:t>
      </w:r>
    </w:p>
    <w:p w14:paraId="55B254C0" w14:textId="71BDC8A5"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alert(</w:t>
      </w:r>
      <w:proofErr w:type="gramEnd"/>
      <w:r w:rsidRPr="00583C87">
        <w:rPr>
          <w:rFonts w:ascii="Times New Roman" w:hAnsi="Times New Roman" w:cs="Times New Roman"/>
          <w:sz w:val="24"/>
          <w:szCs w:val="24"/>
        </w:rPr>
        <w:t>): It is used to display an alert box. It displays a specified message along with an OK button and is generally used to make sure that the information comes through the user.</w:t>
      </w:r>
    </w:p>
    <w:p w14:paraId="356A2A42"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atob</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xml:space="preserve">): It is used for decoding a base-64 encoded string. It is used to decode a string of data that has been encoded using the </w:t>
      </w:r>
      <w:proofErr w:type="spellStart"/>
      <w:proofErr w:type="gramStart"/>
      <w:r w:rsidRPr="00583C87">
        <w:rPr>
          <w:rFonts w:ascii="Times New Roman" w:hAnsi="Times New Roman" w:cs="Times New Roman"/>
          <w:sz w:val="24"/>
          <w:szCs w:val="24"/>
        </w:rPr>
        <w:t>btoa</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method.</w:t>
      </w:r>
    </w:p>
    <w:p w14:paraId="44E3FE04" w14:textId="77777777"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blur(</w:t>
      </w:r>
      <w:proofErr w:type="gramEnd"/>
      <w:r w:rsidRPr="00583C87">
        <w:rPr>
          <w:rFonts w:ascii="Times New Roman" w:hAnsi="Times New Roman" w:cs="Times New Roman"/>
          <w:sz w:val="24"/>
          <w:szCs w:val="24"/>
        </w:rPr>
        <w:t>): It is used to remove focus from the current window.</w:t>
      </w:r>
    </w:p>
    <w:p w14:paraId="7994C9B3"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btoa</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It is used for encoding a string in base-64 format.</w:t>
      </w:r>
    </w:p>
    <w:p w14:paraId="5C0AC798"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clearInterval</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xml:space="preserve">): It clears the interval which has been set by the </w:t>
      </w:r>
      <w:proofErr w:type="spellStart"/>
      <w:r w:rsidRPr="00583C87">
        <w:rPr>
          <w:rFonts w:ascii="Times New Roman" w:hAnsi="Times New Roman" w:cs="Times New Roman"/>
          <w:sz w:val="24"/>
          <w:szCs w:val="24"/>
        </w:rPr>
        <w:t>setInterval</w:t>
      </w:r>
      <w:proofErr w:type="spellEnd"/>
      <w:r w:rsidRPr="00583C87">
        <w:rPr>
          <w:rFonts w:ascii="Times New Roman" w:hAnsi="Times New Roman" w:cs="Times New Roman"/>
          <w:sz w:val="24"/>
          <w:szCs w:val="24"/>
        </w:rPr>
        <w:t>() function before that.</w:t>
      </w:r>
    </w:p>
    <w:p w14:paraId="2497FDE5" w14:textId="77777777" w:rsidR="00583C87" w:rsidRPr="00583C87" w:rsidRDefault="00583C87" w:rsidP="00583C87">
      <w:pPr>
        <w:spacing w:line="360" w:lineRule="auto"/>
        <w:rPr>
          <w:rFonts w:ascii="Times New Roman" w:hAnsi="Times New Roman" w:cs="Times New Roman"/>
          <w:sz w:val="24"/>
          <w:szCs w:val="24"/>
        </w:rPr>
      </w:pPr>
      <w:proofErr w:type="spellStart"/>
      <w:proofErr w:type="gramStart"/>
      <w:r w:rsidRPr="00583C87">
        <w:rPr>
          <w:rFonts w:ascii="Times New Roman" w:hAnsi="Times New Roman" w:cs="Times New Roman"/>
          <w:sz w:val="24"/>
          <w:szCs w:val="24"/>
        </w:rPr>
        <w:t>clearTimeout</w:t>
      </w:r>
      <w:proofErr w:type="spellEnd"/>
      <w:r w:rsidRPr="00583C87">
        <w:rPr>
          <w:rFonts w:ascii="Times New Roman" w:hAnsi="Times New Roman" w:cs="Times New Roman"/>
          <w:sz w:val="24"/>
          <w:szCs w:val="24"/>
        </w:rPr>
        <w:t>(</w:t>
      </w:r>
      <w:proofErr w:type="gramEnd"/>
      <w:r w:rsidRPr="00583C87">
        <w:rPr>
          <w:rFonts w:ascii="Times New Roman" w:hAnsi="Times New Roman" w:cs="Times New Roman"/>
          <w:sz w:val="24"/>
          <w:szCs w:val="24"/>
        </w:rPr>
        <w:t xml:space="preserve">): It clears the timeout which has been set by the </w:t>
      </w:r>
      <w:proofErr w:type="spellStart"/>
      <w:r w:rsidRPr="00583C87">
        <w:rPr>
          <w:rFonts w:ascii="Times New Roman" w:hAnsi="Times New Roman" w:cs="Times New Roman"/>
          <w:sz w:val="24"/>
          <w:szCs w:val="24"/>
        </w:rPr>
        <w:t>setTimeout</w:t>
      </w:r>
      <w:proofErr w:type="spellEnd"/>
      <w:r w:rsidRPr="00583C87">
        <w:rPr>
          <w:rFonts w:ascii="Times New Roman" w:hAnsi="Times New Roman" w:cs="Times New Roman"/>
          <w:sz w:val="24"/>
          <w:szCs w:val="24"/>
        </w:rPr>
        <w:t>()function before that.</w:t>
      </w:r>
    </w:p>
    <w:p w14:paraId="75F3EE57" w14:textId="77777777"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lastRenderedPageBreak/>
        <w:t>close(</w:t>
      </w:r>
      <w:proofErr w:type="gramEnd"/>
      <w:r w:rsidRPr="00583C87">
        <w:rPr>
          <w:rFonts w:ascii="Times New Roman" w:hAnsi="Times New Roman" w:cs="Times New Roman"/>
          <w:sz w:val="24"/>
          <w:szCs w:val="24"/>
        </w:rPr>
        <w:t>): It is used for closing a certain window or tab of the browser which was previously opened.</w:t>
      </w:r>
    </w:p>
    <w:p w14:paraId="2A0B69A1" w14:textId="77777777"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confirm(</w:t>
      </w:r>
      <w:proofErr w:type="gramEnd"/>
      <w:r w:rsidRPr="00583C87">
        <w:rPr>
          <w:rFonts w:ascii="Times New Roman" w:hAnsi="Times New Roman" w:cs="Times New Roman"/>
          <w:sz w:val="24"/>
          <w:szCs w:val="24"/>
        </w:rPr>
        <w:t>): It is used to display a modal dialog with an optional message and two buttons i.e. OK and Cancel. It returns true if the user clicks “OK”, and false otherwise.</w:t>
      </w:r>
    </w:p>
    <w:p w14:paraId="6616230D" w14:textId="12E0203B" w:rsidR="00583C87" w:rsidRPr="00583C87" w:rsidRDefault="00583C87" w:rsidP="00583C87">
      <w:pPr>
        <w:spacing w:line="360" w:lineRule="auto"/>
        <w:rPr>
          <w:rFonts w:ascii="Times New Roman" w:hAnsi="Times New Roman" w:cs="Times New Roman"/>
          <w:sz w:val="24"/>
          <w:szCs w:val="24"/>
        </w:rPr>
      </w:pPr>
      <w:proofErr w:type="gramStart"/>
      <w:r w:rsidRPr="00583C87">
        <w:rPr>
          <w:rFonts w:ascii="Times New Roman" w:hAnsi="Times New Roman" w:cs="Times New Roman"/>
          <w:sz w:val="24"/>
          <w:szCs w:val="24"/>
        </w:rPr>
        <w:t>focus(</w:t>
      </w:r>
      <w:proofErr w:type="gramEnd"/>
      <w:r w:rsidRPr="00583C87">
        <w:rPr>
          <w:rFonts w:ascii="Times New Roman" w:hAnsi="Times New Roman" w:cs="Times New Roman"/>
          <w:sz w:val="24"/>
          <w:szCs w:val="24"/>
        </w:rPr>
        <w:t>): It is used to give focus to an element in the current window.</w:t>
      </w:r>
    </w:p>
    <w:p w14:paraId="1A20C683" w14:textId="77777777" w:rsidR="00583C87" w:rsidRPr="00583C87" w:rsidRDefault="00583C87" w:rsidP="00583C87">
      <w:pPr>
        <w:rPr>
          <w:rFonts w:ascii="Times New Roman" w:hAnsi="Times New Roman" w:cs="Times New Roman"/>
          <w:sz w:val="24"/>
          <w:szCs w:val="24"/>
        </w:rPr>
      </w:pPr>
    </w:p>
    <w:sectPr w:rsidR="00583C87" w:rsidRPr="0058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87"/>
    <w:rsid w:val="00583C87"/>
    <w:rsid w:val="00FF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E711"/>
  <w15:chartTrackingRefBased/>
  <w15:docId w15:val="{23BD4950-DA4C-4900-BDF7-B3E6D108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2837">
      <w:bodyDiv w:val="1"/>
      <w:marLeft w:val="0"/>
      <w:marRight w:val="0"/>
      <w:marTop w:val="0"/>
      <w:marBottom w:val="0"/>
      <w:divBdr>
        <w:top w:val="none" w:sz="0" w:space="0" w:color="auto"/>
        <w:left w:val="none" w:sz="0" w:space="0" w:color="auto"/>
        <w:bottom w:val="none" w:sz="0" w:space="0" w:color="auto"/>
        <w:right w:val="none" w:sz="0" w:space="0" w:color="auto"/>
      </w:divBdr>
    </w:div>
    <w:div w:id="591162731">
      <w:bodyDiv w:val="1"/>
      <w:marLeft w:val="0"/>
      <w:marRight w:val="0"/>
      <w:marTop w:val="0"/>
      <w:marBottom w:val="0"/>
      <w:divBdr>
        <w:top w:val="none" w:sz="0" w:space="0" w:color="auto"/>
        <w:left w:val="none" w:sz="0" w:space="0" w:color="auto"/>
        <w:bottom w:val="none" w:sz="0" w:space="0" w:color="auto"/>
        <w:right w:val="none" w:sz="0" w:space="0" w:color="auto"/>
      </w:divBdr>
    </w:div>
    <w:div w:id="830408916">
      <w:bodyDiv w:val="1"/>
      <w:marLeft w:val="0"/>
      <w:marRight w:val="0"/>
      <w:marTop w:val="0"/>
      <w:marBottom w:val="0"/>
      <w:divBdr>
        <w:top w:val="none" w:sz="0" w:space="0" w:color="auto"/>
        <w:left w:val="none" w:sz="0" w:space="0" w:color="auto"/>
        <w:bottom w:val="none" w:sz="0" w:space="0" w:color="auto"/>
        <w:right w:val="none" w:sz="0" w:space="0" w:color="auto"/>
      </w:divBdr>
    </w:div>
    <w:div w:id="937254996">
      <w:bodyDiv w:val="1"/>
      <w:marLeft w:val="0"/>
      <w:marRight w:val="0"/>
      <w:marTop w:val="0"/>
      <w:marBottom w:val="0"/>
      <w:divBdr>
        <w:top w:val="none" w:sz="0" w:space="0" w:color="auto"/>
        <w:left w:val="none" w:sz="0" w:space="0" w:color="auto"/>
        <w:bottom w:val="none" w:sz="0" w:space="0" w:color="auto"/>
        <w:right w:val="none" w:sz="0" w:space="0" w:color="auto"/>
      </w:divBdr>
    </w:div>
    <w:div w:id="937639190">
      <w:bodyDiv w:val="1"/>
      <w:marLeft w:val="0"/>
      <w:marRight w:val="0"/>
      <w:marTop w:val="0"/>
      <w:marBottom w:val="0"/>
      <w:divBdr>
        <w:top w:val="none" w:sz="0" w:space="0" w:color="auto"/>
        <w:left w:val="none" w:sz="0" w:space="0" w:color="auto"/>
        <w:bottom w:val="none" w:sz="0" w:space="0" w:color="auto"/>
        <w:right w:val="none" w:sz="0" w:space="0" w:color="auto"/>
      </w:divBdr>
    </w:div>
    <w:div w:id="1043138109">
      <w:bodyDiv w:val="1"/>
      <w:marLeft w:val="0"/>
      <w:marRight w:val="0"/>
      <w:marTop w:val="0"/>
      <w:marBottom w:val="0"/>
      <w:divBdr>
        <w:top w:val="none" w:sz="0" w:space="0" w:color="auto"/>
        <w:left w:val="none" w:sz="0" w:space="0" w:color="auto"/>
        <w:bottom w:val="none" w:sz="0" w:space="0" w:color="auto"/>
        <w:right w:val="none" w:sz="0" w:space="0" w:color="auto"/>
      </w:divBdr>
    </w:div>
    <w:div w:id="1258631560">
      <w:bodyDiv w:val="1"/>
      <w:marLeft w:val="0"/>
      <w:marRight w:val="0"/>
      <w:marTop w:val="0"/>
      <w:marBottom w:val="0"/>
      <w:divBdr>
        <w:top w:val="none" w:sz="0" w:space="0" w:color="auto"/>
        <w:left w:val="none" w:sz="0" w:space="0" w:color="auto"/>
        <w:bottom w:val="none" w:sz="0" w:space="0" w:color="auto"/>
        <w:right w:val="none" w:sz="0" w:space="0" w:color="auto"/>
      </w:divBdr>
    </w:div>
    <w:div w:id="1560552690">
      <w:bodyDiv w:val="1"/>
      <w:marLeft w:val="0"/>
      <w:marRight w:val="0"/>
      <w:marTop w:val="0"/>
      <w:marBottom w:val="0"/>
      <w:divBdr>
        <w:top w:val="none" w:sz="0" w:space="0" w:color="auto"/>
        <w:left w:val="none" w:sz="0" w:space="0" w:color="auto"/>
        <w:bottom w:val="none" w:sz="0" w:space="0" w:color="auto"/>
        <w:right w:val="none" w:sz="0" w:space="0" w:color="auto"/>
      </w:divBdr>
    </w:div>
    <w:div w:id="18958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dc:description/>
  <cp:lastModifiedBy>RAJA SEKAR</cp:lastModifiedBy>
  <cp:revision>1</cp:revision>
  <dcterms:created xsi:type="dcterms:W3CDTF">2024-06-07T13:32:00Z</dcterms:created>
  <dcterms:modified xsi:type="dcterms:W3CDTF">2024-06-07T13:42:00Z</dcterms:modified>
</cp:coreProperties>
</file>