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jc w:val="center"/>
        <w:rPr>
          <w:b w:val="false"/>
          <w:sz w:val="20"/>
        </w:rPr>
      </w:pPr>
      <w:r>
        <w:rPr>
          <w:b w:val="false"/>
          <w:noProof/>
          <w:sz w:val="20"/>
        </w:rPr>
        <w:drawing>
          <wp:inline distL="0" distT="0" distB="0" distR="0">
            <wp:extent cx="3317147" cy="1418590"/>
            <wp:effectExtent l="0" t="0" r="0" b="0"/>
            <wp:docPr id="1026" name="Picture 1" descr="Purple text on a white background&#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3317147" cy="1418590"/>
                    </a:xfrm>
                    <a:prstGeom prst="rect"/>
                  </pic:spPr>
                </pic:pic>
              </a:graphicData>
            </a:graphic>
          </wp:inline>
        </w:drawing>
      </w:r>
    </w:p>
    <w:p>
      <w:pPr>
        <w:pStyle w:val="style66"/>
        <w:rPr>
          <w:b w:val="false"/>
          <w:sz w:val="35"/>
        </w:rPr>
      </w:pPr>
    </w:p>
    <w:p>
      <w:pPr>
        <w:pStyle w:val="style66"/>
        <w:spacing w:before="154"/>
        <w:rPr>
          <w:b w:val="false"/>
          <w:sz w:val="35"/>
        </w:rPr>
      </w:pPr>
    </w:p>
    <w:p>
      <w:pPr>
        <w:pStyle w:val="style62"/>
        <w:spacing w:after="0" w:lineRule="auto" w:line="360"/>
        <w:ind w:left="94"/>
        <w:jc w:val="center"/>
        <w:rPr>
          <w:rFonts w:ascii="Times New Roman" w:cs="Times New Roman" w:hAnsi="Times New Roman"/>
          <w:b/>
          <w:bCs/>
          <w:sz w:val="35"/>
          <w:szCs w:val="35"/>
        </w:rPr>
      </w:pPr>
      <w:r>
        <w:rPr>
          <w:rFonts w:ascii="Times New Roman" w:cs="Times New Roman" w:hAnsi="Times New Roman"/>
          <w:b/>
          <w:bCs/>
          <w:sz w:val="35"/>
          <w:szCs w:val="35"/>
        </w:rPr>
        <w:t>DEPARTMENT OF</w:t>
      </w:r>
      <w:r>
        <w:rPr>
          <w:rFonts w:ascii="Times New Roman" w:cs="Times New Roman" w:hAnsi="Times New Roman"/>
          <w:b/>
          <w:bCs/>
          <w:spacing w:val="-9"/>
          <w:sz w:val="35"/>
          <w:szCs w:val="35"/>
        </w:rPr>
        <w:t xml:space="preserve"> </w:t>
      </w:r>
      <w:r>
        <w:rPr>
          <w:rFonts w:ascii="Times New Roman" w:cs="Times New Roman" w:hAnsi="Times New Roman"/>
          <w:b/>
          <w:bCs/>
          <w:sz w:val="35"/>
          <w:szCs w:val="35"/>
        </w:rPr>
        <w:t>ARTIFICIAL INTELLIGENCE AND</w:t>
      </w:r>
    </w:p>
    <w:p>
      <w:pPr>
        <w:pStyle w:val="style0"/>
        <w:spacing w:after="0"/>
        <w:jc w:val="center"/>
        <w:rPr>
          <w:rFonts w:ascii="Times New Roman" w:cs="Times New Roman" w:hAnsi="Times New Roman"/>
          <w:b/>
          <w:bCs/>
          <w:sz w:val="35"/>
          <w:szCs w:val="35"/>
        </w:rPr>
      </w:pPr>
      <w:r>
        <w:rPr>
          <w:rFonts w:ascii="Times New Roman" w:cs="Times New Roman" w:hAnsi="Times New Roman"/>
          <w:b/>
          <w:bCs/>
          <w:sz w:val="35"/>
          <w:szCs w:val="35"/>
        </w:rPr>
        <w:t>MACHINE LEARNING</w:t>
      </w:r>
    </w:p>
    <w:p>
      <w:pPr>
        <w:pStyle w:val="style0"/>
        <w:spacing w:after="0"/>
        <w:rPr>
          <w:rFonts w:ascii="Times New Roman" w:cs="Times New Roman" w:hAnsi="Times New Roman"/>
          <w:b/>
          <w:bCs/>
          <w:sz w:val="35"/>
          <w:szCs w:val="35"/>
        </w:rPr>
      </w:pPr>
    </w:p>
    <w:p>
      <w:pPr>
        <w:pStyle w:val="style0"/>
        <w:spacing w:after="0"/>
        <w:rPr>
          <w:rFonts w:ascii="Times New Roman" w:cs="Times New Roman" w:hAnsi="Times New Roman"/>
          <w:b/>
          <w:bCs/>
          <w:sz w:val="35"/>
          <w:szCs w:val="35"/>
        </w:rPr>
      </w:pPr>
    </w:p>
    <w:p>
      <w:pPr>
        <w:pStyle w:val="style0"/>
        <w:spacing w:after="0"/>
        <w:rPr>
          <w:rFonts w:ascii="Times New Roman" w:cs="Times New Roman" w:hAnsi="Times New Roman"/>
          <w:b/>
          <w:bCs/>
          <w:sz w:val="30"/>
          <w:szCs w:val="30"/>
        </w:rPr>
      </w:pPr>
      <w:r>
        <w:rPr>
          <w:rFonts w:ascii="Times New Roman" w:cs="Times New Roman" w:hAnsi="Times New Roman"/>
          <w:b/>
          <w:bCs/>
          <w:sz w:val="30"/>
          <w:szCs w:val="30"/>
        </w:rPr>
        <w:t>A</w:t>
      </w:r>
      <w:r>
        <w:rPr>
          <w:rFonts w:ascii="Times New Roman" w:cs="Times New Roman" w:hAnsi="Times New Roman"/>
          <w:b/>
          <w:bCs/>
          <w:sz w:val="30"/>
          <w:szCs w:val="30"/>
        </w:rPr>
        <w:t>D23632</w:t>
      </w:r>
      <w:r>
        <w:rPr>
          <w:rFonts w:ascii="Times New Roman" w:cs="Times New Roman" w:hAnsi="Times New Roman"/>
          <w:b/>
          <w:bCs/>
          <w:spacing w:val="-8"/>
          <w:sz w:val="30"/>
          <w:szCs w:val="30"/>
        </w:rPr>
        <w:t xml:space="preserve"> </w:t>
      </w:r>
      <w:r>
        <w:rPr>
          <w:rFonts w:ascii="Times New Roman" w:cs="Times New Roman" w:hAnsi="Times New Roman"/>
          <w:b/>
          <w:bCs/>
          <w:sz w:val="30"/>
          <w:szCs w:val="30"/>
        </w:rPr>
        <w:t>–</w:t>
      </w:r>
      <w:r>
        <w:rPr>
          <w:rFonts w:ascii="Times New Roman" w:cs="Times New Roman" w:hAnsi="Times New Roman"/>
          <w:b/>
          <w:bCs/>
          <w:spacing w:val="-2"/>
          <w:sz w:val="30"/>
          <w:szCs w:val="30"/>
        </w:rPr>
        <w:t xml:space="preserve"> </w:t>
      </w:r>
      <w:r>
        <w:rPr>
          <w:rFonts w:ascii="Times New Roman" w:cs="Times New Roman" w:hAnsi="Times New Roman"/>
          <w:b/>
          <w:bCs/>
          <w:sz w:val="30"/>
          <w:szCs w:val="30"/>
        </w:rPr>
        <w:t>FRAMEWORK FOR DATA AND VISUAL ANALYTICS</w:t>
      </w:r>
    </w:p>
    <w:p>
      <w:pPr>
        <w:pStyle w:val="style0"/>
        <w:spacing w:before="184"/>
        <w:ind w:right="97"/>
        <w:jc w:val="center"/>
        <w:rPr>
          <w:rFonts w:ascii="Times New Roman" w:cs="Times New Roman" w:hAnsi="Times New Roman"/>
          <w:b/>
          <w:sz w:val="31"/>
        </w:rPr>
      </w:pPr>
      <w:r>
        <w:rPr>
          <w:rFonts w:ascii="Times New Roman" w:cs="Times New Roman" w:hAnsi="Times New Roman"/>
          <w:b/>
          <w:spacing w:val="-2"/>
          <w:sz w:val="31"/>
        </w:rPr>
        <w:t>(REGULATION</w:t>
      </w:r>
      <w:r>
        <w:rPr>
          <w:rFonts w:ascii="Times New Roman" w:cs="Times New Roman" w:hAnsi="Times New Roman"/>
          <w:b/>
          <w:spacing w:val="1"/>
          <w:sz w:val="31"/>
        </w:rPr>
        <w:t xml:space="preserve"> </w:t>
      </w:r>
      <w:r>
        <w:rPr>
          <w:rFonts w:ascii="Times New Roman" w:cs="Times New Roman" w:hAnsi="Times New Roman"/>
          <w:b/>
          <w:spacing w:val="-4"/>
          <w:sz w:val="31"/>
        </w:rPr>
        <w:t>2023)</w:t>
      </w:r>
    </w:p>
    <w:p>
      <w:pPr>
        <w:pStyle w:val="style0"/>
        <w:spacing w:before="175"/>
        <w:ind w:left="93" w:right="419"/>
        <w:jc w:val="center"/>
        <w:rPr>
          <w:rFonts w:ascii="Times New Roman" w:cs="Times New Roman" w:hAnsi="Times New Roman"/>
          <w:b/>
          <w:sz w:val="28"/>
        </w:rPr>
      </w:pPr>
      <w:r>
        <w:rPr>
          <w:rFonts w:ascii="Times New Roman" w:cs="Times New Roman" w:hAnsi="Times New Roman"/>
          <w:b/>
          <w:sz w:val="28"/>
        </w:rPr>
        <w:t>RAJALAKSHMI</w:t>
      </w:r>
      <w:r>
        <w:rPr>
          <w:rFonts w:ascii="Times New Roman" w:cs="Times New Roman" w:hAnsi="Times New Roman"/>
          <w:b/>
          <w:spacing w:val="-11"/>
          <w:sz w:val="28"/>
        </w:rPr>
        <w:t xml:space="preserve"> </w:t>
      </w:r>
      <w:r>
        <w:rPr>
          <w:rFonts w:ascii="Times New Roman" w:cs="Times New Roman" w:hAnsi="Times New Roman"/>
          <w:b/>
          <w:sz w:val="28"/>
        </w:rPr>
        <w:t>ENGINEERING</w:t>
      </w:r>
      <w:r>
        <w:rPr>
          <w:rFonts w:ascii="Times New Roman" w:cs="Times New Roman" w:hAnsi="Times New Roman"/>
          <w:b/>
          <w:spacing w:val="-12"/>
          <w:sz w:val="28"/>
        </w:rPr>
        <w:t xml:space="preserve"> </w:t>
      </w:r>
      <w:r>
        <w:rPr>
          <w:rFonts w:ascii="Times New Roman" w:cs="Times New Roman" w:hAnsi="Times New Roman"/>
          <w:b/>
          <w:spacing w:val="-2"/>
          <w:sz w:val="28"/>
        </w:rPr>
        <w:t>COLLEGE</w:t>
      </w:r>
    </w:p>
    <w:p>
      <w:pPr>
        <w:pStyle w:val="style0"/>
        <w:spacing w:before="163"/>
        <w:ind w:left="206" w:right="1"/>
        <w:jc w:val="center"/>
        <w:rPr>
          <w:rFonts w:ascii="Times New Roman" w:cs="Times New Roman" w:hAnsi="Times New Roman"/>
          <w:b/>
          <w:sz w:val="28"/>
        </w:rPr>
      </w:pPr>
      <w:r>
        <w:rPr>
          <w:rFonts w:ascii="Times New Roman" w:cs="Times New Roman" w:hAnsi="Times New Roman"/>
          <w:b/>
          <w:spacing w:val="-2"/>
          <w:sz w:val="28"/>
        </w:rPr>
        <w:t>Thandalam</w:t>
      </w:r>
      <w:r>
        <w:rPr>
          <w:rFonts w:ascii="Times New Roman" w:cs="Times New Roman" w:hAnsi="Times New Roman"/>
          <w:b/>
          <w:spacing w:val="-2"/>
          <w:sz w:val="28"/>
        </w:rPr>
        <w:t>,</w:t>
      </w:r>
      <w:r>
        <w:rPr>
          <w:rFonts w:ascii="Times New Roman" w:cs="Times New Roman" w:hAnsi="Times New Roman"/>
          <w:b/>
          <w:spacing w:val="14"/>
          <w:sz w:val="28"/>
        </w:rPr>
        <w:t xml:space="preserve"> </w:t>
      </w:r>
      <w:r>
        <w:rPr>
          <w:rFonts w:ascii="Times New Roman" w:cs="Times New Roman" w:hAnsi="Times New Roman"/>
          <w:b/>
          <w:spacing w:val="-2"/>
          <w:sz w:val="28"/>
        </w:rPr>
        <w:t>Chennai-602015</w:t>
      </w: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spacing w:before="272"/>
        <w:rPr>
          <w:sz w:val="28"/>
        </w:rPr>
      </w:pPr>
    </w:p>
    <w:p>
      <w:pPr>
        <w:pStyle w:val="style66"/>
        <w:spacing w:lineRule="auto" w:line="360"/>
        <w:ind w:left="1498"/>
        <w:rPr/>
      </w:pPr>
      <w:r>
        <w:t>Name:</w:t>
      </w:r>
      <w:r>
        <w:rPr>
          <w:spacing w:val="-9"/>
        </w:rPr>
        <w:t xml:space="preserve"> </w:t>
      </w:r>
      <w:r>
        <w:rPr>
          <w:spacing w:val="-9"/>
          <w:lang w:val="en-US"/>
        </w:rPr>
        <w:t xml:space="preserve">RAJ KUMAR E </w:t>
      </w:r>
    </w:p>
    <w:p>
      <w:pPr>
        <w:pStyle w:val="style66"/>
        <w:spacing w:lineRule="auto" w:line="360"/>
        <w:ind w:left="1498"/>
        <w:rPr/>
      </w:pPr>
      <w:r>
        <w:t>Register</w:t>
      </w:r>
      <w:r>
        <w:rPr>
          <w:spacing w:val="-5"/>
        </w:rPr>
        <w:t xml:space="preserve"> </w:t>
      </w:r>
      <w:r>
        <w:t>No:</w:t>
      </w:r>
      <w:r>
        <w:rPr>
          <w:spacing w:val="-11"/>
        </w:rPr>
        <w:t xml:space="preserve"> </w:t>
      </w:r>
      <w:r>
        <w:rPr>
          <w:spacing w:val="-2"/>
        </w:rPr>
        <w:t>2315011</w:t>
      </w:r>
      <w:r>
        <w:rPr>
          <w:spacing w:val="-2"/>
          <w:lang w:val="en-US"/>
        </w:rPr>
        <w:t>27</w:t>
      </w:r>
    </w:p>
    <w:p>
      <w:pPr>
        <w:pStyle w:val="style66"/>
        <w:spacing w:lineRule="auto" w:line="360"/>
        <w:ind w:left="1498" w:right="1225"/>
        <w:rPr/>
      </w:pPr>
      <w:r>
        <w:t>Year</w:t>
      </w:r>
      <w:r>
        <w:rPr>
          <w:spacing w:val="-6"/>
        </w:rPr>
        <w:t xml:space="preserve"> </w:t>
      </w:r>
      <w:r>
        <w:t>/</w:t>
      </w:r>
      <w:r>
        <w:rPr>
          <w:spacing w:val="-5"/>
        </w:rPr>
        <w:t xml:space="preserve"> </w:t>
      </w:r>
      <w:r>
        <w:t>Branch</w:t>
      </w:r>
      <w:r>
        <w:rPr>
          <w:spacing w:val="-8"/>
        </w:rPr>
        <w:t xml:space="preserve"> </w:t>
      </w:r>
      <w:r>
        <w:t>/</w:t>
      </w:r>
      <w:r>
        <w:rPr>
          <w:spacing w:val="-1"/>
        </w:rPr>
        <w:t xml:space="preserve"> </w:t>
      </w:r>
      <w:r>
        <w:t>Section:</w:t>
      </w:r>
      <w:r>
        <w:rPr>
          <w:spacing w:val="-8"/>
        </w:rPr>
        <w:t xml:space="preserve"> </w:t>
      </w:r>
      <w:r>
        <w:t>III</w:t>
      </w:r>
      <w:r>
        <w:rPr>
          <w:spacing w:val="-4"/>
        </w:rPr>
        <w:t xml:space="preserve"> </w:t>
      </w:r>
      <w:r>
        <w:t>/</w:t>
      </w:r>
      <w:r>
        <w:rPr>
          <w:spacing w:val="-1"/>
        </w:rPr>
        <w:t xml:space="preserve"> </w:t>
      </w:r>
      <w:r>
        <w:t>AIML</w:t>
      </w:r>
      <w:r>
        <w:rPr>
          <w:spacing w:val="-5"/>
        </w:rPr>
        <w:t xml:space="preserve"> </w:t>
      </w:r>
    </w:p>
    <w:p>
      <w:pPr>
        <w:pStyle w:val="style66"/>
        <w:spacing w:lineRule="auto" w:line="360"/>
        <w:ind w:left="1498" w:right="1225"/>
        <w:rPr/>
      </w:pPr>
      <w:r>
        <w:t>Semester: V</w:t>
      </w:r>
    </w:p>
    <w:p>
      <w:pPr>
        <w:pStyle w:val="style66"/>
        <w:spacing w:lineRule="auto" w:line="360"/>
        <w:ind w:left="1498"/>
        <w:rPr>
          <w:spacing w:val="-4"/>
        </w:rPr>
      </w:pPr>
      <w:r>
        <w:t>Academic</w:t>
      </w:r>
      <w:r>
        <w:rPr>
          <w:spacing w:val="-4"/>
        </w:rPr>
        <w:t xml:space="preserve"> </w:t>
      </w:r>
      <w:r>
        <w:t>Year:</w:t>
      </w:r>
      <w:r>
        <w:rPr>
          <w:spacing w:val="-11"/>
        </w:rPr>
        <w:t xml:space="preserve"> </w:t>
      </w:r>
      <w:r>
        <w:t>2025</w:t>
      </w:r>
      <w:r>
        <w:rPr>
          <w:spacing w:val="-2"/>
        </w:rPr>
        <w:t xml:space="preserve"> </w:t>
      </w:r>
      <w:r>
        <w:t>–</w:t>
      </w:r>
      <w:r>
        <w:rPr>
          <w:spacing w:val="-5"/>
        </w:rPr>
        <w:t xml:space="preserve"> </w:t>
      </w:r>
      <w:r>
        <w:rPr>
          <w:spacing w:val="-4"/>
        </w:rPr>
        <w:t>2026</w:t>
      </w:r>
    </w:p>
    <w:p>
      <w:pPr>
        <w:pStyle w:val="style66"/>
        <w:spacing w:lineRule="auto" w:line="360"/>
        <w:ind w:left="2160"/>
        <w:rPr/>
      </w:pPr>
      <w:r>
        <w:rPr>
          <w:spacing w:val="-4"/>
        </w:rPr>
        <w:t xml:space="preserve">                        </w:t>
      </w:r>
      <w:r>
        <w:rPr>
          <w:spacing w:val="-4"/>
        </w:rPr>
        <w:t>INDEX</w:t>
      </w:r>
    </w:p>
    <w:p>
      <w:pPr>
        <w:pStyle w:val="style0"/>
        <w:jc w:val="center"/>
        <w:rPr>
          <w:rFonts w:ascii="Times New Roman" w:cs="Times New Roman" w:hAnsi="Times New Roman"/>
          <w:b/>
          <w:bCs/>
          <w:sz w:val="36"/>
          <w:szCs w:val="36"/>
          <w:u w:val="single"/>
          <w:lang w:val="en-US"/>
        </w:rPr>
      </w:pP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436"/>
        <w:gridCol w:w="4609"/>
        <w:gridCol w:w="1395"/>
      </w:tblGrid>
      <w:tr>
        <w:trPr>
          <w:tblHeader/>
          <w:tblCellSpacing w:w="15" w:type="dxa"/>
        </w:trPr>
        <w:tc>
          <w:tcPr>
            <w:tcW w:w="1436" w:type="dxa"/>
            <w:tcBorders/>
            <w:vAlign w:val="center"/>
            <w:hideMark/>
          </w:tcPr>
          <w:p>
            <w:pPr>
              <w:pStyle w:val="style0"/>
              <w:jc w:val="center"/>
              <w:rPr>
                <w:rFonts w:ascii="Times New Roman" w:cs="Times New Roman" w:hAnsi="Times New Roman"/>
                <w:b/>
                <w:bCs/>
                <w:sz w:val="36"/>
                <w:szCs w:val="36"/>
                <w:lang w:val="en-US"/>
              </w:rPr>
            </w:pPr>
            <w:r>
              <w:rPr>
                <w:rFonts w:ascii="Times New Roman" w:cs="Times New Roman" w:hAnsi="Times New Roman"/>
                <w:b/>
                <w:bCs/>
                <w:sz w:val="36"/>
                <w:szCs w:val="36"/>
                <w:lang w:val="en-US"/>
              </w:rPr>
              <w:t>S. No.</w:t>
            </w:r>
          </w:p>
        </w:tc>
        <w:tc>
          <w:tcPr>
            <w:tcW w:w="4609" w:type="dxa"/>
            <w:tcBorders/>
            <w:vAlign w:val="center"/>
            <w:hideMark/>
          </w:tcPr>
          <w:p>
            <w:pPr>
              <w:pStyle w:val="style0"/>
              <w:jc w:val="center"/>
              <w:rPr>
                <w:rFonts w:ascii="Times New Roman" w:cs="Times New Roman" w:hAnsi="Times New Roman"/>
                <w:b/>
                <w:bCs/>
                <w:sz w:val="36"/>
                <w:szCs w:val="36"/>
                <w:lang w:val="en-US"/>
              </w:rPr>
            </w:pPr>
            <w:r>
              <w:rPr>
                <w:rFonts w:ascii="Times New Roman" w:cs="Times New Roman" w:hAnsi="Times New Roman"/>
                <w:b/>
                <w:bCs/>
                <w:sz w:val="36"/>
                <w:szCs w:val="36"/>
                <w:lang w:val="en-US"/>
              </w:rPr>
              <w:t>Title</w:t>
            </w:r>
          </w:p>
        </w:tc>
        <w:tc>
          <w:tcPr>
            <w:tcW w:w="1395" w:type="dxa"/>
            <w:tcBorders/>
            <w:vAlign w:val="center"/>
            <w:hideMark/>
          </w:tcPr>
          <w:p>
            <w:pPr>
              <w:pStyle w:val="style0"/>
              <w:jc w:val="center"/>
              <w:rPr>
                <w:rFonts w:ascii="Times New Roman" w:cs="Times New Roman" w:hAnsi="Times New Roman"/>
                <w:b/>
                <w:bCs/>
                <w:sz w:val="36"/>
                <w:szCs w:val="36"/>
                <w:lang w:val="en-US"/>
              </w:rPr>
            </w:pPr>
            <w:r>
              <w:rPr>
                <w:rFonts w:ascii="Times New Roman" w:cs="Times New Roman" w:hAnsi="Times New Roman"/>
                <w:b/>
                <w:bCs/>
                <w:sz w:val="36"/>
                <w:szCs w:val="36"/>
                <w:lang w:val="en-US"/>
              </w:rPr>
              <w:t>Page No.</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1</w:t>
            </w:r>
            <w:r>
              <w:rPr>
                <w:rFonts w:ascii="Times New Roman" w:cs="Times New Roman" w:hAnsi="Times New Roman"/>
                <w:sz w:val="28"/>
                <w:lang w:val="en-US"/>
              </w:rPr>
              <w:t>)</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Abstract</w:t>
            </w:r>
          </w:p>
        </w:tc>
        <w:tc>
          <w:tcPr>
            <w:tcW w:w="1395"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3</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2)</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Introduction</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4</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3)</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Dataset Description</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5</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4)</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Python Implementation</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8</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5)</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Output</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13</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6</w:t>
            </w:r>
            <w:r>
              <w:rPr>
                <w:rFonts w:ascii="Times New Roman" w:cs="Times New Roman" w:hAnsi="Times New Roman"/>
                <w:sz w:val="28"/>
                <w:lang w:val="en-US"/>
              </w:rPr>
              <w:t>)</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Power BI</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19</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7</w:t>
            </w:r>
            <w:r>
              <w:rPr>
                <w:rFonts w:ascii="Times New Roman" w:cs="Times New Roman" w:hAnsi="Times New Roman"/>
                <w:sz w:val="28"/>
                <w:lang w:val="en-US"/>
              </w:rPr>
              <w:t>)</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Power BI – Visualizations</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21</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8</w:t>
            </w:r>
            <w:r>
              <w:rPr>
                <w:rFonts w:ascii="Times New Roman" w:cs="Times New Roman" w:hAnsi="Times New Roman"/>
                <w:sz w:val="28"/>
                <w:lang w:val="en-US"/>
              </w:rPr>
              <w:t>)</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Tableau</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27</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9</w:t>
            </w:r>
            <w:r>
              <w:rPr>
                <w:rFonts w:ascii="Times New Roman" w:cs="Times New Roman" w:hAnsi="Times New Roman"/>
                <w:sz w:val="28"/>
                <w:lang w:val="en-US"/>
              </w:rPr>
              <w:t>)</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Tableau – Visualizations</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29</w:t>
            </w:r>
          </w:p>
        </w:tc>
      </w:tr>
      <w:tr>
        <w:tblPrEx/>
        <w:trPr>
          <w:tblCellSpacing w:w="15" w:type="dxa"/>
        </w:trPr>
        <w:tc>
          <w:tcPr>
            <w:tcW w:w="1436" w:type="dxa"/>
            <w:tcBorders/>
            <w:vAlign w:val="bottom"/>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1</w:t>
            </w:r>
            <w:r>
              <w:rPr>
                <w:rFonts w:ascii="Times New Roman" w:cs="Times New Roman" w:hAnsi="Times New Roman"/>
                <w:sz w:val="28"/>
                <w:lang w:val="en-US"/>
              </w:rPr>
              <w:t>0</w:t>
            </w:r>
            <w:r>
              <w:rPr>
                <w:rFonts w:ascii="Times New Roman" w:cs="Times New Roman" w:hAnsi="Times New Roman"/>
                <w:sz w:val="28"/>
                <w:lang w:val="en-US"/>
              </w:rPr>
              <w:t>)</w:t>
            </w:r>
          </w:p>
        </w:tc>
        <w:tc>
          <w:tcPr>
            <w:tcW w:w="4609" w:type="dxa"/>
            <w:tcBorders/>
            <w:vAlign w:val="center"/>
            <w:hideMark/>
          </w:tcPr>
          <w:p>
            <w:pPr>
              <w:pStyle w:val="style0"/>
              <w:jc w:val="center"/>
              <w:rPr>
                <w:rFonts w:ascii="Times New Roman" w:cs="Times New Roman" w:hAnsi="Times New Roman"/>
                <w:sz w:val="28"/>
                <w:lang w:val="en-US"/>
              </w:rPr>
            </w:pPr>
            <w:r>
              <w:rPr>
                <w:rFonts w:ascii="Times New Roman" w:cs="Times New Roman" w:hAnsi="Times New Roman"/>
                <w:sz w:val="28"/>
                <w:lang w:val="en-US"/>
              </w:rPr>
              <w:t>Conclusion</w:t>
            </w:r>
          </w:p>
        </w:tc>
        <w:tc>
          <w:tcPr>
            <w:tcW w:w="1395" w:type="dxa"/>
            <w:tcBorders/>
            <w:vAlign w:val="bottom"/>
          </w:tcPr>
          <w:p>
            <w:pPr>
              <w:pStyle w:val="style0"/>
              <w:jc w:val="center"/>
              <w:rPr>
                <w:rFonts w:ascii="Times New Roman" w:cs="Times New Roman" w:hAnsi="Times New Roman"/>
                <w:sz w:val="28"/>
                <w:lang w:val="en-US"/>
              </w:rPr>
            </w:pPr>
            <w:r>
              <w:rPr>
                <w:rFonts w:ascii="Times New Roman" w:cs="Times New Roman" w:hAnsi="Times New Roman"/>
                <w:sz w:val="28"/>
                <w:lang w:val="en-US"/>
              </w:rPr>
              <w:t>33</w:t>
            </w:r>
          </w:p>
        </w:tc>
      </w:tr>
    </w:tbl>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p>
    <w:p>
      <w:pPr>
        <w:pStyle w:val="style0"/>
        <w:rPr>
          <w:rFonts w:ascii="Times New Roman" w:cs="Times New Roman" w:hAnsi="Times New Roman"/>
          <w:b/>
          <w:bCs/>
          <w:sz w:val="36"/>
          <w:szCs w:val="36"/>
          <w:u w:val="single"/>
        </w:rPr>
      </w:pPr>
    </w:p>
    <w:p>
      <w:pPr>
        <w:pStyle w:val="style0"/>
        <w:jc w:val="center"/>
        <w:rPr>
          <w:rFonts w:ascii="Times New Roman" w:cs="Times New Roman" w:hAnsi="Times New Roman"/>
          <w:b/>
          <w:bCs/>
          <w:sz w:val="36"/>
          <w:szCs w:val="36"/>
          <w:u w:val="single"/>
        </w:rPr>
      </w:pPr>
      <w:r>
        <w:rPr>
          <w:rFonts w:ascii="Times New Roman" w:cs="Times New Roman" w:hAnsi="Times New Roman"/>
          <w:b/>
          <w:bCs/>
          <w:sz w:val="36"/>
          <w:szCs w:val="36"/>
          <w:u w:val="single"/>
        </w:rPr>
        <w:t>A</w:t>
      </w:r>
      <w:r>
        <w:rPr>
          <w:rFonts w:ascii="Times New Roman" w:cs="Times New Roman" w:hAnsi="Times New Roman"/>
          <w:b/>
          <w:bCs/>
          <w:sz w:val="36"/>
          <w:szCs w:val="36"/>
          <w:u w:val="single"/>
        </w:rPr>
        <w:t>BSTARCT</w:t>
      </w:r>
    </w:p>
    <w:p>
      <w:pPr>
        <w:pStyle w:val="style0"/>
        <w:jc w:val="both"/>
        <w:rPr>
          <w:rFonts w:ascii="Times New Roman" w:cs="Times New Roman" w:hAnsi="Times New Roman"/>
          <w:sz w:val="28"/>
          <w:lang w:val="en-US"/>
        </w:rPr>
      </w:pPr>
      <w:r>
        <w:rPr>
          <w:rFonts w:ascii="Times New Roman" w:cs="Times New Roman" w:hAnsi="Times New Roman"/>
          <w:sz w:val="28"/>
          <w:lang w:val="en-US"/>
        </w:rPr>
        <w:t>Cricket, particularly the Indian Premier League (IPL), has evolved into one of the most data-driven sports globally, where player performance, team strategy, and auction dynamics are increasingly influenced by analytics. This project, titled “IPL Player Stats Data Analysis,” focuses on a comprehensive examination of player performance and team efficiency through data preprocessing and visualization. Using Python for data cleaning and transformation, and Power BI for interactive dashboards, the study aims to uncover patterns in batting, bowling, and overall team performance, along with their relationship to auction prices.</w:t>
      </w: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r>
        <w:rPr>
          <w:rFonts w:ascii="Times New Roman" w:cs="Times New Roman" w:hAnsi="Times New Roman"/>
          <w:sz w:val="28"/>
          <w:lang w:val="en-US"/>
        </w:rPr>
        <w:t>The dataset used for this project is obtained from Kaggle, containing detailed player statistics such as runs, strike rates, wickets, economy rates, and sold prices. After thorough preprocessing and handling of missing values, various visualizations and dashboards are developed to analyze individual and team performance metrics, identify top players, and study correlations between performance and player valuation.</w:t>
      </w: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r>
        <w:rPr>
          <w:rFonts w:ascii="Times New Roman" w:cs="Times New Roman" w:hAnsi="Times New Roman"/>
          <w:sz w:val="28"/>
          <w:lang w:val="en-US"/>
        </w:rPr>
        <w:t>The results provide valuable insights into player consistency, role-based performance comparisons, and the impact of key factors such as strike rate and bowling economy on auction prices. This project highlights the importance of data analytics in modern sports, demonstrating how visualization tools like Power BI can transform raw data into meaningful insights for teams, analysts, and fans. Ultimately, this study showcases how data-driven analysis enhances understanding of player efficiency and contributes to better decision-making in sports management.</w:t>
      </w: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8"/>
          <w:lang w:val="en-US"/>
        </w:rPr>
      </w:pPr>
    </w:p>
    <w:p>
      <w:pPr>
        <w:pStyle w:val="style0"/>
        <w:jc w:val="both"/>
        <w:rPr>
          <w:rFonts w:ascii="Times New Roman" w:cs="Times New Roman" w:hAnsi="Times New Roman"/>
          <w:sz w:val="24"/>
          <w:szCs w:val="32"/>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I</w:t>
      </w:r>
      <w:r>
        <w:rPr>
          <w:rFonts w:ascii="Times New Roman" w:cs="Times New Roman" w:hAnsi="Times New Roman"/>
          <w:b/>
          <w:bCs/>
          <w:sz w:val="36"/>
          <w:szCs w:val="36"/>
          <w:u w:val="single"/>
        </w:rPr>
        <w:t>NTRODUCTION</w:t>
      </w:r>
    </w:p>
    <w:p>
      <w:pPr>
        <w:pStyle w:val="style0"/>
        <w:rPr>
          <w:rFonts w:ascii="Times New Roman" w:cs="Times New Roman" w:hAnsi="Times New Roman"/>
          <w:sz w:val="28"/>
          <w:lang w:val="en-US"/>
        </w:rPr>
      </w:pPr>
      <w:r>
        <w:rPr>
          <w:rFonts w:ascii="Times New Roman" w:cs="Times New Roman" w:hAnsi="Times New Roman"/>
          <w:sz w:val="28"/>
          <w:lang w:val="en-US"/>
        </w:rPr>
        <w:t>Cricket, and particularly the Indian Premier League (IPL), has become one of the most competitive and data-driven sporting leagues in the world. With players from different countries competing under one platform, analyzing player performance, team strategies, and auction dynamics has become crucial for understanding the game’s evolving nature. The IPL not only provides entertainment but also generates vast amounts of data related to batting, bowling, and team performance — making it an ideal subject for data analytics.</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In this context, data analytics serves as a powerful tool to transform raw cricket statistics into actionable insights. By studying player performances across various parameters such as runs, strike rate, wickets, economy rate, and auction price, analysts can identify top-performing players, evaluate consistency, and understand factors that influence player value.</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The main objectives of this project include:</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1. Analyzing batting and bowling performance metrics of IPL players.</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2. Comparing individual and team performances across different roles and countries.</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3. Examining the relationship between player performance and sold price in the IPL auction.</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4.Identifying top-performing batsmen and bowlers using key indicators such as average, strike rate, and economy rate.</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5. Developing interactive dashboards in Power BI to visualize performance insights effectively.</w:t>
      </w: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p>
    <w:p>
      <w:pPr>
        <w:pStyle w:val="style0"/>
        <w:rPr>
          <w:rFonts w:ascii="Times New Roman" w:cs="Times New Roman" w:hAnsi="Times New Roman"/>
          <w:sz w:val="28"/>
          <w:lang w:val="en-US"/>
        </w:rPr>
      </w:pPr>
      <w:r>
        <w:rPr>
          <w:rFonts w:ascii="Times New Roman" w:cs="Times New Roman" w:hAnsi="Times New Roman"/>
          <w:sz w:val="28"/>
          <w:lang w:val="en-US"/>
        </w:rPr>
        <w:t>By integrating the analytical capabilities of Python with the visualization power of Power BI, this project demonstrates a complete data analytics pipeline — from data cleaning and preprocessing to insight generation and visualization. The resulting dashboards and insights not only help understand player performance trends but also showcase how analytics can support data-driven decision-making in modern sports management.</w:t>
      </w:r>
    </w:p>
    <w:p>
      <w:pPr>
        <w:pStyle w:val="style0"/>
        <w:rPr>
          <w:rFonts w:ascii="Times New Roman" w:cs="Times New Roman" w:hAnsi="Times New Roman"/>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DATASET DESCRIPTION</w:t>
      </w:r>
    </w:p>
    <w:p>
      <w:pPr>
        <w:pStyle w:val="style0"/>
        <w:rPr>
          <w:rFonts w:ascii="Times New Roman" w:cs="Times New Roman" w:hAnsi="Times New Roman"/>
        </w:rPr>
      </w:pPr>
      <w:r>
        <w:rPr>
          <w:rFonts w:ascii="Times New Roman" w:cs="Times New Roman" w:hAnsi="Times New Roman"/>
          <w:b/>
          <w:bCs/>
          <w:color w:val="000000"/>
          <w:sz w:val="24"/>
          <w:szCs w:val="24"/>
          <w:lang w:val="en-US"/>
        </w:rPr>
        <w:t>Dataset Source: Kaggle – IPL Player Stats Dataset</w:t>
      </w:r>
    </w:p>
    <w:p>
      <w:pPr>
        <w:pStyle w:val="style0"/>
        <w:rPr>
          <w:rFonts w:ascii="Times New Roman" w:cs="Times New Roman" w:hAnsi="Times New Roman"/>
        </w:rPr>
      </w:pPr>
      <w:r>
        <w:rPr>
          <w:rFonts w:ascii="Times New Roman" w:cs="Times New Roman" w:hAnsi="Times New Roman"/>
          <w:b/>
          <w:bCs/>
          <w:color w:val="000000"/>
          <w:sz w:val="24"/>
          <w:szCs w:val="24"/>
          <w:lang w:val="en-US"/>
        </w:rPr>
        <w:t>This dataset provides detailed statistics of Indian Premier League (IPL) players, including batting, bowling, team, and auction-related information across multiple seasons.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color w:val="000000"/>
          <w:sz w:val="24"/>
          <w:szCs w:val="24"/>
          <w:lang w:val="en-US"/>
        </w:rPr>
        <w:t>Column Name</w:t>
        <w:tab/>
        <w:t>Description</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color w:val="000000"/>
          <w:sz w:val="24"/>
          <w:szCs w:val="24"/>
          <w:lang w:val="en-US"/>
        </w:rPr>
        <w:t>Player</w:t>
        <w:tab/>
        <w:t>Name of the player.</w:t>
      </w:r>
    </w:p>
    <w:p>
      <w:pPr>
        <w:pStyle w:val="style0"/>
        <w:rPr>
          <w:rFonts w:ascii="Times New Roman" w:cs="Times New Roman" w:hAnsi="Times New Roman"/>
        </w:rPr>
      </w:pPr>
      <w:r>
        <w:rPr>
          <w:rFonts w:ascii="Times New Roman" w:cs="Times New Roman" w:hAnsi="Times New Roman"/>
          <w:b/>
          <w:bCs/>
          <w:color w:val="000000"/>
          <w:sz w:val="24"/>
          <w:szCs w:val="24"/>
          <w:lang w:val="en-US"/>
        </w:rPr>
        <w:t>COUNTRY</w:t>
        <w:tab/>
        <w:t>Country or nationality of the player.</w:t>
      </w:r>
    </w:p>
    <w:p>
      <w:pPr>
        <w:pStyle w:val="style0"/>
        <w:rPr>
          <w:rFonts w:ascii="Times New Roman" w:cs="Times New Roman" w:hAnsi="Times New Roman"/>
        </w:rPr>
      </w:pPr>
      <w:r>
        <w:rPr>
          <w:rFonts w:ascii="Times New Roman" w:cs="Times New Roman" w:hAnsi="Times New Roman"/>
          <w:b/>
          <w:bCs/>
          <w:color w:val="000000"/>
          <w:sz w:val="24"/>
          <w:szCs w:val="24"/>
          <w:lang w:val="en-US"/>
        </w:rPr>
        <w:t>TEAM</w:t>
        <w:tab/>
        <w:t>IPL franchise or team for which the player played.</w:t>
      </w:r>
    </w:p>
    <w:p>
      <w:pPr>
        <w:pStyle w:val="style0"/>
        <w:rPr>
          <w:rFonts w:ascii="Times New Roman" w:cs="Times New Roman" w:hAnsi="Times New Roman"/>
        </w:rPr>
      </w:pPr>
      <w:r>
        <w:rPr>
          <w:rFonts w:ascii="Times New Roman" w:cs="Times New Roman" w:hAnsi="Times New Roman"/>
          <w:b/>
          <w:bCs/>
          <w:color w:val="000000"/>
          <w:sz w:val="24"/>
          <w:szCs w:val="24"/>
          <w:lang w:val="en-US"/>
        </w:rPr>
        <w:t>AGE</w:t>
        <w:tab/>
        <w:t>Age of the player (in years).</w:t>
      </w:r>
    </w:p>
    <w:p>
      <w:pPr>
        <w:pStyle w:val="style0"/>
        <w:rPr>
          <w:rFonts w:ascii="Times New Roman" w:cs="Times New Roman" w:hAnsi="Times New Roman"/>
        </w:rPr>
      </w:pPr>
      <w:r>
        <w:rPr>
          <w:rFonts w:ascii="Times New Roman" w:cs="Times New Roman" w:hAnsi="Times New Roman"/>
          <w:b/>
          <w:bCs/>
          <w:color w:val="000000"/>
          <w:sz w:val="24"/>
          <w:szCs w:val="24"/>
          <w:lang w:val="en-US"/>
        </w:rPr>
        <w:t>CAPTAINCY EXP</w:t>
        <w:tab/>
        <w:t>Number of years of captaincy experience.</w:t>
      </w:r>
    </w:p>
    <w:p>
      <w:pPr>
        <w:pStyle w:val="style0"/>
        <w:rPr>
          <w:rFonts w:ascii="Times New Roman" w:cs="Times New Roman" w:hAnsi="Times New Roman"/>
        </w:rPr>
      </w:pPr>
      <w:r>
        <w:rPr>
          <w:rFonts w:ascii="Times New Roman" w:cs="Times New Roman" w:hAnsi="Times New Roman"/>
          <w:b/>
          <w:bCs/>
          <w:color w:val="000000"/>
          <w:sz w:val="24"/>
          <w:szCs w:val="24"/>
          <w:lang w:val="en-US"/>
        </w:rPr>
        <w:t>Paying_Role</w:t>
        <w:tab/>
        <w:t>Role of the player (Batsman, Bowler, All-rounder, or Wicketkeeper).</w:t>
      </w:r>
    </w:p>
    <w:p>
      <w:pPr>
        <w:pStyle w:val="style0"/>
        <w:rPr>
          <w:rFonts w:ascii="Times New Roman" w:cs="Times New Roman" w:hAnsi="Times New Roman"/>
        </w:rPr>
      </w:pPr>
      <w:r>
        <w:rPr>
          <w:rFonts w:ascii="Times New Roman" w:cs="Times New Roman" w:hAnsi="Times New Roman"/>
          <w:b/>
          <w:bCs/>
          <w:color w:val="000000"/>
          <w:sz w:val="24"/>
          <w:szCs w:val="24"/>
          <w:lang w:val="en-US"/>
        </w:rPr>
        <w:t>Mat</w:t>
        <w:tab/>
        <w:t>Total number of matches played by the player.</w:t>
      </w:r>
    </w:p>
    <w:p>
      <w:pPr>
        <w:pStyle w:val="style0"/>
        <w:rPr>
          <w:rFonts w:ascii="Times New Roman" w:cs="Times New Roman" w:hAnsi="Times New Roman"/>
        </w:rPr>
      </w:pPr>
      <w:r>
        <w:rPr>
          <w:rFonts w:ascii="Times New Roman" w:cs="Times New Roman" w:hAnsi="Times New Roman"/>
          <w:b/>
          <w:bCs/>
          <w:color w:val="000000"/>
          <w:sz w:val="24"/>
          <w:szCs w:val="24"/>
          <w:lang w:val="en-US"/>
        </w:rPr>
        <w:t>Inns</w:t>
        <w:tab/>
        <w:t>Total number of innings batted.</w:t>
      </w:r>
    </w:p>
    <w:p>
      <w:pPr>
        <w:pStyle w:val="style0"/>
        <w:rPr>
          <w:rFonts w:ascii="Times New Roman" w:cs="Times New Roman" w:hAnsi="Times New Roman"/>
        </w:rPr>
      </w:pPr>
      <w:r>
        <w:rPr>
          <w:rFonts w:ascii="Times New Roman" w:cs="Times New Roman" w:hAnsi="Times New Roman"/>
          <w:b/>
          <w:bCs/>
          <w:color w:val="000000"/>
          <w:sz w:val="24"/>
          <w:szCs w:val="24"/>
          <w:lang w:val="en-US"/>
        </w:rPr>
        <w:t>Runs</w:t>
        <w:tab/>
        <w:t>Total runs scored by the player.</w:t>
      </w:r>
    </w:p>
    <w:p>
      <w:pPr>
        <w:pStyle w:val="style0"/>
        <w:rPr>
          <w:rFonts w:ascii="Times New Roman" w:cs="Times New Roman" w:hAnsi="Times New Roman"/>
        </w:rPr>
      </w:pPr>
      <w:r>
        <w:rPr>
          <w:rFonts w:ascii="Times New Roman" w:cs="Times New Roman" w:hAnsi="Times New Roman"/>
          <w:b/>
          <w:bCs/>
          <w:color w:val="000000"/>
          <w:sz w:val="24"/>
          <w:szCs w:val="24"/>
          <w:lang w:val="en-US"/>
        </w:rPr>
        <w:t>BF</w:t>
        <w:tab/>
        <w:t>Total balls faced by the player while batting.</w:t>
      </w:r>
    </w:p>
    <w:p>
      <w:pPr>
        <w:pStyle w:val="style0"/>
        <w:rPr>
          <w:rFonts w:ascii="Times New Roman" w:cs="Times New Roman" w:hAnsi="Times New Roman"/>
        </w:rPr>
      </w:pPr>
      <w:r>
        <w:rPr>
          <w:rFonts w:ascii="Times New Roman" w:cs="Times New Roman" w:hAnsi="Times New Roman"/>
          <w:b/>
          <w:bCs/>
          <w:color w:val="000000"/>
          <w:sz w:val="24"/>
          <w:szCs w:val="24"/>
          <w:lang w:val="en-US"/>
        </w:rPr>
        <w:t>HS</w:t>
        <w:tab/>
        <w:t>Highest score made by the player in an innings.</w:t>
      </w:r>
    </w:p>
    <w:p>
      <w:pPr>
        <w:pStyle w:val="style0"/>
        <w:rPr>
          <w:rFonts w:ascii="Times New Roman" w:cs="Times New Roman" w:hAnsi="Times New Roman"/>
        </w:rPr>
      </w:pPr>
      <w:r>
        <w:rPr>
          <w:rFonts w:ascii="Times New Roman" w:cs="Times New Roman" w:hAnsi="Times New Roman"/>
          <w:b/>
          <w:bCs/>
          <w:color w:val="000000"/>
          <w:sz w:val="24"/>
          <w:szCs w:val="24"/>
          <w:lang w:val="en-US"/>
        </w:rPr>
        <w:t>Avg</w:t>
        <w:tab/>
        <w:t>Batting average (runs per dismissal).</w:t>
      </w:r>
    </w:p>
    <w:p>
      <w:pPr>
        <w:pStyle w:val="style0"/>
        <w:rPr>
          <w:rFonts w:ascii="Times New Roman" w:cs="Times New Roman" w:hAnsi="Times New Roman"/>
        </w:rPr>
      </w:pPr>
      <w:r>
        <w:rPr>
          <w:rFonts w:ascii="Times New Roman" w:cs="Times New Roman" w:hAnsi="Times New Roman"/>
          <w:b/>
          <w:bCs/>
          <w:color w:val="000000"/>
          <w:sz w:val="24"/>
          <w:szCs w:val="24"/>
          <w:lang w:val="en-US"/>
        </w:rPr>
        <w:t>SR</w:t>
        <w:tab/>
        <w:t>Batting strike rate (runs per 100 balls).</w:t>
      </w:r>
    </w:p>
    <w:p>
      <w:pPr>
        <w:pStyle w:val="style0"/>
        <w:rPr>
          <w:rFonts w:ascii="Times New Roman" w:cs="Times New Roman" w:hAnsi="Times New Roman"/>
        </w:rPr>
      </w:pPr>
      <w:r>
        <w:rPr>
          <w:rFonts w:ascii="Times New Roman" w:cs="Times New Roman" w:hAnsi="Times New Roman"/>
          <w:b/>
          <w:bCs/>
          <w:color w:val="000000"/>
          <w:sz w:val="24"/>
          <w:szCs w:val="24"/>
          <w:lang w:val="en-US"/>
        </w:rPr>
        <w:t>NO</w:t>
        <w:tab/>
        <w:t>Number of times the player remained not out.</w:t>
      </w:r>
    </w:p>
    <w:p>
      <w:pPr>
        <w:pStyle w:val="style0"/>
        <w:rPr>
          <w:rFonts w:ascii="Times New Roman" w:cs="Times New Roman" w:hAnsi="Times New Roman"/>
        </w:rPr>
      </w:pPr>
      <w:r>
        <w:rPr>
          <w:rFonts w:ascii="Times New Roman" w:cs="Times New Roman" w:hAnsi="Times New Roman"/>
          <w:b/>
          <w:bCs/>
          <w:color w:val="000000"/>
          <w:sz w:val="24"/>
          <w:szCs w:val="24"/>
          <w:lang w:val="en-US"/>
        </w:rPr>
        <w:t>4s</w:t>
        <w:tab/>
        <w:t>Total number of boundaries (fours) hit.</w:t>
      </w:r>
    </w:p>
    <w:p>
      <w:pPr>
        <w:pStyle w:val="style0"/>
        <w:rPr>
          <w:rFonts w:ascii="Times New Roman" w:cs="Times New Roman" w:hAnsi="Times New Roman"/>
        </w:rPr>
      </w:pPr>
      <w:r>
        <w:rPr>
          <w:rFonts w:ascii="Times New Roman" w:cs="Times New Roman" w:hAnsi="Times New Roman"/>
          <w:b/>
          <w:bCs/>
          <w:color w:val="000000"/>
          <w:sz w:val="24"/>
          <w:szCs w:val="24"/>
          <w:lang w:val="en-US"/>
        </w:rPr>
        <w:t>6s</w:t>
        <w:tab/>
        <w:t>Total number of sixes hit.</w:t>
      </w:r>
    </w:p>
    <w:p>
      <w:pPr>
        <w:pStyle w:val="style0"/>
        <w:rPr>
          <w:rFonts w:ascii="Times New Roman" w:cs="Times New Roman" w:hAnsi="Times New Roman"/>
        </w:rPr>
      </w:pPr>
      <w:r>
        <w:rPr>
          <w:rFonts w:ascii="Times New Roman" w:cs="Times New Roman" w:hAnsi="Times New Roman"/>
          <w:b/>
          <w:bCs/>
          <w:color w:val="000000"/>
          <w:sz w:val="24"/>
          <w:szCs w:val="24"/>
          <w:lang w:val="en-US"/>
        </w:rPr>
        <w:t>0s</w:t>
        <w:tab/>
        <w:t>Number of innings where the player was dismissed for zero.</w:t>
      </w:r>
    </w:p>
    <w:p>
      <w:pPr>
        <w:pStyle w:val="style0"/>
        <w:rPr>
          <w:rFonts w:ascii="Times New Roman" w:cs="Times New Roman" w:hAnsi="Times New Roman"/>
        </w:rPr>
      </w:pPr>
      <w:r>
        <w:rPr>
          <w:rFonts w:ascii="Times New Roman" w:cs="Times New Roman" w:hAnsi="Times New Roman"/>
          <w:b/>
          <w:bCs/>
          <w:color w:val="000000"/>
          <w:sz w:val="24"/>
          <w:szCs w:val="24"/>
          <w:lang w:val="en-US"/>
        </w:rPr>
        <w:t>50s</w:t>
        <w:tab/>
        <w:t>Number of half-centuries (scores between 50–99).</w:t>
      </w:r>
    </w:p>
    <w:p>
      <w:pPr>
        <w:pStyle w:val="style0"/>
        <w:rPr>
          <w:rFonts w:ascii="Times New Roman" w:cs="Times New Roman" w:hAnsi="Times New Roman"/>
        </w:rPr>
      </w:pPr>
      <w:r>
        <w:rPr>
          <w:rFonts w:ascii="Times New Roman" w:cs="Times New Roman" w:hAnsi="Times New Roman"/>
          <w:b/>
          <w:bCs/>
          <w:color w:val="000000"/>
          <w:sz w:val="24"/>
          <w:szCs w:val="24"/>
          <w:lang w:val="en-US"/>
        </w:rPr>
        <w:t>100s</w:t>
        <w:tab/>
        <w:t>Number of centuries (100 or more runs).</w:t>
      </w:r>
    </w:p>
    <w:p>
      <w:pPr>
        <w:pStyle w:val="style0"/>
        <w:rPr>
          <w:rFonts w:ascii="Times New Roman" w:cs="Times New Roman" w:hAnsi="Times New Roman"/>
        </w:rPr>
      </w:pPr>
      <w:r>
        <w:rPr>
          <w:rFonts w:ascii="Times New Roman" w:cs="Times New Roman" w:hAnsi="Times New Roman"/>
          <w:b/>
          <w:bCs/>
          <w:color w:val="000000"/>
          <w:sz w:val="24"/>
          <w:szCs w:val="24"/>
          <w:lang w:val="en-US"/>
        </w:rPr>
        <w:t>TMat</w:t>
        <w:tab/>
        <w:t>Total matches played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TInns</w:t>
        <w:tab/>
        <w:t>Total team innings played.</w:t>
      </w:r>
    </w:p>
    <w:p>
      <w:pPr>
        <w:pStyle w:val="style0"/>
        <w:rPr>
          <w:rFonts w:ascii="Times New Roman" w:cs="Times New Roman" w:hAnsi="Times New Roman"/>
        </w:rPr>
      </w:pPr>
      <w:r>
        <w:rPr>
          <w:rFonts w:ascii="Times New Roman" w:cs="Times New Roman" w:hAnsi="Times New Roman"/>
          <w:b/>
          <w:bCs/>
          <w:color w:val="000000"/>
          <w:sz w:val="24"/>
          <w:szCs w:val="24"/>
          <w:lang w:val="en-US"/>
        </w:rPr>
        <w:t>TRuns</w:t>
        <w:tab/>
        <w:t>Total runs scored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TBF</w:t>
        <w:tab/>
        <w:t>Total balls faced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THS</w:t>
        <w:tab/>
        <w:t>Team’s highest score in an innings.</w:t>
      </w:r>
    </w:p>
    <w:p>
      <w:pPr>
        <w:pStyle w:val="style0"/>
        <w:rPr>
          <w:rFonts w:ascii="Times New Roman" w:cs="Times New Roman" w:hAnsi="Times New Roman"/>
        </w:rPr>
      </w:pPr>
      <w:r>
        <w:rPr>
          <w:rFonts w:ascii="Times New Roman" w:cs="Times New Roman" w:hAnsi="Times New Roman"/>
          <w:b/>
          <w:bCs/>
          <w:color w:val="000000"/>
          <w:sz w:val="24"/>
          <w:szCs w:val="24"/>
          <w:lang w:val="en-US"/>
        </w:rPr>
        <w:t>TAvg</w:t>
        <w:tab/>
        <w:t>Team’s batting average.</w:t>
      </w:r>
    </w:p>
    <w:p>
      <w:pPr>
        <w:pStyle w:val="style0"/>
        <w:rPr>
          <w:rFonts w:ascii="Times New Roman" w:cs="Times New Roman" w:hAnsi="Times New Roman"/>
        </w:rPr>
      </w:pPr>
      <w:r>
        <w:rPr>
          <w:rFonts w:ascii="Times New Roman" w:cs="Times New Roman" w:hAnsi="Times New Roman"/>
          <w:b/>
          <w:bCs/>
          <w:color w:val="000000"/>
          <w:sz w:val="24"/>
          <w:szCs w:val="24"/>
          <w:lang w:val="en-US"/>
        </w:rPr>
        <w:t>TSR</w:t>
        <w:tab/>
        <w:t>Team’s batting strike rate.</w:t>
      </w:r>
    </w:p>
    <w:p>
      <w:pPr>
        <w:pStyle w:val="style0"/>
        <w:rPr>
          <w:rFonts w:ascii="Times New Roman" w:cs="Times New Roman" w:hAnsi="Times New Roman"/>
        </w:rPr>
      </w:pPr>
      <w:r>
        <w:rPr>
          <w:rFonts w:ascii="Times New Roman" w:cs="Times New Roman" w:hAnsi="Times New Roman"/>
          <w:b/>
          <w:bCs/>
          <w:color w:val="000000"/>
          <w:sz w:val="24"/>
          <w:szCs w:val="24"/>
          <w:lang w:val="en-US"/>
        </w:rPr>
        <w:t>TNO</w:t>
        <w:tab/>
        <w:t>Total number of times team players remained not out.</w:t>
      </w:r>
    </w:p>
    <w:p>
      <w:pPr>
        <w:pStyle w:val="style0"/>
        <w:rPr>
          <w:rFonts w:ascii="Times New Roman" w:cs="Times New Roman" w:hAnsi="Times New Roman"/>
        </w:rPr>
      </w:pPr>
      <w:r>
        <w:rPr>
          <w:rFonts w:ascii="Times New Roman" w:cs="Times New Roman" w:hAnsi="Times New Roman"/>
          <w:b/>
          <w:bCs/>
          <w:color w:val="000000"/>
          <w:sz w:val="24"/>
          <w:szCs w:val="24"/>
          <w:lang w:val="en-US"/>
        </w:rPr>
        <w:t>T4s</w:t>
        <w:tab/>
        <w:t>Total number of boundaries hit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T6s</w:t>
        <w:tab/>
        <w:t>Total number of sixes hit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T0s</w:t>
        <w:tab/>
        <w:t>Total number of ducks (zero runs)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T50s</w:t>
        <w:tab/>
        <w:t>Total half-centuries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T100s</w:t>
        <w:tab/>
        <w:t>Total centuries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B_Inns</w:t>
        <w:tab/>
        <w:t>Total bowling innings by the player.</w:t>
      </w:r>
    </w:p>
    <w:p>
      <w:pPr>
        <w:pStyle w:val="style0"/>
        <w:rPr>
          <w:rFonts w:ascii="Times New Roman" w:cs="Times New Roman" w:hAnsi="Times New Roman"/>
        </w:rPr>
      </w:pPr>
      <w:r>
        <w:rPr>
          <w:rFonts w:ascii="Times New Roman" w:cs="Times New Roman" w:hAnsi="Times New Roman"/>
          <w:b/>
          <w:bCs/>
          <w:color w:val="000000"/>
          <w:sz w:val="24"/>
          <w:szCs w:val="24"/>
          <w:lang w:val="en-US"/>
        </w:rPr>
        <w:t>B_Balls</w:t>
        <w:tab/>
        <w:t>Total balls bowled.</w:t>
      </w:r>
    </w:p>
    <w:p>
      <w:pPr>
        <w:pStyle w:val="style0"/>
        <w:rPr>
          <w:rFonts w:ascii="Times New Roman" w:cs="Times New Roman" w:hAnsi="Times New Roman"/>
        </w:rPr>
      </w:pPr>
      <w:r>
        <w:rPr>
          <w:rFonts w:ascii="Times New Roman" w:cs="Times New Roman" w:hAnsi="Times New Roman"/>
          <w:b/>
          <w:bCs/>
          <w:color w:val="000000"/>
          <w:sz w:val="24"/>
          <w:szCs w:val="24"/>
          <w:lang w:val="en-US"/>
        </w:rPr>
        <w:t>B_Runs</w:t>
        <w:tab/>
        <w:t>Total runs conceded while bowling.</w:t>
      </w:r>
    </w:p>
    <w:p>
      <w:pPr>
        <w:pStyle w:val="style0"/>
        <w:rPr>
          <w:rFonts w:ascii="Times New Roman" w:cs="Times New Roman" w:hAnsi="Times New Roman"/>
        </w:rPr>
      </w:pPr>
      <w:r>
        <w:rPr>
          <w:rFonts w:ascii="Times New Roman" w:cs="Times New Roman" w:hAnsi="Times New Roman"/>
          <w:b/>
          <w:bCs/>
          <w:color w:val="000000"/>
          <w:sz w:val="24"/>
          <w:szCs w:val="24"/>
          <w:lang w:val="en-US"/>
        </w:rPr>
        <w:t>B_Maidens</w:t>
        <w:tab/>
        <w:t>Total number of maiden overs bowled.</w:t>
      </w:r>
    </w:p>
    <w:p>
      <w:pPr>
        <w:pStyle w:val="style0"/>
        <w:rPr>
          <w:rFonts w:ascii="Times New Roman" w:cs="Times New Roman" w:hAnsi="Times New Roman"/>
        </w:rPr>
      </w:pPr>
      <w:r>
        <w:rPr>
          <w:rFonts w:ascii="Times New Roman" w:cs="Times New Roman" w:hAnsi="Times New Roman"/>
          <w:b/>
          <w:bCs/>
          <w:color w:val="000000"/>
          <w:sz w:val="24"/>
          <w:szCs w:val="24"/>
          <w:lang w:val="en-US"/>
        </w:rPr>
        <w:t>B_Wkts</w:t>
        <w:tab/>
        <w:t>Total wickets taken by the player.</w:t>
      </w:r>
    </w:p>
    <w:p>
      <w:pPr>
        <w:pStyle w:val="style0"/>
        <w:rPr>
          <w:rFonts w:ascii="Times New Roman" w:cs="Times New Roman" w:hAnsi="Times New Roman"/>
        </w:rPr>
      </w:pPr>
      <w:r>
        <w:rPr>
          <w:rFonts w:ascii="Times New Roman" w:cs="Times New Roman" w:hAnsi="Times New Roman"/>
          <w:b/>
          <w:bCs/>
          <w:color w:val="000000"/>
          <w:sz w:val="24"/>
          <w:szCs w:val="24"/>
          <w:lang w:val="en-US"/>
        </w:rPr>
        <w:t>B_Avg</w:t>
        <w:tab/>
        <w:t>Bowling average (runs conceded per wicket).</w:t>
      </w:r>
    </w:p>
    <w:p>
      <w:pPr>
        <w:pStyle w:val="style0"/>
        <w:rPr>
          <w:rFonts w:ascii="Times New Roman" w:cs="Times New Roman" w:hAnsi="Times New Roman"/>
        </w:rPr>
      </w:pPr>
      <w:r>
        <w:rPr>
          <w:rFonts w:ascii="Times New Roman" w:cs="Times New Roman" w:hAnsi="Times New Roman"/>
          <w:b/>
          <w:bCs/>
          <w:color w:val="000000"/>
          <w:sz w:val="24"/>
          <w:szCs w:val="24"/>
          <w:lang w:val="en-US"/>
        </w:rPr>
        <w:t>B_Econ</w:t>
        <w:tab/>
        <w:t>Bowling economy rate (runs conceded per over).</w:t>
      </w:r>
    </w:p>
    <w:p>
      <w:pPr>
        <w:pStyle w:val="style0"/>
        <w:rPr>
          <w:rFonts w:ascii="Times New Roman" w:cs="Times New Roman" w:hAnsi="Times New Roman"/>
        </w:rPr>
      </w:pPr>
      <w:r>
        <w:rPr>
          <w:rFonts w:ascii="Times New Roman" w:cs="Times New Roman" w:hAnsi="Times New Roman"/>
          <w:b/>
          <w:bCs/>
          <w:color w:val="000000"/>
          <w:sz w:val="24"/>
          <w:szCs w:val="24"/>
          <w:lang w:val="en-US"/>
        </w:rPr>
        <w:t>B_SR</w:t>
        <w:tab/>
        <w:t>Bowling strike rate (balls per wicket).</w:t>
      </w:r>
    </w:p>
    <w:p>
      <w:pPr>
        <w:pStyle w:val="style0"/>
        <w:rPr>
          <w:rFonts w:ascii="Times New Roman" w:cs="Times New Roman" w:hAnsi="Times New Roman"/>
        </w:rPr>
      </w:pPr>
      <w:r>
        <w:rPr>
          <w:rFonts w:ascii="Times New Roman" w:cs="Times New Roman" w:hAnsi="Times New Roman"/>
          <w:b/>
          <w:bCs/>
          <w:color w:val="000000"/>
          <w:sz w:val="24"/>
          <w:szCs w:val="24"/>
          <w:lang w:val="en-US"/>
        </w:rPr>
        <w:t>B_4w</w:t>
        <w:tab/>
        <w:t>Number of 4-wicket hauls.</w:t>
      </w:r>
    </w:p>
    <w:p>
      <w:pPr>
        <w:pStyle w:val="style0"/>
        <w:rPr>
          <w:rFonts w:ascii="Times New Roman" w:cs="Times New Roman" w:hAnsi="Times New Roman"/>
        </w:rPr>
      </w:pPr>
      <w:r>
        <w:rPr>
          <w:rFonts w:ascii="Times New Roman" w:cs="Times New Roman" w:hAnsi="Times New Roman"/>
          <w:b/>
          <w:bCs/>
          <w:color w:val="000000"/>
          <w:sz w:val="24"/>
          <w:szCs w:val="24"/>
          <w:lang w:val="en-US"/>
        </w:rPr>
        <w:t>B_5w</w:t>
        <w:tab/>
        <w:t>Number of 5-wicket hauls.</w:t>
      </w:r>
    </w:p>
    <w:p>
      <w:pPr>
        <w:pStyle w:val="style0"/>
        <w:rPr>
          <w:rFonts w:ascii="Times New Roman" w:cs="Times New Roman" w:hAnsi="Times New Roman"/>
        </w:rPr>
      </w:pPr>
      <w:r>
        <w:rPr>
          <w:rFonts w:ascii="Times New Roman" w:cs="Times New Roman" w:hAnsi="Times New Roman"/>
          <w:b/>
          <w:bCs/>
          <w:color w:val="000000"/>
          <w:sz w:val="24"/>
          <w:szCs w:val="24"/>
          <w:lang w:val="en-US"/>
        </w:rPr>
        <w:t>B_TInns</w:t>
        <w:tab/>
        <w:t>Total bowling innings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B_TBalls</w:t>
        <w:tab/>
        <w:t>Total balls bowled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B_TRuns</w:t>
        <w:tab/>
        <w:t>Total runs conceded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B_TMaidens</w:t>
        <w:tab/>
        <w:t>Total maiden overs bowled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B_TWkts</w:t>
        <w:tab/>
        <w:t>Total wickets taken by the team.</w:t>
      </w:r>
    </w:p>
    <w:p>
      <w:pPr>
        <w:pStyle w:val="style0"/>
        <w:rPr>
          <w:rFonts w:ascii="Times New Roman" w:cs="Times New Roman" w:hAnsi="Times New Roman"/>
        </w:rPr>
      </w:pPr>
      <w:r>
        <w:rPr>
          <w:rFonts w:ascii="Times New Roman" w:cs="Times New Roman" w:hAnsi="Times New Roman"/>
          <w:b/>
          <w:bCs/>
          <w:color w:val="000000"/>
          <w:sz w:val="24"/>
          <w:szCs w:val="24"/>
          <w:lang w:val="en-US"/>
        </w:rPr>
        <w:t>B_TAvg</w:t>
        <w:tab/>
        <w:t>Team’s overall bowling average.</w:t>
      </w:r>
    </w:p>
    <w:p>
      <w:pPr>
        <w:pStyle w:val="style0"/>
        <w:rPr>
          <w:rFonts w:ascii="Times New Roman" w:cs="Times New Roman" w:hAnsi="Times New Roman"/>
        </w:rPr>
      </w:pPr>
      <w:r>
        <w:rPr>
          <w:rFonts w:ascii="Times New Roman" w:cs="Times New Roman" w:hAnsi="Times New Roman"/>
          <w:b/>
          <w:bCs/>
          <w:color w:val="000000"/>
          <w:sz w:val="24"/>
          <w:szCs w:val="24"/>
          <w:lang w:val="en-US"/>
        </w:rPr>
        <w:t>B_TEcon</w:t>
        <w:tab/>
        <w:t>Team’s bowling economy rate.</w:t>
      </w:r>
    </w:p>
    <w:p>
      <w:pPr>
        <w:pStyle w:val="style0"/>
        <w:rPr>
          <w:rFonts w:ascii="Times New Roman" w:cs="Times New Roman" w:hAnsi="Times New Roman"/>
        </w:rPr>
      </w:pPr>
      <w:r>
        <w:rPr>
          <w:rFonts w:ascii="Times New Roman" w:cs="Times New Roman" w:hAnsi="Times New Roman"/>
          <w:b/>
          <w:bCs/>
          <w:color w:val="000000"/>
          <w:sz w:val="24"/>
          <w:szCs w:val="24"/>
          <w:lang w:val="en-US"/>
        </w:rPr>
        <w:t>B_TSR</w:t>
        <w:tab/>
        <w:t>Team’s bowling strike rate.</w:t>
      </w:r>
    </w:p>
    <w:p>
      <w:pPr>
        <w:pStyle w:val="style0"/>
        <w:rPr>
          <w:rFonts w:ascii="Times New Roman" w:cs="Times New Roman" w:hAnsi="Times New Roman"/>
        </w:rPr>
      </w:pPr>
      <w:r>
        <w:rPr>
          <w:rFonts w:ascii="Times New Roman" w:cs="Times New Roman" w:hAnsi="Times New Roman"/>
          <w:b/>
          <w:bCs/>
          <w:color w:val="000000"/>
          <w:sz w:val="24"/>
          <w:szCs w:val="24"/>
          <w:lang w:val="en-US"/>
        </w:rPr>
        <w:t>B_T4w</w:t>
        <w:tab/>
        <w:t>Total 4-wicket hauls by team bowlers.</w:t>
      </w:r>
    </w:p>
    <w:p>
      <w:pPr>
        <w:pStyle w:val="style0"/>
        <w:rPr>
          <w:rFonts w:ascii="Times New Roman" w:cs="Times New Roman" w:hAnsi="Times New Roman"/>
        </w:rPr>
      </w:pPr>
      <w:r>
        <w:rPr>
          <w:rFonts w:ascii="Times New Roman" w:cs="Times New Roman" w:hAnsi="Times New Roman"/>
          <w:b/>
          <w:bCs/>
          <w:color w:val="000000"/>
          <w:sz w:val="24"/>
          <w:szCs w:val="24"/>
          <w:lang w:val="en-US"/>
        </w:rPr>
        <w:t>B_T5w</w:t>
        <w:tab/>
        <w:t>Total 5-wicket hauls by team bowlers.</w:t>
      </w:r>
    </w:p>
    <w:p>
      <w:pPr>
        <w:pStyle w:val="style0"/>
        <w:rPr>
          <w:rFonts w:ascii="Times New Roman" w:cs="Times New Roman" w:hAnsi="Times New Roman"/>
        </w:rPr>
      </w:pPr>
      <w:r>
        <w:rPr>
          <w:rFonts w:ascii="Times New Roman" w:cs="Times New Roman" w:hAnsi="Times New Roman"/>
          <w:b/>
          <w:bCs/>
          <w:color w:val="000000"/>
          <w:sz w:val="24"/>
          <w:szCs w:val="24"/>
          <w:lang w:val="en-US"/>
        </w:rPr>
        <w:t>SOLD_PRICE</w:t>
        <w:tab/>
        <w:t>Player’s auction price in the IPL season.</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color w:val="000000"/>
          <w:sz w:val="24"/>
          <w:szCs w:val="24"/>
          <w:lang w:val="en-US"/>
        </w:rPr>
        <w:t>Time Period: Covers multiple IPL seasons (up to the latest available in the dataset).</w:t>
      </w:r>
    </w:p>
    <w:p>
      <w:pPr>
        <w:pStyle w:val="style0"/>
        <w:rPr>
          <w:rFonts w:ascii="Times New Roman" w:cs="Times New Roman" w:hAnsi="Times New Roman"/>
        </w:rPr>
      </w:pPr>
      <w:r>
        <w:rPr>
          <w:rFonts w:ascii="Times New Roman" w:cs="Times New Roman" w:hAnsi="Times New Roman"/>
          <w:b/>
          <w:bCs/>
          <w:color w:val="000000"/>
          <w:sz w:val="24"/>
          <w:szCs w:val="24"/>
          <w:lang w:val="en-US"/>
        </w:rPr>
        <w:t xml:space="preserve">File Format: CSV (Comma Separated Values). </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PYTHON IMPLEMENTATION</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 xml:space="preserve">AIM:- </w:t>
      </w:r>
    </w:p>
    <w:p>
      <w:pPr>
        <w:pStyle w:val="style0"/>
        <w:rPr>
          <w:rFonts w:ascii="Times New Roman" w:cs="Times New Roman" w:hAnsi="Times New Roman"/>
          <w:b/>
          <w:bCs/>
          <w:sz w:val="24"/>
          <w:szCs w:val="24"/>
        </w:rPr>
      </w:pPr>
      <w:r>
        <w:rPr>
          <w:rFonts w:ascii="Times New Roman" w:cs="Times New Roman" w:hAnsi="Times New Roman"/>
          <w:b/>
          <w:bCs/>
          <w:sz w:val="24"/>
          <w:szCs w:val="24"/>
          <w:lang w:val="en-US"/>
        </w:rPr>
        <w:t>To visualize and analyze the COVID-19 dataset using Google Colaboratory, in order to understand the trends, patterns, and impacts of the pandemic across different countries and time periods through data visualization and statistical analysis</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PROGRAM:-</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IPL Player Stats Dataset - Data Cleaning Script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import pandas as pd</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import numpy as np</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1. Load Dataset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Change path if needed</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file_path = "/content/IPL dataset final.csv"   # or the exact CSV file name downloaded from Kaggle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df = pd.read_csv(file_path)</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 Dataset loaded successfully!")</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print("Shape:", df.shape)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print("\n--- First 5 rows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print(df.head())</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2. Basic Info &amp; Missing Values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print("\n--- Dataset Info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print(df.info())</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print("\n--- Missing Values Count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print(df.isna().sum())</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3. Handle Missing Values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Drop columns with &gt;80% missing values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threshold = 0.8</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missing_ratio = df.isna().mean()</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cols_to_drop = missing_ratio[missing_ratio &gt; threshold].index</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df.drop(columns=cols_to_drop, inplace=True)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print(f"\nDropped columns (&gt;{int(threshold*100)}% missing):", list(cols_to_drop))</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Fill numeric columns with median</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num_cols = df.select_dtypes(include=['float64', 'int64']).columns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df[num_cols] = df[num_cols].apply(lambda x: x.fillna(x.median()))</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Fill categorical columns with mode / "Unknown"</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cat_cols = df.select_dtypes(include=['object']).columns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for col in cat_cols: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df[col] = df[col].fillna(df[col].mode()[0] if not df[col].mode().empty else "Unknown")</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print("\n✅ Missing values handled successfully!")</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4. Fix Data Types &amp; Clean Values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Example: Convert numeric columns stored as strings (like "1,234" or "45.6")</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for col in df.columns: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if df[col].dtype == 'object':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 Remove commas &amp; convert to numeric if possible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df[col] = df[col].astype(str).str.replace(",",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if df[col].str.replace(".", "", 1).str.isnumeric().any():</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df[col] = pd.to_numeric(df[col], errors='ignore')</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Standardize text columns (remove whitespace, set proper case)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for col in df.select_dtypes(include='object').columns: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df[col] = df[col].str.strip().str.title()</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5. Remove Duplicates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before = df.shape[0]</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df.drop_duplicates(inplace=True)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after = df.shape[0]</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print(f"\nRemoved {before - after} duplicate rows.")</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6. Optional: Handle Outliers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Example: Remove unrealistic values (negative runs, wickets, etc.)</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if "Runs" in df.columns: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df = df[df["Runs"] &gt;= 0]</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if "Wickets" in df.columns: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xml:space="preserve">    df = df[df["Wickets"] &gt;= 0]</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7. Final Check</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print("\n--- Cleaned Dataset Info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print(df.info())</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print("\n--- Remaining Missing Values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print(df.isna().sum())</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print("\n✅ Data Cleaning Complete! Dataset ready for visualization.")</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8. Export Cleaned Data</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output_path = "/content/IPL dataset final.csv"</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df.to_csv(output_path, index=False)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print(f"\n💾 Cleaned dataset saved as: {output_path}")</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Key Insights:</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1️⃣ Indian players and overseas players show notable performance differences in both batting and bowling metrics.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2️⃣ All-rounders and top-order batsmen tend to have higher market value (sold price) compared to other roles.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3️⃣ Experience and consistency (measured through total matches, batting average, and strike rate) have a strong positive correlation with the player’s auction price.</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4️⃣ Teams with balanced players — good batting and bowling depth — generally perform better overall.</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5️⃣ Younger players with strong strike rates are increasingly preferred in recent seasons, highlighting the league’s focus on aggressive gameplay..</w:t>
      </w:r>
    </w:p>
    <w:p>
      <w:pPr>
        <w:pStyle w:val="style0"/>
        <w:rPr>
          <w:rFonts w:ascii="Times New Roman" w:cs="Times New Roman" w:hAnsi="Times New Roman"/>
          <w:sz w:val="24"/>
          <w:szCs w:val="24"/>
          <w:lang w:val="en-US"/>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OUTPUT:-</w:t>
      </w:r>
    </w:p>
    <w:p>
      <w:pPr>
        <w:pStyle w:val="style0"/>
        <w:rPr>
          <w:rFonts w:ascii="Times New Roman" w:cs="Times New Roman" w:hAnsi="Times New Roman"/>
          <w:sz w:val="24"/>
          <w:szCs w:val="24"/>
          <w:lang w:val="en-US"/>
        </w:rPr>
      </w:pPr>
      <w:r>
        <w:rPr>
          <w:rFonts w:ascii="Segoe UI Emoji" w:cs="Segoe UI Emoji" w:hAnsi="Segoe UI Emoji"/>
          <w:sz w:val="24"/>
          <w:szCs w:val="24"/>
          <w:lang w:val="en-US"/>
        </w:rPr>
        <w:t>✅</w:t>
      </w:r>
      <w:r>
        <w:rPr>
          <w:rFonts w:ascii="Times New Roman" w:cs="Times New Roman" w:hAnsi="Times New Roman"/>
          <w:sz w:val="24"/>
          <w:szCs w:val="24"/>
          <w:lang w:val="en-US"/>
        </w:rPr>
        <w:t xml:space="preserve"> Dataset Loaded Successfully</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Shape: (44785, 41)</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Sample preview of dataset</w:t>
      </w:r>
    </w:p>
    <w:p>
      <w:pPr>
        <w:pStyle w:val="style0"/>
        <w:rPr>
          <w:rFonts w:ascii="Times New Roman" w:cs="Times New Roman" w:hAnsi="Times New Roman"/>
          <w:b/>
          <w:bCs/>
          <w:sz w:val="24"/>
          <w:szCs w:val="24"/>
        </w:rPr>
      </w:pPr>
      <w:r>
        <w:rPr>
          <w:noProof/>
        </w:rPr>
        <w:drawing>
          <wp:inline distL="0" distT="0" distB="0" distR="0">
            <wp:extent cx="6319650" cy="1641763"/>
            <wp:effectExtent l="0" t="0" r="5080" b="0"/>
            <wp:docPr id="1027" name="Picture 1"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1"/>
                    <pic:cNvPicPr/>
                  </pic:nvPicPr>
                  <pic:blipFill>
                    <a:blip r:embed="rId3" cstate="print"/>
                    <a:srcRect l="0" t="0" r="0" b="0"/>
                    <a:stretch/>
                  </pic:blipFill>
                  <pic:spPr>
                    <a:xfrm rot="0">
                      <a:off x="0" y="0"/>
                      <a:ext cx="6319650" cy="1641763"/>
                    </a:xfrm>
                    <a:prstGeom prst="rect"/>
                  </pic:spPr>
                </pic:pic>
              </a:graphicData>
            </a:graphic>
          </wp:inline>
        </w:drawing>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Dropped Columns: ['</w:t>
      </w:r>
      <w:r>
        <w:rPr>
          <w:rFonts w:ascii="Times New Roman" w:cs="Times New Roman" w:hAnsi="Times New Roman"/>
          <w:sz w:val="24"/>
          <w:szCs w:val="24"/>
          <w:lang w:val="en-US"/>
        </w:rPr>
        <w:t>new_tests</w:t>
      </w:r>
      <w:r>
        <w:rPr>
          <w:rFonts w:ascii="Times New Roman" w:cs="Times New Roman" w:hAnsi="Times New Roman"/>
          <w:sz w:val="24"/>
          <w:szCs w:val="24"/>
          <w:lang w:val="en-US"/>
        </w:rPr>
        <w:t>', '</w:t>
      </w:r>
      <w:r>
        <w:rPr>
          <w:rFonts w:ascii="Times New Roman" w:cs="Times New Roman" w:hAnsi="Times New Roman"/>
          <w:sz w:val="24"/>
          <w:szCs w:val="24"/>
          <w:lang w:val="en-US"/>
        </w:rPr>
        <w:t>total_tests</w:t>
      </w:r>
      <w:r>
        <w:rPr>
          <w:rFonts w:ascii="Times New Roman" w:cs="Times New Roman" w:hAnsi="Times New Roman"/>
          <w:sz w:val="24"/>
          <w:szCs w:val="24"/>
          <w:lang w:val="en-US"/>
        </w:rPr>
        <w:t>', '</w:t>
      </w:r>
      <w:r>
        <w:rPr>
          <w:rFonts w:ascii="Times New Roman" w:cs="Times New Roman" w:hAnsi="Times New Roman"/>
          <w:sz w:val="24"/>
          <w:szCs w:val="24"/>
          <w:lang w:val="en-US"/>
        </w:rPr>
        <w:t>total_tests_per_thousand</w:t>
      </w:r>
      <w:r>
        <w:rPr>
          <w:rFonts w:ascii="Times New Roman" w:cs="Times New Roman" w:hAnsi="Times New Roman"/>
          <w:sz w:val="24"/>
          <w:szCs w:val="24"/>
          <w:lang w:val="en-US"/>
        </w:rPr>
        <w:t>', '</w:t>
      </w:r>
      <w:r>
        <w:rPr>
          <w:rFonts w:ascii="Times New Roman" w:cs="Times New Roman" w:hAnsi="Times New Roman"/>
          <w:sz w:val="24"/>
          <w:szCs w:val="24"/>
          <w:lang w:val="en-US"/>
        </w:rPr>
        <w:t>new_tests_per_thousand</w:t>
      </w:r>
      <w:r>
        <w:rPr>
          <w:rFonts w:ascii="Times New Roman" w:cs="Times New Roman" w:hAnsi="Times New Roman"/>
          <w:sz w:val="24"/>
          <w:szCs w:val="24"/>
          <w:lang w:val="en-US"/>
        </w:rPr>
        <w:t>', '</w:t>
      </w:r>
      <w:r>
        <w:rPr>
          <w:rFonts w:ascii="Times New Roman" w:cs="Times New Roman" w:hAnsi="Times New Roman"/>
          <w:sz w:val="24"/>
          <w:szCs w:val="24"/>
          <w:lang w:val="en-US"/>
        </w:rPr>
        <w:t>new_tests_smoothed</w:t>
      </w:r>
      <w:r>
        <w:rPr>
          <w:rFonts w:ascii="Times New Roman" w:cs="Times New Roman" w:hAnsi="Times New Roman"/>
          <w:sz w:val="24"/>
          <w:szCs w:val="24"/>
          <w:lang w:val="en-US"/>
        </w:rPr>
        <w:t>', '</w:t>
      </w:r>
      <w:r>
        <w:rPr>
          <w:rFonts w:ascii="Times New Roman" w:cs="Times New Roman" w:hAnsi="Times New Roman"/>
          <w:sz w:val="24"/>
          <w:szCs w:val="24"/>
          <w:lang w:val="en-US"/>
        </w:rPr>
        <w:t>new_tests_smoothed_per_thousand</w:t>
      </w:r>
      <w:r>
        <w:rPr>
          <w:rFonts w:ascii="Times New Roman" w:cs="Times New Roman" w:hAnsi="Times New Roman"/>
          <w:sz w:val="24"/>
          <w:szCs w:val="24"/>
          <w:lang w:val="en-US"/>
        </w:rPr>
        <w:t>', '</w:t>
      </w:r>
      <w:r>
        <w:rPr>
          <w:rFonts w:ascii="Times New Roman" w:cs="Times New Roman" w:hAnsi="Times New Roman"/>
          <w:sz w:val="24"/>
          <w:szCs w:val="24"/>
          <w:lang w:val="en-US"/>
        </w:rPr>
        <w:t>tests_per_case</w:t>
      </w:r>
      <w:r>
        <w:rPr>
          <w:rFonts w:ascii="Times New Roman" w:cs="Times New Roman" w:hAnsi="Times New Roman"/>
          <w:sz w:val="24"/>
          <w:szCs w:val="24"/>
          <w:lang w:val="en-US"/>
        </w:rPr>
        <w:t>', '</w:t>
      </w:r>
      <w:r>
        <w:rPr>
          <w:rFonts w:ascii="Times New Roman" w:cs="Times New Roman" w:hAnsi="Times New Roman"/>
          <w:sz w:val="24"/>
          <w:szCs w:val="24"/>
          <w:lang w:val="en-US"/>
        </w:rPr>
        <w:t>tests_units</w:t>
      </w:r>
      <w:r>
        <w:rPr>
          <w:rFonts w:ascii="Times New Roman" w:cs="Times New Roman" w:hAnsi="Times New Roman"/>
          <w:sz w:val="24"/>
          <w:szCs w:val="24"/>
          <w:lang w:val="en-US"/>
        </w:rPr>
        <w:t>']</w:t>
      </w:r>
    </w:p>
    <w:p>
      <w:pPr>
        <w:pStyle w:val="style0"/>
        <w:rPr>
          <w:rFonts w:ascii="Times New Roman" w:cs="Times New Roman" w:hAnsi="Times New Roman"/>
          <w:sz w:val="24"/>
          <w:szCs w:val="24"/>
          <w:lang w:val="en-US"/>
        </w:rPr>
      </w:pPr>
      <w:r>
        <w:rPr>
          <w:rFonts w:ascii="Segoe UI Emoji" w:cs="Segoe UI Emoji" w:hAnsi="Segoe UI Emoji"/>
          <w:sz w:val="24"/>
          <w:szCs w:val="24"/>
          <w:lang w:val="en-US"/>
        </w:rPr>
        <w:t>✅</w:t>
      </w:r>
      <w:r>
        <w:rPr>
          <w:rFonts w:ascii="Times New Roman" w:cs="Times New Roman" w:hAnsi="Times New Roman"/>
          <w:sz w:val="24"/>
          <w:szCs w:val="24"/>
          <w:lang w:val="en-US"/>
        </w:rPr>
        <w:t xml:space="preserve"> Data cleaned successfully.</w:t>
      </w:r>
    </w:p>
    <w:p>
      <w:pPr>
        <w:pStyle w:val="style0"/>
        <w:rPr>
          <w:rFonts w:ascii="Times New Roman" w:cs="Times New Roman" w:hAnsi="Times New Roman"/>
          <w:sz w:val="24"/>
          <w:szCs w:val="24"/>
        </w:rPr>
      </w:pPr>
      <w:r>
        <w:rPr>
          <w:rFonts w:ascii="Times New Roman" w:cs="Times New Roman" w:hAnsi="Times New Roman"/>
          <w:sz w:val="24"/>
          <w:szCs w:val="24"/>
          <w:lang w:val="en-US"/>
        </w:rPr>
        <w:t>Final shape: (44785, 33)</w:t>
      </w:r>
    </w:p>
    <w:p>
      <w:pPr>
        <w:pStyle w:val="style0"/>
        <w:rPr>
          <w:rFonts w:ascii="Times New Roman" w:cs="Times New Roman" w:hAnsi="Times New Roman"/>
          <w:b/>
          <w:bCs/>
          <w:sz w:val="36"/>
          <w:szCs w:val="36"/>
        </w:rPr>
      </w:pPr>
      <w:r>
        <w:rPr>
          <w:noProof/>
        </w:rPr>
        <w:drawing>
          <wp:inline distL="0" distT="0" distB="0" distR="0">
            <wp:extent cx="5731510" cy="3138170"/>
            <wp:effectExtent l="0" t="0" r="2540" b="5080"/>
            <wp:docPr id="1028" name="Picture 1" descr="A graph of covid-19 case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1"/>
                    <pic:cNvPicPr/>
                  </pic:nvPicPr>
                  <pic:blipFill>
                    <a:blip r:embed="rId4" cstate="print"/>
                    <a:srcRect l="0" t="0" r="0" b="0"/>
                    <a:stretch/>
                  </pic:blipFill>
                  <pic:spPr>
                    <a:xfrm rot="0">
                      <a:off x="0" y="0"/>
                      <a:ext cx="5731510" cy="3138170"/>
                    </a:xfrm>
                    <a:prstGeom prst="rect"/>
                    <a:ln>
                      <a:noFill/>
                    </a:ln>
                  </pic:spPr>
                </pic:pic>
              </a:graphicData>
            </a:graphic>
          </wp:inline>
        </w:drawing>
      </w:r>
    </w:p>
    <w:p>
      <w:pPr>
        <w:pStyle w:val="style0"/>
        <w:rPr>
          <w:rFonts w:ascii="Times New Roman" w:cs="Times New Roman" w:hAnsi="Times New Roman"/>
          <w:sz w:val="36"/>
          <w:szCs w:val="36"/>
        </w:rPr>
      </w:pPr>
      <w:r>
        <w:rPr>
          <w:rFonts w:ascii="Segoe UI Emoji" w:cs="Segoe UI Emoji" w:hAnsi="Segoe UI Emoji"/>
          <w:sz w:val="36"/>
          <w:szCs w:val="36"/>
        </w:rPr>
        <w:t>📝</w:t>
      </w:r>
      <w:r>
        <w:rPr>
          <w:rFonts w:ascii="Times New Roman" w:cs="Times New Roman" w:hAnsi="Times New Roman"/>
          <w:sz w:val="36"/>
          <w:szCs w:val="36"/>
        </w:rPr>
        <w:t xml:space="preserve"> This bar chart compares </w:t>
      </w:r>
      <w:r>
        <w:rPr>
          <w:rFonts w:ascii="Times New Roman" w:cs="Times New Roman" w:hAnsi="Times New Roman"/>
          <w:sz w:val="36"/>
          <w:szCs w:val="36"/>
          <w:lang w:val="en-US"/>
        </w:rPr>
        <w:t>IPL Players by their runs scored.</w:t>
      </w:r>
    </w:p>
    <w:p>
      <w:pPr>
        <w:pStyle w:val="style0"/>
        <w:rPr>
          <w:rFonts w:ascii="Times New Roman" w:cs="Times New Roman" w:hAnsi="Times New Roman"/>
          <w:b/>
          <w:bCs/>
          <w:sz w:val="36"/>
          <w:szCs w:val="36"/>
        </w:rPr>
      </w:pPr>
      <w:r>
        <w:rPr>
          <w:noProof/>
        </w:rPr>
        <w:drawing>
          <wp:inline distL="0" distT="0" distB="0" distR="0">
            <wp:extent cx="5731510" cy="3138170"/>
            <wp:effectExtent l="0" t="0" r="2540" b="5080"/>
            <wp:docPr id="1029" name="Picture 2" descr="A graph of a number of people with red square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2"/>
                    <pic:cNvPicPr/>
                  </pic:nvPicPr>
                  <pic:blipFill>
                    <a:blip r:embed="rId5" cstate="print"/>
                    <a:srcRect l="0" t="0" r="0" b="0"/>
                    <a:stretch/>
                  </pic:blipFill>
                  <pic:spPr>
                    <a:xfrm rot="0">
                      <a:off x="0" y="0"/>
                      <a:ext cx="5731510" cy="3138170"/>
                    </a:xfrm>
                    <a:prstGeom prst="rect"/>
                    <a:ln>
                      <a:noFill/>
                    </a:ln>
                  </pic:spPr>
                </pic:pic>
              </a:graphicData>
            </a:graphic>
          </wp:inline>
        </w:drawing>
      </w:r>
    </w:p>
    <w:p>
      <w:pPr>
        <w:pStyle w:val="style0"/>
        <w:rPr>
          <w:rFonts w:ascii="Times New Roman" w:cs="Times New Roman" w:hAnsi="Times New Roman"/>
          <w:sz w:val="36"/>
          <w:szCs w:val="36"/>
        </w:rPr>
      </w:pPr>
      <w:r>
        <w:rPr>
          <w:rFonts w:ascii="Segoe UI Emoji" w:cs="Segoe UI Emoji" w:hAnsi="Segoe UI Emoji"/>
          <w:sz w:val="36"/>
          <w:szCs w:val="36"/>
        </w:rPr>
        <w:t>📝</w:t>
      </w:r>
      <w:r>
        <w:rPr>
          <w:rFonts w:ascii="Times New Roman" w:cs="Times New Roman" w:hAnsi="Times New Roman"/>
          <w:sz w:val="36"/>
          <w:szCs w:val="36"/>
        </w:rPr>
        <w:t xml:space="preserve"> This chart visualizes total </w:t>
      </w:r>
      <w:r>
        <w:rPr>
          <w:rFonts w:ascii="Times New Roman" w:cs="Times New Roman" w:hAnsi="Times New Roman"/>
          <w:sz w:val="36"/>
          <w:szCs w:val="36"/>
          <w:lang w:val="en-US"/>
        </w:rPr>
        <w:t>wicket</w:t>
      </w:r>
      <w:r>
        <w:rPr>
          <w:rFonts w:ascii="Times New Roman" w:cs="Times New Roman" w:hAnsi="Times New Roman"/>
          <w:sz w:val="36"/>
          <w:szCs w:val="36"/>
        </w:rPr>
        <w:t xml:space="preserve">s across </w:t>
      </w:r>
      <w:r>
        <w:rPr>
          <w:rFonts w:ascii="Times New Roman" w:cs="Times New Roman" w:hAnsi="Times New Roman"/>
          <w:sz w:val="36"/>
          <w:szCs w:val="36"/>
          <w:lang w:val="en-US"/>
        </w:rPr>
        <w:t>bowlers.</w:t>
      </w:r>
    </w:p>
    <w:p>
      <w:pPr>
        <w:pStyle w:val="style0"/>
        <w:rPr>
          <w:rFonts w:ascii="Times New Roman" w:cs="Times New Roman" w:hAnsi="Times New Roman"/>
          <w:b/>
          <w:bCs/>
          <w:sz w:val="36"/>
          <w:szCs w:val="36"/>
        </w:rPr>
      </w:pPr>
      <w:r>
        <w:rPr>
          <w:noProof/>
        </w:rPr>
        <w:drawing>
          <wp:inline distL="0" distT="0" distB="0" distR="0">
            <wp:extent cx="6202155" cy="3068782"/>
            <wp:effectExtent l="0" t="0" r="8255" b="0"/>
            <wp:docPr id="1030" name="Picture 4" descr="A graph of a viru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4"/>
                    <pic:cNvPicPr/>
                  </pic:nvPicPr>
                  <pic:blipFill>
                    <a:blip r:embed="rId6" cstate="print"/>
                    <a:srcRect l="0" t="0" r="0" b="0"/>
                    <a:stretch/>
                  </pic:blipFill>
                  <pic:spPr>
                    <a:xfrm rot="0">
                      <a:off x="0" y="0"/>
                      <a:ext cx="6202155" cy="3068782"/>
                    </a:xfrm>
                    <a:prstGeom prst="rect"/>
                    <a:ln>
                      <a:noFill/>
                    </a:ln>
                  </pic:spPr>
                </pic:pic>
              </a:graphicData>
            </a:graphic>
          </wp:inline>
        </w:drawing>
      </w:r>
    </w:p>
    <w:p>
      <w:pPr>
        <w:pStyle w:val="style0"/>
        <w:rPr>
          <w:rFonts w:ascii="Times New Roman" w:cs="Times New Roman" w:hAnsi="Times New Roman"/>
          <w:sz w:val="36"/>
          <w:szCs w:val="36"/>
          <w:lang w:val="en-US"/>
        </w:rPr>
      </w:pPr>
      <w:r>
        <w:rPr>
          <w:rFonts w:ascii="Segoe UI Emoji" w:cs="Segoe UI Emoji" w:hAnsi="Segoe UI Emoji"/>
          <w:sz w:val="36"/>
          <w:szCs w:val="36"/>
        </w:rPr>
        <w:t>📝</w:t>
      </w:r>
      <w:r>
        <w:rPr>
          <w:rFonts w:ascii="Times New Roman" w:cs="Times New Roman" w:hAnsi="Times New Roman"/>
          <w:sz w:val="36"/>
          <w:szCs w:val="36"/>
          <w:lang w:val="en-US"/>
        </w:rPr>
        <w:t xml:space="preserve">This  chart shows total runs scored team wise </w:t>
      </w:r>
    </w:p>
    <w:p>
      <w:pPr>
        <w:pStyle w:val="style0"/>
        <w:rPr>
          <w:rFonts w:ascii="Times New Roman" w:cs="Times New Roman" w:hAnsi="Times New Roman"/>
          <w:b/>
          <w:bCs/>
          <w:sz w:val="36"/>
          <w:szCs w:val="36"/>
        </w:rPr>
      </w:pPr>
      <w:r>
        <w:rPr>
          <w:noProof/>
        </w:rPr>
        <w:drawing>
          <wp:inline distL="0" distT="0" distB="0" distR="0">
            <wp:extent cx="6265172" cy="3096491"/>
            <wp:effectExtent l="0" t="0" r="2540" b="8890"/>
            <wp:docPr id="1031" name="Picture 5" descr="A graph of a number of people&#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5"/>
                    <pic:cNvPicPr/>
                  </pic:nvPicPr>
                  <pic:blipFill>
                    <a:blip r:embed="rId7" cstate="print"/>
                    <a:srcRect l="0" t="0" r="0" b="0"/>
                    <a:stretch/>
                  </pic:blipFill>
                  <pic:spPr>
                    <a:xfrm rot="0">
                      <a:off x="0" y="0"/>
                      <a:ext cx="6265172" cy="3096491"/>
                    </a:xfrm>
                    <a:prstGeom prst="rect"/>
                    <a:ln>
                      <a:noFill/>
                    </a:ln>
                  </pic:spPr>
                </pic:pic>
              </a:graphicData>
            </a:graphic>
          </wp:inline>
        </w:drawing>
      </w:r>
    </w:p>
    <w:p>
      <w:pPr>
        <w:pStyle w:val="style0"/>
        <w:rPr>
          <w:rFonts w:ascii="Times New Roman" w:cs="Times New Roman" w:hAnsi="Times New Roman"/>
          <w:sz w:val="36"/>
          <w:szCs w:val="36"/>
        </w:rPr>
      </w:pPr>
      <w:r>
        <w:rPr>
          <w:rFonts w:ascii="Segoe UI Emoji" w:cs="Segoe UI Emoji" w:hAnsi="Segoe UI Emoji"/>
          <w:sz w:val="36"/>
          <w:szCs w:val="36"/>
        </w:rPr>
        <w:t>📝</w:t>
      </w:r>
      <w:r>
        <w:rPr>
          <w:rFonts w:ascii="Times New Roman" w:cs="Times New Roman" w:hAnsi="Times New Roman"/>
          <w:sz w:val="36"/>
          <w:szCs w:val="36"/>
        </w:rPr>
        <w:t xml:space="preserve"> This </w:t>
      </w:r>
      <w:r>
        <w:rPr>
          <w:rFonts w:ascii="Times New Roman" w:cs="Times New Roman" w:hAnsi="Times New Roman"/>
          <w:sz w:val="36"/>
          <w:szCs w:val="36"/>
          <w:lang w:val="en-US"/>
        </w:rPr>
        <w:t>c</w:t>
      </w:r>
      <w:r>
        <w:rPr>
          <w:rFonts w:ascii="Times New Roman" w:cs="Times New Roman" w:hAnsi="Times New Roman"/>
          <w:sz w:val="36"/>
          <w:szCs w:val="36"/>
        </w:rPr>
        <w:t xml:space="preserve">hart </w:t>
      </w:r>
      <w:r>
        <w:rPr>
          <w:rFonts w:ascii="Times New Roman" w:cs="Times New Roman" w:hAnsi="Times New Roman"/>
          <w:sz w:val="36"/>
          <w:szCs w:val="36"/>
          <w:lang w:val="en-US"/>
        </w:rPr>
        <w:t>shows total wickets taken across team wise</w:t>
      </w:r>
    </w:p>
    <w:p>
      <w:pPr>
        <w:pStyle w:val="style0"/>
        <w:rPr>
          <w:rFonts w:ascii="Times New Roman" w:cs="Times New Roman" w:hAnsi="Times New Roman"/>
          <w:b/>
          <w:bCs/>
          <w:sz w:val="36"/>
          <w:szCs w:val="36"/>
        </w:rPr>
      </w:pPr>
      <w:r>
        <w:rPr>
          <w:noProof/>
        </w:rPr>
        <w:drawing>
          <wp:inline distL="0" distT="0" distB="0" distR="0">
            <wp:extent cx="5944943" cy="2757055"/>
            <wp:effectExtent l="0" t="0" r="0" b="5715"/>
            <wp:docPr id="1032" name="Picture 7" descr="A graph with colored dots and number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7"/>
                    <pic:cNvPicPr/>
                  </pic:nvPicPr>
                  <pic:blipFill>
                    <a:blip r:embed="rId8" cstate="print"/>
                    <a:srcRect l="0" t="0" r="0" b="0"/>
                    <a:stretch/>
                  </pic:blipFill>
                  <pic:spPr>
                    <a:xfrm rot="0">
                      <a:off x="0" y="0"/>
                      <a:ext cx="5944943" cy="2757055"/>
                    </a:xfrm>
                    <a:prstGeom prst="rect"/>
                    <a:ln>
                      <a:noFill/>
                    </a:ln>
                  </pic:spPr>
                </pic:pic>
              </a:graphicData>
            </a:graphic>
          </wp:inline>
        </w:drawing>
      </w:r>
      <w:r>
        <w:rPr>
          <w:rFonts w:ascii="Times New Roman" w:cs="Times New Roman" w:hAnsi="Times New Roman"/>
          <w:b/>
          <w:bCs/>
          <w:sz w:val="36"/>
          <w:szCs w:val="36"/>
        </w:rPr>
        <w:br/>
      </w:r>
      <w:r>
        <w:rPr>
          <w:rFonts w:ascii="Segoe UI Emoji" w:cs="Segoe UI Emoji" w:hAnsi="Segoe UI Emoji"/>
          <w:sz w:val="36"/>
          <w:szCs w:val="36"/>
        </w:rPr>
        <w:t>📝</w:t>
      </w:r>
      <w:r>
        <w:rPr>
          <w:rFonts w:ascii="Times New Roman" w:cs="Times New Roman" w:hAnsi="Times New Roman"/>
          <w:sz w:val="36"/>
          <w:szCs w:val="36"/>
        </w:rPr>
        <w:t xml:space="preserve"> This scatter plot examines </w:t>
      </w:r>
      <w:r>
        <w:rPr>
          <w:rFonts w:ascii="Times New Roman" w:cs="Times New Roman" w:hAnsi="Times New Roman"/>
          <w:sz w:val="36"/>
          <w:szCs w:val="36"/>
          <w:lang w:val="en-US"/>
        </w:rPr>
        <w:t xml:space="preserve">runs vs strike rate </w:t>
      </w:r>
    </w:p>
    <w:p>
      <w:pPr>
        <w:pStyle w:val="style0"/>
        <w:rPr>
          <w:rFonts w:ascii="Times New Roman" w:cs="Times New Roman" w:hAnsi="Times New Roman"/>
          <w:b/>
          <w:bCs/>
          <w:sz w:val="36"/>
          <w:szCs w:val="36"/>
        </w:rPr>
      </w:pPr>
      <w:r>
        <w:rPr>
          <w:noProof/>
        </w:rPr>
        <w:drawing>
          <wp:inline distL="0" distT="0" distB="0" distR="0">
            <wp:extent cx="5888182" cy="4384496"/>
            <wp:effectExtent l="0" t="0" r="0" b="0"/>
            <wp:docPr id="1033" name="Picture 8" descr="A graph of different colored line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8"/>
                    <pic:cNvPicPr/>
                  </pic:nvPicPr>
                  <pic:blipFill>
                    <a:blip r:embed="rId9" cstate="print"/>
                    <a:srcRect l="0" t="0" r="0" b="0"/>
                    <a:stretch/>
                  </pic:blipFill>
                  <pic:spPr>
                    <a:xfrm rot="0">
                      <a:off x="0" y="0"/>
                      <a:ext cx="5888182" cy="4384496"/>
                    </a:xfrm>
                    <a:prstGeom prst="rect"/>
                    <a:ln>
                      <a:noFill/>
                    </a:ln>
                  </pic:spPr>
                </pic:pic>
              </a:graphicData>
            </a:graphic>
          </wp:inline>
        </w:drawing>
      </w:r>
    </w:p>
    <w:p>
      <w:pPr>
        <w:pStyle w:val="style0"/>
        <w:rPr>
          <w:rFonts w:ascii="Times New Roman" w:cs="Times New Roman" w:hAnsi="Times New Roman"/>
          <w:sz w:val="36"/>
          <w:szCs w:val="36"/>
        </w:rPr>
      </w:pPr>
      <w:r>
        <w:rPr>
          <w:rFonts w:ascii="Segoe UI Emoji" w:cs="Segoe UI Emoji" w:hAnsi="Segoe UI Emoji"/>
          <w:sz w:val="36"/>
          <w:szCs w:val="36"/>
        </w:rPr>
        <w:t>📝</w:t>
      </w:r>
      <w:r>
        <w:rPr>
          <w:rFonts w:ascii="Times New Roman" w:cs="Times New Roman" w:hAnsi="Times New Roman"/>
          <w:sz w:val="36"/>
          <w:szCs w:val="36"/>
        </w:rPr>
        <w:t xml:space="preserve"> This </w:t>
      </w:r>
      <w:r>
        <w:rPr>
          <w:rFonts w:ascii="Times New Roman" w:cs="Times New Roman" w:hAnsi="Times New Roman"/>
          <w:sz w:val="36"/>
          <w:szCs w:val="36"/>
          <w:lang w:val="en-US"/>
        </w:rPr>
        <w:t>chart shows average runs by player role</w:t>
      </w:r>
    </w:p>
    <w:p>
      <w:pPr>
        <w:pStyle w:val="style0"/>
        <w:rPr>
          <w:rFonts w:ascii="Times New Roman" w:cs="Times New Roman" w:hAnsi="Times New Roman"/>
          <w:b/>
          <w:bCs/>
          <w:sz w:val="36"/>
          <w:szCs w:val="36"/>
        </w:rPr>
      </w:pPr>
      <w:r>
        <w:rPr>
          <w:noProof/>
        </w:rPr>
        <w:drawing>
          <wp:inline distL="0" distT="0" distB="0" distR="0">
            <wp:extent cx="5731510" cy="2639291"/>
            <wp:effectExtent l="0" t="0" r="2540" b="8890"/>
            <wp:docPr id="1034" name="Picture 9" descr="A graph with colored dots and number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9"/>
                    <pic:cNvPicPr/>
                  </pic:nvPicPr>
                  <pic:blipFill>
                    <a:blip r:embed="rId10" cstate="print"/>
                    <a:srcRect l="0" t="0" r="0" b="0"/>
                    <a:stretch/>
                  </pic:blipFill>
                  <pic:spPr>
                    <a:xfrm rot="0">
                      <a:off x="0" y="0"/>
                      <a:ext cx="5731510" cy="2639291"/>
                    </a:xfrm>
                    <a:prstGeom prst="rect"/>
                    <a:ln>
                      <a:noFill/>
                    </a:ln>
                  </pic:spPr>
                </pic:pic>
              </a:graphicData>
            </a:graphic>
          </wp:inline>
        </w:drawing>
      </w:r>
    </w:p>
    <w:p>
      <w:pPr>
        <w:pStyle w:val="style0"/>
        <w:rPr>
          <w:rFonts w:ascii="Times New Roman" w:cs="Times New Roman" w:hAnsi="Times New Roman"/>
          <w:sz w:val="36"/>
          <w:szCs w:val="36"/>
          <w:lang w:val="en-US"/>
        </w:rPr>
      </w:pPr>
      <w:r>
        <w:rPr>
          <w:rFonts w:ascii="Segoe UI Emoji" w:cs="Segoe UI Emoji" w:hAnsi="Segoe UI Emoji"/>
          <w:sz w:val="36"/>
          <w:szCs w:val="36"/>
          <w:lang w:val="en-US"/>
        </w:rPr>
        <w:t>📝</w:t>
      </w:r>
      <w:r>
        <w:rPr>
          <w:rFonts w:ascii="Times New Roman" w:cs="Times New Roman" w:hAnsi="Times New Roman"/>
          <w:sz w:val="36"/>
          <w:szCs w:val="36"/>
          <w:lang w:val="en-US"/>
        </w:rPr>
        <w:t xml:space="preserve"> This chart comparesbowling average vs economy</w:t>
      </w:r>
    </w:p>
    <w:p>
      <w:pPr>
        <w:pStyle w:val="style0"/>
        <w:rPr>
          <w:rFonts w:ascii="Times New Roman" w:cs="Times New Roman" w:hAnsi="Times New Roman"/>
          <w:sz w:val="36"/>
          <w:szCs w:val="36"/>
        </w:rPr>
      </w:pPr>
    </w:p>
    <w:p>
      <w:pPr>
        <w:pStyle w:val="style0"/>
        <w:rPr>
          <w:rFonts w:ascii="Times New Roman" w:cs="Times New Roman" w:hAnsi="Times New Roman"/>
          <w:sz w:val="36"/>
          <w:szCs w:val="36"/>
        </w:rPr>
      </w:pPr>
    </w:p>
    <w:p>
      <w:pPr>
        <w:pStyle w:val="style0"/>
        <w:rPr>
          <w:rFonts w:ascii="Times New Roman" w:cs="Times New Roman" w:hAnsi="Times New Roman"/>
          <w:sz w:val="24"/>
          <w:szCs w:val="24"/>
        </w:rPr>
      </w:pPr>
      <w:r>
        <w:rPr>
          <w:rFonts w:ascii="Segoe UI Emoji" w:cs="Segoe UI Emoji" w:hAnsi="Segoe UI Emoji"/>
          <w:sz w:val="24"/>
          <w:szCs w:val="24"/>
          <w:lang w:val="en-US"/>
        </w:rPr>
        <w:t>✅ Analysis Completed</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GB"/>
        </w:rPr>
        <w:t>Key Insights:</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GB"/>
        </w:rPr>
        <w:t>1️⃣ Indian and overseas players show significant differences in batting and bowling performance metrics.</w:t>
      </w:r>
    </w:p>
    <w:p>
      <w:pPr>
        <w:pStyle w:val="style0"/>
        <w:rPr>
          <w:rFonts w:ascii="Times New Roman" w:cs="Times New Roman" w:hAnsi="Times New Roman"/>
          <w:sz w:val="24"/>
          <w:szCs w:val="24"/>
        </w:rPr>
      </w:pPr>
      <w:r>
        <w:rPr>
          <w:rFonts w:ascii="Times New Roman" w:cs="Times New Roman" w:hAnsi="Times New Roman"/>
          <w:sz w:val="24"/>
          <w:szCs w:val="24"/>
          <w:lang w:val="en-GB"/>
        </w:rPr>
        <w:t>2️⃣ All-rounders and top-order batsmen tend to attract higher auction prices compared to other player roles.</w:t>
      </w:r>
    </w:p>
    <w:p>
      <w:pPr>
        <w:pStyle w:val="style0"/>
        <w:rPr>
          <w:rFonts w:ascii="Times New Roman" w:cs="Times New Roman" w:hAnsi="Times New Roman"/>
          <w:sz w:val="24"/>
          <w:szCs w:val="24"/>
        </w:rPr>
      </w:pPr>
      <w:r>
        <w:rPr>
          <w:rFonts w:ascii="Times New Roman" w:cs="Times New Roman" w:hAnsi="Times New Roman"/>
          <w:sz w:val="24"/>
          <w:szCs w:val="24"/>
          <w:lang w:val="en-GB"/>
        </w:rPr>
        <w:t>3️⃣ Player experience and consistency — measured through total matches, batting average, and strike rate — show a strong positive correlation with the sold price.</w:t>
      </w:r>
    </w:p>
    <w:p>
      <w:pPr>
        <w:pStyle w:val="style0"/>
        <w:rPr>
          <w:rFonts w:ascii="Times New Roman" w:cs="Times New Roman" w:hAnsi="Times New Roman"/>
          <w:sz w:val="24"/>
          <w:szCs w:val="24"/>
        </w:rPr>
      </w:pPr>
      <w:r>
        <w:rPr>
          <w:rFonts w:ascii="Times New Roman" w:cs="Times New Roman" w:hAnsi="Times New Roman"/>
          <w:sz w:val="24"/>
          <w:szCs w:val="24"/>
          <w:lang w:val="en-GB"/>
        </w:rPr>
        <w:t>4️⃣ Younger players with higher strike rates are becoming increasingly preferred in recent IPL seasons, indicating a shift toward aggressive gameplay.</w:t>
      </w:r>
    </w:p>
    <w:p>
      <w:pPr>
        <w:pStyle w:val="style0"/>
        <w:rPr>
          <w:rFonts w:ascii="Times New Roman" w:cs="Times New Roman" w:hAnsi="Times New Roman"/>
          <w:sz w:val="24"/>
          <w:szCs w:val="24"/>
        </w:rPr>
      </w:pPr>
      <w:r>
        <w:rPr>
          <w:rFonts w:ascii="Times New Roman" w:cs="Times New Roman" w:hAnsi="Times New Roman"/>
          <w:sz w:val="24"/>
          <w:szCs w:val="24"/>
          <w:lang w:val="en-GB"/>
        </w:rPr>
        <w:t>5️⃣ Teams with balanced player compositions (batters, bowlers, and all-rounders) perform more consistently throughout the tournament.</w:t>
      </w:r>
    </w:p>
    <w:p>
      <w:pPr>
        <w:pStyle w:val="style0"/>
        <w:rPr>
          <w:rFonts w:ascii="Times New Roman" w:cs="Times New Roman" w:hAnsi="Times New Roman"/>
          <w:sz w:val="24"/>
          <w:szCs w:val="24"/>
        </w:rPr>
      </w:pPr>
      <w:r>
        <w:rPr>
          <w:rFonts w:ascii="Times New Roman" w:cs="Times New Roman" w:hAnsi="Times New Roman"/>
          <w:sz w:val="24"/>
          <w:szCs w:val="24"/>
          <w:lang w:val="en-GB"/>
        </w:rPr>
        <w:t>Result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lang w:val="en-GB"/>
        </w:rPr>
        <w:t>The IPL Player Stats Analysis project successfully demonstrated how data visualization can be leveraged to uncover key insights into player performance and market value.</w:t>
      </w:r>
    </w:p>
    <w:p>
      <w:pPr>
        <w:pStyle w:val="style0"/>
        <w:rPr>
          <w:rFonts w:ascii="Times New Roman" w:cs="Times New Roman" w:hAnsi="Times New Roman"/>
          <w:sz w:val="24"/>
          <w:szCs w:val="24"/>
        </w:rPr>
      </w:pPr>
      <w:r>
        <w:rPr>
          <w:rFonts w:ascii="Times New Roman" w:cs="Times New Roman" w:hAnsi="Times New Roman"/>
          <w:sz w:val="24"/>
          <w:szCs w:val="24"/>
          <w:lang w:val="en-GB"/>
        </w:rPr>
        <w:t>After cleaning and analyzing the dataset, multiple visualizations were created using Python and Power BI to explore relationships between batting, bowling, experience, and auction price.</w:t>
      </w:r>
    </w:p>
    <w:p>
      <w:pPr>
        <w:pStyle w:val="style0"/>
        <w:rPr>
          <w:rFonts w:ascii="Times New Roman" w:cs="Times New Roman" w:hAnsi="Times New Roman"/>
          <w:sz w:val="24"/>
          <w:szCs w:val="24"/>
        </w:rPr>
      </w:pPr>
      <w:r>
        <w:rPr>
          <w:rFonts w:ascii="Times New Roman" w:cs="Times New Roman" w:hAnsi="Times New Roman"/>
          <w:sz w:val="24"/>
          <w:szCs w:val="24"/>
          <w:lang w:val="en-GB"/>
        </w:rPr>
        <w:t>The study provides valuable insights into how different factors — such as player role, consistency, and age — influence both performance and selection in the IPL.</w:t>
      </w:r>
    </w:p>
    <w:p>
      <w:pPr>
        <w:pStyle w:val="style0"/>
        <w:rPr>
          <w:rFonts w:ascii="Times New Roman" w:cs="Times New Roman" w:hAnsi="Times New Roman"/>
          <w:sz w:val="36"/>
          <w:szCs w:val="36"/>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P</w:t>
      </w:r>
      <w:r>
        <w:rPr>
          <w:rFonts w:ascii="Times New Roman" w:cs="Times New Roman" w:hAnsi="Times New Roman"/>
          <w:b/>
          <w:bCs/>
          <w:sz w:val="36"/>
          <w:szCs w:val="36"/>
          <w:u w:val="single"/>
        </w:rPr>
        <w:t>OWER BI</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AIM</w:t>
      </w:r>
      <w:r>
        <w:rPr>
          <w:rFonts w:ascii="Times New Roman" w:cs="Times New Roman" w:hAnsi="Times New Roman"/>
          <w:b/>
          <w:bCs/>
          <w:sz w:val="36"/>
          <w:szCs w:val="36"/>
          <w:u w:val="single"/>
        </w:rPr>
        <w:t>:-</w:t>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To visualize and analyze IPL player statistics interactively and understand the relationships between player performance, experience, and market value across different teams and roles.</w:t>
      </w:r>
    </w:p>
    <w:p>
      <w:pPr>
        <w:pStyle w:val="style0"/>
        <w:rPr>
          <w:rFonts w:ascii="Times New Roman" w:cs="Times New Roman" w:hAnsi="Times New Roman"/>
          <w:sz w:val="24"/>
          <w:szCs w:val="24"/>
          <w:lang w:val="en-US"/>
        </w:rPr>
      </w:pPr>
      <w:r>
        <w:rPr>
          <w:rFonts w:ascii="Times New Roman" w:cs="Times New Roman" w:hAnsi="Times New Roman"/>
          <w:b/>
          <w:bCs/>
          <w:sz w:val="36"/>
          <w:szCs w:val="36"/>
          <w:u w:val="single"/>
          <w:lang w:val="en-US"/>
        </w:rPr>
        <w:t>PROCEDURE</w:t>
      </w:r>
    </w:p>
    <w:p>
      <w:pPr>
        <w:pStyle w:val="style0"/>
        <w:rPr>
          <w:rFonts w:ascii="Times New Roman" w:cs="Times New Roman" w:hAnsi="Times New Roman"/>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1️⃣ Open Power BI Desktop</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Launch the Power BI Desktop application.</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It opens with three main views: Report View, Data View, and Model View.</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These views are used to build, inspect, and connect your dataset for analysis.</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2️⃣ Import the Dataset</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Go to Home → Get Data → Text/CSV (or Excel).</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Browse and select your IPL Player Stats dataset file.</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Verify that all columns such as Player, Team, Runs, Wickets, Average, and Sold Price are correctly displayed.</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Click Load to import the data into Power BI.</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3️⃣ Inspect and Prepare the Data</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Open the Data View to review the imported dataset.</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Ensure all column headers are accurate and that data types are properly assigned — numeric fields as Whole Number or Decimal Number, and text fields as Text.</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Rename or format columns for better readability (e.g., changing “Paying_Role” to “Playing Role”).</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4️⃣ Model the Data (if multiple tables are used)</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Switch to Model View to define relationships between multiple tables (if available).</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For example, link Player ID or Team Name fields between datasets.</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Check that all relationships are correctly established.</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5️⃣ Move to Report View</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Go to Report View to start designing your dashboard.</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You can adjust the canvas size and background from Format → Canvas Settings.</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Add a suitable report title such as “IPL Player Performance Dashboard.”</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6️⃣ Create Visualizations</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From the Visualizations pane, choose appropriate chart types such as:</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Bar Chart – for runs, strike rate, or wickets comparison.</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Pie Chart – for team-wise or role-wise distribution.</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Scatter Plot – to analyze the relationship between strike rate and sold price.</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Line Chart – for trend analysis (e.g., runs vs. matches).</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Drag and drop the relevant fields from the Fields pane into each chart’s X-Axis, Y-Axis, Legend, and Values.</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7️⃣ Apply Filters and Slicers</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Use the Filters pane to show only relevant data (for example, filter by team or player role).</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Add Slicers to make the dashboard interactive — such as filtering by Country, Team, or Playing Role.</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8️⃣ Format the Visuals</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Use the Format pane to adjust chart colors, titles, data labels, and legends.</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Ensure consistent design and color themes across visuals for clarity.</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Adjust font sizes and alignment for a professional look.</w:t>
      </w:r>
    </w:p>
    <w:p>
      <w:pPr>
        <w:pStyle w:val="style0"/>
        <w:rPr>
          <w:rFonts w:ascii="Times New Roman" w:cs="Times New Roman" w:hAnsi="Times New Roman"/>
          <w:b w:val="false"/>
          <w:bCs w:val="false"/>
          <w:sz w:val="24"/>
          <w:szCs w:val="24"/>
          <w:lang w:val="en-US"/>
        </w:rPr>
      </w:pP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9️⃣ Save and Review the Report</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Click File → Save As and name the report (e.g., IPL_Player_Stats_Analysis.pbix).</w:t>
      </w:r>
    </w:p>
    <w:p>
      <w:pPr>
        <w:pStyle w:val="style0"/>
        <w:rPr>
          <w:rFonts w:ascii="Times New Roman" w:cs="Times New Roman" w:hAnsi="Times New Roman"/>
          <w:b w:val="false"/>
          <w:bCs w:val="false"/>
          <w:sz w:val="24"/>
          <w:szCs w:val="24"/>
          <w:lang w:val="en-US"/>
        </w:rPr>
      </w:pPr>
      <w:r>
        <w:rPr>
          <w:rFonts w:ascii="Times New Roman" w:cs="Times New Roman" w:hAnsi="Times New Roman"/>
          <w:b w:val="false"/>
          <w:bCs w:val="false"/>
          <w:sz w:val="36"/>
          <w:szCs w:val="36"/>
          <w:u w:val="single"/>
          <w:lang w:val="en-US"/>
        </w:rPr>
        <w:t>Finally, review all visualizations to ensure that the data is accurate and the dashboard layout is clear and well-organized</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V</w:t>
      </w:r>
      <w:r>
        <w:rPr>
          <w:rFonts w:ascii="Times New Roman" w:cs="Times New Roman" w:hAnsi="Times New Roman"/>
          <w:b/>
          <w:bCs/>
          <w:sz w:val="36"/>
          <w:szCs w:val="36"/>
          <w:u w:val="single"/>
        </w:rPr>
        <w:t>ISUALIZATION</w:t>
      </w:r>
      <w:r>
        <w:rPr>
          <w:rFonts w:ascii="Times New Roman" w:cs="Times New Roman" w:hAnsi="Times New Roman"/>
          <w:b/>
          <w:bCs/>
          <w:sz w:val="36"/>
          <w:szCs w:val="36"/>
          <w:u w:val="single"/>
        </w:rPr>
        <w:t>S:-</w:t>
      </w:r>
    </w:p>
    <w:p>
      <w:pPr>
        <w:pStyle w:val="style0"/>
        <w:rPr>
          <w:rFonts w:ascii="Times New Roman" w:cs="Times New Roman" w:hAnsi="Times New Roman"/>
          <w:b/>
          <w:bCs/>
          <w:sz w:val="28"/>
          <w:u w:val="single"/>
        </w:rPr>
      </w:pPr>
      <w:r>
        <w:rPr>
          <w:rFonts w:ascii="Times New Roman" w:cs="Times New Roman" w:hAnsi="Times New Roman"/>
          <w:b/>
          <w:bCs/>
          <w:sz w:val="28"/>
          <w:u w:val="single"/>
        </w:rPr>
        <w:t>1. Multi-Card (COVID-19 Summary KPIs):</w:t>
      </w:r>
    </w:p>
    <w:p>
      <w:pPr>
        <w:pStyle w:val="style0"/>
        <w:rPr>
          <w:rFonts w:ascii="Times New Roman" w:cs="Times New Roman" w:hAnsi="Times New Roman"/>
          <w:szCs w:val="32"/>
          <w:lang w:val="en-US"/>
        </w:rPr>
      </w:pPr>
      <w:r>
        <w:rPr>
          <w:rFonts w:ascii="Times New Roman" w:cs="Times New Roman" w:hAnsi="Times New Roman"/>
          <w:noProof/>
        </w:rPr>
        <w:drawing>
          <wp:inline distL="0" distT="0" distB="0" distR="0">
            <wp:extent cx="5091545" cy="2905667"/>
            <wp:effectExtent l="0" t="0" r="0" b="9525"/>
            <wp:docPr id="1045" name="Picture 1" descr="A screenshot of a computer screen&#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1" cstate="print"/>
                    <a:srcRect l="0" t="0" r="0" b="0"/>
                    <a:stretch/>
                  </pic:blipFill>
                  <pic:spPr>
                    <a:xfrm rot="0">
                      <a:off x="0" y="0"/>
                      <a:ext cx="5091545" cy="2905667"/>
                    </a:xfrm>
                    <a:prstGeom prst="rect"/>
                  </pic:spPr>
                </pic:pic>
              </a:graphicData>
            </a:graphic>
          </wp:inline>
        </w:drawing>
      </w:r>
      <w:r>
        <w:rPr>
          <w:rFonts w:ascii="Times New Roman" w:cs="Times New Roman" w:hAnsi="Times New Roman"/>
          <w:sz w:val="24"/>
          <w:szCs w:val="32"/>
          <w:lang w:val="en-US"/>
        </w:rPr>
        <w:br/>
      </w:r>
      <w:r>
        <w:rPr>
          <w:rFonts w:ascii="Times New Roman" w:cs="Times New Roman" w:hAnsi="Times New Roman"/>
          <w:szCs w:val="32"/>
          <w:lang w:val="en-US"/>
        </w:rPr>
        <w:br/>
      </w:r>
      <w:r>
        <w:rPr>
          <w:rFonts w:ascii="Times New Roman" w:cs="Times New Roman" w:hAnsi="Times New Roman"/>
          <w:sz w:val="24"/>
          <w:szCs w:val="24"/>
          <w:lang w:val="en-US"/>
        </w:rPr>
        <w:t xml:space="preserve">This visual presents key COVID-19 metrics — Total Cases, Total Deaths, New Cases, and Population — in a multi-card layout. It provides a quick overview of the global impact and helps compare major indicators </w:t>
      </w:r>
      <w:r>
        <w:rPr>
          <w:rFonts w:ascii="Times New Roman" w:cs="Times New Roman" w:hAnsi="Times New Roman"/>
          <w:sz w:val="24"/>
          <w:szCs w:val="24"/>
          <w:lang w:val="en-US"/>
        </w:rPr>
        <w:t>at a glance</w:t>
      </w:r>
      <w:r>
        <w:rPr>
          <w:rFonts w:ascii="Times New Roman" w:cs="Times New Roman" w:hAnsi="Times New Roman"/>
          <w:sz w:val="24"/>
          <w:szCs w:val="24"/>
          <w:lang w:val="en-US"/>
        </w:rPr>
        <w:t>.</w:t>
      </w:r>
    </w:p>
    <w:p>
      <w:pPr>
        <w:pStyle w:val="style0"/>
        <w:rPr>
          <w:rFonts w:ascii="Times New Roman" w:cs="Times New Roman" w:hAnsi="Times New Roman"/>
          <w:b/>
          <w:bCs/>
          <w:sz w:val="28"/>
          <w:u w:val="single"/>
          <w:lang w:val="en-US"/>
        </w:rPr>
      </w:pPr>
      <w:r>
        <w:rPr>
          <w:rFonts w:ascii="Times New Roman" w:cs="Times New Roman" w:hAnsi="Times New Roman"/>
          <w:b/>
          <w:bCs/>
          <w:sz w:val="28"/>
          <w:u w:val="single"/>
          <w:lang w:val="en-US"/>
        </w:rPr>
        <w:t xml:space="preserve">2. </w:t>
      </w:r>
      <w:r>
        <w:rPr>
          <w:rFonts w:ascii="Times New Roman" w:cs="Times New Roman" w:hAnsi="Times New Roman"/>
          <w:b/>
          <w:bCs/>
          <w:sz w:val="28"/>
          <w:u w:val="single"/>
          <w:lang w:val="en-US"/>
        </w:rPr>
        <w:t>LINE CHART</w:t>
      </w:r>
    </w:p>
    <w:p>
      <w:pPr>
        <w:pStyle w:val="style0"/>
        <w:rPr>
          <w:rFonts w:ascii="Times New Roman" w:cs="Times New Roman" w:hAnsi="Times New Roman"/>
          <w:b/>
          <w:bCs/>
          <w:sz w:val="28"/>
          <w:u w:val="single"/>
          <w:lang w:val="en-US"/>
        </w:rPr>
      </w:pPr>
      <w:r>
        <w:rPr>
          <w:rFonts w:ascii="Times New Roman" w:cs="Times New Roman" w:hAnsi="Times New Roman"/>
          <w:b/>
          <w:bCs/>
          <w:noProof/>
          <w:sz w:val="28"/>
          <w:u w:val="single"/>
          <w:lang w:val="en-US"/>
        </w:rPr>
        <w:drawing>
          <wp:inline distL="0" distT="0" distB="0" distR="0">
            <wp:extent cx="5731510" cy="3000375"/>
            <wp:effectExtent l="0" t="0" r="2540" b="9525"/>
            <wp:docPr id="1046" name="Picture 1" descr="A graph with red and orange line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2" cstate="print"/>
                    <a:srcRect l="0" t="0" r="0" b="0"/>
                    <a:stretch/>
                  </pic:blipFill>
                  <pic:spPr>
                    <a:xfrm rot="0">
                      <a:off x="0" y="0"/>
                      <a:ext cx="5731510" cy="3000375"/>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This line chart visualizes the trend of COVID-19 new cases and deaths over time. It compares raw and smoothed values, highlighting daily fluctuations and long-term patterns in case and death progression.</w:t>
      </w:r>
    </w:p>
    <w:p>
      <w:pPr>
        <w:pStyle w:val="style0"/>
        <w:rPr>
          <w:rFonts w:ascii="Times New Roman" w:cs="Times New Roman" w:hAnsi="Times New Roman"/>
          <w:b/>
          <w:bCs/>
          <w:sz w:val="24"/>
          <w:szCs w:val="32"/>
          <w:u w:val="single"/>
          <w:lang w:val="en-US"/>
        </w:rPr>
      </w:pP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 xml:space="preserve">3) </w:t>
      </w:r>
      <w:r>
        <w:rPr>
          <w:rFonts w:ascii="Times New Roman" w:cs="Times New Roman" w:hAnsi="Times New Roman"/>
          <w:b/>
          <w:bCs/>
          <w:sz w:val="24"/>
          <w:szCs w:val="32"/>
          <w:u w:val="single"/>
          <w:lang w:val="en-US"/>
        </w:rPr>
        <w:t>CLUSTERED COLUMN CHART</w:t>
      </w:r>
    </w:p>
    <w:p>
      <w:pPr>
        <w:pStyle w:val="style0"/>
        <w:rPr>
          <w:rFonts w:ascii="Times New Roman" w:cs="Times New Roman" w:hAnsi="Times New Roman"/>
          <w:sz w:val="24"/>
          <w:szCs w:val="32"/>
          <w:lang w:val="en-US"/>
        </w:rPr>
      </w:pPr>
      <w:r>
        <w:rPr>
          <w:rFonts w:ascii="Times New Roman" w:cs="Times New Roman" w:hAnsi="Times New Roman"/>
          <w:noProof/>
          <w:sz w:val="24"/>
          <w:szCs w:val="32"/>
          <w:lang w:val="en-US"/>
        </w:rPr>
        <w:drawing>
          <wp:inline distL="0" distT="0" distB="0" distR="0">
            <wp:extent cx="5731510" cy="3220720"/>
            <wp:effectExtent l="0" t="0" r="2540" b="0"/>
            <wp:docPr id="1047" name="Picture 1" descr="A graph of cases and deaths per continen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13" cstate="print"/>
                    <a:srcRect l="0" t="0" r="0" b="0"/>
                    <a:stretch/>
                  </pic:blipFill>
                  <pic:spPr>
                    <a:xfrm rot="0">
                      <a:off x="0" y="0"/>
                      <a:ext cx="5731510" cy="3220720"/>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clustered column chart illustrates the </w:t>
      </w:r>
      <w:r>
        <w:rPr>
          <w:rFonts w:ascii="Times New Roman" w:cs="Times New Roman" w:hAnsi="Times New Roman"/>
          <w:b/>
          <w:bCs/>
          <w:sz w:val="24"/>
          <w:szCs w:val="32"/>
          <w:lang w:val="en-US"/>
        </w:rPr>
        <w:t>total COVID-19 cases and deaths across continents</w:t>
      </w:r>
      <w:r>
        <w:rPr>
          <w:rFonts w:ascii="Times New Roman" w:cs="Times New Roman" w:hAnsi="Times New Roman"/>
          <w:sz w:val="24"/>
          <w:szCs w:val="32"/>
          <w:lang w:val="en-US"/>
        </w:rPr>
        <w:t xml:space="preserve">. </w:t>
      </w:r>
      <w:r>
        <w:rPr>
          <w:rFonts w:ascii="Times New Roman" w:cs="Times New Roman" w:hAnsi="Times New Roman"/>
          <w:b/>
          <w:bCs/>
          <w:sz w:val="24"/>
          <w:szCs w:val="32"/>
          <w:lang w:val="en-US"/>
        </w:rPr>
        <w:t>North America leads with the highest number of cases (around 2.07 billion)</w:t>
      </w:r>
      <w:r>
        <w:rPr>
          <w:rFonts w:ascii="Times New Roman" w:cs="Times New Roman" w:hAnsi="Times New Roman"/>
          <w:sz w:val="24"/>
          <w:szCs w:val="32"/>
          <w:lang w:val="en-US"/>
        </w:rPr>
        <w:t xml:space="preserve">, followed by Asia, South America, and Europe. </w:t>
      </w:r>
      <w:r>
        <w:rPr>
          <w:rFonts w:ascii="Times New Roman" w:cs="Times New Roman" w:hAnsi="Times New Roman"/>
          <w:b/>
          <w:bCs/>
          <w:sz w:val="24"/>
          <w:szCs w:val="32"/>
          <w:lang w:val="en-US"/>
        </w:rPr>
        <w:t>Africa and Oceania show comparatively minimal case and death counts</w:t>
      </w:r>
      <w:r>
        <w:rPr>
          <w:rFonts w:ascii="Times New Roman" w:cs="Times New Roman" w:hAnsi="Times New Roman"/>
          <w:sz w:val="24"/>
          <w:szCs w:val="32"/>
          <w:lang w:val="en-US"/>
        </w:rPr>
        <w:t>, indicating lower reported impact.</w:t>
      </w: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4) TREEMAP</w:t>
      </w:r>
    </w:p>
    <w:p>
      <w:pPr>
        <w:pStyle w:val="style0"/>
        <w:rPr>
          <w:rFonts w:ascii="Times New Roman" w:cs="Times New Roman" w:hAnsi="Times New Roman"/>
          <w:sz w:val="24"/>
          <w:szCs w:val="32"/>
        </w:rPr>
      </w:pPr>
      <w:r>
        <w:rPr>
          <w:rFonts w:ascii="Times New Roman" w:cs="Times New Roman" w:hAnsi="Times New Roman"/>
          <w:noProof/>
          <w:sz w:val="24"/>
          <w:szCs w:val="32"/>
        </w:rPr>
        <w:drawing>
          <wp:inline distL="0" distT="0" distB="0" distR="0">
            <wp:extent cx="5731510" cy="3254375"/>
            <wp:effectExtent l="0" t="0" r="2540" b="3175"/>
            <wp:docPr id="1048" name="Picture 1" descr="A screenshot of a computer screen&#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4" cstate="print"/>
                    <a:srcRect l="0" t="0" r="0" b="0"/>
                    <a:stretch/>
                  </pic:blipFill>
                  <pic:spPr>
                    <a:xfrm rot="0">
                      <a:off x="0" y="0"/>
                      <a:ext cx="5731510" cy="3254375"/>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w:t>
      </w:r>
      <w:r>
        <w:rPr>
          <w:rFonts w:ascii="Times New Roman" w:cs="Times New Roman" w:hAnsi="Times New Roman"/>
          <w:sz w:val="24"/>
          <w:szCs w:val="32"/>
          <w:lang w:val="en-US"/>
        </w:rPr>
        <w:t>treemap</w:t>
      </w:r>
      <w:r>
        <w:rPr>
          <w:rFonts w:ascii="Times New Roman" w:cs="Times New Roman" w:hAnsi="Times New Roman"/>
          <w:sz w:val="24"/>
          <w:szCs w:val="32"/>
          <w:lang w:val="en-US"/>
        </w:rPr>
        <w:t xml:space="preserve"> visual highlights the </w:t>
      </w:r>
      <w:r>
        <w:rPr>
          <w:rFonts w:ascii="Times New Roman" w:cs="Times New Roman" w:hAnsi="Times New Roman"/>
          <w:b/>
          <w:bCs/>
          <w:sz w:val="24"/>
          <w:szCs w:val="32"/>
          <w:lang w:val="en-US"/>
        </w:rPr>
        <w:t>Top 10 countries most affected by COVID-19</w:t>
      </w:r>
      <w:r>
        <w:rPr>
          <w:rFonts w:ascii="Times New Roman" w:cs="Times New Roman" w:hAnsi="Times New Roman"/>
          <w:sz w:val="24"/>
          <w:szCs w:val="32"/>
          <w:lang w:val="en-US"/>
        </w:rPr>
        <w:t>, based on total confirmed cases. Each box represents a country, sized by total cases and showing total deaths on hover for deeper insight.</w:t>
      </w: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5) FUNNEL + MAP VISUAL</w:t>
      </w:r>
    </w:p>
    <w:p>
      <w:pPr>
        <w:pStyle w:val="style0"/>
        <w:rPr>
          <w:rFonts w:ascii="Times New Roman" w:cs="Times New Roman" w:hAnsi="Times New Roman"/>
          <w:b/>
          <w:bCs/>
          <w:sz w:val="24"/>
          <w:szCs w:val="32"/>
          <w:u w:val="single"/>
          <w:lang w:val="en-US"/>
        </w:rPr>
      </w:pPr>
      <w:r>
        <w:rPr>
          <w:rFonts w:ascii="Times New Roman" w:cs="Times New Roman" w:hAnsi="Times New Roman"/>
          <w:b/>
          <w:bCs/>
          <w:noProof/>
          <w:sz w:val="24"/>
          <w:szCs w:val="32"/>
          <w:u w:val="single"/>
          <w:lang w:val="en-US"/>
        </w:rPr>
        <w:drawing>
          <wp:inline distL="0" distT="0" distB="0" distR="0">
            <wp:extent cx="5731510" cy="3209290"/>
            <wp:effectExtent l="0" t="0" r="2540" b="0"/>
            <wp:docPr id="1049" name="Picture 1" descr="A screenshot of a computer screen&#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5" cstate="print"/>
                    <a:srcRect l="0" t="0" r="0" b="0"/>
                    <a:stretch/>
                  </pic:blipFill>
                  <pic:spPr>
                    <a:xfrm rot="0">
                      <a:off x="0" y="0"/>
                      <a:ext cx="5731510" cy="3209290"/>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interactive map visual displays </w:t>
      </w:r>
      <w:r>
        <w:rPr>
          <w:rFonts w:ascii="Times New Roman" w:cs="Times New Roman" w:hAnsi="Times New Roman"/>
          <w:b/>
          <w:bCs/>
          <w:sz w:val="24"/>
          <w:szCs w:val="32"/>
          <w:lang w:val="en-US"/>
        </w:rPr>
        <w:t>total COVID-19 cases by country</w:t>
      </w:r>
      <w:r>
        <w:rPr>
          <w:rFonts w:ascii="Times New Roman" w:cs="Times New Roman" w:hAnsi="Times New Roman"/>
          <w:sz w:val="24"/>
          <w:szCs w:val="32"/>
          <w:lang w:val="en-US"/>
        </w:rPr>
        <w:t xml:space="preserve">, with bubble sizes representing case counts and colors indicating continents. Users can filter dynamically using the </w:t>
      </w:r>
      <w:r>
        <w:rPr>
          <w:rFonts w:ascii="Times New Roman" w:cs="Times New Roman" w:hAnsi="Times New Roman"/>
          <w:b/>
          <w:bCs/>
          <w:sz w:val="24"/>
          <w:szCs w:val="32"/>
          <w:lang w:val="en-US"/>
        </w:rPr>
        <w:t>Date, Country, and Continent slicers</w:t>
      </w:r>
      <w:r>
        <w:rPr>
          <w:rFonts w:ascii="Times New Roman" w:cs="Times New Roman" w:hAnsi="Times New Roman"/>
          <w:sz w:val="24"/>
          <w:szCs w:val="32"/>
          <w:lang w:val="en-US"/>
        </w:rPr>
        <w:t xml:space="preserve"> to explore how the pandemic spread across regions over time.</w:t>
      </w: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6) CLUSTERED BAR CHART</w:t>
      </w:r>
    </w:p>
    <w:p>
      <w:pPr>
        <w:pStyle w:val="style0"/>
        <w:rPr>
          <w:rFonts w:ascii="Times New Roman" w:cs="Times New Roman" w:hAnsi="Times New Roman"/>
          <w:sz w:val="24"/>
          <w:szCs w:val="32"/>
          <w:lang w:val="en-US"/>
        </w:rPr>
      </w:pPr>
      <w:r>
        <w:rPr>
          <w:rFonts w:ascii="Times New Roman" w:cs="Times New Roman" w:hAnsi="Times New Roman"/>
          <w:noProof/>
          <w:sz w:val="24"/>
          <w:szCs w:val="32"/>
          <w:lang w:val="en-US"/>
        </w:rPr>
        <w:drawing>
          <wp:inline distL="0" distT="0" distB="0" distR="0">
            <wp:extent cx="5731510" cy="2946400"/>
            <wp:effectExtent l="0" t="0" r="2540" b="6350"/>
            <wp:docPr id="1050" name="Picture 1" descr="A screenshot of a graph&#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16" cstate="print"/>
                    <a:srcRect l="0" t="0" r="0" b="0"/>
                    <a:stretch/>
                  </pic:blipFill>
                  <pic:spPr>
                    <a:xfrm rot="0">
                      <a:off x="0" y="0"/>
                      <a:ext cx="5731510" cy="2946400"/>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chart displays the </w:t>
      </w:r>
      <w:r>
        <w:rPr>
          <w:rFonts w:ascii="Times New Roman" w:cs="Times New Roman" w:hAnsi="Times New Roman"/>
          <w:b/>
          <w:bCs/>
          <w:sz w:val="24"/>
          <w:szCs w:val="32"/>
          <w:lang w:val="en-US"/>
        </w:rPr>
        <w:t>total COVID-19 deaths by continent</w:t>
      </w:r>
      <w:r>
        <w:rPr>
          <w:rFonts w:ascii="Times New Roman" w:cs="Times New Roman" w:hAnsi="Times New Roman"/>
          <w:sz w:val="24"/>
          <w:szCs w:val="32"/>
          <w:lang w:val="en-US"/>
        </w:rPr>
        <w:t>, using horizontal bars for clear visual comparison. Each bar represents a continent, color-coded through the legend for distinction. It helps quickly identify which continents experienced the highest death counts.</w:t>
      </w:r>
    </w:p>
    <w:p>
      <w:pPr>
        <w:pStyle w:val="style0"/>
        <w:rPr>
          <w:rFonts w:ascii="Times New Roman" w:cs="Times New Roman" w:hAnsi="Times New Roman"/>
          <w:b/>
          <w:bCs/>
          <w:sz w:val="24"/>
          <w:szCs w:val="32"/>
          <w:u w:val="single"/>
        </w:rPr>
      </w:pPr>
    </w:p>
    <w:p>
      <w:pPr>
        <w:pStyle w:val="style0"/>
        <w:rPr>
          <w:rFonts w:ascii="Times New Roman" w:cs="Times New Roman" w:hAnsi="Times New Roman"/>
          <w:b/>
          <w:bCs/>
          <w:sz w:val="24"/>
          <w:szCs w:val="32"/>
          <w:u w:val="single"/>
        </w:rPr>
      </w:pPr>
      <w:r>
        <w:rPr>
          <w:rFonts w:ascii="Times New Roman" w:cs="Times New Roman" w:hAnsi="Times New Roman"/>
          <w:b/>
          <w:bCs/>
          <w:sz w:val="24"/>
          <w:szCs w:val="32"/>
          <w:u w:val="single"/>
        </w:rPr>
        <w:t>7</w:t>
      </w:r>
      <w:r>
        <w:rPr>
          <w:rFonts w:ascii="Times New Roman" w:cs="Times New Roman" w:hAnsi="Times New Roman"/>
          <w:b/>
          <w:bCs/>
          <w:sz w:val="24"/>
          <w:szCs w:val="32"/>
          <w:u w:val="single"/>
        </w:rPr>
        <w:t xml:space="preserve">) </w:t>
      </w:r>
      <w:r>
        <w:rPr>
          <w:rFonts w:ascii="Times New Roman" w:cs="Times New Roman" w:hAnsi="Times New Roman"/>
          <w:b/>
          <w:bCs/>
          <w:sz w:val="24"/>
          <w:szCs w:val="32"/>
          <w:u w:val="single"/>
        </w:rPr>
        <w:t>STACKED COLUMN CHART</w:t>
      </w:r>
    </w:p>
    <w:p>
      <w:pPr>
        <w:pStyle w:val="style0"/>
        <w:rPr>
          <w:rFonts w:ascii="Times New Roman" w:cs="Times New Roman" w:hAnsi="Times New Roman"/>
          <w:sz w:val="24"/>
          <w:szCs w:val="32"/>
        </w:rPr>
      </w:pPr>
      <w:r>
        <w:rPr>
          <w:rFonts w:ascii="Times New Roman" w:cs="Times New Roman" w:hAnsi="Times New Roman"/>
          <w:noProof/>
          <w:sz w:val="24"/>
          <w:szCs w:val="32"/>
        </w:rPr>
        <w:drawing>
          <wp:inline distL="0" distT="0" distB="0" distR="0">
            <wp:extent cx="5731510" cy="3202940"/>
            <wp:effectExtent l="0" t="0" r="2540" b="0"/>
            <wp:docPr id="1051" name="Picture 1" descr="A graph showing the number of cases and death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17" cstate="print"/>
                    <a:srcRect l="0" t="0" r="0" b="0"/>
                    <a:stretch/>
                  </pic:blipFill>
                  <pic:spPr>
                    <a:xfrm rot="0">
                      <a:off x="0" y="0"/>
                      <a:ext cx="5731510" cy="3202940"/>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stacked column chart compares </w:t>
      </w:r>
      <w:r>
        <w:rPr>
          <w:rFonts w:ascii="Times New Roman" w:cs="Times New Roman" w:hAnsi="Times New Roman"/>
          <w:b/>
          <w:bCs/>
          <w:sz w:val="24"/>
          <w:szCs w:val="32"/>
          <w:lang w:val="en-US"/>
        </w:rPr>
        <w:t>total COVID-19 cases and deaths across continents</w:t>
      </w:r>
      <w:r>
        <w:rPr>
          <w:rFonts w:ascii="Times New Roman" w:cs="Times New Roman" w:hAnsi="Times New Roman"/>
          <w:sz w:val="24"/>
          <w:szCs w:val="32"/>
          <w:lang w:val="en-US"/>
        </w:rPr>
        <w:t xml:space="preserve">, clearly showing how each continent contributed to the global totals. Blue bars represent total cases, while red bars indicate deaths — stacked together for easy comparison. The chart dynamically updates based on your </w:t>
      </w:r>
      <w:r>
        <w:rPr>
          <w:rFonts w:ascii="Times New Roman" w:cs="Times New Roman" w:hAnsi="Times New Roman"/>
          <w:b/>
          <w:bCs/>
          <w:sz w:val="24"/>
          <w:szCs w:val="32"/>
          <w:lang w:val="en-US"/>
        </w:rPr>
        <w:t>Date and Continent slicers</w:t>
      </w:r>
      <w:r>
        <w:rPr>
          <w:rFonts w:ascii="Times New Roman" w:cs="Times New Roman" w:hAnsi="Times New Roman"/>
          <w:sz w:val="24"/>
          <w:szCs w:val="32"/>
          <w:lang w:val="en-US"/>
        </w:rPr>
        <w:t xml:space="preserve"> for interactive analysis.</w:t>
      </w:r>
    </w:p>
    <w:p>
      <w:pPr>
        <w:pStyle w:val="style0"/>
        <w:rPr>
          <w:rFonts w:ascii="Times New Roman" w:cs="Times New Roman" w:hAnsi="Times New Roman"/>
          <w:b/>
          <w:bCs/>
          <w:sz w:val="24"/>
          <w:szCs w:val="32"/>
          <w:u w:val="single"/>
        </w:rPr>
      </w:pPr>
      <w:r>
        <w:rPr>
          <w:rFonts w:ascii="Times New Roman" w:cs="Times New Roman" w:hAnsi="Times New Roman"/>
          <w:b/>
          <w:bCs/>
          <w:sz w:val="24"/>
          <w:szCs w:val="32"/>
          <w:u w:val="single"/>
        </w:rPr>
        <w:t>8) PIE CHART</w:t>
      </w:r>
    </w:p>
    <w:p>
      <w:pPr>
        <w:pStyle w:val="style0"/>
        <w:rPr>
          <w:rFonts w:ascii="Times New Roman" w:cs="Times New Roman" w:hAnsi="Times New Roman"/>
          <w:sz w:val="24"/>
          <w:szCs w:val="32"/>
        </w:rPr>
      </w:pPr>
      <w:r>
        <w:rPr>
          <w:rFonts w:ascii="Times New Roman" w:cs="Times New Roman" w:hAnsi="Times New Roman"/>
          <w:noProof/>
          <w:sz w:val="24"/>
          <w:szCs w:val="32"/>
        </w:rPr>
        <w:drawing>
          <wp:inline distL="0" distT="0" distB="0" distR="0">
            <wp:extent cx="5731510" cy="3258820"/>
            <wp:effectExtent l="0" t="0" r="2540" b="0"/>
            <wp:docPr id="1052" name="Picture 1" descr="A pie chart with different colored circle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18" cstate="print"/>
                    <a:srcRect l="0" t="0" r="0" b="0"/>
                    <a:stretch/>
                  </pic:blipFill>
                  <pic:spPr>
                    <a:xfrm rot="0">
                      <a:off x="0" y="0"/>
                      <a:ext cx="5731510" cy="3258820"/>
                    </a:xfrm>
                    <a:prstGeom prst="rect"/>
                  </pic:spPr>
                </pic:pic>
              </a:graphicData>
            </a:graphic>
          </wp:inline>
        </w:drawing>
      </w:r>
    </w:p>
    <w:p>
      <w:pPr>
        <w:pStyle w:val="style0"/>
        <w:rPr>
          <w:rFonts w:ascii="Times New Roman" w:cs="Times New Roman" w:hAnsi="Times New Roman"/>
          <w:sz w:val="24"/>
          <w:szCs w:val="32"/>
          <w:lang w:val="en-US"/>
        </w:rPr>
      </w:pPr>
    </w:p>
    <w:p>
      <w:pPr>
        <w:pStyle w:val="style0"/>
        <w:rPr>
          <w:rFonts w:ascii="Times New Roman" w:cs="Times New Roman" w:hAnsi="Times New Roman"/>
          <w:sz w:val="24"/>
          <w:szCs w:val="32"/>
          <w:lang w:val="en-US"/>
        </w:rPr>
      </w:pP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chart compares </w:t>
      </w:r>
      <w:r>
        <w:rPr>
          <w:rFonts w:ascii="Times New Roman" w:cs="Times New Roman" w:hAnsi="Times New Roman"/>
          <w:b/>
          <w:bCs/>
          <w:sz w:val="24"/>
          <w:szCs w:val="32"/>
          <w:lang w:val="en-US"/>
        </w:rPr>
        <w:t>COVID-19 healthcare readiness across continents</w:t>
      </w:r>
      <w:r>
        <w:rPr>
          <w:rFonts w:ascii="Times New Roman" w:cs="Times New Roman" w:hAnsi="Times New Roman"/>
          <w:sz w:val="24"/>
          <w:szCs w:val="32"/>
          <w:lang w:val="en-US"/>
        </w:rPr>
        <w:t>, using hospital beds per thousand as the main indicator. Each slice shows the healthcare capacity of a continent, while hovering reveals severity through deaths per million. It highlights how well each region’s healthcare system coped with the pandemic’s impact.</w:t>
      </w:r>
    </w:p>
    <w:p>
      <w:pPr>
        <w:pStyle w:val="style0"/>
        <w:rPr>
          <w:rFonts w:ascii="Times New Roman" w:cs="Times New Roman" w:hAnsi="Times New Roman"/>
          <w:b/>
          <w:bCs/>
          <w:sz w:val="24"/>
          <w:szCs w:val="32"/>
          <w:u w:val="single"/>
        </w:rPr>
      </w:pPr>
      <w:r>
        <w:rPr>
          <w:rFonts w:ascii="Times New Roman" w:cs="Times New Roman" w:hAnsi="Times New Roman"/>
          <w:b/>
          <w:bCs/>
          <w:sz w:val="24"/>
          <w:szCs w:val="32"/>
          <w:u w:val="single"/>
        </w:rPr>
        <w:t xml:space="preserve">9) STACKED AREA CHART </w:t>
      </w:r>
    </w:p>
    <w:p>
      <w:pPr>
        <w:pStyle w:val="style0"/>
        <w:rPr>
          <w:rFonts w:ascii="Times New Roman" w:cs="Times New Roman" w:hAnsi="Times New Roman"/>
          <w:sz w:val="24"/>
          <w:szCs w:val="32"/>
        </w:rPr>
      </w:pPr>
      <w:r>
        <w:rPr>
          <w:rFonts w:ascii="Times New Roman" w:cs="Times New Roman" w:hAnsi="Times New Roman"/>
          <w:noProof/>
          <w:sz w:val="24"/>
          <w:szCs w:val="32"/>
        </w:rPr>
        <w:drawing>
          <wp:inline distL="0" distT="0" distB="0" distR="0">
            <wp:extent cx="5731510" cy="3128010"/>
            <wp:effectExtent l="0" t="0" r="2540" b="0"/>
            <wp:docPr id="1053" name="Picture 1" descr="A graph of the covid-19&#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19" cstate="print"/>
                    <a:srcRect l="0" t="0" r="0" b="0"/>
                    <a:stretch/>
                  </pic:blipFill>
                  <pic:spPr>
                    <a:xfrm rot="0">
                      <a:off x="0" y="0"/>
                      <a:ext cx="5731510" cy="3128010"/>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stacked area chart illustrates </w:t>
      </w:r>
      <w:r>
        <w:rPr>
          <w:rFonts w:ascii="Times New Roman" w:cs="Times New Roman" w:hAnsi="Times New Roman"/>
          <w:b/>
          <w:bCs/>
          <w:sz w:val="24"/>
          <w:szCs w:val="32"/>
          <w:lang w:val="en-US"/>
        </w:rPr>
        <w:t>COVID-19 new case trends across continents over time</w:t>
      </w:r>
      <w:r>
        <w:rPr>
          <w:rFonts w:ascii="Times New Roman" w:cs="Times New Roman" w:hAnsi="Times New Roman"/>
          <w:sz w:val="24"/>
          <w:szCs w:val="32"/>
          <w:lang w:val="en-US"/>
        </w:rPr>
        <w:t>, highlighting how the pandemic’s waves differed globally. Each colored area represents a continent, showing rise and fall patterns in new cases. Hovering reveals HDI and Stringency Index, linking development and government response to case surges.</w:t>
      </w:r>
    </w:p>
    <w:p>
      <w:pPr>
        <w:pStyle w:val="style0"/>
        <w:rPr>
          <w:rFonts w:ascii="Times New Roman" w:cs="Times New Roman" w:hAnsi="Times New Roman"/>
          <w:b/>
          <w:bCs/>
          <w:sz w:val="24"/>
          <w:szCs w:val="32"/>
          <w:u w:val="single"/>
        </w:rPr>
      </w:pPr>
      <w:r>
        <w:rPr>
          <w:rFonts w:ascii="Times New Roman" w:cs="Times New Roman" w:hAnsi="Times New Roman"/>
          <w:b/>
          <w:bCs/>
          <w:sz w:val="24"/>
          <w:szCs w:val="32"/>
          <w:u w:val="single"/>
        </w:rPr>
        <w:t>10) DONUT CHART</w:t>
      </w:r>
    </w:p>
    <w:p>
      <w:pPr>
        <w:pStyle w:val="style0"/>
        <w:rPr>
          <w:rFonts w:ascii="Times New Roman" w:cs="Times New Roman" w:hAnsi="Times New Roman"/>
          <w:sz w:val="24"/>
          <w:szCs w:val="32"/>
        </w:rPr>
      </w:pPr>
      <w:r>
        <w:rPr>
          <w:rFonts w:ascii="Times New Roman" w:cs="Times New Roman" w:hAnsi="Times New Roman"/>
          <w:noProof/>
          <w:sz w:val="24"/>
          <w:szCs w:val="32"/>
        </w:rPr>
        <w:drawing>
          <wp:inline distL="0" distT="0" distB="0" distR="0">
            <wp:extent cx="5555673" cy="3174846"/>
            <wp:effectExtent l="0" t="0" r="6985" b="6985"/>
            <wp:docPr id="1054" name="Picture 1" descr="A group of colorful pie chart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0" cstate="print"/>
                    <a:srcRect l="0" t="0" r="0" b="0"/>
                    <a:stretch/>
                  </pic:blipFill>
                  <pic:spPr>
                    <a:xfrm rot="0">
                      <a:off x="0" y="0"/>
                      <a:ext cx="5555673" cy="3174846"/>
                    </a:xfrm>
                    <a:prstGeom prst="rect"/>
                  </pic:spPr>
                </pic:pic>
              </a:graphicData>
            </a:graphic>
          </wp:inline>
        </w:drawing>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 xml:space="preserve">This slide presents </w:t>
      </w:r>
      <w:r>
        <w:rPr>
          <w:rFonts w:ascii="Times New Roman" w:cs="Times New Roman" w:hAnsi="Times New Roman"/>
          <w:b/>
          <w:bCs/>
          <w:sz w:val="24"/>
          <w:szCs w:val="32"/>
          <w:lang w:val="en-US"/>
        </w:rPr>
        <w:t>four donut charts</w:t>
      </w:r>
      <w:r>
        <w:rPr>
          <w:rFonts w:ascii="Times New Roman" w:cs="Times New Roman" w:hAnsi="Times New Roman"/>
          <w:sz w:val="24"/>
          <w:szCs w:val="32"/>
          <w:lang w:val="en-US"/>
        </w:rPr>
        <w:t xml:space="preserve"> side by side, each revealing a distinct COVID-19 insight. The visuals compare </w:t>
      </w:r>
      <w:r>
        <w:rPr>
          <w:rFonts w:ascii="Times New Roman" w:cs="Times New Roman" w:hAnsi="Times New Roman"/>
          <w:b/>
          <w:bCs/>
          <w:sz w:val="24"/>
          <w:szCs w:val="32"/>
          <w:lang w:val="en-US"/>
        </w:rPr>
        <w:t>cases, deaths, and healthcare capacity</w:t>
      </w:r>
      <w:r>
        <w:rPr>
          <w:rFonts w:ascii="Times New Roman" w:cs="Times New Roman" w:hAnsi="Times New Roman"/>
          <w:sz w:val="24"/>
          <w:szCs w:val="32"/>
          <w:lang w:val="en-US"/>
        </w:rPr>
        <w:t xml:space="preserve"> across continents, integrating key factors like </w:t>
      </w:r>
      <w:r>
        <w:rPr>
          <w:rFonts w:ascii="Times New Roman" w:cs="Times New Roman" w:hAnsi="Times New Roman"/>
          <w:b/>
          <w:bCs/>
          <w:sz w:val="24"/>
          <w:szCs w:val="32"/>
          <w:lang w:val="en-US"/>
        </w:rPr>
        <w:t>population density, hospital infrastructure, GDP per capita, and median age</w:t>
      </w:r>
      <w:r>
        <w:rPr>
          <w:rFonts w:ascii="Times New Roman" w:cs="Times New Roman" w:hAnsi="Times New Roman"/>
          <w:sz w:val="24"/>
          <w:szCs w:val="32"/>
          <w:lang w:val="en-US"/>
        </w:rPr>
        <w:t xml:space="preserve">. Together, they provide a </w:t>
      </w:r>
      <w:r>
        <w:rPr>
          <w:rFonts w:ascii="Times New Roman" w:cs="Times New Roman" w:hAnsi="Times New Roman"/>
          <w:b/>
          <w:bCs/>
          <w:sz w:val="24"/>
          <w:szCs w:val="32"/>
          <w:lang w:val="en-US"/>
        </w:rPr>
        <w:t>multidimensional view</w:t>
      </w:r>
      <w:r>
        <w:rPr>
          <w:rFonts w:ascii="Times New Roman" w:cs="Times New Roman" w:hAnsi="Times New Roman"/>
          <w:sz w:val="24"/>
          <w:szCs w:val="32"/>
          <w:lang w:val="en-US"/>
        </w:rPr>
        <w:t xml:space="preserve"> of how demographics, economics, and health systems shaped the pandemic’s global impact.</w:t>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pict>
          <v:rect id="1055"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RESULT:-</w:t>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The COVID-19 Data Analytics project successfully visualized and analyzed the pandemic’s global impact through interactive Power BI dashboards. The integrated visuals — including maps, trend charts, stacked bars, and multi-dimensional donut charts — offered clear insights into how the virus spread, evolved, and affected different regions across time.</w:t>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The analysis revealed that continents with higher population densities and limited healthcare infrastructure experienced greater case and death rates. Economically stronger regions demonstrated better containment and recovery patterns, supported by robust healthcare systems and higher GDP per capita. Time-based analysis further showed multiple infection waves, often coinciding with policy stringency and public health measures.</w:t>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Overall, this project demonstrates the power of data visualization in understanding complex global health crises. By transforming large-scale COVID-19 datasets into meaningful visuals, Power BI enabled effective comparison, exploration, and interpretation of real-world data — supporting data-driven awareness and decision-making for future global health preparedness.</w:t>
      </w: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sz w:val="24"/>
          <w:szCs w:val="32"/>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TABLEAU</w:t>
      </w:r>
    </w:p>
    <w:p>
      <w:pPr>
        <w:pStyle w:val="style0"/>
        <w:rPr>
          <w:rFonts w:ascii="Times New Roman" w:cs="Times New Roman" w:hAnsi="Times New Roman"/>
          <w:b/>
          <w:bCs/>
          <w:sz w:val="36"/>
          <w:szCs w:val="36"/>
        </w:rPr>
      </w:pPr>
      <w:r>
        <w:rPr>
          <w:rFonts w:ascii="Times New Roman" w:cs="Times New Roman" w:hAnsi="Times New Roman"/>
          <w:b/>
          <w:bCs/>
          <w:sz w:val="36"/>
          <w:szCs w:val="36"/>
          <w:u w:val="single"/>
        </w:rPr>
        <w:t>AIM</w:t>
      </w:r>
      <w:r>
        <w:rPr>
          <w:rFonts w:ascii="Times New Roman" w:cs="Times New Roman" w:hAnsi="Times New Roman"/>
          <w:b/>
          <w:bCs/>
          <w:sz w:val="36"/>
          <w:szCs w:val="36"/>
        </w:rPr>
        <w:t>:-</w:t>
      </w:r>
    </w:p>
    <w:p>
      <w:pPr>
        <w:pStyle w:val="style0"/>
        <w:rPr>
          <w:rFonts w:ascii="Times New Roman" w:cs="Times New Roman" w:hAnsi="Times New Roman"/>
          <w:sz w:val="24"/>
          <w:szCs w:val="32"/>
          <w:lang w:val="en-US"/>
        </w:rPr>
      </w:pPr>
      <w:r>
        <w:rPr>
          <w:rFonts w:ascii="Times New Roman" w:cs="Times New Roman" w:hAnsi="Times New Roman"/>
          <w:sz w:val="24"/>
          <w:szCs w:val="32"/>
          <w:lang w:val="en-US"/>
        </w:rPr>
        <w:t>To visualize global and regional COVID-19 trends interactively and understand their relationship with demographic, economic, and health indicators.</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PROCEDURE</w:t>
      </w:r>
      <w:r>
        <w:rPr>
          <w:rFonts w:ascii="Times New Roman" w:cs="Times New Roman" w:hAnsi="Times New Roman"/>
          <w:b/>
          <w:bCs/>
          <w:sz w:val="36"/>
          <w:szCs w:val="36"/>
          <w:u w:val="single"/>
        </w:rPr>
        <w: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1️</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Open Tableau Desktop</w:t>
      </w:r>
      <w:r>
        <w:rPr>
          <w:rFonts w:ascii="Times New Roman" w:cs="Times New Roman" w:hAnsi="Times New Roman"/>
          <w:sz w:val="24"/>
          <w:szCs w:val="24"/>
          <w:lang w:val="en-US"/>
        </w:rPr>
        <w:br/>
      </w:r>
      <w:r>
        <w:rPr>
          <w:rFonts w:ascii="Times New Roman" w:cs="Times New Roman" w:hAnsi="Times New Roman"/>
          <w:sz w:val="24"/>
          <w:szCs w:val="24"/>
          <w:lang w:val="en-US"/>
        </w:rPr>
        <w:t>• Launch Tableau Desktop on your system.</w:t>
      </w:r>
      <w:r>
        <w:rPr>
          <w:rFonts w:ascii="Times New Roman" w:cs="Times New Roman" w:hAnsi="Times New Roman"/>
          <w:sz w:val="24"/>
          <w:szCs w:val="24"/>
          <w:lang w:val="en-US"/>
        </w:rPr>
        <w:br/>
      </w:r>
      <w:r>
        <w:rPr>
          <w:rFonts w:ascii="Times New Roman" w:cs="Times New Roman" w:hAnsi="Times New Roman"/>
          <w:sz w:val="24"/>
          <w:szCs w:val="24"/>
          <w:lang w:val="en-US"/>
        </w:rPr>
        <w:t>• On the start page, you’ll see options to connect to different data sources.</w:t>
      </w:r>
      <w:r>
        <w:rPr>
          <w:rFonts w:ascii="Times New Roman" w:cs="Times New Roman" w:hAnsi="Times New Roman"/>
          <w:sz w:val="24"/>
          <w:szCs w:val="24"/>
          <w:lang w:val="en-US"/>
        </w:rPr>
        <w:br/>
      </w:r>
      <w:r>
        <w:rPr>
          <w:rFonts w:ascii="Times New Roman" w:cs="Times New Roman" w:hAnsi="Times New Roman"/>
          <w:sz w:val="24"/>
          <w:szCs w:val="24"/>
          <w:lang w:val="en-US"/>
        </w:rPr>
        <w:t xml:space="preserve">• Familiarize yourself with Tableau’s main workspace: </w:t>
      </w:r>
      <w:r>
        <w:rPr>
          <w:rFonts w:ascii="Times New Roman" w:cs="Times New Roman" w:hAnsi="Times New Roman"/>
          <w:i/>
          <w:iCs/>
          <w:sz w:val="24"/>
          <w:szCs w:val="24"/>
          <w:lang w:val="en-US"/>
        </w:rPr>
        <w:t>Data Pane</w:t>
      </w:r>
      <w:r>
        <w:rPr>
          <w:rFonts w:ascii="Times New Roman" w:cs="Times New Roman" w:hAnsi="Times New Roman"/>
          <w:sz w:val="24"/>
          <w:szCs w:val="24"/>
          <w:lang w:val="en-US"/>
        </w:rPr>
        <w:t xml:space="preserve">, </w:t>
      </w:r>
      <w:r>
        <w:rPr>
          <w:rFonts w:ascii="Times New Roman" w:cs="Times New Roman" w:hAnsi="Times New Roman"/>
          <w:i/>
          <w:iCs/>
          <w:sz w:val="24"/>
          <w:szCs w:val="24"/>
          <w:lang w:val="en-US"/>
        </w:rPr>
        <w:t>Sheets</w:t>
      </w:r>
      <w:r>
        <w:rPr>
          <w:rFonts w:ascii="Times New Roman" w:cs="Times New Roman" w:hAnsi="Times New Roman"/>
          <w:sz w:val="24"/>
          <w:szCs w:val="24"/>
          <w:lang w:val="en-US"/>
        </w:rPr>
        <w:t xml:space="preserve">, </w:t>
      </w:r>
      <w:r>
        <w:rPr>
          <w:rFonts w:ascii="Times New Roman" w:cs="Times New Roman" w:hAnsi="Times New Roman"/>
          <w:i/>
          <w:iCs/>
          <w:sz w:val="24"/>
          <w:szCs w:val="24"/>
          <w:lang w:val="en-US"/>
        </w:rPr>
        <w:t>Dashboards</w:t>
      </w:r>
      <w:r>
        <w:rPr>
          <w:rFonts w:ascii="Times New Roman" w:cs="Times New Roman" w:hAnsi="Times New Roman"/>
          <w:sz w:val="24"/>
          <w:szCs w:val="24"/>
          <w:lang w:val="en-US"/>
        </w:rPr>
        <w:t xml:space="preserve">, and </w:t>
      </w:r>
      <w:r>
        <w:rPr>
          <w:rFonts w:ascii="Times New Roman" w:cs="Times New Roman" w:hAnsi="Times New Roman"/>
          <w:i/>
          <w:iCs/>
          <w:sz w:val="24"/>
          <w:szCs w:val="24"/>
          <w:lang w:val="en-US"/>
        </w:rPr>
        <w:t>Stories</w:t>
      </w:r>
      <w:r>
        <w:rPr>
          <w:rFonts w:ascii="Times New Roman" w:cs="Times New Roman" w:hAnsi="Times New Roman"/>
          <w:sz w:val="24"/>
          <w:szCs w:val="24"/>
          <w:lang w:val="en-US"/>
        </w:rPr>
        <w: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56"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2️</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Connect to the Dataset</w:t>
      </w:r>
      <w:r>
        <w:rPr>
          <w:rFonts w:ascii="Times New Roman" w:cs="Times New Roman" w:hAnsi="Times New Roman"/>
          <w:sz w:val="24"/>
          <w:szCs w:val="24"/>
          <w:lang w:val="en-US"/>
        </w:rPr>
        <w:br/>
      </w:r>
      <w:r>
        <w:rPr>
          <w:rFonts w:ascii="Times New Roman" w:cs="Times New Roman" w:hAnsi="Times New Roman"/>
          <w:sz w:val="24"/>
          <w:szCs w:val="24"/>
          <w:lang w:val="en-US"/>
        </w:rPr>
        <w:t>• Click “Connect” → select your data type (Excel, CSV, Text file, or Database).</w:t>
      </w:r>
      <w:r>
        <w:rPr>
          <w:rFonts w:ascii="Times New Roman" w:cs="Times New Roman" w:hAnsi="Times New Roman"/>
          <w:sz w:val="24"/>
          <w:szCs w:val="24"/>
          <w:lang w:val="en-US"/>
        </w:rPr>
        <w:br/>
      </w:r>
      <w:r>
        <w:rPr>
          <w:rFonts w:ascii="Times New Roman" w:cs="Times New Roman" w:hAnsi="Times New Roman"/>
          <w:sz w:val="24"/>
          <w:szCs w:val="24"/>
          <w:lang w:val="en-US"/>
        </w:rPr>
        <w:t>• Browse and open your dataset file.</w:t>
      </w:r>
      <w:r>
        <w:rPr>
          <w:rFonts w:ascii="Times New Roman" w:cs="Times New Roman" w:hAnsi="Times New Roman"/>
          <w:sz w:val="24"/>
          <w:szCs w:val="24"/>
          <w:lang w:val="en-US"/>
        </w:rPr>
        <w:br/>
      </w:r>
      <w:r>
        <w:rPr>
          <w:rFonts w:ascii="Times New Roman" w:cs="Times New Roman" w:hAnsi="Times New Roman"/>
          <w:sz w:val="24"/>
          <w:szCs w:val="24"/>
          <w:lang w:val="en-US"/>
        </w:rPr>
        <w:t>• A preview window will appear showing all tables and fields.</w:t>
      </w:r>
      <w:r>
        <w:rPr>
          <w:rFonts w:ascii="Times New Roman" w:cs="Times New Roman" w:hAnsi="Times New Roman"/>
          <w:sz w:val="24"/>
          <w:szCs w:val="24"/>
          <w:lang w:val="en-US"/>
        </w:rPr>
        <w:br/>
      </w:r>
      <w:r>
        <w:rPr>
          <w:rFonts w:ascii="Times New Roman" w:cs="Times New Roman" w:hAnsi="Times New Roman"/>
          <w:sz w:val="24"/>
          <w:szCs w:val="24"/>
          <w:lang w:val="en-US"/>
        </w:rPr>
        <w:t>• Click “Sheet 1” to start analyzing data in the worksheet view.</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57"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3️</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Inspect and Prepare the Data</w:t>
      </w:r>
      <w:r>
        <w:rPr>
          <w:rFonts w:ascii="Times New Roman" w:cs="Times New Roman" w:hAnsi="Times New Roman"/>
          <w:sz w:val="24"/>
          <w:szCs w:val="24"/>
          <w:lang w:val="en-US"/>
        </w:rPr>
        <w:br/>
      </w:r>
      <w:r>
        <w:rPr>
          <w:rFonts w:ascii="Times New Roman" w:cs="Times New Roman" w:hAnsi="Times New Roman"/>
          <w:sz w:val="24"/>
          <w:szCs w:val="24"/>
          <w:lang w:val="en-US"/>
        </w:rPr>
        <w:t xml:space="preserve">• In the </w:t>
      </w:r>
      <w:r>
        <w:rPr>
          <w:rFonts w:ascii="Times New Roman" w:cs="Times New Roman" w:hAnsi="Times New Roman"/>
          <w:i/>
          <w:iCs/>
          <w:sz w:val="24"/>
          <w:szCs w:val="24"/>
          <w:lang w:val="en-US"/>
        </w:rPr>
        <w:t>Data Source</w:t>
      </w:r>
      <w:r>
        <w:rPr>
          <w:rFonts w:ascii="Times New Roman" w:cs="Times New Roman" w:hAnsi="Times New Roman"/>
          <w:sz w:val="24"/>
          <w:szCs w:val="24"/>
          <w:lang w:val="en-US"/>
        </w:rPr>
        <w:t xml:space="preserve"> tab, verify that all columns are correctly recognized.</w:t>
      </w:r>
      <w:r>
        <w:rPr>
          <w:rFonts w:ascii="Times New Roman" w:cs="Times New Roman" w:hAnsi="Times New Roman"/>
          <w:sz w:val="24"/>
          <w:szCs w:val="24"/>
          <w:lang w:val="en-US"/>
        </w:rPr>
        <w:br/>
      </w:r>
      <w:r>
        <w:rPr>
          <w:rFonts w:ascii="Times New Roman" w:cs="Times New Roman" w:hAnsi="Times New Roman"/>
          <w:sz w:val="24"/>
          <w:szCs w:val="24"/>
          <w:lang w:val="en-US"/>
        </w:rPr>
        <w:t>• Check data types — numeric fields should appear as “#”, text as “</w:t>
      </w:r>
      <w:r>
        <w:rPr>
          <w:rFonts w:ascii="Times New Roman" w:cs="Times New Roman" w:hAnsi="Times New Roman"/>
          <w:sz w:val="24"/>
          <w:szCs w:val="24"/>
          <w:lang w:val="en-US"/>
        </w:rPr>
        <w:t>Abc</w:t>
      </w:r>
      <w:r>
        <w:rPr>
          <w:rFonts w:ascii="Times New Roman" w:cs="Times New Roman" w:hAnsi="Times New Roman"/>
          <w:sz w:val="24"/>
          <w:szCs w:val="24"/>
          <w:lang w:val="en-US"/>
        </w:rPr>
        <w:t>”, and date fields as a calendar icon.</w:t>
      </w:r>
      <w:r>
        <w:rPr>
          <w:rFonts w:ascii="Times New Roman" w:cs="Times New Roman" w:hAnsi="Times New Roman"/>
          <w:sz w:val="24"/>
          <w:szCs w:val="24"/>
          <w:lang w:val="en-US"/>
        </w:rPr>
        <w:br/>
      </w:r>
      <w:r>
        <w:rPr>
          <w:rFonts w:ascii="Times New Roman" w:cs="Times New Roman" w:hAnsi="Times New Roman"/>
          <w:sz w:val="24"/>
          <w:szCs w:val="24"/>
          <w:lang w:val="en-US"/>
        </w:rPr>
        <w:t>• Rename fields if needed for clarity (right-click → Rename).</w:t>
      </w:r>
      <w:r>
        <w:rPr>
          <w:rFonts w:ascii="Times New Roman" w:cs="Times New Roman" w:hAnsi="Times New Roman"/>
          <w:sz w:val="24"/>
          <w:szCs w:val="24"/>
          <w:lang w:val="en-US"/>
        </w:rPr>
        <w:br/>
      </w:r>
      <w:r>
        <w:rPr>
          <w:rFonts w:ascii="Times New Roman" w:cs="Times New Roman" w:hAnsi="Times New Roman"/>
          <w:sz w:val="24"/>
          <w:szCs w:val="24"/>
          <w:lang w:val="en-US"/>
        </w:rPr>
        <w:t xml:space="preserve">• Use </w:t>
      </w:r>
      <w:r>
        <w:rPr>
          <w:rFonts w:ascii="Times New Roman" w:cs="Times New Roman" w:hAnsi="Times New Roman"/>
          <w:i/>
          <w:iCs/>
          <w:sz w:val="24"/>
          <w:szCs w:val="24"/>
          <w:lang w:val="en-US"/>
        </w:rPr>
        <w:t>Data Interpreter</w:t>
      </w:r>
      <w:r>
        <w:rPr>
          <w:rFonts w:ascii="Times New Roman" w:cs="Times New Roman" w:hAnsi="Times New Roman"/>
          <w:sz w:val="24"/>
          <w:szCs w:val="24"/>
          <w:lang w:val="en-US"/>
        </w:rPr>
        <w:t xml:space="preserve"> (if prompted) to clean unnecessary headers or empty rows.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58"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4️</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Build Relationships or Joins (if multiple tables)</w:t>
      </w:r>
      <w:r>
        <w:rPr>
          <w:rFonts w:ascii="Times New Roman" w:cs="Times New Roman" w:hAnsi="Times New Roman"/>
          <w:sz w:val="24"/>
          <w:szCs w:val="24"/>
          <w:lang w:val="en-US"/>
        </w:rPr>
        <w:br/>
      </w:r>
      <w:r>
        <w:rPr>
          <w:rFonts w:ascii="Times New Roman" w:cs="Times New Roman" w:hAnsi="Times New Roman"/>
          <w:sz w:val="24"/>
          <w:szCs w:val="24"/>
          <w:lang w:val="en-US"/>
        </w:rPr>
        <w:t>• If your data has multiple tables, drag them into the canvas area in the Data Source tab.</w:t>
      </w:r>
      <w:r>
        <w:rPr>
          <w:rFonts w:ascii="Times New Roman" w:cs="Times New Roman" w:hAnsi="Times New Roman"/>
          <w:sz w:val="24"/>
          <w:szCs w:val="24"/>
          <w:lang w:val="en-US"/>
        </w:rPr>
        <w:br/>
      </w:r>
      <w:r>
        <w:rPr>
          <w:rFonts w:ascii="Times New Roman" w:cs="Times New Roman" w:hAnsi="Times New Roman"/>
          <w:sz w:val="24"/>
          <w:szCs w:val="24"/>
          <w:lang w:val="en-US"/>
        </w:rPr>
        <w:t xml:space="preserve">• Create relationships or joins based on common fields like </w:t>
      </w:r>
      <w:r>
        <w:rPr>
          <w:rFonts w:ascii="Times New Roman" w:cs="Times New Roman" w:hAnsi="Times New Roman"/>
          <w:i/>
          <w:iCs/>
          <w:sz w:val="24"/>
          <w:szCs w:val="24"/>
          <w:lang w:val="en-US"/>
        </w:rPr>
        <w:t>location</w:t>
      </w:r>
      <w:r>
        <w:rPr>
          <w:rFonts w:ascii="Times New Roman" w:cs="Times New Roman" w:hAnsi="Times New Roman"/>
          <w:sz w:val="24"/>
          <w:szCs w:val="24"/>
          <w:lang w:val="en-US"/>
        </w:rPr>
        <w:t xml:space="preserve"> or </w:t>
      </w:r>
      <w:r>
        <w:rPr>
          <w:rFonts w:ascii="Times New Roman" w:cs="Times New Roman" w:hAnsi="Times New Roman"/>
          <w:i/>
          <w:iCs/>
          <w:sz w:val="24"/>
          <w:szCs w:val="24"/>
          <w:lang w:val="en-US"/>
        </w:rPr>
        <w:t>date</w:t>
      </w:r>
      <w:r>
        <w:rPr>
          <w:rFonts w:ascii="Times New Roman" w:cs="Times New Roman" w:hAnsi="Times New Roman"/>
          <w:sz w:val="24"/>
          <w:szCs w:val="24"/>
          <w:lang w:val="en-US"/>
        </w:rPr>
        <w:t>.</w:t>
      </w:r>
      <w:r>
        <w:rPr>
          <w:rFonts w:ascii="Times New Roman" w:cs="Times New Roman" w:hAnsi="Times New Roman"/>
          <w:sz w:val="24"/>
          <w:szCs w:val="24"/>
          <w:lang w:val="en-US"/>
        </w:rPr>
        <w:br/>
      </w:r>
      <w:r>
        <w:rPr>
          <w:rFonts w:ascii="Times New Roman" w:cs="Times New Roman" w:hAnsi="Times New Roman"/>
          <w:sz w:val="24"/>
          <w:szCs w:val="24"/>
          <w:lang w:val="en-US"/>
        </w:rPr>
        <w:t>• Ensure that the join type (Inner, Left, Right) is set correctly based on your analysis need.</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59"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5️</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Create a New Worksheet</w:t>
      </w:r>
      <w:r>
        <w:rPr>
          <w:rFonts w:ascii="Times New Roman" w:cs="Times New Roman" w:hAnsi="Times New Roman"/>
          <w:sz w:val="24"/>
          <w:szCs w:val="24"/>
          <w:lang w:val="en-US"/>
        </w:rPr>
        <w:br/>
      </w:r>
      <w:r>
        <w:rPr>
          <w:rFonts w:ascii="Times New Roman" w:cs="Times New Roman" w:hAnsi="Times New Roman"/>
          <w:sz w:val="24"/>
          <w:szCs w:val="24"/>
          <w:lang w:val="en-US"/>
        </w:rPr>
        <w:t>• Click the “Sheet 1” tab at the bottom to begin creating your first visualization.</w:t>
      </w:r>
      <w:r>
        <w:rPr>
          <w:rFonts w:ascii="Times New Roman" w:cs="Times New Roman" w:hAnsi="Times New Roman"/>
          <w:sz w:val="24"/>
          <w:szCs w:val="24"/>
          <w:lang w:val="en-US"/>
        </w:rPr>
        <w:br/>
      </w:r>
      <w:r>
        <w:rPr>
          <w:rFonts w:ascii="Times New Roman" w:cs="Times New Roman" w:hAnsi="Times New Roman"/>
          <w:sz w:val="24"/>
          <w:szCs w:val="24"/>
          <w:lang w:val="en-US"/>
        </w:rPr>
        <w:t xml:space="preserve">• You’ll see </w:t>
      </w:r>
      <w:r>
        <w:rPr>
          <w:rFonts w:ascii="Times New Roman" w:cs="Times New Roman" w:hAnsi="Times New Roman"/>
          <w:i/>
          <w:iCs/>
          <w:sz w:val="24"/>
          <w:szCs w:val="24"/>
          <w:lang w:val="en-US"/>
        </w:rPr>
        <w:t>Columns</w:t>
      </w:r>
      <w:r>
        <w:rPr>
          <w:rFonts w:ascii="Times New Roman" w:cs="Times New Roman" w:hAnsi="Times New Roman"/>
          <w:sz w:val="24"/>
          <w:szCs w:val="24"/>
          <w:lang w:val="en-US"/>
        </w:rPr>
        <w:t xml:space="preserve">, </w:t>
      </w:r>
      <w:r>
        <w:rPr>
          <w:rFonts w:ascii="Times New Roman" w:cs="Times New Roman" w:hAnsi="Times New Roman"/>
          <w:i/>
          <w:iCs/>
          <w:sz w:val="24"/>
          <w:szCs w:val="24"/>
          <w:lang w:val="en-US"/>
        </w:rPr>
        <w:t>Rows</w:t>
      </w:r>
      <w:r>
        <w:rPr>
          <w:rFonts w:ascii="Times New Roman" w:cs="Times New Roman" w:hAnsi="Times New Roman"/>
          <w:sz w:val="24"/>
          <w:szCs w:val="24"/>
          <w:lang w:val="en-US"/>
        </w:rPr>
        <w:t xml:space="preserve">, </w:t>
      </w:r>
      <w:r>
        <w:rPr>
          <w:rFonts w:ascii="Times New Roman" w:cs="Times New Roman" w:hAnsi="Times New Roman"/>
          <w:i/>
          <w:iCs/>
          <w:sz w:val="24"/>
          <w:szCs w:val="24"/>
          <w:lang w:val="en-US"/>
        </w:rPr>
        <w:t>Marks</w:t>
      </w:r>
      <w:r>
        <w:rPr>
          <w:rFonts w:ascii="Times New Roman" w:cs="Times New Roman" w:hAnsi="Times New Roman"/>
          <w:sz w:val="24"/>
          <w:szCs w:val="24"/>
          <w:lang w:val="en-US"/>
        </w:rPr>
        <w:t xml:space="preserve">, </w:t>
      </w:r>
      <w:r>
        <w:rPr>
          <w:rFonts w:ascii="Times New Roman" w:cs="Times New Roman" w:hAnsi="Times New Roman"/>
          <w:i/>
          <w:iCs/>
          <w:sz w:val="24"/>
          <w:szCs w:val="24"/>
          <w:lang w:val="en-US"/>
        </w:rPr>
        <w:t>Filters</w:t>
      </w:r>
      <w:r>
        <w:rPr>
          <w:rFonts w:ascii="Times New Roman" w:cs="Times New Roman" w:hAnsi="Times New Roman"/>
          <w:sz w:val="24"/>
          <w:szCs w:val="24"/>
          <w:lang w:val="en-US"/>
        </w:rPr>
        <w:t xml:space="preserve">, and </w:t>
      </w:r>
      <w:r>
        <w:rPr>
          <w:rFonts w:ascii="Times New Roman" w:cs="Times New Roman" w:hAnsi="Times New Roman"/>
          <w:i/>
          <w:iCs/>
          <w:sz w:val="24"/>
          <w:szCs w:val="24"/>
          <w:lang w:val="en-US"/>
        </w:rPr>
        <w:t>Pages</w:t>
      </w:r>
      <w:r>
        <w:rPr>
          <w:rFonts w:ascii="Times New Roman" w:cs="Times New Roman" w:hAnsi="Times New Roman"/>
          <w:sz w:val="24"/>
          <w:szCs w:val="24"/>
          <w:lang w:val="en-US"/>
        </w:rPr>
        <w:t xml:space="preserve"> shelves.</w:t>
      </w:r>
      <w:r>
        <w:rPr>
          <w:rFonts w:ascii="Times New Roman" w:cs="Times New Roman" w:hAnsi="Times New Roman"/>
          <w:sz w:val="24"/>
          <w:szCs w:val="24"/>
          <w:lang w:val="en-US"/>
        </w:rPr>
        <w:br/>
      </w:r>
      <w:r>
        <w:rPr>
          <w:rFonts w:ascii="Times New Roman" w:cs="Times New Roman" w:hAnsi="Times New Roman"/>
          <w:sz w:val="24"/>
          <w:szCs w:val="24"/>
          <w:lang w:val="en-US"/>
        </w:rPr>
        <w:t xml:space="preserve">• Give your worksheet a name (e.g., </w:t>
      </w:r>
      <w:r>
        <w:rPr>
          <w:rFonts w:ascii="Times New Roman" w:cs="Times New Roman" w:hAnsi="Times New Roman"/>
          <w:i/>
          <w:iCs/>
          <w:sz w:val="24"/>
          <w:szCs w:val="24"/>
          <w:lang w:val="en-US"/>
        </w:rPr>
        <w:t>“COVID-19 Map”</w:t>
      </w:r>
      <w:r>
        <w:rPr>
          <w:rFonts w:ascii="Times New Roman" w:cs="Times New Roman" w:hAnsi="Times New Roman"/>
          <w:sz w:val="24"/>
          <w:szCs w:val="24"/>
          <w:lang w:val="en-US"/>
        </w:rPr>
        <w: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60"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6️</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Build Visualizations</w:t>
      </w:r>
      <w:r>
        <w:rPr>
          <w:rFonts w:ascii="Times New Roman" w:cs="Times New Roman" w:hAnsi="Times New Roman"/>
          <w:sz w:val="24"/>
          <w:szCs w:val="24"/>
          <w:lang w:val="en-US"/>
        </w:rPr>
        <w:br/>
      </w:r>
      <w:r>
        <w:rPr>
          <w:rFonts w:ascii="Times New Roman" w:cs="Times New Roman" w:hAnsi="Times New Roman"/>
          <w:sz w:val="24"/>
          <w:szCs w:val="24"/>
          <w:lang w:val="en-US"/>
        </w:rPr>
        <w:t xml:space="preserve">• Drag fields from the Data Pane onto </w:t>
      </w:r>
      <w:r>
        <w:rPr>
          <w:rFonts w:ascii="Times New Roman" w:cs="Times New Roman" w:hAnsi="Times New Roman"/>
          <w:i/>
          <w:iCs/>
          <w:sz w:val="24"/>
          <w:szCs w:val="24"/>
          <w:lang w:val="en-US"/>
        </w:rPr>
        <w:t>Columns</w:t>
      </w:r>
      <w:r>
        <w:rPr>
          <w:rFonts w:ascii="Times New Roman" w:cs="Times New Roman" w:hAnsi="Times New Roman"/>
          <w:sz w:val="24"/>
          <w:szCs w:val="24"/>
          <w:lang w:val="en-US"/>
        </w:rPr>
        <w:t xml:space="preserve"> and </w:t>
      </w:r>
      <w:r>
        <w:rPr>
          <w:rFonts w:ascii="Times New Roman" w:cs="Times New Roman" w:hAnsi="Times New Roman"/>
          <w:i/>
          <w:iCs/>
          <w:sz w:val="24"/>
          <w:szCs w:val="24"/>
          <w:lang w:val="en-US"/>
        </w:rPr>
        <w:t>Rows</w:t>
      </w:r>
      <w:r>
        <w:rPr>
          <w:rFonts w:ascii="Times New Roman" w:cs="Times New Roman" w:hAnsi="Times New Roman"/>
          <w:sz w:val="24"/>
          <w:szCs w:val="24"/>
          <w:lang w:val="en-US"/>
        </w:rPr>
        <w:t xml:space="preserve"> to create charts.</w:t>
      </w:r>
      <w:r>
        <w:rPr>
          <w:rFonts w:ascii="Times New Roman" w:cs="Times New Roman" w:hAnsi="Times New Roman"/>
          <w:sz w:val="24"/>
          <w:szCs w:val="24"/>
          <w:lang w:val="en-US"/>
        </w:rPr>
        <w:br/>
      </w:r>
      <w:r>
        <w:rPr>
          <w:rFonts w:ascii="Times New Roman" w:cs="Times New Roman" w:hAnsi="Times New Roman"/>
          <w:sz w:val="24"/>
          <w:szCs w:val="24"/>
          <w:lang w:val="en-US"/>
        </w:rPr>
        <w:t xml:space="preserve">• Use the </w:t>
      </w:r>
      <w:r>
        <w:rPr>
          <w:rFonts w:ascii="Times New Roman" w:cs="Times New Roman" w:hAnsi="Times New Roman"/>
          <w:i/>
          <w:iCs/>
          <w:sz w:val="24"/>
          <w:szCs w:val="24"/>
          <w:lang w:val="en-US"/>
        </w:rPr>
        <w:t>Show Me</w:t>
      </w:r>
      <w:r>
        <w:rPr>
          <w:rFonts w:ascii="Times New Roman" w:cs="Times New Roman" w:hAnsi="Times New Roman"/>
          <w:sz w:val="24"/>
          <w:szCs w:val="24"/>
          <w:lang w:val="en-US"/>
        </w:rPr>
        <w:t xml:space="preserve"> panel on the right to choose chart types (Bar, Line, Map, Pie, etc.).</w:t>
      </w:r>
      <w:r>
        <w:rPr>
          <w:rFonts w:ascii="Times New Roman" w:cs="Times New Roman" w:hAnsi="Times New Roman"/>
          <w:sz w:val="24"/>
          <w:szCs w:val="24"/>
          <w:lang w:val="en-US"/>
        </w:rPr>
        <w:br/>
      </w:r>
      <w:r>
        <w:rPr>
          <w:rFonts w:ascii="Times New Roman" w:cs="Times New Roman" w:hAnsi="Times New Roman"/>
          <w:sz w:val="24"/>
          <w:szCs w:val="24"/>
          <w:lang w:val="en-US"/>
        </w:rPr>
        <w:t xml:space="preserve">• Drag metrics (like </w:t>
      </w:r>
      <w:r>
        <w:rPr>
          <w:rFonts w:ascii="Times New Roman" w:cs="Times New Roman" w:hAnsi="Times New Roman"/>
          <w:sz w:val="24"/>
          <w:szCs w:val="24"/>
          <w:lang w:val="en-US"/>
        </w:rPr>
        <w:t>total_cases</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total_deaths</w:t>
      </w:r>
      <w:r>
        <w:rPr>
          <w:rFonts w:ascii="Times New Roman" w:cs="Times New Roman" w:hAnsi="Times New Roman"/>
          <w:sz w:val="24"/>
          <w:szCs w:val="24"/>
          <w:lang w:val="en-US"/>
        </w:rPr>
        <w:t xml:space="preserve">) to </w:t>
      </w:r>
      <w:r>
        <w:rPr>
          <w:rFonts w:ascii="Times New Roman" w:cs="Times New Roman" w:hAnsi="Times New Roman"/>
          <w:i/>
          <w:iCs/>
          <w:sz w:val="24"/>
          <w:szCs w:val="24"/>
          <w:lang w:val="en-US"/>
        </w:rPr>
        <w:t>Rows</w:t>
      </w:r>
      <w:r>
        <w:rPr>
          <w:rFonts w:ascii="Times New Roman" w:cs="Times New Roman" w:hAnsi="Times New Roman"/>
          <w:sz w:val="24"/>
          <w:szCs w:val="24"/>
          <w:lang w:val="en-US"/>
        </w:rPr>
        <w:t xml:space="preserve"> and dimensions (like continent, location) to </w:t>
      </w:r>
      <w:r>
        <w:rPr>
          <w:rFonts w:ascii="Times New Roman" w:cs="Times New Roman" w:hAnsi="Times New Roman"/>
          <w:i/>
          <w:iCs/>
          <w:sz w:val="24"/>
          <w:szCs w:val="24"/>
          <w:lang w:val="en-US"/>
        </w:rPr>
        <w:t>Columns</w:t>
      </w:r>
      <w:r>
        <w:rPr>
          <w:rFonts w:ascii="Times New Roman" w:cs="Times New Roman" w:hAnsi="Times New Roman"/>
          <w:sz w:val="24"/>
          <w:szCs w:val="24"/>
          <w:lang w:val="en-US"/>
        </w:rPr>
        <w:t xml:space="preserve"> or </w:t>
      </w:r>
      <w:r>
        <w:rPr>
          <w:rFonts w:ascii="Times New Roman" w:cs="Times New Roman" w:hAnsi="Times New Roman"/>
          <w:i/>
          <w:iCs/>
          <w:sz w:val="24"/>
          <w:szCs w:val="24"/>
          <w:lang w:val="en-US"/>
        </w:rPr>
        <w:t>Color</w:t>
      </w:r>
      <w:r>
        <w:rPr>
          <w:rFonts w:ascii="Times New Roman" w:cs="Times New Roman" w:hAnsi="Times New Roman"/>
          <w:sz w:val="24"/>
          <w:szCs w:val="24"/>
          <w:lang w:val="en-US"/>
        </w:rPr>
        <w:t>.</w:t>
      </w:r>
      <w:r>
        <w:rPr>
          <w:rFonts w:ascii="Times New Roman" w:cs="Times New Roman" w:hAnsi="Times New Roman"/>
          <w:sz w:val="24"/>
          <w:szCs w:val="24"/>
          <w:lang w:val="en-US"/>
        </w:rPr>
        <w:br/>
      </w:r>
      <w:r>
        <w:rPr>
          <w:rFonts w:ascii="Times New Roman" w:cs="Times New Roman" w:hAnsi="Times New Roman"/>
          <w:sz w:val="24"/>
          <w:szCs w:val="24"/>
          <w:lang w:val="en-US"/>
        </w:rPr>
        <w:t>• Experiment with chart types until you get the desired visual output.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61"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7️</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Add Filters and Parameters</w:t>
      </w:r>
      <w:r>
        <w:rPr>
          <w:rFonts w:ascii="Times New Roman" w:cs="Times New Roman" w:hAnsi="Times New Roman"/>
          <w:sz w:val="24"/>
          <w:szCs w:val="24"/>
          <w:lang w:val="en-US"/>
        </w:rPr>
        <w:br/>
      </w:r>
      <w:r>
        <w:rPr>
          <w:rFonts w:ascii="Times New Roman" w:cs="Times New Roman" w:hAnsi="Times New Roman"/>
          <w:sz w:val="24"/>
          <w:szCs w:val="24"/>
          <w:lang w:val="en-US"/>
        </w:rPr>
        <w:t xml:space="preserve">• Drag fields (like </w:t>
      </w:r>
      <w:r>
        <w:rPr>
          <w:rFonts w:ascii="Times New Roman" w:cs="Times New Roman" w:hAnsi="Times New Roman"/>
          <w:i/>
          <w:iCs/>
          <w:sz w:val="24"/>
          <w:szCs w:val="24"/>
          <w:lang w:val="en-US"/>
        </w:rPr>
        <w:t>continent</w:t>
      </w:r>
      <w:r>
        <w:rPr>
          <w:rFonts w:ascii="Times New Roman" w:cs="Times New Roman" w:hAnsi="Times New Roman"/>
          <w:sz w:val="24"/>
          <w:szCs w:val="24"/>
          <w:lang w:val="en-US"/>
        </w:rPr>
        <w:t xml:space="preserve">, </w:t>
      </w:r>
      <w:r>
        <w:rPr>
          <w:rFonts w:ascii="Times New Roman" w:cs="Times New Roman" w:hAnsi="Times New Roman"/>
          <w:i/>
          <w:iCs/>
          <w:sz w:val="24"/>
          <w:szCs w:val="24"/>
          <w:lang w:val="en-US"/>
        </w:rPr>
        <w:t>date</w:t>
      </w:r>
      <w:r>
        <w:rPr>
          <w:rFonts w:ascii="Times New Roman" w:cs="Times New Roman" w:hAnsi="Times New Roman"/>
          <w:sz w:val="24"/>
          <w:szCs w:val="24"/>
          <w:lang w:val="en-US"/>
        </w:rPr>
        <w:t xml:space="preserve">) to the </w:t>
      </w:r>
      <w:r>
        <w:rPr>
          <w:rFonts w:ascii="Times New Roman" w:cs="Times New Roman" w:hAnsi="Times New Roman"/>
          <w:i/>
          <w:iCs/>
          <w:sz w:val="24"/>
          <w:szCs w:val="24"/>
          <w:lang w:val="en-US"/>
        </w:rPr>
        <w:t>Filters</w:t>
      </w:r>
      <w:r>
        <w:rPr>
          <w:rFonts w:ascii="Times New Roman" w:cs="Times New Roman" w:hAnsi="Times New Roman"/>
          <w:sz w:val="24"/>
          <w:szCs w:val="24"/>
          <w:lang w:val="en-US"/>
        </w:rPr>
        <w:t xml:space="preserve"> shelf.</w:t>
      </w:r>
      <w:r>
        <w:rPr>
          <w:rFonts w:ascii="Times New Roman" w:cs="Times New Roman" w:hAnsi="Times New Roman"/>
          <w:sz w:val="24"/>
          <w:szCs w:val="24"/>
          <w:lang w:val="en-US"/>
        </w:rPr>
        <w:br/>
      </w:r>
      <w:r>
        <w:rPr>
          <w:rFonts w:ascii="Times New Roman" w:cs="Times New Roman" w:hAnsi="Times New Roman"/>
          <w:sz w:val="24"/>
          <w:szCs w:val="24"/>
          <w:lang w:val="en-US"/>
        </w:rPr>
        <w:t>• Right-click on each filter → “Show Filter” to make it interactive on the dashboard.</w:t>
      </w:r>
      <w:r>
        <w:rPr>
          <w:rFonts w:ascii="Times New Roman" w:cs="Times New Roman" w:hAnsi="Times New Roman"/>
          <w:sz w:val="24"/>
          <w:szCs w:val="24"/>
          <w:lang w:val="en-US"/>
        </w:rPr>
        <w:br/>
      </w:r>
      <w:r>
        <w:rPr>
          <w:rFonts w:ascii="Times New Roman" w:cs="Times New Roman" w:hAnsi="Times New Roman"/>
          <w:sz w:val="24"/>
          <w:szCs w:val="24"/>
          <w:lang w:val="en-US"/>
        </w:rPr>
        <w:t xml:space="preserve">• You can also create </w:t>
      </w:r>
      <w:r>
        <w:rPr>
          <w:rFonts w:ascii="Times New Roman" w:cs="Times New Roman" w:hAnsi="Times New Roman"/>
          <w:i/>
          <w:iCs/>
          <w:sz w:val="24"/>
          <w:szCs w:val="24"/>
          <w:lang w:val="en-US"/>
        </w:rPr>
        <w:t>Parameters</w:t>
      </w:r>
      <w:r>
        <w:rPr>
          <w:rFonts w:ascii="Times New Roman" w:cs="Times New Roman" w:hAnsi="Times New Roman"/>
          <w:sz w:val="24"/>
          <w:szCs w:val="24"/>
          <w:lang w:val="en-US"/>
        </w:rPr>
        <w:t xml:space="preserve"> for custom user inputs (like selecting top N countries).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62"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8️</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Format and Enhance Visuals</w:t>
      </w:r>
      <w:r>
        <w:rPr>
          <w:rFonts w:ascii="Times New Roman" w:cs="Times New Roman" w:hAnsi="Times New Roman"/>
          <w:sz w:val="24"/>
          <w:szCs w:val="24"/>
          <w:lang w:val="en-US"/>
        </w:rPr>
        <w:br/>
      </w:r>
      <w:r>
        <w:rPr>
          <w:rFonts w:ascii="Times New Roman" w:cs="Times New Roman" w:hAnsi="Times New Roman"/>
          <w:sz w:val="24"/>
          <w:szCs w:val="24"/>
          <w:lang w:val="en-US"/>
        </w:rPr>
        <w:t xml:space="preserve">• Use the </w:t>
      </w:r>
      <w:r>
        <w:rPr>
          <w:rFonts w:ascii="Times New Roman" w:cs="Times New Roman" w:hAnsi="Times New Roman"/>
          <w:i/>
          <w:iCs/>
          <w:sz w:val="24"/>
          <w:szCs w:val="24"/>
          <w:lang w:val="en-US"/>
        </w:rPr>
        <w:t>Marks</w:t>
      </w:r>
      <w:r>
        <w:rPr>
          <w:rFonts w:ascii="Times New Roman" w:cs="Times New Roman" w:hAnsi="Times New Roman"/>
          <w:sz w:val="24"/>
          <w:szCs w:val="24"/>
          <w:lang w:val="en-US"/>
        </w:rPr>
        <w:t xml:space="preserve"> card to adjust colors, labels, tooltips, and shapes.</w:t>
      </w:r>
      <w:r>
        <w:rPr>
          <w:rFonts w:ascii="Times New Roman" w:cs="Times New Roman" w:hAnsi="Times New Roman"/>
          <w:sz w:val="24"/>
          <w:szCs w:val="24"/>
          <w:lang w:val="en-US"/>
        </w:rPr>
        <w:br/>
      </w:r>
      <w:r>
        <w:rPr>
          <w:rFonts w:ascii="Times New Roman" w:cs="Times New Roman" w:hAnsi="Times New Roman"/>
          <w:sz w:val="24"/>
          <w:szCs w:val="24"/>
          <w:lang w:val="en-US"/>
        </w:rPr>
        <w:t>• Right-click → “Format” to change fonts, borders, and gridlines.</w:t>
      </w:r>
      <w:r>
        <w:rPr>
          <w:rFonts w:ascii="Times New Roman" w:cs="Times New Roman" w:hAnsi="Times New Roman"/>
          <w:sz w:val="24"/>
          <w:szCs w:val="24"/>
          <w:lang w:val="en-US"/>
        </w:rPr>
        <w:br/>
      </w:r>
      <w:r>
        <w:rPr>
          <w:rFonts w:ascii="Times New Roman" w:cs="Times New Roman" w:hAnsi="Times New Roman"/>
          <w:sz w:val="24"/>
          <w:szCs w:val="24"/>
          <w:lang w:val="en-US"/>
        </w:rPr>
        <w:t xml:space="preserve">• Add chart titles using </w:t>
      </w:r>
      <w:r>
        <w:rPr>
          <w:rFonts w:ascii="Times New Roman" w:cs="Times New Roman" w:hAnsi="Times New Roman"/>
          <w:i/>
          <w:iCs/>
          <w:sz w:val="24"/>
          <w:szCs w:val="24"/>
          <w:lang w:val="en-US"/>
        </w:rPr>
        <w:t>Worksheet → Show Title</w:t>
      </w:r>
      <w:r>
        <w:rPr>
          <w:rFonts w:ascii="Times New Roman" w:cs="Times New Roman" w:hAnsi="Times New Roman"/>
          <w:sz w:val="24"/>
          <w:szCs w:val="24"/>
          <w:lang w:val="en-US"/>
        </w:rPr>
        <w:t>.</w:t>
      </w:r>
      <w:r>
        <w:rPr>
          <w:rFonts w:ascii="Times New Roman" w:cs="Times New Roman" w:hAnsi="Times New Roman"/>
          <w:sz w:val="24"/>
          <w:szCs w:val="24"/>
          <w:lang w:val="en-US"/>
        </w:rPr>
        <w:br/>
      </w:r>
      <w:r>
        <w:rPr>
          <w:rFonts w:ascii="Times New Roman" w:cs="Times New Roman" w:hAnsi="Times New Roman"/>
          <w:sz w:val="24"/>
          <w:szCs w:val="24"/>
          <w:lang w:val="en-US"/>
        </w:rPr>
        <w:t>• Ensure consistent color themes and readable fonts across all visuals.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63"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9️</w:t>
      </w:r>
      <w:r>
        <w:rPr>
          <w:rFonts w:ascii="Segoe UI Symbol" w:cs="Segoe UI Symbol" w:hAnsi="Segoe UI Symbol"/>
          <w:sz w:val="24"/>
          <w:szCs w:val="24"/>
          <w:lang w:val="en-US"/>
        </w:rPr>
        <w:t>⃣</w:t>
      </w:r>
      <w:r>
        <w:rPr>
          <w:rFonts w:ascii="Times New Roman" w:cs="Times New Roman" w:hAnsi="Times New Roman"/>
          <w:sz w:val="24"/>
          <w:szCs w:val="24"/>
          <w:lang w:val="en-US"/>
        </w:rPr>
        <w:t xml:space="preserve"> Create a Dashboard</w:t>
      </w:r>
      <w:r>
        <w:rPr>
          <w:rFonts w:ascii="Times New Roman" w:cs="Times New Roman" w:hAnsi="Times New Roman"/>
          <w:sz w:val="24"/>
          <w:szCs w:val="24"/>
          <w:lang w:val="en-US"/>
        </w:rPr>
        <w:br/>
      </w:r>
      <w:r>
        <w:rPr>
          <w:rFonts w:ascii="Times New Roman" w:cs="Times New Roman" w:hAnsi="Times New Roman"/>
          <w:sz w:val="24"/>
          <w:szCs w:val="24"/>
          <w:lang w:val="en-US"/>
        </w:rPr>
        <w:t>• Click the “New Dashboard” icon at the bottom.</w:t>
      </w:r>
      <w:r>
        <w:rPr>
          <w:rFonts w:ascii="Times New Roman" w:cs="Times New Roman" w:hAnsi="Times New Roman"/>
          <w:sz w:val="24"/>
          <w:szCs w:val="24"/>
          <w:lang w:val="en-US"/>
        </w:rPr>
        <w:br/>
      </w:r>
      <w:r>
        <w:rPr>
          <w:rFonts w:ascii="Times New Roman" w:cs="Times New Roman" w:hAnsi="Times New Roman"/>
          <w:sz w:val="24"/>
          <w:szCs w:val="24"/>
          <w:lang w:val="en-US"/>
        </w:rPr>
        <w:t>• Drag your worksheets into the dashboard layout area.</w:t>
      </w:r>
      <w:r>
        <w:rPr>
          <w:rFonts w:ascii="Times New Roman" w:cs="Times New Roman" w:hAnsi="Times New Roman"/>
          <w:sz w:val="24"/>
          <w:szCs w:val="24"/>
          <w:lang w:val="en-US"/>
        </w:rPr>
        <w:br/>
      </w:r>
      <w:r>
        <w:rPr>
          <w:rFonts w:ascii="Times New Roman" w:cs="Times New Roman" w:hAnsi="Times New Roman"/>
          <w:sz w:val="24"/>
          <w:szCs w:val="24"/>
          <w:lang w:val="en-US"/>
        </w:rPr>
        <w:t>• Resize and arrange charts neatly.</w:t>
      </w:r>
      <w:r>
        <w:rPr>
          <w:rFonts w:ascii="Times New Roman" w:cs="Times New Roman" w:hAnsi="Times New Roman"/>
          <w:sz w:val="24"/>
          <w:szCs w:val="24"/>
          <w:lang w:val="en-US"/>
        </w:rPr>
        <w:br/>
      </w:r>
      <w:r>
        <w:rPr>
          <w:rFonts w:ascii="Times New Roman" w:cs="Times New Roman" w:hAnsi="Times New Roman"/>
          <w:sz w:val="24"/>
          <w:szCs w:val="24"/>
          <w:lang w:val="en-US"/>
        </w:rPr>
        <w:t>• Add text boxes, images, or titles for better presentation.</w:t>
      </w:r>
      <w:r>
        <w:rPr>
          <w:rFonts w:ascii="Times New Roman" w:cs="Times New Roman" w:hAnsi="Times New Roman"/>
          <w:sz w:val="24"/>
          <w:szCs w:val="24"/>
          <w:lang w:val="en-US"/>
        </w:rPr>
        <w:br/>
      </w:r>
      <w:r>
        <w:rPr>
          <w:rFonts w:ascii="Times New Roman" w:cs="Times New Roman" w:hAnsi="Times New Roman"/>
          <w:sz w:val="24"/>
          <w:szCs w:val="24"/>
          <w:lang w:val="en-US"/>
        </w:rPr>
        <w:t xml:space="preserve">• Use </w:t>
      </w:r>
      <w:r>
        <w:rPr>
          <w:rFonts w:ascii="Times New Roman" w:cs="Times New Roman" w:hAnsi="Times New Roman"/>
          <w:i/>
          <w:iCs/>
          <w:sz w:val="24"/>
          <w:szCs w:val="24"/>
          <w:lang w:val="en-US"/>
        </w:rPr>
        <w:t>Dashboard → Actions → Filter</w:t>
      </w:r>
      <w:r>
        <w:rPr>
          <w:rFonts w:ascii="Times New Roman" w:cs="Times New Roman" w:hAnsi="Times New Roman"/>
          <w:sz w:val="24"/>
          <w:szCs w:val="24"/>
          <w:lang w:val="en-US"/>
        </w:rPr>
        <w:t xml:space="preserve"> to link slicers (filters) across multiple visuals.</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pict>
          <v:rect id="1064"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sz w:val="24"/>
          <w:szCs w:val="24"/>
          <w:lang w:val="en-US"/>
        </w:rPr>
      </w:pPr>
      <w:r>
        <w:rPr>
          <w:rFonts w:ascii="Times New Roman" w:cs="Times New Roman" w:hAnsi="Times New Roman"/>
          <w:b/>
          <w:bCs/>
          <w:sz w:val="24"/>
          <w:szCs w:val="24"/>
        </w:rPr>
        <w:t>Save and Review the Report</w:t>
      </w:r>
      <w:r>
        <w:rPr>
          <w:rFonts w:ascii="Times New Roman" w:cs="Times New Roman" w:hAnsi="Times New Roman"/>
          <w:sz w:val="24"/>
          <w:szCs w:val="24"/>
          <w:lang w:val="en-US"/>
        </w:rPr>
        <w:br/>
      </w:r>
      <w:r>
        <w:rPr>
          <w:rFonts w:ascii="Times New Roman" w:cs="Times New Roman" w:hAnsi="Times New Roman"/>
          <w:sz w:val="24"/>
          <w:szCs w:val="24"/>
          <w:lang w:val="en-US"/>
        </w:rPr>
        <w:t>• Go to File → Save As → choose location and file type (.</w:t>
      </w:r>
      <w:r>
        <w:rPr>
          <w:rFonts w:ascii="Times New Roman" w:cs="Times New Roman" w:hAnsi="Times New Roman"/>
          <w:sz w:val="24"/>
          <w:szCs w:val="24"/>
          <w:lang w:val="en-US"/>
        </w:rPr>
        <w:t>twb</w:t>
      </w:r>
      <w:r>
        <w:rPr>
          <w:rFonts w:ascii="Times New Roman" w:cs="Times New Roman" w:hAnsi="Times New Roman"/>
          <w:sz w:val="24"/>
          <w:szCs w:val="24"/>
          <w:lang w:val="en-US"/>
        </w:rPr>
        <w:t xml:space="preserve"> or .</w:t>
      </w:r>
      <w:r>
        <w:rPr>
          <w:rFonts w:ascii="Times New Roman" w:cs="Times New Roman" w:hAnsi="Times New Roman"/>
          <w:sz w:val="24"/>
          <w:szCs w:val="24"/>
          <w:lang w:val="en-US"/>
        </w:rPr>
        <w:t>twbx</w:t>
      </w:r>
      <w:r>
        <w:rPr>
          <w:rFonts w:ascii="Times New Roman" w:cs="Times New Roman" w:hAnsi="Times New Roman"/>
          <w:sz w:val="24"/>
          <w:szCs w:val="24"/>
          <w:lang w:val="en-US"/>
        </w:rPr>
        <w:t>).</w:t>
      </w:r>
      <w:r>
        <w:rPr>
          <w:rFonts w:ascii="Times New Roman" w:cs="Times New Roman" w:hAnsi="Times New Roman"/>
          <w:sz w:val="24"/>
          <w:szCs w:val="24"/>
          <w:lang w:val="en-US"/>
        </w:rPr>
        <w:br/>
      </w:r>
      <w:r>
        <w:rPr>
          <w:rFonts w:ascii="Times New Roman" w:cs="Times New Roman" w:hAnsi="Times New Roman"/>
          <w:sz w:val="24"/>
          <w:szCs w:val="24"/>
          <w:lang w:val="en-US"/>
        </w:rPr>
        <w:t>• Review all charts, filters, and interactions to ensure accuracy.</w:t>
      </w:r>
      <w:r>
        <w:rPr>
          <w:rFonts w:ascii="Times New Roman" w:cs="Times New Roman" w:hAnsi="Times New Roman"/>
          <w:sz w:val="24"/>
          <w:szCs w:val="24"/>
          <w:lang w:val="en-US"/>
        </w:rPr>
        <w:br/>
      </w:r>
      <w:r>
        <w:rPr>
          <w:rFonts w:ascii="Times New Roman" w:cs="Times New Roman" w:hAnsi="Times New Roman"/>
          <w:sz w:val="24"/>
          <w:szCs w:val="24"/>
          <w:lang w:val="en-US"/>
        </w:rPr>
        <w:t>• (Optional) Publish your dashboard to Tableau Public or Tableau Server for sharing.</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b/>
          <w:bCs/>
          <w:sz w:val="28"/>
          <w:u w:val="single"/>
        </w:rPr>
      </w:pPr>
    </w:p>
    <w:p>
      <w:pPr>
        <w:pStyle w:val="style0"/>
        <w:rPr>
          <w:rFonts w:ascii="Times New Roman" w:cs="Times New Roman" w:hAnsi="Times New Roman"/>
          <w:b/>
          <w:bCs/>
          <w:sz w:val="28"/>
          <w:u w:val="single"/>
        </w:rPr>
      </w:pPr>
    </w:p>
    <w:p>
      <w:pPr>
        <w:pStyle w:val="style0"/>
        <w:rPr>
          <w:rFonts w:ascii="Times New Roman" w:cs="Times New Roman" w:hAnsi="Times New Roman"/>
          <w:b/>
          <w:bCs/>
          <w:sz w:val="28"/>
          <w:u w:val="single"/>
        </w:rPr>
      </w:pPr>
    </w:p>
    <w:p>
      <w:pPr>
        <w:pStyle w:val="style0"/>
        <w:rPr>
          <w:rFonts w:ascii="Times New Roman" w:cs="Times New Roman" w:hAnsi="Times New Roman"/>
          <w:b/>
          <w:bCs/>
          <w:sz w:val="28"/>
          <w:u w:val="single"/>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VISUALIZATION:-</w:t>
      </w: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1) CLUSTERED COLUMN CHART</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136958" cy="3165763"/>
            <wp:effectExtent l="0" t="0" r="0" b="0"/>
            <wp:docPr id="106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21" cstate="print"/>
                    <a:srcRect l="0" t="0" r="0" b="0"/>
                    <a:stretch/>
                  </pic:blipFill>
                  <pic:spPr>
                    <a:xfrm rot="0">
                      <a:off x="0" y="0"/>
                      <a:ext cx="6136958" cy="3165763"/>
                    </a:xfrm>
                    <a:prstGeom prst="rect"/>
                  </pic:spPr>
                </pic:pic>
              </a:graphicData>
            </a:graphic>
          </wp:inline>
        </w:drawing>
      </w: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2) LINE CHART</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130782" cy="4225636"/>
            <wp:effectExtent l="0" t="0" r="3810" b="3810"/>
            <wp:docPr id="106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1"/>
                    <pic:cNvPicPr/>
                  </pic:nvPicPr>
                  <pic:blipFill>
                    <a:blip r:embed="rId22" cstate="print"/>
                    <a:srcRect l="0" t="0" r="0" b="0"/>
                    <a:stretch/>
                  </pic:blipFill>
                  <pic:spPr>
                    <a:xfrm rot="0">
                      <a:off x="0" y="0"/>
                      <a:ext cx="6130782" cy="4225636"/>
                    </a:xfrm>
                    <a:prstGeom prst="rect"/>
                  </pic:spPr>
                </pic:pic>
              </a:graphicData>
            </a:graphic>
          </wp:inline>
        </w:drawing>
      </w:r>
      <w:r>
        <w:rPr>
          <w:rFonts w:ascii="Times New Roman" w:cs="Times New Roman" w:hAnsi="Times New Roman"/>
          <w:b/>
          <w:bCs/>
          <w:sz w:val="24"/>
          <w:szCs w:val="32"/>
        </w:rPr>
        <w:tab/>
      </w: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3) PIE CHART</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172200" cy="3303568"/>
            <wp:effectExtent l="0" t="0" r="0" b="0"/>
            <wp:docPr id="106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1"/>
                    <pic:cNvPicPr/>
                  </pic:nvPicPr>
                  <pic:blipFill>
                    <a:blip r:embed="rId23" cstate="print"/>
                    <a:srcRect l="0" t="0" r="0" b="0"/>
                    <a:stretch/>
                  </pic:blipFill>
                  <pic:spPr>
                    <a:xfrm rot="0">
                      <a:off x="0" y="0"/>
                      <a:ext cx="6172200" cy="3303568"/>
                    </a:xfrm>
                    <a:prstGeom prst="rect"/>
                  </pic:spPr>
                </pic:pic>
              </a:graphicData>
            </a:graphic>
          </wp:inline>
        </w:drawing>
      </w: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u w:val="single"/>
          <w:lang w:val="en-US"/>
        </w:rPr>
        <w:t>4) MAP</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183576" cy="3796146"/>
            <wp:effectExtent l="0" t="0" r="8255" b="0"/>
            <wp:docPr id="106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1"/>
                    <pic:cNvPicPr/>
                  </pic:nvPicPr>
                  <pic:blipFill>
                    <a:blip r:embed="rId24" cstate="print"/>
                    <a:srcRect l="0" t="0" r="0" b="0"/>
                    <a:stretch/>
                  </pic:blipFill>
                  <pic:spPr>
                    <a:xfrm rot="0">
                      <a:off x="0" y="0"/>
                      <a:ext cx="6183576" cy="3796146"/>
                    </a:xfrm>
                    <a:prstGeom prst="rect"/>
                  </pic:spPr>
                </pic:pic>
              </a:graphicData>
            </a:graphic>
          </wp:inline>
        </w:drawing>
      </w:r>
    </w:p>
    <w:p>
      <w:pPr>
        <w:pStyle w:val="style0"/>
        <w:rPr>
          <w:rFonts w:ascii="Times New Roman" w:cs="Times New Roman" w:hAnsi="Times New Roman"/>
          <w:b/>
          <w:bCs/>
          <w:sz w:val="24"/>
          <w:szCs w:val="32"/>
        </w:rPr>
      </w:pPr>
    </w:p>
    <w:p>
      <w:pPr>
        <w:pStyle w:val="style0"/>
        <w:rPr>
          <w:rFonts w:ascii="Times New Roman" w:cs="Times New Roman" w:hAnsi="Times New Roman"/>
          <w:b/>
          <w:bCs/>
          <w:sz w:val="24"/>
          <w:szCs w:val="32"/>
        </w:rPr>
      </w:pPr>
    </w:p>
    <w:p>
      <w:pPr>
        <w:pStyle w:val="style0"/>
        <w:rPr>
          <w:rFonts w:ascii="Times New Roman" w:cs="Times New Roman" w:hAnsi="Times New Roman"/>
          <w:b/>
          <w:bCs/>
          <w:sz w:val="24"/>
          <w:szCs w:val="32"/>
        </w:rPr>
      </w:pPr>
    </w:p>
    <w:p>
      <w:pPr>
        <w:pStyle w:val="style0"/>
        <w:rPr>
          <w:rFonts w:ascii="Times New Roman" w:cs="Times New Roman" w:hAnsi="Times New Roman"/>
          <w:b/>
          <w:bCs/>
          <w:sz w:val="24"/>
          <w:szCs w:val="32"/>
          <w:u w:val="single"/>
          <w:lang w:val="en-US"/>
        </w:rPr>
      </w:pPr>
      <w:r>
        <w:rPr>
          <w:rFonts w:ascii="Times New Roman" w:cs="Times New Roman" w:hAnsi="Times New Roman"/>
          <w:b/>
          <w:bCs/>
          <w:sz w:val="24"/>
          <w:szCs w:val="32"/>
        </w:rPr>
        <w:t xml:space="preserve">5) </w:t>
      </w:r>
      <w:r>
        <w:rPr>
          <w:rFonts w:ascii="Times New Roman" w:cs="Times New Roman" w:hAnsi="Times New Roman"/>
          <w:b/>
          <w:bCs/>
          <w:sz w:val="24"/>
          <w:szCs w:val="32"/>
          <w:u w:val="single"/>
          <w:lang w:val="en-US"/>
        </w:rPr>
        <w:t>AREA DISCRETE</w:t>
      </w:r>
      <w:r>
        <w:rPr>
          <w:rFonts w:ascii="Times New Roman" w:cs="Times New Roman" w:hAnsi="Times New Roman"/>
          <w:b/>
          <w:bCs/>
          <w:sz w:val="24"/>
          <w:szCs w:val="32"/>
          <w:u w:val="single"/>
          <w:lang w:val="en-US"/>
        </w:rPr>
        <w:t xml:space="preserve"> </w:t>
      </w:r>
      <w:r>
        <w:rPr>
          <w:rFonts w:ascii="Times New Roman" w:cs="Times New Roman" w:hAnsi="Times New Roman"/>
          <w:b/>
          <w:bCs/>
          <w:sz w:val="24"/>
          <w:szCs w:val="32"/>
          <w:u w:val="single"/>
          <w:lang w:val="en-US"/>
        </w:rPr>
        <w:t xml:space="preserve"> </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236203" cy="3830781"/>
            <wp:effectExtent l="0" t="0" r="0" b="0"/>
            <wp:docPr id="106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1"/>
                    <pic:cNvPicPr/>
                  </pic:nvPicPr>
                  <pic:blipFill>
                    <a:blip r:embed="rId25" cstate="print"/>
                    <a:srcRect l="0" t="0" r="0" b="0"/>
                    <a:stretch/>
                  </pic:blipFill>
                  <pic:spPr>
                    <a:xfrm rot="0">
                      <a:off x="0" y="0"/>
                      <a:ext cx="6236203" cy="3830781"/>
                    </a:xfrm>
                    <a:prstGeom prst="rect"/>
                  </pic:spPr>
                </pic:pic>
              </a:graphicData>
            </a:graphic>
          </wp:inline>
        </w:drawing>
      </w:r>
    </w:p>
    <w:p>
      <w:pPr>
        <w:pStyle w:val="style0"/>
        <w:rPr>
          <w:rFonts w:ascii="Times New Roman" w:cs="Times New Roman" w:hAnsi="Times New Roman"/>
          <w:b/>
          <w:bCs/>
          <w:sz w:val="24"/>
          <w:szCs w:val="32"/>
        </w:rPr>
      </w:pPr>
    </w:p>
    <w:p>
      <w:pPr>
        <w:pStyle w:val="style0"/>
        <w:rPr>
          <w:rFonts w:ascii="Times New Roman" w:cs="Times New Roman" w:hAnsi="Times New Roman"/>
          <w:b/>
          <w:bCs/>
          <w:sz w:val="24"/>
          <w:szCs w:val="32"/>
          <w:u w:val="single"/>
        </w:rPr>
      </w:pPr>
      <w:r>
        <w:rPr>
          <w:rFonts w:ascii="Times New Roman" w:cs="Times New Roman" w:hAnsi="Times New Roman"/>
          <w:b/>
          <w:bCs/>
          <w:sz w:val="24"/>
          <w:szCs w:val="32"/>
          <w:u w:val="single"/>
        </w:rPr>
        <w:t xml:space="preserve">6) HIGHLIGHT TABLE </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218365" cy="3546762"/>
            <wp:effectExtent l="0" t="0" r="0" b="0"/>
            <wp:docPr id="107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1"/>
                    <pic:cNvPicPr/>
                  </pic:nvPicPr>
                  <pic:blipFill>
                    <a:blip r:embed="rId26" cstate="print"/>
                    <a:srcRect l="0" t="0" r="0" b="0"/>
                    <a:stretch/>
                  </pic:blipFill>
                  <pic:spPr>
                    <a:xfrm rot="0">
                      <a:off x="0" y="0"/>
                      <a:ext cx="6218365" cy="3546762"/>
                    </a:xfrm>
                    <a:prstGeom prst="rect"/>
                  </pic:spPr>
                </pic:pic>
              </a:graphicData>
            </a:graphic>
          </wp:inline>
        </w:drawing>
      </w:r>
    </w:p>
    <w:p>
      <w:pPr>
        <w:pStyle w:val="style0"/>
        <w:rPr>
          <w:rFonts w:ascii="Times New Roman" w:cs="Times New Roman" w:hAnsi="Times New Roman"/>
          <w:b/>
          <w:bCs/>
          <w:sz w:val="24"/>
          <w:szCs w:val="32"/>
          <w:u w:val="single"/>
        </w:rPr>
      </w:pPr>
    </w:p>
    <w:p>
      <w:pPr>
        <w:pStyle w:val="style0"/>
        <w:rPr>
          <w:rFonts w:ascii="Times New Roman" w:cs="Times New Roman" w:hAnsi="Times New Roman"/>
          <w:b/>
          <w:bCs/>
          <w:sz w:val="24"/>
          <w:szCs w:val="32"/>
          <w:u w:val="single"/>
        </w:rPr>
      </w:pPr>
      <w:r>
        <w:rPr>
          <w:rFonts w:ascii="Times New Roman" w:cs="Times New Roman" w:hAnsi="Times New Roman"/>
          <w:b/>
          <w:bCs/>
          <w:sz w:val="24"/>
          <w:szCs w:val="32"/>
          <w:u w:val="single"/>
        </w:rPr>
        <w:t>7) PACKED BUBBLES</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231577" cy="3401291"/>
            <wp:effectExtent l="0" t="0" r="0" b="8890"/>
            <wp:docPr id="107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1"/>
                    <pic:cNvPicPr/>
                  </pic:nvPicPr>
                  <pic:blipFill>
                    <a:blip r:embed="rId27" cstate="print"/>
                    <a:srcRect l="0" t="0" r="0" b="0"/>
                    <a:stretch/>
                  </pic:blipFill>
                  <pic:spPr>
                    <a:xfrm rot="0">
                      <a:off x="0" y="0"/>
                      <a:ext cx="6231577" cy="3401291"/>
                    </a:xfrm>
                    <a:prstGeom prst="rect"/>
                  </pic:spPr>
                </pic:pic>
              </a:graphicData>
            </a:graphic>
          </wp:inline>
        </w:drawing>
      </w:r>
    </w:p>
    <w:p>
      <w:pPr>
        <w:pStyle w:val="style0"/>
        <w:rPr>
          <w:rFonts w:ascii="Times New Roman" w:cs="Times New Roman" w:hAnsi="Times New Roman"/>
          <w:b/>
          <w:bCs/>
          <w:sz w:val="24"/>
          <w:szCs w:val="32"/>
          <w:u w:val="single"/>
        </w:rPr>
      </w:pPr>
      <w:r>
        <w:rPr>
          <w:rFonts w:ascii="Times New Roman" w:cs="Times New Roman" w:hAnsi="Times New Roman"/>
          <w:b/>
          <w:bCs/>
          <w:sz w:val="24"/>
          <w:szCs w:val="32"/>
          <w:u w:val="single"/>
        </w:rPr>
        <w:t>8) TREE MAP</w:t>
      </w:r>
    </w:p>
    <w:p>
      <w:pPr>
        <w:pStyle w:val="style0"/>
        <w:rPr>
          <w:rFonts w:ascii="Times New Roman" w:cs="Times New Roman" w:hAnsi="Times New Roman"/>
          <w:b/>
          <w:bCs/>
          <w:sz w:val="24"/>
          <w:szCs w:val="32"/>
        </w:rPr>
      </w:pPr>
      <w:r>
        <w:rPr>
          <w:rFonts w:ascii="Times New Roman" w:cs="Times New Roman" w:hAnsi="Times New Roman"/>
          <w:noProof/>
        </w:rPr>
        <w:drawing>
          <wp:inline distL="0" distT="0" distB="0" distR="0">
            <wp:extent cx="6238579" cy="3941618"/>
            <wp:effectExtent l="0" t="0" r="0" b="1905"/>
            <wp:docPr id="107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1"/>
                    <pic:cNvPicPr/>
                  </pic:nvPicPr>
                  <pic:blipFill>
                    <a:blip r:embed="rId28" cstate="print"/>
                    <a:srcRect l="0" t="0" r="0" b="0"/>
                    <a:stretch/>
                  </pic:blipFill>
                  <pic:spPr>
                    <a:xfrm rot="0">
                      <a:off x="0" y="0"/>
                      <a:ext cx="6238579" cy="3941618"/>
                    </a:xfrm>
                    <a:prstGeom prst="rect"/>
                  </pic:spPr>
                </pic:pic>
              </a:graphicData>
            </a:graphic>
          </wp:inline>
        </w:drawing>
      </w:r>
    </w:p>
    <w:p>
      <w:pPr>
        <w:pStyle w:val="style0"/>
        <w:rPr>
          <w:rFonts w:ascii="Times New Roman" w:cs="Times New Roman" w:hAnsi="Times New Roman"/>
          <w:b/>
          <w:bCs/>
        </w:rPr>
      </w:pPr>
    </w:p>
    <w:p>
      <w:pPr>
        <w:pStyle w:val="style0"/>
        <w:rPr>
          <w:rFonts w:ascii="Times New Roman" w:cs="Times New Roman" w:hAnsi="Times New Roman"/>
          <w:b/>
          <w:bCs/>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RESULT:</w:t>
      </w:r>
      <w:r>
        <w:rPr>
          <w:rFonts w:ascii="Times New Roman" w:cs="Times New Roman" w:hAnsi="Times New Roman"/>
          <w:b/>
          <w:bCs/>
          <w:sz w:val="36"/>
          <w:szCs w:val="36"/>
          <w:u w:val="single"/>
        </w:rPr>
        <w:t>-</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lang w:val="en-US"/>
        </w:rPr>
        <w:t>Aspect-wise Observations</w:t>
      </w:r>
    </w:p>
    <w:p>
      <w:pPr>
        <w:pStyle w:val="style0"/>
        <w:rPr>
          <w:rFonts w:ascii="Times New Roman" w:cs="Times New Roman" w:hAnsi="Times New Roman"/>
          <w:b/>
          <w:bCs/>
          <w:sz w:val="36"/>
          <w:szCs w:val="36"/>
          <w:u w:val="single"/>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lang w:val="en-US"/>
        </w:rPr>
        <w:t>Aspect</w:t>
        <w:tab/>
        <w:t>Observation</w:t>
      </w:r>
    </w:p>
    <w:p>
      <w:pPr>
        <w:pStyle w:val="style0"/>
        <w:rPr>
          <w:rFonts w:ascii="Times New Roman" w:cs="Times New Roman" w:hAnsi="Times New Roman"/>
          <w:b/>
          <w:bCs/>
          <w:sz w:val="36"/>
          <w:szCs w:val="36"/>
          <w:u w:val="single"/>
        </w:rPr>
      </w:pP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lang w:val="en-US"/>
        </w:rPr>
        <w:t>Top Performing Players</w:t>
        <w:tab/>
        <w:t>Consistently high run-scorers include players with strong averages and strike rates, particularly top-order batsmen.</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lang w:val="en-US"/>
        </w:rPr>
        <w:t>Most Valuable Players</w:t>
        <w:tab/>
        <w:t>All-rounders and experienced players with balanced batting and bowling performance command the highest auction prices.</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lang w:val="en-US"/>
        </w:rPr>
        <w:t>Team Dominance</w:t>
        <w:tab/>
        <w:t>Teams with a strong mix of domestic and overseas players show better overall performance consistency.</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lang w:val="en-US"/>
        </w:rPr>
        <w:t>Performance Trend</w:t>
        <w:tab/>
        <w:t>Players with consistent strike rates and averages across seasons tend to maintain higher demand in auctions.</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lang w:val="en-US"/>
        </w:rPr>
        <w:t>Data Insight</w:t>
        <w:tab/>
        <w:t>A strong correlation exists between player experience, strike rate, and auction price — indicating that consistent performance and adaptability significantly influence market value</w:t>
      </w:r>
    </w:p>
    <w:p>
      <w:pPr>
        <w:pStyle w:val="style0"/>
        <w:rPr>
          <w:rFonts w:ascii="Times New Roman" w:cs="Times New Roman" w:hAnsi="Times New Roman"/>
          <w:b/>
          <w:bCs/>
          <w:sz w:val="36"/>
          <w:szCs w:val="36"/>
          <w:u w:val="single"/>
        </w:rPr>
      </w:pPr>
      <w:r>
        <w:rPr>
          <w:rFonts w:ascii="Times New Roman" w:cs="Times New Roman" w:hAnsi="Times New Roman"/>
          <w:b/>
          <w:bCs/>
          <w:sz w:val="36"/>
          <w:szCs w:val="36"/>
          <w:u w:val="single"/>
        </w:rPr>
        <w:t>CONCLUSION</w:t>
      </w:r>
      <w:r>
        <w:rPr>
          <w:rFonts w:ascii="Times New Roman" w:cs="Times New Roman" w:hAnsi="Times New Roman"/>
          <w:b/>
          <w:bCs/>
          <w:sz w:val="36"/>
          <w:szCs w:val="36"/>
          <w:u w:val="single"/>
        </w:rPr>
        <w:t>:-</w:t>
      </w: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The IPL Player Stats Analysis project demonstrated how modern data analytics tools — Python (Colab), Power BI, and Tableau — can be effectively integrated to uncover valuable insights from large and complex sports datasets.</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Each platform contributed unique analytical strengths:</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Python (Colab) was used for data cleaning, preprocessing, and exploratory analysis using libraries such as pandas, matplotlib, and seaborn, ensuring the dataset was accurate and well-structured for visualization.</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Power BI enabled the creation of interactive dashboards featuring bar charts, scatter plots, and pie charts to analyze player performance, team distribution, and auction price trends.</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Tableau facilitated visual storytelling and trend exploration through drag-and-drop features, allowing users to quickly identify performance patterns, correlations, and comparisons between players and teams.</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Through this integrated analytical approach, several key insights were observed:</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All-rounders and top-order batsmen generally command higher auction prices compared to other roles.</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Player experience, consistency, and strike rate have a strong positive correlation with market value.</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Younger, high-strike-rate players are increasingly preferred, reflecting the evolving, aggressive nature of the IPL format.</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Teams with balanced batting and bowling strengths tend to perform more consistently throughout the tournament.</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Overall, this project highlights the significance of data analytics in modern sports management. By combining the computational capabilities of Python with the interactive visualization power of Power BI and Tableau, this study provided a comprehensive understanding of player performance, value trends, and team strategies within the Indian Premier League (IPL).</w:t>
      </w:r>
    </w:p>
    <w:sectPr>
      <w:footerReference w:type="default" r:id="rId2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ordia New">
    <w:altName w:val="Cordia New"/>
    <w:panose1 w:val="020b0304020002020204"/>
    <w:charset w:val="de"/>
    <w:family w:val="swiss"/>
    <w:pitch w:val="variable"/>
    <w:sig w:usb0="81000003" w:usb1="00000000" w:usb2="00000000" w:usb3="00000000" w:csb0="00010001" w:csb1="00000000"/>
  </w:font>
  <w:font w:name="Calibri Light">
    <w:altName w:val="Calibri Light"/>
    <w:panose1 w:val="020f0302020002030204"/>
    <w:charset w:val="00"/>
    <w:family w:val="swiss"/>
    <w:pitch w:val="variable"/>
    <w:sig w:usb0="E4002EFF" w:usb1="C200247B" w:usb2="00000009" w:usb3="00000000" w:csb0="000001FF" w:csb1="00000000"/>
  </w:font>
  <w:font w:name="DengXian Light">
    <w:altName w:val="等线 Light"/>
    <w:panose1 w:val="00000000000000000000"/>
    <w:charset w:val="86"/>
    <w:family w:val="auto"/>
    <w:pitch w:val="variable"/>
    <w:sig w:usb0="A00002BF" w:usb1="38CF7CFA" w:usb2="00000016" w:usb3="00000000" w:csb0="0004000F" w:csb1="00000000"/>
  </w:font>
  <w:font w:name="Angsana New">
    <w:altName w:val="Angsana New"/>
    <w:panose1 w:val="02020603050004020304"/>
    <w:charset w:val="de"/>
    <w:family w:val="roman"/>
    <w:pitch w:val="variable"/>
    <w:sig w:usb0="81000003" w:usb1="00000000" w:usb2="00000000" w:usb3="00000000" w:csb0="00010001" w:csb1="00000000"/>
  </w:font>
  <w:font w:name="Segoe UI Emoji">
    <w:altName w:val="Segoe UI Emoji"/>
    <w:panose1 w:val="020b0502040002020203"/>
    <w:charset w:val="00"/>
    <w:family w:val="swiss"/>
    <w:pitch w:val="variable"/>
    <w:sig w:usb0="00000003" w:usb1="02000000" w:usb2="08000000" w:usb3="00000000" w:csb0="00000001" w:csb1="00000000"/>
  </w:font>
  <w:font w:name="Segoe UI Symbol">
    <w:altName w:val="Segoe UI Symbol"/>
    <w:panose1 w:val="020b0502040002020203"/>
    <w:charset w:val="00"/>
    <w:family w:val="swiss"/>
    <w:pitch w:val="variable"/>
    <w:sig w:usb0="800001E3" w:usb1="1200FFEF" w:usb2="00040000" w:usb3="00000000" w:csb0="00000001" w:csb1="00000000"/>
  </w:font>
  <w:font w:name="DengXian">
    <w:altName w:val="等线"/>
    <w:panose1 w:val="02010600030001010101"/>
    <w:charset w:val="86"/>
    <w:family w:val="auto"/>
    <w:pitch w:val="variable"/>
    <w:sig w:usb0="A00002BF" w:usb1="38CF7CFA" w:usb2="00000016" w:usb3="00000000" w:csb0="0004000F" w:csb1="00000000"/>
  </w:font>
  <w:font w:name="等线 Light">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2</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06048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716E0B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9A091F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BAA273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E1D067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EFA97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50DC9E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C888BC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hybridMultilevel"/>
    <w:tmpl w:val="980A5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multilevel"/>
    <w:tmpl w:val="BCCA19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hybridMultilevel"/>
    <w:tmpl w:val="C1A69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000000B"/>
    <w:multiLevelType w:val="multilevel"/>
    <w:tmpl w:val="41B2CE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C25484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3C04BF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B59E1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000000F"/>
    <w:multiLevelType w:val="multilevel"/>
    <w:tmpl w:val="98E8ABA0"/>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08B453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BDAE43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56DC8F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9F82C6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8BF225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163C5A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7"/>
  </w:num>
  <w:num w:numId="6">
    <w:abstractNumId w:val="20"/>
  </w:num>
  <w:num w:numId="7">
    <w:abstractNumId w:val="14"/>
  </w:num>
  <w:num w:numId="8">
    <w:abstractNumId w:val="10"/>
  </w:num>
  <w:num w:numId="9">
    <w:abstractNumId w:val="16"/>
  </w:num>
  <w:num w:numId="10">
    <w:abstractNumId w:val="5"/>
  </w:num>
  <w:num w:numId="11">
    <w:abstractNumId w:val="17"/>
  </w:num>
  <w:num w:numId="12">
    <w:abstractNumId w:val="12"/>
  </w:num>
  <w:num w:numId="13">
    <w:abstractNumId w:val="21"/>
  </w:num>
  <w:num w:numId="14">
    <w:abstractNumId w:val="18"/>
  </w:num>
  <w:num w:numId="15">
    <w:abstractNumId w:val="13"/>
  </w:num>
  <w:num w:numId="16">
    <w:abstractNumId w:val="1"/>
  </w:num>
  <w:num w:numId="17">
    <w:abstractNumId w:val="15"/>
  </w:num>
  <w:num w:numId="18">
    <w:abstractNumId w:val="6"/>
  </w:num>
  <w:num w:numId="19">
    <w:abstractNumId w:val="8"/>
  </w:num>
  <w:num w:numId="20">
    <w:abstractNumId w:val="11"/>
  </w:num>
  <w:num w:numId="21">
    <w:abstractNumId w:val="9"/>
  </w:num>
  <w:num w:numId="22">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th-TH"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ordia New" w:eastAsia="Calibri" w:hAnsi="Calibri"/>
        <w:kern w:val="2"/>
        <w:sz w:val="22"/>
        <w:szCs w:val="28"/>
        <w:lang w:val="en-IN" w:bidi="th-TH"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Angsana New" w:eastAsia="等线 Light" w:hAnsi="Calibri Light"/>
      <w:color w:val="2f5496"/>
      <w:sz w:val="40"/>
      <w:szCs w:val="50"/>
    </w:rPr>
  </w:style>
  <w:style w:type="paragraph" w:styleId="style2">
    <w:name w:val="heading 2"/>
    <w:basedOn w:val="style0"/>
    <w:next w:val="style0"/>
    <w:link w:val="style4098"/>
    <w:qFormat/>
    <w:uiPriority w:val="9"/>
    <w:pPr>
      <w:keepNext/>
      <w:keepLines/>
      <w:spacing w:before="160" w:after="80"/>
      <w:outlineLvl w:val="1"/>
    </w:pPr>
    <w:rPr>
      <w:rFonts w:ascii="Calibri Light" w:cs="Angsana New" w:eastAsia="等线 Light" w:hAnsi="Calibri Light"/>
      <w:color w:val="2f5496"/>
      <w:sz w:val="32"/>
      <w:szCs w:val="40"/>
    </w:rPr>
  </w:style>
  <w:style w:type="paragraph" w:styleId="style3">
    <w:name w:val="heading 3"/>
    <w:basedOn w:val="style0"/>
    <w:next w:val="style0"/>
    <w:link w:val="style4099"/>
    <w:qFormat/>
    <w:uiPriority w:val="9"/>
    <w:pPr>
      <w:keepNext/>
      <w:keepLines/>
      <w:spacing w:before="160" w:after="80"/>
      <w:outlineLvl w:val="2"/>
    </w:pPr>
    <w:rPr>
      <w:rFonts w:cs="Angsana New" w:eastAsia="等线 Light"/>
      <w:color w:val="2f5496"/>
      <w:sz w:val="28"/>
      <w:szCs w:val="35"/>
    </w:rPr>
  </w:style>
  <w:style w:type="paragraph" w:styleId="style4">
    <w:name w:val="heading 4"/>
    <w:basedOn w:val="style0"/>
    <w:next w:val="style0"/>
    <w:link w:val="style4100"/>
    <w:qFormat/>
    <w:uiPriority w:val="9"/>
    <w:pPr>
      <w:keepNext/>
      <w:keepLines/>
      <w:spacing w:before="80" w:after="40"/>
      <w:outlineLvl w:val="3"/>
    </w:pPr>
    <w:rPr>
      <w:rFonts w:cs="Angsana New" w:eastAsia="等线 Light"/>
      <w:i/>
      <w:iCs/>
      <w:color w:val="2f5496"/>
    </w:rPr>
  </w:style>
  <w:style w:type="paragraph" w:styleId="style5">
    <w:name w:val="heading 5"/>
    <w:basedOn w:val="style0"/>
    <w:next w:val="style0"/>
    <w:link w:val="style4101"/>
    <w:qFormat/>
    <w:uiPriority w:val="9"/>
    <w:pPr>
      <w:keepNext/>
      <w:keepLines/>
      <w:spacing w:before="80" w:after="40"/>
      <w:outlineLvl w:val="4"/>
    </w:pPr>
    <w:rPr>
      <w:rFonts w:cs="Angsana New" w:eastAsia="等线 Light"/>
      <w:color w:val="2f5496"/>
    </w:rPr>
  </w:style>
  <w:style w:type="paragraph" w:styleId="style6">
    <w:name w:val="heading 6"/>
    <w:basedOn w:val="style0"/>
    <w:next w:val="style0"/>
    <w:link w:val="style4102"/>
    <w:qFormat/>
    <w:uiPriority w:val="9"/>
    <w:pPr>
      <w:keepNext/>
      <w:keepLines/>
      <w:spacing w:before="40" w:after="0"/>
      <w:outlineLvl w:val="5"/>
    </w:pPr>
    <w:rPr>
      <w:rFonts w:cs="Angsana New" w:eastAsia="等线 Light"/>
      <w:i/>
      <w:iCs/>
      <w:color w:val="595959"/>
    </w:rPr>
  </w:style>
  <w:style w:type="paragraph" w:styleId="style7">
    <w:name w:val="heading 7"/>
    <w:basedOn w:val="style0"/>
    <w:next w:val="style0"/>
    <w:link w:val="style4103"/>
    <w:qFormat/>
    <w:uiPriority w:val="9"/>
    <w:pPr>
      <w:keepNext/>
      <w:keepLines/>
      <w:spacing w:before="40" w:after="0"/>
      <w:outlineLvl w:val="6"/>
    </w:pPr>
    <w:rPr>
      <w:rFonts w:cs="Angsana New" w:eastAsia="等线 Light"/>
      <w:color w:val="595959"/>
    </w:rPr>
  </w:style>
  <w:style w:type="paragraph" w:styleId="style8">
    <w:name w:val="heading 8"/>
    <w:basedOn w:val="style0"/>
    <w:next w:val="style0"/>
    <w:link w:val="style4104"/>
    <w:qFormat/>
    <w:uiPriority w:val="9"/>
    <w:pPr>
      <w:keepNext/>
      <w:keepLines/>
      <w:spacing w:after="0"/>
      <w:outlineLvl w:val="7"/>
    </w:pPr>
    <w:rPr>
      <w:rFonts w:cs="Angsana New" w:eastAsia="等线 Light"/>
      <w:i/>
      <w:iCs/>
      <w:color w:val="272727"/>
    </w:rPr>
  </w:style>
  <w:style w:type="paragraph" w:styleId="style9">
    <w:name w:val="heading 9"/>
    <w:basedOn w:val="style0"/>
    <w:next w:val="style0"/>
    <w:link w:val="style4105"/>
    <w:qFormat/>
    <w:uiPriority w:val="9"/>
    <w:pPr>
      <w:keepNext/>
      <w:keepLines/>
      <w:spacing w:after="0"/>
      <w:outlineLvl w:val="8"/>
    </w:pPr>
    <w:rPr>
      <w:rFonts w:cs="Angsana New" w:eastAsia="等线 Light"/>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7d404413-a1e4-4b6d-940e-f76788e15646"/>
    <w:basedOn w:val="style65"/>
    <w:next w:val="style4097"/>
    <w:link w:val="style1"/>
    <w:uiPriority w:val="9"/>
    <w:rPr>
      <w:rFonts w:ascii="Calibri Light" w:cs="Angsana New" w:eastAsia="等线 Light" w:hAnsi="Calibri Light"/>
      <w:color w:val="2f5496"/>
      <w:sz w:val="40"/>
      <w:szCs w:val="50"/>
    </w:rPr>
  </w:style>
  <w:style w:type="character" w:customStyle="1" w:styleId="style4098">
    <w:name w:val="Heading 2 Char_030f1365-7b7b-4615-935d-56c4af7af1ae"/>
    <w:basedOn w:val="style65"/>
    <w:next w:val="style4098"/>
    <w:link w:val="style2"/>
    <w:uiPriority w:val="9"/>
    <w:rPr>
      <w:rFonts w:ascii="Calibri Light" w:cs="Angsana New" w:eastAsia="等线 Light" w:hAnsi="Calibri Light"/>
      <w:color w:val="2f5496"/>
      <w:sz w:val="32"/>
      <w:szCs w:val="40"/>
    </w:rPr>
  </w:style>
  <w:style w:type="character" w:customStyle="1" w:styleId="style4099">
    <w:name w:val="Heading 3 Char_b5b2ac5b-af17-4c12-9f4b-ab7f59fd514d"/>
    <w:basedOn w:val="style65"/>
    <w:next w:val="style4099"/>
    <w:link w:val="style3"/>
    <w:uiPriority w:val="9"/>
    <w:rPr>
      <w:rFonts w:cs="Angsana New" w:eastAsia="等线 Light"/>
      <w:color w:val="2f5496"/>
      <w:sz w:val="28"/>
      <w:szCs w:val="35"/>
    </w:rPr>
  </w:style>
  <w:style w:type="character" w:customStyle="1" w:styleId="style4100">
    <w:name w:val="Heading 4 Char_4a37a267-f44f-463d-a5ac-ed4bd179c52b"/>
    <w:basedOn w:val="style65"/>
    <w:next w:val="style4100"/>
    <w:link w:val="style4"/>
    <w:uiPriority w:val="9"/>
    <w:rPr>
      <w:rFonts w:cs="Angsana New" w:eastAsia="等线 Light"/>
      <w:i/>
      <w:iCs/>
      <w:color w:val="2f5496"/>
    </w:rPr>
  </w:style>
  <w:style w:type="character" w:customStyle="1" w:styleId="style4101">
    <w:name w:val="Heading 5 Char_a519e809-e779-4d09-ac5b-d18c7b7a04c7"/>
    <w:basedOn w:val="style65"/>
    <w:next w:val="style4101"/>
    <w:link w:val="style5"/>
    <w:uiPriority w:val="9"/>
    <w:rPr>
      <w:rFonts w:cs="Angsana New" w:eastAsia="等线 Light"/>
      <w:color w:val="2f5496"/>
    </w:rPr>
  </w:style>
  <w:style w:type="character" w:customStyle="1" w:styleId="style4102">
    <w:name w:val="Heading 6 Char_7d80ff45-2896-4af1-8898-49a608f8b2a9"/>
    <w:basedOn w:val="style65"/>
    <w:next w:val="style4102"/>
    <w:link w:val="style6"/>
    <w:uiPriority w:val="9"/>
    <w:rPr>
      <w:rFonts w:cs="Angsana New" w:eastAsia="等线 Light"/>
      <w:i/>
      <w:iCs/>
      <w:color w:val="595959"/>
    </w:rPr>
  </w:style>
  <w:style w:type="character" w:customStyle="1" w:styleId="style4103">
    <w:name w:val="Heading 7 Char_de56be53-9c38-4819-bc5a-9027ae3312d3"/>
    <w:basedOn w:val="style65"/>
    <w:next w:val="style4103"/>
    <w:link w:val="style7"/>
    <w:uiPriority w:val="9"/>
    <w:rPr>
      <w:rFonts w:cs="Angsana New" w:eastAsia="等线 Light"/>
      <w:color w:val="595959"/>
    </w:rPr>
  </w:style>
  <w:style w:type="character" w:customStyle="1" w:styleId="style4104">
    <w:name w:val="Heading 8 Char_080b9a00-a121-4f4f-9818-26a7904eae4d"/>
    <w:basedOn w:val="style65"/>
    <w:next w:val="style4104"/>
    <w:link w:val="style8"/>
    <w:uiPriority w:val="9"/>
    <w:rPr>
      <w:rFonts w:cs="Angsana New" w:eastAsia="等线 Light"/>
      <w:i/>
      <w:iCs/>
      <w:color w:val="272727"/>
    </w:rPr>
  </w:style>
  <w:style w:type="character" w:customStyle="1" w:styleId="style4105">
    <w:name w:val="Heading 9 Char_7484a2e1-8aaf-4416-ac9e-a54dff992937"/>
    <w:basedOn w:val="style65"/>
    <w:next w:val="style4105"/>
    <w:link w:val="style9"/>
    <w:uiPriority w:val="9"/>
    <w:rPr>
      <w:rFonts w:cs="Angsana New" w:eastAsia="等线 Light"/>
      <w:color w:val="272727"/>
    </w:rPr>
  </w:style>
  <w:style w:type="paragraph" w:styleId="style62">
    <w:name w:val="Title"/>
    <w:basedOn w:val="style0"/>
    <w:next w:val="style0"/>
    <w:link w:val="style4106"/>
    <w:qFormat/>
    <w:uiPriority w:val="10"/>
    <w:pPr>
      <w:spacing w:after="80" w:lineRule="auto" w:line="240"/>
      <w:contextualSpacing/>
    </w:pPr>
    <w:rPr>
      <w:rFonts w:ascii="Calibri Light" w:cs="Angsana New" w:eastAsia="等线 Light" w:hAnsi="Calibri Light"/>
      <w:spacing w:val="-10"/>
      <w:kern w:val="28"/>
      <w:sz w:val="56"/>
      <w:szCs w:val="71"/>
    </w:rPr>
  </w:style>
  <w:style w:type="character" w:customStyle="1" w:styleId="style4106">
    <w:name w:val="Title Char_e0d5e123-f983-44f2-90c1-755c738379f4"/>
    <w:basedOn w:val="style65"/>
    <w:next w:val="style4106"/>
    <w:link w:val="style62"/>
    <w:uiPriority w:val="10"/>
    <w:rPr>
      <w:rFonts w:ascii="Calibri Light" w:cs="Angsana New" w:eastAsia="等线 Light" w:hAnsi="Calibri Light"/>
      <w:spacing w:val="-10"/>
      <w:kern w:val="28"/>
      <w:sz w:val="56"/>
      <w:szCs w:val="71"/>
    </w:rPr>
  </w:style>
  <w:style w:type="paragraph" w:styleId="style74">
    <w:name w:val="Subtitle"/>
    <w:basedOn w:val="style0"/>
    <w:next w:val="style0"/>
    <w:link w:val="style4107"/>
    <w:qFormat/>
    <w:uiPriority w:val="11"/>
    <w:pPr>
      <w:numPr>
        <w:ilvl w:val="1"/>
        <w:numId w:val="0"/>
      </w:numPr>
    </w:pPr>
    <w:rPr>
      <w:rFonts w:cs="Angsana New" w:eastAsia="等线 Light"/>
      <w:color w:val="595959"/>
      <w:spacing w:val="15"/>
      <w:sz w:val="28"/>
      <w:szCs w:val="35"/>
    </w:rPr>
  </w:style>
  <w:style w:type="character" w:customStyle="1" w:styleId="style4107">
    <w:name w:val="Subtitle Char"/>
    <w:basedOn w:val="style65"/>
    <w:next w:val="style4107"/>
    <w:link w:val="style74"/>
    <w:uiPriority w:val="11"/>
    <w:rPr>
      <w:rFonts w:cs="Angsana New" w:eastAsia="等线 Light"/>
      <w:color w:val="595959"/>
      <w:spacing w:val="15"/>
      <w:sz w:val="28"/>
      <w:szCs w:val="35"/>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fe78adb-f4de-4c8a-ae06-d0b239101f24"/>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0e20a495-d826-43f1-a983-232c0406321d"/>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 w:type="paragraph" w:styleId="style94">
    <w:name w:val="Normal (Web)"/>
    <w:basedOn w:val="style0"/>
    <w:next w:val="style94"/>
    <w:uiPriority w:val="99"/>
    <w:pPr/>
    <w:rPr>
      <w:rFonts w:ascii="Times New Roman" w:cs="Angsana New" w:hAnsi="Times New Roman"/>
      <w:sz w:val="24"/>
      <w:szCs w:val="30"/>
    </w:rPr>
  </w:style>
  <w:style w:type="paragraph" w:styleId="style66">
    <w:name w:val="Body Text"/>
    <w:basedOn w:val="style0"/>
    <w:next w:val="style66"/>
    <w:link w:val="style4111"/>
    <w:qFormat/>
    <w:uiPriority w:val="1"/>
    <w:pPr>
      <w:widowControl w:val="false"/>
      <w:autoSpaceDE w:val="false"/>
      <w:autoSpaceDN w:val="false"/>
      <w:spacing w:after="0" w:lineRule="auto" w:line="240"/>
    </w:pPr>
    <w:rPr>
      <w:rFonts w:ascii="Times New Roman" w:cs="Times New Roman" w:eastAsia="Times New Roman" w:hAnsi="Times New Roman"/>
      <w:b/>
      <w:bCs/>
      <w:kern w:val="0"/>
      <w:sz w:val="32"/>
      <w:szCs w:val="32"/>
      <w:lang w:val="en-US" w:bidi="ar-SA"/>
      <w14:ligatures xmlns:w14="http://schemas.microsoft.com/office/word/2010/wordml" w14:val="none"/>
    </w:rPr>
  </w:style>
  <w:style w:type="character" w:customStyle="1" w:styleId="style4111">
    <w:name w:val="Body Text Char"/>
    <w:basedOn w:val="style65"/>
    <w:next w:val="style4111"/>
    <w:link w:val="style66"/>
    <w:uiPriority w:val="1"/>
    <w:rPr>
      <w:rFonts w:ascii="Times New Roman" w:cs="Times New Roman" w:eastAsia="Times New Roman" w:hAnsi="Times New Roman"/>
      <w:b/>
      <w:bCs/>
      <w:kern w:val="0"/>
      <w:sz w:val="32"/>
      <w:szCs w:val="32"/>
      <w:lang w:val="en-US" w:bidi="ar-SA"/>
      <w14:ligatures xmlns:w14="http://schemas.microsoft.com/office/word/2010/wordml" w14:val="none"/>
    </w:rPr>
  </w:style>
  <w:style w:type="character" w:styleId="style156">
    <w:name w:val="Placeholder Text"/>
    <w:basedOn w:val="style65"/>
    <w:next w:val="style156"/>
    <w:uiPriority w:val="99"/>
    <w:rPr>
      <w:color w:val="666666"/>
    </w:rPr>
  </w:style>
  <w:style w:type="paragraph" w:styleId="style31">
    <w:name w:val="header"/>
    <w:basedOn w:val="style0"/>
    <w:next w:val="style31"/>
    <w:link w:val="style4112"/>
    <w:uiPriority w:val="99"/>
    <w:pPr>
      <w:tabs>
        <w:tab w:val="center" w:leader="none" w:pos="4680"/>
        <w:tab w:val="right" w:leader="none" w:pos="9360"/>
      </w:tabs>
      <w:spacing w:after="0" w:lineRule="auto" w:line="240"/>
    </w:pPr>
    <w:rPr/>
  </w:style>
  <w:style w:type="character" w:customStyle="1" w:styleId="style4112">
    <w:name w:val="Header Char_50dbde44-1015-47de-a635-c8b58c09ad39"/>
    <w:basedOn w:val="style65"/>
    <w:next w:val="style4112"/>
    <w:link w:val="style31"/>
    <w:uiPriority w:val="99"/>
  </w:style>
  <w:style w:type="paragraph" w:styleId="style32">
    <w:name w:val="footer"/>
    <w:basedOn w:val="style0"/>
    <w:next w:val="style32"/>
    <w:link w:val="style4113"/>
    <w:uiPriority w:val="99"/>
    <w:pPr>
      <w:tabs>
        <w:tab w:val="center" w:leader="none" w:pos="4680"/>
        <w:tab w:val="right" w:leader="none" w:pos="9360"/>
      </w:tabs>
      <w:spacing w:after="0" w:lineRule="auto" w:line="240"/>
    </w:pPr>
    <w:rPr/>
  </w:style>
  <w:style w:type="character" w:customStyle="1" w:styleId="style4113">
    <w:name w:val="Footer Char_c9ff404d-2f4b-4948-8319-a6c1374f9d7c"/>
    <w:basedOn w:val="style65"/>
    <w:next w:val="style4113"/>
    <w:link w:val="style32"/>
    <w:uiPriority w:val="99"/>
  </w:style>
</w:styles>
</file>

<file path=word/_rels/document.xml.rels><?xml version="1.0" encoding="UTF-8"?>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7.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5.png"/><Relationship Id="rId5" Type="http://schemas.openxmlformats.org/officeDocument/2006/relationships/image" Target="media/image3.png"/><Relationship Id="rId6" Type="http://schemas.openxmlformats.org/officeDocument/2006/relationships/image" Target="media/image4.png"/><Relationship Id="rId29"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fontTable" Target="fontTable.xml"/><Relationship Id="rId30" Type="http://schemas.openxmlformats.org/officeDocument/2006/relationships/styles" Target="styles.xml"/><Relationship Id="rId11" Type="http://schemas.openxmlformats.org/officeDocument/2006/relationships/image" Target="media/image9.png"/><Relationship Id="rId33" Type="http://schemas.openxmlformats.org/officeDocument/2006/relationships/theme" Target="theme/theme1.xml"/><Relationship Id="rId10" Type="http://schemas.openxmlformats.org/officeDocument/2006/relationships/image" Target="media/image8.png"/><Relationship Id="rId32" Type="http://schemas.openxmlformats.org/officeDocument/2006/relationships/settings" Target="settings.xml"/><Relationship Id="rId13" Type="http://schemas.openxmlformats.org/officeDocument/2006/relationships/image" Target="media/image11.png"/><Relationship Id="rId12" Type="http://schemas.openxmlformats.org/officeDocument/2006/relationships/image" Target="media/image10.png"/><Relationship Id="rId34" Type="http://schemas.openxmlformats.org/officeDocument/2006/relationships/customXml" Target="../customXml/item1.xml"/><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8FB72-D7C8-4AC0-A2CB-9106535B2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3597</Words>
  <Pages>33</Pages>
  <Characters>21802</Characters>
  <Application>WPS Office</Application>
  <DocSecurity>0</DocSecurity>
  <Paragraphs>571</Paragraphs>
  <ScaleCrop>false</ScaleCrop>
  <LinksUpToDate>false</LinksUpToDate>
  <CharactersWithSpaces>25215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2025-11-03T17:14:52Z</dcterms:created>
  <dc:creator>VIGNESH BALA R</dc:creator>
  <lastModifiedBy>RMX3785</lastModifiedBy>
  <dcterms:modified xsi:type="dcterms:W3CDTF">2025-11-03T17:14:52Z</dcterms:modified>
  <revision>33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f6c3f33490734e7ab65e8c3c5fd5c6c0</vt:lpwstr>
  </property>
</Properties>
</file>