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AA487D" w14:textId="77777777" w:rsidR="00A35785" w:rsidRDefault="00A35785" w:rsidP="00A35785">
      <w:pPr>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t>Chapter-0</w:t>
      </w:r>
      <w:r w:rsidRPr="00A35785">
        <w:rPr>
          <w:rFonts w:ascii="Times New Roman" w:hAnsi="Times New Roman" w:cs="Times New Roman"/>
          <w:b/>
          <w:bCs/>
          <w:sz w:val="36"/>
          <w:szCs w:val="36"/>
        </w:rPr>
        <w:t xml:space="preserve">1 </w:t>
      </w:r>
    </w:p>
    <w:p w14:paraId="2AA2A830" w14:textId="56E0E8F2" w:rsidR="00A35785" w:rsidRPr="00A35785" w:rsidRDefault="00A35785" w:rsidP="00A35785">
      <w:pPr>
        <w:spacing w:line="360" w:lineRule="auto"/>
        <w:jc w:val="center"/>
        <w:rPr>
          <w:rFonts w:ascii="Times New Roman" w:hAnsi="Times New Roman" w:cs="Times New Roman"/>
          <w:b/>
          <w:bCs/>
          <w:sz w:val="36"/>
          <w:szCs w:val="36"/>
        </w:rPr>
      </w:pPr>
      <w:r w:rsidRPr="00A35785">
        <w:rPr>
          <w:rFonts w:ascii="Times New Roman" w:hAnsi="Times New Roman" w:cs="Times New Roman"/>
          <w:b/>
          <w:bCs/>
          <w:sz w:val="36"/>
          <w:szCs w:val="36"/>
        </w:rPr>
        <w:t>INTRODUCTION</w:t>
      </w:r>
    </w:p>
    <w:p w14:paraId="3D65CA91" w14:textId="0EB34EB2" w:rsidR="00A35785" w:rsidRDefault="00A35785" w:rsidP="00A35785">
      <w:pPr>
        <w:spacing w:line="360" w:lineRule="auto"/>
        <w:jc w:val="both"/>
        <w:rPr>
          <w:rFonts w:ascii="Times New Roman" w:hAnsi="Times New Roman" w:cs="Times New Roman"/>
          <w:b/>
          <w:bCs/>
          <w:sz w:val="32"/>
          <w:szCs w:val="32"/>
        </w:rPr>
      </w:pPr>
      <w:r w:rsidRPr="00A35785">
        <w:rPr>
          <w:rFonts w:ascii="Times New Roman" w:hAnsi="Times New Roman" w:cs="Times New Roman"/>
          <w:b/>
          <w:bCs/>
          <w:sz w:val="32"/>
          <w:szCs w:val="32"/>
        </w:rPr>
        <w:t>1.1</w:t>
      </w:r>
      <w:r w:rsidR="009E585B" w:rsidRPr="00A35785">
        <w:rPr>
          <w:rFonts w:ascii="Times New Roman" w:hAnsi="Times New Roman" w:cs="Times New Roman"/>
          <w:b/>
          <w:bCs/>
          <w:sz w:val="32"/>
          <w:szCs w:val="32"/>
        </w:rPr>
        <w:t xml:space="preserve"> OVERVIEW</w:t>
      </w:r>
    </w:p>
    <w:p w14:paraId="4FF0BCCC" w14:textId="0F5EA828" w:rsidR="00A35785" w:rsidRPr="00A35785" w:rsidRDefault="00A35785" w:rsidP="00A35785">
      <w:pPr>
        <w:spacing w:line="360" w:lineRule="auto"/>
        <w:jc w:val="both"/>
        <w:rPr>
          <w:rFonts w:ascii="Times New Roman" w:hAnsi="Times New Roman" w:cs="Times New Roman"/>
          <w:b/>
          <w:bCs/>
          <w:sz w:val="32"/>
          <w:szCs w:val="32"/>
        </w:rPr>
      </w:pPr>
      <w:r w:rsidRPr="00A35785">
        <w:rPr>
          <w:rFonts w:ascii="Times New Roman" w:hAnsi="Times New Roman" w:cs="Times New Roman"/>
        </w:rPr>
        <w:t>Alzheimer's disease is a progressive neurodegenerative disorder characterized by cognitive decline, memory loss, and behavioral changes. Early detection of Alzheimer's is crucial for timely intervention and improved patient outcomes. This project explores a hybrid approach leveraging machine learning (ML) techniques alongside cognitive testing to enhance the accuracy and efficiency of Alzheimer's diagnosis.</w:t>
      </w:r>
    </w:p>
    <w:p w14:paraId="5D4AF573" w14:textId="77777777" w:rsidR="00A35785" w:rsidRDefault="00A35785" w:rsidP="00A35785">
      <w:pPr>
        <w:spacing w:line="360" w:lineRule="auto"/>
        <w:jc w:val="both"/>
        <w:rPr>
          <w:rFonts w:ascii="Times New Roman" w:hAnsi="Times New Roman" w:cs="Times New Roman"/>
        </w:rPr>
      </w:pPr>
    </w:p>
    <w:p w14:paraId="2DC2C14C" w14:textId="632FE7FA" w:rsidR="00A35785" w:rsidRPr="00A35785" w:rsidRDefault="00A35785" w:rsidP="00A35785">
      <w:pPr>
        <w:spacing w:line="360" w:lineRule="auto"/>
        <w:jc w:val="both"/>
        <w:rPr>
          <w:rFonts w:ascii="Times New Roman" w:hAnsi="Times New Roman" w:cs="Times New Roman"/>
          <w:b/>
          <w:bCs/>
          <w:sz w:val="32"/>
          <w:szCs w:val="32"/>
        </w:rPr>
      </w:pPr>
      <w:r w:rsidRPr="00A35785">
        <w:rPr>
          <w:rFonts w:ascii="Times New Roman" w:hAnsi="Times New Roman" w:cs="Times New Roman"/>
          <w:b/>
          <w:bCs/>
          <w:sz w:val="32"/>
          <w:szCs w:val="32"/>
        </w:rPr>
        <w:t xml:space="preserve">1.2 </w:t>
      </w:r>
      <w:r w:rsidR="009E585B" w:rsidRPr="00A35785">
        <w:rPr>
          <w:rFonts w:ascii="Times New Roman" w:hAnsi="Times New Roman" w:cs="Times New Roman"/>
          <w:b/>
          <w:bCs/>
          <w:sz w:val="32"/>
          <w:szCs w:val="32"/>
        </w:rPr>
        <w:t>ALZHEIMER'S DISEASE</w:t>
      </w:r>
    </w:p>
    <w:p w14:paraId="237E4A6A" w14:textId="77777777" w:rsidR="00A35785" w:rsidRPr="00A35785" w:rsidRDefault="00A35785" w:rsidP="00A35785">
      <w:pPr>
        <w:spacing w:line="360" w:lineRule="auto"/>
        <w:jc w:val="both"/>
        <w:rPr>
          <w:rFonts w:ascii="Times New Roman" w:hAnsi="Times New Roman" w:cs="Times New Roman"/>
          <w:b/>
          <w:bCs/>
          <w:sz w:val="28"/>
          <w:szCs w:val="28"/>
        </w:rPr>
      </w:pPr>
      <w:r w:rsidRPr="00A35785">
        <w:rPr>
          <w:rFonts w:ascii="Times New Roman" w:hAnsi="Times New Roman" w:cs="Times New Roman"/>
          <w:b/>
          <w:bCs/>
          <w:sz w:val="28"/>
          <w:szCs w:val="28"/>
        </w:rPr>
        <w:t>1.2.1 About Alzheimer's</w:t>
      </w:r>
    </w:p>
    <w:p w14:paraId="3EF99B20" w14:textId="77777777"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t>Alzheimer's disease stands as the preeminent form of dementia, encompassing a substantial majority of dementia cases, ranging from 60% to 80% of all instances. It principally afflicts older individuals, although there exist occurrences of early-onset cases that diverge from this general trend. The pathology of this disease is marked by profound disturbances in the normal operation of the brain, which precipitate the progressive degeneration of cognitive faculties encompassing memory, cognition, and behavioral patterns.</w:t>
      </w:r>
    </w:p>
    <w:p w14:paraId="6D4CCC74" w14:textId="77777777"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t>The etiology of Alzheimer's remains a subject of considerable scientific inquiry and continues to pose challenges to elucidate fully. Genetic predispositions, lifestyle factors, and environmental influences interplay in multifaceted ways to confer susceptibility to this condition. Key pathological hallmarks of Alzheimer's encompass the accumulation of neurofibrillary tangles and amyloid plaques within the brain, culminating in the progressive loss of neuronal function and structural integrity.</w:t>
      </w:r>
    </w:p>
    <w:p w14:paraId="364C629F" w14:textId="77777777" w:rsidR="00A35785" w:rsidRPr="00A35785" w:rsidRDefault="00A35785" w:rsidP="00A35785">
      <w:pPr>
        <w:spacing w:line="360" w:lineRule="auto"/>
        <w:jc w:val="both"/>
        <w:rPr>
          <w:rFonts w:ascii="Times New Roman" w:hAnsi="Times New Roman" w:cs="Times New Roman"/>
        </w:rPr>
      </w:pPr>
    </w:p>
    <w:p w14:paraId="2B703791" w14:textId="77777777"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lastRenderedPageBreak/>
        <w:t>Clinical manifestations of Alzheimer's disease are diverse and encompass a spectrum of cognitive and behavioral disturbances. The cardinal symptoms prominently feature deficits in memory consolidation and recall, impairments in executive function, and disruptions in language and spatial awareness. Behavioral changes, including agitation, apathy, and mood fluctuations, frequently accompany the cognitive decline observed in affected individuals.</w:t>
      </w:r>
    </w:p>
    <w:p w14:paraId="14E2F230" w14:textId="77777777"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t>The course of Alzheimer's disease is insidious and inexorable, characterized by a gradual onset and progressive deterioration of cognitive abilities over time. The disease trajectory varies widely among affected individuals, ranging from a protracted decline spanning several years to more rapid cognitive decline in some cases. As the disease advances, individuals often necessitate increasing levels of support and care to manage the complex array of symptoms and functional impairments.</w:t>
      </w:r>
    </w:p>
    <w:p w14:paraId="6999B075" w14:textId="77777777"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t>Notably, the societal and economic impact of Alzheimer's disease is profound, exerting substantial burdens on healthcare systems, families, and caregivers. The escalating prevalence of this condition within aging populations underscores the urgent imperative for innovative approaches to diagnosis, treatment, and care.</w:t>
      </w:r>
    </w:p>
    <w:p w14:paraId="2BA0853B" w14:textId="36AD1A0E"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t>Alzheimer's disease represents a formidable neurodegenerative disorder characterized by its prevalence, complexity, and profound impact on individuals and society at large. Efforts to comprehend the intricate interplay of genetic and environmental factors underlying disease pathogenesis are pivotal for advancing therapeutic interventions and preventive strategies.</w:t>
      </w:r>
    </w:p>
    <w:p w14:paraId="7ABC47D6" w14:textId="77777777" w:rsidR="00A35785" w:rsidRDefault="00A35785" w:rsidP="00A35785">
      <w:pPr>
        <w:spacing w:line="360" w:lineRule="auto"/>
        <w:jc w:val="both"/>
        <w:rPr>
          <w:rFonts w:ascii="Times New Roman" w:hAnsi="Times New Roman" w:cs="Times New Roman"/>
        </w:rPr>
      </w:pPr>
    </w:p>
    <w:p w14:paraId="28F3A38B" w14:textId="6C9DBF2E" w:rsidR="00A35785" w:rsidRPr="00A35785" w:rsidRDefault="00A35785" w:rsidP="00A35785">
      <w:pPr>
        <w:spacing w:line="360" w:lineRule="auto"/>
        <w:jc w:val="both"/>
        <w:rPr>
          <w:rFonts w:ascii="Times New Roman" w:hAnsi="Times New Roman" w:cs="Times New Roman"/>
          <w:b/>
          <w:bCs/>
          <w:sz w:val="28"/>
          <w:szCs w:val="28"/>
        </w:rPr>
      </w:pPr>
      <w:r w:rsidRPr="00A35785">
        <w:rPr>
          <w:rFonts w:ascii="Times New Roman" w:hAnsi="Times New Roman" w:cs="Times New Roman"/>
          <w:b/>
          <w:bCs/>
          <w:sz w:val="28"/>
          <w:szCs w:val="28"/>
        </w:rPr>
        <w:t>1.2.2 Statistics of the Disease</w:t>
      </w:r>
    </w:p>
    <w:p w14:paraId="162B6FB0" w14:textId="21374390"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t>Alzheimer's disease presents a formidable global health challenge, with a vast number of individuals affected worldwide. Current estimates suggest that at least 44 million people are living with dementia, a significant proportion of which is attributed to Alzheimer's disease. Projections indicate a startling increase, with expectations that the number of dementia cases will surge to 139 million by the year 2050</w:t>
      </w:r>
      <w:r w:rsidR="000F30FE">
        <w:rPr>
          <w:rFonts w:ascii="Times New Roman" w:hAnsi="Times New Roman" w:cs="Times New Roman"/>
        </w:rPr>
        <w:t xml:space="preserve"> as depicted in </w:t>
      </w:r>
      <w:r w:rsidR="000F30FE" w:rsidRPr="000F30FE">
        <w:rPr>
          <w:rFonts w:ascii="Times New Roman" w:hAnsi="Times New Roman" w:cs="Times New Roman"/>
          <w:b/>
          <w:bCs/>
        </w:rPr>
        <w:t>Figure 1.1</w:t>
      </w:r>
      <w:r w:rsidRPr="000F30FE">
        <w:rPr>
          <w:rFonts w:ascii="Times New Roman" w:hAnsi="Times New Roman" w:cs="Times New Roman"/>
          <w:b/>
          <w:bCs/>
        </w:rPr>
        <w:t>,</w:t>
      </w:r>
      <w:r w:rsidRPr="00A35785">
        <w:rPr>
          <w:rFonts w:ascii="Times New Roman" w:hAnsi="Times New Roman" w:cs="Times New Roman"/>
        </w:rPr>
        <w:t xml:space="preserve"> underscoring the urgency of addressing this escalating public health issue.</w:t>
      </w:r>
    </w:p>
    <w:p w14:paraId="1B6880B7" w14:textId="77777777" w:rsidR="00A35785" w:rsidRPr="00A35785" w:rsidRDefault="00A35785" w:rsidP="00A35785">
      <w:pPr>
        <w:spacing w:line="360" w:lineRule="auto"/>
        <w:jc w:val="both"/>
        <w:rPr>
          <w:rFonts w:ascii="Times New Roman" w:hAnsi="Times New Roman" w:cs="Times New Roman"/>
        </w:rPr>
      </w:pPr>
    </w:p>
    <w:p w14:paraId="131EB4CA" w14:textId="76004E34" w:rsidR="00A35785" w:rsidRPr="00A35785" w:rsidRDefault="000F30FE" w:rsidP="00A35785">
      <w:pPr>
        <w:spacing w:line="360" w:lineRule="auto"/>
        <w:jc w:val="both"/>
        <w:rPr>
          <w:rFonts w:ascii="Times New Roman" w:hAnsi="Times New Roman" w:cs="Times New Roman"/>
        </w:rPr>
      </w:pPr>
      <w:r>
        <w:rPr>
          <w:noProof/>
        </w:rPr>
        <w:lastRenderedPageBreak/>
        <w:drawing>
          <wp:anchor distT="0" distB="0" distL="114300" distR="114300" simplePos="0" relativeHeight="251659264" behindDoc="0" locked="0" layoutInCell="1" allowOverlap="1" wp14:anchorId="10CE5820" wp14:editId="12DC734F">
            <wp:simplePos x="0" y="0"/>
            <wp:positionH relativeFrom="page">
              <wp:align>center</wp:align>
            </wp:positionH>
            <wp:positionV relativeFrom="paragraph">
              <wp:posOffset>922527</wp:posOffset>
            </wp:positionV>
            <wp:extent cx="4572000" cy="3773170"/>
            <wp:effectExtent l="0" t="0" r="0" b="0"/>
            <wp:wrapTopAndBottom/>
            <wp:docPr id="631198524" name="Picture 3" descr="How are rates of dementia changing? — DP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are rates of dementia changing? — DPU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773170"/>
                    </a:xfrm>
                    <a:prstGeom prst="rect">
                      <a:avLst/>
                    </a:prstGeom>
                    <a:noFill/>
                    <a:ln>
                      <a:noFill/>
                    </a:ln>
                  </pic:spPr>
                </pic:pic>
              </a:graphicData>
            </a:graphic>
            <wp14:sizeRelH relativeFrom="page">
              <wp14:pctWidth>0</wp14:pctWidth>
            </wp14:sizeRelH>
            <wp14:sizeRelV relativeFrom="page">
              <wp14:pctHeight>0</wp14:pctHeight>
            </wp14:sizeRelV>
          </wp:anchor>
        </w:drawing>
      </w:r>
      <w:r w:rsidR="00A35785" w:rsidRPr="00A35785">
        <w:rPr>
          <w:rFonts w:ascii="Times New Roman" w:hAnsi="Times New Roman" w:cs="Times New Roman"/>
        </w:rPr>
        <w:t>Age emerges as the primary determinant of Alzheimer's risk, with most diagnosed cases occurring in individuals aged 65 and older. Nevertheless, early-onset Alzheimer's, impacting individuals younger than 65, although less prevalent, represents a distinct subset of affected individuals.</w:t>
      </w:r>
    </w:p>
    <w:p w14:paraId="3785912A" w14:textId="77777777" w:rsidR="000F30FE" w:rsidRDefault="000F30FE" w:rsidP="000F30FE">
      <w:pPr>
        <w:spacing w:line="360" w:lineRule="auto"/>
        <w:jc w:val="center"/>
        <w:rPr>
          <w:rFonts w:ascii="Times New Roman" w:hAnsi="Times New Roman" w:cs="Times New Roman"/>
          <w:b/>
          <w:bCs/>
        </w:rPr>
      </w:pPr>
    </w:p>
    <w:p w14:paraId="6F5DF783" w14:textId="6C4BEB0F" w:rsidR="000F30FE" w:rsidRPr="000F30FE" w:rsidRDefault="000F30FE" w:rsidP="000F30FE">
      <w:pPr>
        <w:spacing w:line="240" w:lineRule="auto"/>
        <w:jc w:val="center"/>
        <w:rPr>
          <w:rFonts w:ascii="Times New Roman" w:hAnsi="Times New Roman" w:cs="Times New Roman"/>
          <w:b/>
          <w:bCs/>
        </w:rPr>
      </w:pPr>
      <w:r w:rsidRPr="000F30FE">
        <w:rPr>
          <w:rFonts w:ascii="Times New Roman" w:hAnsi="Times New Roman" w:cs="Times New Roman"/>
          <w:b/>
          <w:bCs/>
        </w:rPr>
        <w:t>Figure 1.1 Alzheimer Case Graph</w:t>
      </w:r>
    </w:p>
    <w:p w14:paraId="563A02D7" w14:textId="4972CD71"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t>Regional disparities in Alzheimer's prevalence are noteworthy, with high-income nations typically reporting higher rates due to enhanced diagnostic capabilities and longer life expectancies. Conversely, low- and middle-income countries anticipate the most rapid growth in Alzheimer's cases due to shifting demographics and increased longevity.</w:t>
      </w:r>
    </w:p>
    <w:p w14:paraId="327A594D" w14:textId="77777777"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t>India, as a case study, presents intriguing insights into the epidemiology of Alzheimer's disease. Despite the staggering global burden, India reports a seemingly lower prevalence, estimated at over 4 million individuals affected by dementia, with Alzheimer's contributing significantly to this figure. The estimated prevalence rate of Alzheimer's and related dementias in India stands at approximately 4.3%.</w:t>
      </w:r>
    </w:p>
    <w:p w14:paraId="6A99621C" w14:textId="77777777"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lastRenderedPageBreak/>
        <w:t>Several factors may contribute to the apparent lower rates of Alzheimer's disease observed in India compared to developed nations. Traditional dietary practices in India, rich in turmeric containing curcumin, are posited to possess neuroprotective properties, potentially mitigating cognitive decline. Additionally, robust social and familial support systems prevalent in Indian society may afford cognitive stimulation and delay the onset of dementia symptoms.</w:t>
      </w:r>
    </w:p>
    <w:p w14:paraId="0752A14E" w14:textId="483FB440" w:rsidR="00A35785" w:rsidRDefault="000F30FE" w:rsidP="00A35785">
      <w:pPr>
        <w:spacing w:line="360" w:lineRule="auto"/>
        <w:jc w:val="both"/>
        <w:rPr>
          <w:rFonts w:ascii="Times New Roman" w:hAnsi="Times New Roman" w:cs="Times New Roman"/>
        </w:rPr>
      </w:pPr>
      <w:r>
        <w:rPr>
          <w:noProof/>
        </w:rPr>
        <w:drawing>
          <wp:anchor distT="0" distB="0" distL="114300" distR="114300" simplePos="0" relativeHeight="251660288" behindDoc="0" locked="0" layoutInCell="1" allowOverlap="1" wp14:anchorId="1F8CC833" wp14:editId="4EF2CD25">
            <wp:simplePos x="0" y="0"/>
            <wp:positionH relativeFrom="margin">
              <wp:align>left</wp:align>
            </wp:positionH>
            <wp:positionV relativeFrom="paragraph">
              <wp:posOffset>1552559</wp:posOffset>
            </wp:positionV>
            <wp:extent cx="5943600" cy="3496945"/>
            <wp:effectExtent l="0" t="0" r="0" b="8255"/>
            <wp:wrapSquare wrapText="bothSides"/>
            <wp:docPr id="1043405600" name="Picture 4" descr="Early-Onset Dementia and Alzheimer's Rates Grow for Younger American Ad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rly-Onset Dementia and Alzheimer's Rates Grow for Younger American Adul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96945"/>
                    </a:xfrm>
                    <a:prstGeom prst="rect">
                      <a:avLst/>
                    </a:prstGeom>
                    <a:noFill/>
                    <a:ln>
                      <a:noFill/>
                    </a:ln>
                  </pic:spPr>
                </pic:pic>
              </a:graphicData>
            </a:graphic>
            <wp14:sizeRelH relativeFrom="page">
              <wp14:pctWidth>0</wp14:pctWidth>
            </wp14:sizeRelH>
            <wp14:sizeRelV relativeFrom="page">
              <wp14:pctHeight>0</wp14:pctHeight>
            </wp14:sizeRelV>
          </wp:anchor>
        </w:drawing>
      </w:r>
      <w:r w:rsidR="00A35785" w:rsidRPr="00A35785">
        <w:rPr>
          <w:rFonts w:ascii="Times New Roman" w:hAnsi="Times New Roman" w:cs="Times New Roman"/>
        </w:rPr>
        <w:t>Socioeconomic factors, including limited access to healthcare facilities and pervasive social stigma surrounding dementia, likely contribute to underdiagnosis, particularly in rural regions. Furthermore, historical trends in life expectancy and healthcare infrastructure might have influenced the detection and reporting of Alzheimer's cases in India, suggesting that reported figures may underestimate the true prevalence.</w:t>
      </w:r>
    </w:p>
    <w:p w14:paraId="5FD0FE85" w14:textId="36F48877" w:rsidR="000F30FE" w:rsidRPr="000F30FE" w:rsidRDefault="000F30FE" w:rsidP="000F30FE">
      <w:pPr>
        <w:spacing w:line="360" w:lineRule="auto"/>
        <w:jc w:val="center"/>
        <w:rPr>
          <w:rFonts w:ascii="Times New Roman" w:hAnsi="Times New Roman" w:cs="Times New Roman"/>
          <w:b/>
          <w:bCs/>
        </w:rPr>
      </w:pPr>
      <w:r w:rsidRPr="000F30FE">
        <w:rPr>
          <w:rFonts w:ascii="Times New Roman" w:hAnsi="Times New Roman" w:cs="Times New Roman"/>
          <w:b/>
          <w:bCs/>
        </w:rPr>
        <w:t>Figure 1.2 Alzheimer's representation by Age</w:t>
      </w:r>
    </w:p>
    <w:p w14:paraId="74431D08" w14:textId="491F84CE"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t xml:space="preserve">Efforts to accurately assess the burden of Alzheimer's disease in India remain ongoing, necessitating further research to elucidate the complex interplay of genetic, environmental, and sociocultural factors influencing disease prevalence. Enhanced awareness campaigns, improved </w:t>
      </w:r>
      <w:r w:rsidRPr="00A35785">
        <w:rPr>
          <w:rFonts w:ascii="Times New Roman" w:hAnsi="Times New Roman" w:cs="Times New Roman"/>
        </w:rPr>
        <w:lastRenderedPageBreak/>
        <w:t>healthcare infrastructure, and expanded research initiatives are imperative to address the growing challenge of Alzheimer's disease in India and globally</w:t>
      </w:r>
      <w:r w:rsidR="000F30FE">
        <w:rPr>
          <w:rFonts w:ascii="Times New Roman" w:hAnsi="Times New Roman" w:cs="Times New Roman"/>
        </w:rPr>
        <w:t xml:space="preserve"> represented in </w:t>
      </w:r>
      <w:r w:rsidR="000F30FE" w:rsidRPr="000F30FE">
        <w:rPr>
          <w:rFonts w:ascii="Times New Roman" w:hAnsi="Times New Roman" w:cs="Times New Roman"/>
          <w:b/>
          <w:bCs/>
        </w:rPr>
        <w:t>Figure 1.2</w:t>
      </w:r>
      <w:r w:rsidRPr="00A35785">
        <w:rPr>
          <w:rFonts w:ascii="Times New Roman" w:hAnsi="Times New Roman" w:cs="Times New Roman"/>
        </w:rPr>
        <w:t>.</w:t>
      </w:r>
    </w:p>
    <w:p w14:paraId="7E88224C" w14:textId="77777777" w:rsidR="00A35785" w:rsidRPr="00A35785" w:rsidRDefault="00A35785" w:rsidP="00A35785">
      <w:pPr>
        <w:spacing w:line="360" w:lineRule="auto"/>
        <w:jc w:val="both"/>
        <w:rPr>
          <w:rFonts w:ascii="Times New Roman" w:hAnsi="Times New Roman" w:cs="Times New Roman"/>
          <w:b/>
          <w:bCs/>
          <w:sz w:val="28"/>
          <w:szCs w:val="28"/>
        </w:rPr>
      </w:pPr>
      <w:r w:rsidRPr="00A35785">
        <w:rPr>
          <w:rFonts w:ascii="Times New Roman" w:hAnsi="Times New Roman" w:cs="Times New Roman"/>
          <w:b/>
          <w:bCs/>
          <w:sz w:val="28"/>
          <w:szCs w:val="28"/>
        </w:rPr>
        <w:t>1.2.3 Effects</w:t>
      </w:r>
    </w:p>
    <w:p w14:paraId="4A82BD34" w14:textId="77777777"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t>The effects of Alzheimer's disease manifest as a profound and multifaceted decline in cognitive and behavioral faculties, exerting a profound impact on affected individuals and their caregivers. This neurodegenerative condition precipitates a cascade of symptoms that progressively erode autonomy and quality of life.</w:t>
      </w:r>
    </w:p>
    <w:p w14:paraId="099A82D8" w14:textId="77777777" w:rsidR="00A35785" w:rsidRPr="00A35785" w:rsidRDefault="00A35785" w:rsidP="00A35785">
      <w:pPr>
        <w:pStyle w:val="ListParagraph"/>
        <w:numPr>
          <w:ilvl w:val="0"/>
          <w:numId w:val="1"/>
        </w:numPr>
        <w:spacing w:line="360" w:lineRule="auto"/>
        <w:jc w:val="both"/>
        <w:rPr>
          <w:rFonts w:ascii="Times New Roman" w:hAnsi="Times New Roman" w:cs="Times New Roman"/>
        </w:rPr>
      </w:pPr>
      <w:r w:rsidRPr="00A35785">
        <w:rPr>
          <w:rFonts w:ascii="Times New Roman" w:hAnsi="Times New Roman" w:cs="Times New Roman"/>
          <w:b/>
          <w:bCs/>
        </w:rPr>
        <w:t>Cognitive Impairment:</w:t>
      </w:r>
      <w:r w:rsidRPr="00A35785">
        <w:rPr>
          <w:rFonts w:ascii="Times New Roman" w:hAnsi="Times New Roman" w:cs="Times New Roman"/>
        </w:rPr>
        <w:t xml:space="preserve"> Alzheimer's disease initiates with subtle changes in memory, manifesting as short-term memory lapses and difficulty recalling recent events. As the disease advances, individuals encounter pronounced memory deficits, struggling to recognize familiar faces, places, and even themselves. Semantic memory, encompassing general knowledge and language comprehension, also deteriorates, impairing communication and comprehension abilities.</w:t>
      </w:r>
    </w:p>
    <w:p w14:paraId="079A511E" w14:textId="77777777" w:rsidR="00A35785" w:rsidRPr="00A35785" w:rsidRDefault="00A35785" w:rsidP="00A35785">
      <w:pPr>
        <w:pStyle w:val="ListParagraph"/>
        <w:numPr>
          <w:ilvl w:val="0"/>
          <w:numId w:val="1"/>
        </w:numPr>
        <w:spacing w:line="360" w:lineRule="auto"/>
        <w:jc w:val="both"/>
        <w:rPr>
          <w:rFonts w:ascii="Times New Roman" w:hAnsi="Times New Roman" w:cs="Times New Roman"/>
        </w:rPr>
      </w:pPr>
      <w:r w:rsidRPr="00A35785">
        <w:rPr>
          <w:rFonts w:ascii="Times New Roman" w:hAnsi="Times New Roman" w:cs="Times New Roman"/>
          <w:b/>
          <w:bCs/>
        </w:rPr>
        <w:t>Executive Dysfunction:</w:t>
      </w:r>
      <w:r w:rsidRPr="00A35785">
        <w:rPr>
          <w:rFonts w:ascii="Times New Roman" w:hAnsi="Times New Roman" w:cs="Times New Roman"/>
        </w:rPr>
        <w:t xml:space="preserve"> Alzheimer's disrupts executive functions critical for planning, organizing, and problem-solving. Individuals may struggle with tasks requiring attention, decision-making, and reasoning. Complex activities like managing finances or following instructions become increasingly challenging and eventually insurmountable.</w:t>
      </w:r>
    </w:p>
    <w:p w14:paraId="4626ABAA" w14:textId="67ED004F" w:rsidR="00A35785" w:rsidRPr="00A35785" w:rsidRDefault="00A35785" w:rsidP="00A35785">
      <w:pPr>
        <w:pStyle w:val="ListParagraph"/>
        <w:numPr>
          <w:ilvl w:val="0"/>
          <w:numId w:val="1"/>
        </w:numPr>
        <w:spacing w:line="360" w:lineRule="auto"/>
        <w:jc w:val="both"/>
        <w:rPr>
          <w:rFonts w:ascii="Times New Roman" w:hAnsi="Times New Roman" w:cs="Times New Roman"/>
        </w:rPr>
      </w:pPr>
      <w:r w:rsidRPr="00A35785">
        <w:rPr>
          <w:rFonts w:ascii="Times New Roman" w:hAnsi="Times New Roman" w:cs="Times New Roman"/>
          <w:b/>
          <w:bCs/>
        </w:rPr>
        <w:t>Visuospatial Skills:</w:t>
      </w:r>
      <w:r w:rsidRPr="00A35785">
        <w:rPr>
          <w:rFonts w:ascii="Times New Roman" w:hAnsi="Times New Roman" w:cs="Times New Roman"/>
        </w:rPr>
        <w:t xml:space="preserve"> Spatial orientation and perception are compromised as Alzheimer's progresses. Individuals experience difficulties navigating familiar environments, judging distances, and recognizing objects. Visual agnosia, the inability to identify objects or faces by sight, may cause further </w:t>
      </w:r>
      <w:r w:rsidR="003E3848" w:rsidRPr="00A35785">
        <w:rPr>
          <w:rFonts w:ascii="Times New Roman" w:hAnsi="Times New Roman" w:cs="Times New Roman"/>
        </w:rPr>
        <w:t>complicated</w:t>
      </w:r>
      <w:r w:rsidRPr="00A35785">
        <w:rPr>
          <w:rFonts w:ascii="Times New Roman" w:hAnsi="Times New Roman" w:cs="Times New Roman"/>
        </w:rPr>
        <w:t xml:space="preserve"> daily interactions.</w:t>
      </w:r>
    </w:p>
    <w:p w14:paraId="54946256" w14:textId="77777777" w:rsidR="00A35785" w:rsidRPr="00A35785" w:rsidRDefault="00A35785" w:rsidP="00A35785">
      <w:pPr>
        <w:pStyle w:val="ListParagraph"/>
        <w:numPr>
          <w:ilvl w:val="0"/>
          <w:numId w:val="1"/>
        </w:numPr>
        <w:spacing w:line="360" w:lineRule="auto"/>
        <w:jc w:val="both"/>
        <w:rPr>
          <w:rFonts w:ascii="Times New Roman" w:hAnsi="Times New Roman" w:cs="Times New Roman"/>
        </w:rPr>
      </w:pPr>
      <w:r w:rsidRPr="00A35785">
        <w:rPr>
          <w:rFonts w:ascii="Times New Roman" w:hAnsi="Times New Roman" w:cs="Times New Roman"/>
          <w:b/>
          <w:bCs/>
        </w:rPr>
        <w:t>Language Deficits:</w:t>
      </w:r>
      <w:r w:rsidRPr="00A35785">
        <w:rPr>
          <w:rFonts w:ascii="Times New Roman" w:hAnsi="Times New Roman" w:cs="Times New Roman"/>
        </w:rPr>
        <w:t xml:space="preserve"> Alzheimer's erodes language abilities, impairing both comprehension and expression. Vocabulary becomes limited, and individuals may struggle to find words or maintain coherent conversations. Writing and reading skills deteriorate, impeding communication and exacerbating social isolation.</w:t>
      </w:r>
    </w:p>
    <w:p w14:paraId="5B8D6551" w14:textId="77777777" w:rsidR="00A35785" w:rsidRPr="00A35785" w:rsidRDefault="00A35785" w:rsidP="00A35785">
      <w:pPr>
        <w:pStyle w:val="ListParagraph"/>
        <w:numPr>
          <w:ilvl w:val="0"/>
          <w:numId w:val="1"/>
        </w:numPr>
        <w:spacing w:line="360" w:lineRule="auto"/>
        <w:jc w:val="both"/>
        <w:rPr>
          <w:rFonts w:ascii="Times New Roman" w:hAnsi="Times New Roman" w:cs="Times New Roman"/>
        </w:rPr>
      </w:pPr>
      <w:r w:rsidRPr="00A35785">
        <w:rPr>
          <w:rFonts w:ascii="Times New Roman" w:hAnsi="Times New Roman" w:cs="Times New Roman"/>
          <w:b/>
          <w:bCs/>
        </w:rPr>
        <w:t>Behavioral Changes:</w:t>
      </w:r>
      <w:r w:rsidRPr="00A35785">
        <w:rPr>
          <w:rFonts w:ascii="Times New Roman" w:hAnsi="Times New Roman" w:cs="Times New Roman"/>
        </w:rPr>
        <w:t xml:space="preserve"> Alzheimer's often precipitates alterations in behavior and personality. Individuals may exhibit mood swings, agitation, or apathy. Anxiety and depression are common comorbidities, exacerbating emotional distress and caregiver burden.</w:t>
      </w:r>
    </w:p>
    <w:p w14:paraId="5A74B9BA" w14:textId="77777777" w:rsidR="00A35785" w:rsidRPr="00A35785" w:rsidRDefault="00A35785" w:rsidP="00A35785">
      <w:pPr>
        <w:pStyle w:val="ListParagraph"/>
        <w:numPr>
          <w:ilvl w:val="0"/>
          <w:numId w:val="1"/>
        </w:numPr>
        <w:spacing w:line="360" w:lineRule="auto"/>
        <w:jc w:val="both"/>
        <w:rPr>
          <w:rFonts w:ascii="Times New Roman" w:hAnsi="Times New Roman" w:cs="Times New Roman"/>
        </w:rPr>
      </w:pPr>
      <w:r w:rsidRPr="00A35785">
        <w:rPr>
          <w:rFonts w:ascii="Times New Roman" w:hAnsi="Times New Roman" w:cs="Times New Roman"/>
          <w:b/>
          <w:bCs/>
        </w:rPr>
        <w:lastRenderedPageBreak/>
        <w:t>Functional Decline:</w:t>
      </w:r>
      <w:r w:rsidRPr="00A35785">
        <w:rPr>
          <w:rFonts w:ascii="Times New Roman" w:hAnsi="Times New Roman" w:cs="Times New Roman"/>
        </w:rPr>
        <w:t xml:space="preserve"> Basic activities of daily living progressively erode as Alzheimer's advances. Individuals struggle with self-care tasks such as bathing, dressing, and feeding. Motor coordination diminishes, leading to difficulties with mobility and coordination.</w:t>
      </w:r>
    </w:p>
    <w:p w14:paraId="4B060496" w14:textId="77777777" w:rsidR="00A35785" w:rsidRPr="00A35785" w:rsidRDefault="00A35785" w:rsidP="00A35785">
      <w:pPr>
        <w:pStyle w:val="ListParagraph"/>
        <w:numPr>
          <w:ilvl w:val="0"/>
          <w:numId w:val="1"/>
        </w:numPr>
        <w:spacing w:line="360" w:lineRule="auto"/>
        <w:jc w:val="both"/>
        <w:rPr>
          <w:rFonts w:ascii="Times New Roman" w:hAnsi="Times New Roman" w:cs="Times New Roman"/>
        </w:rPr>
      </w:pPr>
      <w:r w:rsidRPr="00A35785">
        <w:rPr>
          <w:rFonts w:ascii="Times New Roman" w:hAnsi="Times New Roman" w:cs="Times New Roman"/>
          <w:b/>
          <w:bCs/>
        </w:rPr>
        <w:t>Psychological Distress:</w:t>
      </w:r>
      <w:r w:rsidRPr="00A35785">
        <w:rPr>
          <w:rFonts w:ascii="Times New Roman" w:hAnsi="Times New Roman" w:cs="Times New Roman"/>
        </w:rPr>
        <w:t xml:space="preserve"> The cognitive decline inherent in Alzheimer's engenders profound psychological distress for affected individuals. Awareness of declining abilities may evoke fear, frustration, and feelings of helplessness. Delusions and hallucinations can further exacerbate emotional turmoil.</w:t>
      </w:r>
    </w:p>
    <w:p w14:paraId="40EADD89" w14:textId="77777777" w:rsidR="00A35785" w:rsidRPr="00A35785" w:rsidRDefault="00A35785" w:rsidP="00A35785">
      <w:pPr>
        <w:pStyle w:val="ListParagraph"/>
        <w:numPr>
          <w:ilvl w:val="0"/>
          <w:numId w:val="1"/>
        </w:numPr>
        <w:spacing w:line="360" w:lineRule="auto"/>
        <w:jc w:val="both"/>
        <w:rPr>
          <w:rFonts w:ascii="Times New Roman" w:hAnsi="Times New Roman" w:cs="Times New Roman"/>
        </w:rPr>
      </w:pPr>
      <w:r w:rsidRPr="00A35785">
        <w:rPr>
          <w:rFonts w:ascii="Times New Roman" w:hAnsi="Times New Roman" w:cs="Times New Roman"/>
          <w:b/>
          <w:bCs/>
        </w:rPr>
        <w:t>Loss of Independence:</w:t>
      </w:r>
      <w:r w:rsidRPr="00A35785">
        <w:rPr>
          <w:rFonts w:ascii="Times New Roman" w:hAnsi="Times New Roman" w:cs="Times New Roman"/>
        </w:rPr>
        <w:t xml:space="preserve"> As Alzheimer's disease robs individuals of cognitive and functional capacities, independence is gradually relinquished. Dependence on caregivers for essential tasks intensifies, culminating in a loss of autonomy and self-identity.</w:t>
      </w:r>
    </w:p>
    <w:p w14:paraId="0D41B1F4" w14:textId="77777777" w:rsidR="00A35785" w:rsidRPr="00A35785" w:rsidRDefault="00A35785" w:rsidP="00A35785">
      <w:pPr>
        <w:pStyle w:val="ListParagraph"/>
        <w:numPr>
          <w:ilvl w:val="0"/>
          <w:numId w:val="1"/>
        </w:numPr>
        <w:spacing w:line="360" w:lineRule="auto"/>
        <w:jc w:val="both"/>
        <w:rPr>
          <w:rFonts w:ascii="Times New Roman" w:hAnsi="Times New Roman" w:cs="Times New Roman"/>
        </w:rPr>
      </w:pPr>
      <w:r w:rsidRPr="00A35785">
        <w:rPr>
          <w:rFonts w:ascii="Times New Roman" w:hAnsi="Times New Roman" w:cs="Times New Roman"/>
          <w:b/>
          <w:bCs/>
        </w:rPr>
        <w:t>Impact on Caregivers:</w:t>
      </w:r>
      <w:r w:rsidRPr="00A35785">
        <w:rPr>
          <w:rFonts w:ascii="Times New Roman" w:hAnsi="Times New Roman" w:cs="Times New Roman"/>
        </w:rPr>
        <w:t xml:space="preserve"> The repercussions of Alzheimer's extend beyond the individual to encompass caregivers and family members. Caregivers shoulder significant emotional, physical, and financial burdens, navigating the challenges of providing continuous care and support.</w:t>
      </w:r>
    </w:p>
    <w:p w14:paraId="2C54A7AC" w14:textId="40B44AA1" w:rsidR="00A35785" w:rsidRPr="00A35785" w:rsidRDefault="00A35785" w:rsidP="00A35785">
      <w:pPr>
        <w:pStyle w:val="ListParagraph"/>
        <w:numPr>
          <w:ilvl w:val="0"/>
          <w:numId w:val="1"/>
        </w:numPr>
        <w:spacing w:line="360" w:lineRule="auto"/>
        <w:jc w:val="both"/>
        <w:rPr>
          <w:rFonts w:ascii="Times New Roman" w:hAnsi="Times New Roman" w:cs="Times New Roman"/>
        </w:rPr>
      </w:pPr>
      <w:r w:rsidRPr="00A35785">
        <w:rPr>
          <w:rFonts w:ascii="Times New Roman" w:hAnsi="Times New Roman" w:cs="Times New Roman"/>
          <w:b/>
          <w:bCs/>
        </w:rPr>
        <w:t>Social Isolation:</w:t>
      </w:r>
      <w:r w:rsidRPr="00A35785">
        <w:rPr>
          <w:rFonts w:ascii="Times New Roman" w:hAnsi="Times New Roman" w:cs="Times New Roman"/>
        </w:rPr>
        <w:t xml:space="preserve"> Alzheimer's disease precipitates social withdrawal as communication abilities deteriorates and behavioral changes emerge. Individuals may retreat from social interactions due to embarrassment or confusion, leading to isolation and loneliness.</w:t>
      </w:r>
    </w:p>
    <w:p w14:paraId="24347BDF" w14:textId="77777777" w:rsidR="000F30FE" w:rsidRDefault="000F30FE" w:rsidP="00A35785">
      <w:pPr>
        <w:spacing w:line="360" w:lineRule="auto"/>
        <w:jc w:val="both"/>
        <w:rPr>
          <w:rFonts w:ascii="Times New Roman" w:hAnsi="Times New Roman" w:cs="Times New Roman"/>
        </w:rPr>
      </w:pPr>
    </w:p>
    <w:p w14:paraId="29A7CE38" w14:textId="5936BE6F" w:rsidR="00A35785" w:rsidRPr="00A35785" w:rsidRDefault="00A35785" w:rsidP="00A35785">
      <w:pPr>
        <w:spacing w:line="360" w:lineRule="auto"/>
        <w:jc w:val="both"/>
        <w:rPr>
          <w:rFonts w:ascii="Times New Roman" w:hAnsi="Times New Roman" w:cs="Times New Roman"/>
          <w:b/>
          <w:bCs/>
          <w:sz w:val="28"/>
          <w:szCs w:val="28"/>
        </w:rPr>
      </w:pPr>
      <w:r w:rsidRPr="00A35785">
        <w:rPr>
          <w:rFonts w:ascii="Times New Roman" w:hAnsi="Times New Roman" w:cs="Times New Roman"/>
          <w:b/>
          <w:bCs/>
          <w:sz w:val="28"/>
          <w:szCs w:val="28"/>
        </w:rPr>
        <w:t>1.2.4 Causes</w:t>
      </w:r>
    </w:p>
    <w:p w14:paraId="62D9009D" w14:textId="573941F9"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t>The etiology of Alzheimer's disease is the subject of intricate investigation, characterized by multifaceted interactions between genetic predispositions, environmental factors, and age-related processes. While the precise causative mechanisms remain elusive, researchers have identified several contributory factors implicated in the pathogenesis of this neurodegenerative disorder.</w:t>
      </w:r>
    </w:p>
    <w:p w14:paraId="3416A8B9" w14:textId="77777777" w:rsidR="00A35785" w:rsidRPr="00A35785" w:rsidRDefault="00A35785" w:rsidP="00A35785">
      <w:pPr>
        <w:pStyle w:val="ListParagraph"/>
        <w:numPr>
          <w:ilvl w:val="0"/>
          <w:numId w:val="2"/>
        </w:numPr>
        <w:spacing w:line="360" w:lineRule="auto"/>
        <w:jc w:val="both"/>
        <w:rPr>
          <w:rFonts w:ascii="Times New Roman" w:hAnsi="Times New Roman" w:cs="Times New Roman"/>
        </w:rPr>
      </w:pPr>
      <w:r w:rsidRPr="00A35785">
        <w:rPr>
          <w:rFonts w:ascii="Times New Roman" w:hAnsi="Times New Roman" w:cs="Times New Roman"/>
          <w:b/>
          <w:bCs/>
        </w:rPr>
        <w:t>Genetic Susceptibility:</w:t>
      </w:r>
      <w:r w:rsidRPr="00A35785">
        <w:rPr>
          <w:rFonts w:ascii="Times New Roman" w:hAnsi="Times New Roman" w:cs="Times New Roman"/>
        </w:rPr>
        <w:t xml:space="preserve"> Genetic factors play a pivotal role in predisposing individuals to Alzheimer's disease. Variations in genes encoding proteins involved in amyloid metabolism, such as APP (Amyloid Precursor Protein), PSEN1 (Presenilin 1), and PSEN2 (Presenilin 2), have been linked to familial forms of the disease. Inherited mutations in </w:t>
      </w:r>
      <w:r w:rsidRPr="00A35785">
        <w:rPr>
          <w:rFonts w:ascii="Times New Roman" w:hAnsi="Times New Roman" w:cs="Times New Roman"/>
        </w:rPr>
        <w:lastRenderedPageBreak/>
        <w:t>these genes disrupt amyloid processing, leading to the accumulation of amyloid-beta plaques characteristic of Alzheimer's pathology.</w:t>
      </w:r>
    </w:p>
    <w:p w14:paraId="64538970" w14:textId="77777777" w:rsidR="00A35785" w:rsidRPr="00A35785" w:rsidRDefault="00A35785" w:rsidP="00A35785">
      <w:pPr>
        <w:pStyle w:val="ListParagraph"/>
        <w:numPr>
          <w:ilvl w:val="0"/>
          <w:numId w:val="2"/>
        </w:numPr>
        <w:spacing w:line="360" w:lineRule="auto"/>
        <w:jc w:val="both"/>
        <w:rPr>
          <w:rFonts w:ascii="Times New Roman" w:hAnsi="Times New Roman" w:cs="Times New Roman"/>
        </w:rPr>
      </w:pPr>
      <w:r w:rsidRPr="00A35785">
        <w:rPr>
          <w:rFonts w:ascii="Times New Roman" w:hAnsi="Times New Roman" w:cs="Times New Roman"/>
          <w:b/>
          <w:bCs/>
        </w:rPr>
        <w:t>Apoptotic Pathways:</w:t>
      </w:r>
      <w:r w:rsidRPr="00A35785">
        <w:rPr>
          <w:rFonts w:ascii="Times New Roman" w:hAnsi="Times New Roman" w:cs="Times New Roman"/>
        </w:rPr>
        <w:t xml:space="preserve"> Dysregulation of apoptotic pathways within neurons contributes to neuronal death observed in Alzheimer's disease. Aberrant activation of caspases, a family of proteases implicated in programmed cell death, leads to neurodegeneration and synaptic dysfunction. Mitochondrial dysfunction and oxidative stress further exacerbate apoptotic signaling cascades, accelerating neuronal demise.</w:t>
      </w:r>
    </w:p>
    <w:p w14:paraId="73CC6B6C" w14:textId="77777777" w:rsidR="00A35785" w:rsidRPr="00A35785" w:rsidRDefault="00A35785" w:rsidP="00A35785">
      <w:pPr>
        <w:pStyle w:val="ListParagraph"/>
        <w:numPr>
          <w:ilvl w:val="0"/>
          <w:numId w:val="2"/>
        </w:numPr>
        <w:spacing w:line="360" w:lineRule="auto"/>
        <w:jc w:val="both"/>
        <w:rPr>
          <w:rFonts w:ascii="Times New Roman" w:hAnsi="Times New Roman" w:cs="Times New Roman"/>
        </w:rPr>
      </w:pPr>
      <w:r w:rsidRPr="00A35785">
        <w:rPr>
          <w:rFonts w:ascii="Times New Roman" w:hAnsi="Times New Roman" w:cs="Times New Roman"/>
          <w:b/>
          <w:bCs/>
        </w:rPr>
        <w:t>Neuroinflammation:</w:t>
      </w:r>
      <w:r w:rsidRPr="00A35785">
        <w:rPr>
          <w:rFonts w:ascii="Times New Roman" w:hAnsi="Times New Roman" w:cs="Times New Roman"/>
        </w:rPr>
        <w:t xml:space="preserve"> Chronic neuroinflammation represents a key pathological feature of Alzheimer's disease. Activation of microglia, the brain's resident immune cells, in response to amyloid deposition triggers the release of pro-inflammatory cytokines and reactive oxygen species. Prolonged neuroinflammatory responses culminate in synaptic dysfunction and neuronal injury, contributing to disease progression.</w:t>
      </w:r>
    </w:p>
    <w:p w14:paraId="0441F0FE" w14:textId="77777777" w:rsidR="00A35785" w:rsidRPr="00A35785" w:rsidRDefault="00A35785" w:rsidP="00A35785">
      <w:pPr>
        <w:pStyle w:val="ListParagraph"/>
        <w:numPr>
          <w:ilvl w:val="0"/>
          <w:numId w:val="2"/>
        </w:numPr>
        <w:spacing w:line="360" w:lineRule="auto"/>
        <w:jc w:val="both"/>
        <w:rPr>
          <w:rFonts w:ascii="Times New Roman" w:hAnsi="Times New Roman" w:cs="Times New Roman"/>
        </w:rPr>
      </w:pPr>
      <w:r w:rsidRPr="00A35785">
        <w:rPr>
          <w:rFonts w:ascii="Times New Roman" w:hAnsi="Times New Roman" w:cs="Times New Roman"/>
          <w:b/>
          <w:bCs/>
        </w:rPr>
        <w:t>Vascular Factors:</w:t>
      </w:r>
      <w:r w:rsidRPr="00A35785">
        <w:rPr>
          <w:rFonts w:ascii="Times New Roman" w:hAnsi="Times New Roman" w:cs="Times New Roman"/>
        </w:rPr>
        <w:t xml:space="preserve"> Vascular abnormalities and cerebral hypoperfusion contribute to the pathogenesis of Alzheimer's disease, particularly in cases of mixed dementia. Reduced blood flow compromises nutrient and oxygen delivery to brain tissues, exacerbating neuronal vulnerability and promoting the accumulation of neurotoxic proteins.</w:t>
      </w:r>
    </w:p>
    <w:p w14:paraId="70C70355" w14:textId="509289EF" w:rsidR="00A35785" w:rsidRPr="00A35785" w:rsidRDefault="00A35785" w:rsidP="00A35785">
      <w:pPr>
        <w:pStyle w:val="ListParagraph"/>
        <w:numPr>
          <w:ilvl w:val="0"/>
          <w:numId w:val="2"/>
        </w:numPr>
        <w:spacing w:line="360" w:lineRule="auto"/>
        <w:jc w:val="both"/>
        <w:rPr>
          <w:rFonts w:ascii="Times New Roman" w:hAnsi="Times New Roman" w:cs="Times New Roman"/>
        </w:rPr>
      </w:pPr>
      <w:r w:rsidRPr="00A35785">
        <w:rPr>
          <w:rFonts w:ascii="Times New Roman" w:hAnsi="Times New Roman" w:cs="Times New Roman"/>
          <w:b/>
          <w:bCs/>
        </w:rPr>
        <w:t>Tau Protein Dysregulation:</w:t>
      </w:r>
      <w:r w:rsidRPr="00A35785">
        <w:rPr>
          <w:rFonts w:ascii="Times New Roman" w:hAnsi="Times New Roman" w:cs="Times New Roman"/>
        </w:rPr>
        <w:t xml:space="preserve"> The hyperphosphorylation and aggregation of tau protein into neurofibrillary tangles represents critical events in Alzheimer's pathogenesis. Tau pathology disrupts microtubule stability, impairing axonal transport and synaptic function. Tau-mediated neurotoxicity exacerbates neuronal degeneration and cognitive decline in affected individuals.</w:t>
      </w:r>
    </w:p>
    <w:p w14:paraId="1DD7C386" w14:textId="77777777" w:rsidR="00A35785" w:rsidRPr="00A35785" w:rsidRDefault="00A35785" w:rsidP="00A35785">
      <w:pPr>
        <w:pStyle w:val="ListParagraph"/>
        <w:numPr>
          <w:ilvl w:val="0"/>
          <w:numId w:val="2"/>
        </w:numPr>
        <w:spacing w:line="360" w:lineRule="auto"/>
        <w:jc w:val="both"/>
        <w:rPr>
          <w:rFonts w:ascii="Times New Roman" w:hAnsi="Times New Roman" w:cs="Times New Roman"/>
        </w:rPr>
      </w:pPr>
      <w:r w:rsidRPr="00A35785">
        <w:rPr>
          <w:rFonts w:ascii="Times New Roman" w:hAnsi="Times New Roman" w:cs="Times New Roman"/>
          <w:b/>
          <w:bCs/>
        </w:rPr>
        <w:t>Environmental Exposures:</w:t>
      </w:r>
      <w:r w:rsidRPr="00A35785">
        <w:rPr>
          <w:rFonts w:ascii="Times New Roman" w:hAnsi="Times New Roman" w:cs="Times New Roman"/>
        </w:rPr>
        <w:t xml:space="preserve"> Environmental factors, including lifestyle choices and exposure to toxins, may modulate Alzheimer's risk. Chronic exposure to air pollution, heavy metals, or pesticides has been associated with increased neuroinflammation and oxidative stress, predisposing individuals to neurodegenerative disorders.</w:t>
      </w:r>
    </w:p>
    <w:p w14:paraId="7974B807" w14:textId="77777777" w:rsidR="00A35785" w:rsidRPr="00A35785" w:rsidRDefault="00A35785" w:rsidP="00A35785">
      <w:pPr>
        <w:pStyle w:val="ListParagraph"/>
        <w:numPr>
          <w:ilvl w:val="0"/>
          <w:numId w:val="2"/>
        </w:numPr>
        <w:spacing w:line="360" w:lineRule="auto"/>
        <w:jc w:val="both"/>
        <w:rPr>
          <w:rFonts w:ascii="Times New Roman" w:hAnsi="Times New Roman" w:cs="Times New Roman"/>
        </w:rPr>
      </w:pPr>
      <w:r w:rsidRPr="00A35785">
        <w:rPr>
          <w:rFonts w:ascii="Times New Roman" w:hAnsi="Times New Roman" w:cs="Times New Roman"/>
          <w:b/>
          <w:bCs/>
        </w:rPr>
        <w:t>Aging and Cellular Senescence:</w:t>
      </w:r>
      <w:r w:rsidRPr="00A35785">
        <w:rPr>
          <w:rFonts w:ascii="Times New Roman" w:hAnsi="Times New Roman" w:cs="Times New Roman"/>
        </w:rPr>
        <w:t xml:space="preserve"> Aging represents the primary risk factor for Alzheimer's disease. Age-related changes in cellular homeostasis, including mitochondrial dysfunction, telomere shortening, and impaired DNA repair mechanisms, contribute to neuronal vulnerability and cognitive decline observed in aging populations.</w:t>
      </w:r>
    </w:p>
    <w:p w14:paraId="0DC4E845" w14:textId="77777777" w:rsidR="00A35785" w:rsidRPr="00A35785" w:rsidRDefault="00A35785" w:rsidP="00A35785">
      <w:pPr>
        <w:pStyle w:val="ListParagraph"/>
        <w:numPr>
          <w:ilvl w:val="0"/>
          <w:numId w:val="2"/>
        </w:numPr>
        <w:spacing w:line="360" w:lineRule="auto"/>
        <w:jc w:val="both"/>
        <w:rPr>
          <w:rFonts w:ascii="Times New Roman" w:hAnsi="Times New Roman" w:cs="Times New Roman"/>
        </w:rPr>
      </w:pPr>
      <w:r w:rsidRPr="00A35785">
        <w:rPr>
          <w:rFonts w:ascii="Times New Roman" w:hAnsi="Times New Roman" w:cs="Times New Roman"/>
          <w:b/>
          <w:bCs/>
        </w:rPr>
        <w:lastRenderedPageBreak/>
        <w:t>Epigenetic Modifications:</w:t>
      </w:r>
      <w:r w:rsidRPr="00A35785">
        <w:rPr>
          <w:rFonts w:ascii="Times New Roman" w:hAnsi="Times New Roman" w:cs="Times New Roman"/>
        </w:rPr>
        <w:t xml:space="preserve"> Epigenetic alterations, encompassing changes in DNA methylation, histone modifications, and non-coding RNA expression, influence gene regulation in Alzheimer's disease. Dysregulated epigenetic mechanisms contribute to aberrant gene expression profiles implicated in disease pathogenesis and progression.</w:t>
      </w:r>
    </w:p>
    <w:p w14:paraId="560F5F21" w14:textId="77777777" w:rsidR="00A35785" w:rsidRPr="00A35785" w:rsidRDefault="00A35785" w:rsidP="00A35785">
      <w:pPr>
        <w:spacing w:line="360" w:lineRule="auto"/>
        <w:jc w:val="both"/>
        <w:rPr>
          <w:rFonts w:ascii="Times New Roman" w:hAnsi="Times New Roman" w:cs="Times New Roman"/>
        </w:rPr>
      </w:pPr>
    </w:p>
    <w:p w14:paraId="26C15A71" w14:textId="77777777" w:rsidR="00A35785" w:rsidRPr="00A35785" w:rsidRDefault="00A35785" w:rsidP="00A35785">
      <w:pPr>
        <w:spacing w:line="360" w:lineRule="auto"/>
        <w:jc w:val="both"/>
        <w:rPr>
          <w:rFonts w:ascii="Times New Roman" w:hAnsi="Times New Roman" w:cs="Times New Roman"/>
          <w:b/>
          <w:bCs/>
          <w:sz w:val="28"/>
          <w:szCs w:val="28"/>
        </w:rPr>
      </w:pPr>
      <w:r w:rsidRPr="00A35785">
        <w:rPr>
          <w:rFonts w:ascii="Times New Roman" w:hAnsi="Times New Roman" w:cs="Times New Roman"/>
          <w:b/>
          <w:bCs/>
          <w:sz w:val="28"/>
          <w:szCs w:val="28"/>
        </w:rPr>
        <w:t>1.2.5 Treatment</w:t>
      </w:r>
    </w:p>
    <w:p w14:paraId="0579F52C" w14:textId="6AC93438"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t>The treatment landscape for Alzheimer's disease encompasses a range of pharmacological and non-pharmacological interventions aimed at ameliorating symptoms, delaying disease progression, and enhancing quality of life for affected individuals. While there is currently no cure for Alzheimer's, therapeutic approaches focus on addressing specific aspects of the disease pathology and associated cognitive deficits.</w:t>
      </w:r>
      <w:r>
        <w:rPr>
          <w:rFonts w:ascii="Times New Roman" w:hAnsi="Times New Roman" w:cs="Times New Roman"/>
        </w:rPr>
        <w:t xml:space="preserve"> </w:t>
      </w:r>
      <w:r w:rsidRPr="00A35785">
        <w:rPr>
          <w:rFonts w:ascii="Times New Roman" w:hAnsi="Times New Roman" w:cs="Times New Roman"/>
        </w:rPr>
        <w:t>One cornerstone of pharmacological intervention involves the use of cholinesterase inhibitors, such as donepezil, rivastigmine, and galantamine, which augment cholinergic neurotransmission in the brain. By inhibiting the breakdown of acetylcholine, a key neurotransmitter involved in memory and cognition, these medications help alleviate cognitive symptoms and enhance cognitive function to some degree.</w:t>
      </w:r>
    </w:p>
    <w:p w14:paraId="4D835FD3" w14:textId="1701F9D9"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t>Another class of medications used in Alzheimer's treatment targets glutamatergic neurotransmission. Memantine, an NMDA receptor antagonist, modulates glutamate signaling to prevent excitotoxicity and neuronal damage. Memantine is typically prescribed in moderate to severe cases of Alzheimer's to manage symptoms and improve cognitive stability.</w:t>
      </w:r>
      <w:r>
        <w:rPr>
          <w:rFonts w:ascii="Times New Roman" w:hAnsi="Times New Roman" w:cs="Times New Roman"/>
        </w:rPr>
        <w:t xml:space="preserve"> </w:t>
      </w:r>
      <w:r w:rsidRPr="00A35785">
        <w:rPr>
          <w:rFonts w:ascii="Times New Roman" w:hAnsi="Times New Roman" w:cs="Times New Roman"/>
        </w:rPr>
        <w:t>Beyond pharmacotherapy, non-pharmacological interventions play a critical role in Alzheimer's management. Cognitive stimulation therapies, including reminiscence therapy, reality orientation, and cognitive training, aim to engage cognitive functions and promote neural plasticity. These interventions may help preserve cognitive abilities and enhance overall well-being in affected individuals.</w:t>
      </w:r>
      <w:r>
        <w:rPr>
          <w:rFonts w:ascii="Times New Roman" w:hAnsi="Times New Roman" w:cs="Times New Roman"/>
        </w:rPr>
        <w:t xml:space="preserve"> </w:t>
      </w:r>
      <w:r w:rsidRPr="00A35785">
        <w:rPr>
          <w:rFonts w:ascii="Times New Roman" w:hAnsi="Times New Roman" w:cs="Times New Roman"/>
        </w:rPr>
        <w:t>Behavioral and psychological interventions, such as cognitive behavioral therapy (CBT) and caregiver education and support, address behavioral symptoms associated with Alzheimer's disease. CBT techniques target maladaptive behaviors and cognitive distortions, fostering adaptive coping strategies and improving emotional regulation.</w:t>
      </w:r>
    </w:p>
    <w:p w14:paraId="50796A43" w14:textId="77777777"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lastRenderedPageBreak/>
        <w:t>In recent years, lifestyle modifications have gained attention as potential adjunctive therapies for Alzheimer's disease. Regular physical exercise, a balanced diet rich in antioxidants and omega-3 fatty acids, and social engagement have been shown to mitigate cognitive decline and promote brain health. Physical activity promotes neurogenesis and synaptic plasticity, while dietary interventions reduce oxidative stress and inflammation, mitigating neuronal damage.</w:t>
      </w:r>
    </w:p>
    <w:p w14:paraId="40402AFB" w14:textId="77777777"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t>Emerging therapeutic modalities on the horizon include immunotherapies targeting amyloid-beta and tau proteins, which constitute the pathological hallmarks of Alzheimer's disease. Monoclonal antibodies and vaccines designed to clear amyloid plaques and tau tangles from the brain represent promising avenues for disease-modifying treatments.</w:t>
      </w:r>
    </w:p>
    <w:p w14:paraId="708582CC" w14:textId="77777777" w:rsidR="00A35785" w:rsidRDefault="00A35785" w:rsidP="00A35785">
      <w:pPr>
        <w:spacing w:line="360" w:lineRule="auto"/>
        <w:jc w:val="both"/>
        <w:rPr>
          <w:rFonts w:ascii="Times New Roman" w:hAnsi="Times New Roman" w:cs="Times New Roman"/>
        </w:rPr>
      </w:pPr>
    </w:p>
    <w:p w14:paraId="1E5F3029" w14:textId="2505F49A" w:rsidR="00A35785" w:rsidRPr="00A35785" w:rsidRDefault="00A35785" w:rsidP="00A35785">
      <w:pPr>
        <w:spacing w:line="360" w:lineRule="auto"/>
        <w:jc w:val="both"/>
        <w:rPr>
          <w:rFonts w:ascii="Times New Roman" w:hAnsi="Times New Roman" w:cs="Times New Roman"/>
          <w:b/>
          <w:bCs/>
          <w:sz w:val="32"/>
          <w:szCs w:val="32"/>
        </w:rPr>
      </w:pPr>
      <w:r w:rsidRPr="00A35785">
        <w:rPr>
          <w:rFonts w:ascii="Times New Roman" w:hAnsi="Times New Roman" w:cs="Times New Roman"/>
          <w:b/>
          <w:bCs/>
          <w:sz w:val="32"/>
          <w:szCs w:val="32"/>
        </w:rPr>
        <w:t>1.3 Role of Technology in Diagnosing Alzheimer's</w:t>
      </w:r>
    </w:p>
    <w:p w14:paraId="44C75482" w14:textId="77777777"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t>The integration of advanced technology, particularly machine learning (ML) techniques, holds significant promise in revolutionizing the diagnosis and assessment of Alzheimer's disease. This innovative project harnesses the power of convolutional neural networks (CNNs) and employs sophisticated transfer learning methods to analyze magnetic resonance imaging (MRI) scans. These MRI images are meticulously scrutinized and classified based on distinct categories delineating the severity of dementia.</w:t>
      </w:r>
    </w:p>
    <w:p w14:paraId="192A84C1" w14:textId="77777777"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t>Specifically, the utilization of convolutional neural networks (CNNs) represents a cutting-edge approach within the realm of artificial intelligence (AI) and machine learning. CNNs are adept at extracting intricate and nuanced features from complex medical images, such as MRI scans of the brain. This capability enables the identification of subtle patterns and anomalies that may signify the onset or progression of Alzheimer's disease.</w:t>
      </w:r>
    </w:p>
    <w:p w14:paraId="4A4CE709" w14:textId="77777777"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t xml:space="preserve">Furthermore, transfer learning techniques are instrumental in enhancing the performance and accuracy of machine learning models, such as the InceptionV3 architecture utilized in this project. Transfer learning leverages pre-existing knowledge and expertise encoded within one neural network to expedite and optimize the learning process of another network. By leveraging insights </w:t>
      </w:r>
      <w:r w:rsidRPr="00A35785">
        <w:rPr>
          <w:rFonts w:ascii="Times New Roman" w:hAnsi="Times New Roman" w:cs="Times New Roman"/>
        </w:rPr>
        <w:lastRenderedPageBreak/>
        <w:t>gleaned from a trained CNN model, the InceptionV3 model is primed to discern and classify MRI images based on varying degrees of dementia severity.</w:t>
      </w:r>
    </w:p>
    <w:p w14:paraId="03480FCD" w14:textId="77777777" w:rsidR="00A35785" w:rsidRPr="00A35785" w:rsidRDefault="00A35785" w:rsidP="00A35785">
      <w:pPr>
        <w:spacing w:line="360" w:lineRule="auto"/>
        <w:jc w:val="both"/>
        <w:rPr>
          <w:rFonts w:ascii="Times New Roman" w:hAnsi="Times New Roman" w:cs="Times New Roman"/>
        </w:rPr>
      </w:pPr>
    </w:p>
    <w:p w14:paraId="7E92E28B" w14:textId="77777777"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t>In parallel with machine learning methodologies, cognitive testing represents a cornerstone in the diagnostic toolkit for Alzheimer's disease. The Mini-Mental State Examination (MMSE) exemplifies a standardized cognitive assessment tool utilized to evaluate and quantify impairments across various cognitive domains. The MMSE encompasses a battery of tasks encompassing memory recall, spatial orientation, language comprehension, and executive function. By systematically assessing cognitive abilities, the MMSE furnishes clinicians with invaluable insights into the nature and extent of cognitive impairment characteristic of Alzheimer's disease.</w:t>
      </w:r>
    </w:p>
    <w:p w14:paraId="693FF27F" w14:textId="77777777"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t>The synergy between machine learning technologies and traditional cognitive assessments epitomizes a hybrid approach that capitalizes on the strengths of both methodologies. While machine learning algorithms excel in discerning subtle patterns within voluminous datasets, cognitive assessments like the MMSE offer nuanced insights into the functional and behavioral manifestations of Alzheimer's disease.</w:t>
      </w:r>
    </w:p>
    <w:p w14:paraId="18AFE020" w14:textId="77777777"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t>The intersection of technology and cognitive science underscores the transformative potential of interdisciplinary collaboration in the domain of Alzheimer's diagnosis. By amalgamating state-of-the-art machine learning techniques with validated cognitive assessments, this project endeavors to enhance diagnostic accuracy, facilitate early intervention, and ultimately improve patient outcomes within the context of Alzheimer's disease.</w:t>
      </w:r>
    </w:p>
    <w:p w14:paraId="2E35D9EF" w14:textId="77777777" w:rsidR="00A35785" w:rsidRPr="00A35785" w:rsidRDefault="00A35785" w:rsidP="00A35785">
      <w:pPr>
        <w:spacing w:line="360" w:lineRule="auto"/>
        <w:jc w:val="both"/>
        <w:rPr>
          <w:rFonts w:ascii="Times New Roman" w:hAnsi="Times New Roman" w:cs="Times New Roman"/>
        </w:rPr>
      </w:pPr>
    </w:p>
    <w:p w14:paraId="62F6630A" w14:textId="77777777" w:rsidR="00A35785" w:rsidRPr="00A35785" w:rsidRDefault="00A35785" w:rsidP="00A35785">
      <w:pPr>
        <w:spacing w:line="360" w:lineRule="auto"/>
        <w:jc w:val="both"/>
        <w:rPr>
          <w:rFonts w:ascii="Times New Roman" w:hAnsi="Times New Roman" w:cs="Times New Roman"/>
          <w:b/>
          <w:bCs/>
          <w:sz w:val="32"/>
          <w:szCs w:val="32"/>
        </w:rPr>
      </w:pPr>
      <w:r w:rsidRPr="00A35785">
        <w:rPr>
          <w:rFonts w:ascii="Times New Roman" w:hAnsi="Times New Roman" w:cs="Times New Roman"/>
          <w:b/>
          <w:bCs/>
          <w:sz w:val="32"/>
          <w:szCs w:val="32"/>
        </w:rPr>
        <w:t>1.4 Hybrid Approach: Integrating Machine Learning and Cognitive Testing</w:t>
      </w:r>
    </w:p>
    <w:p w14:paraId="0A63491F" w14:textId="77777777"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t xml:space="preserve">The fusion of machine learning methodologies with cognitive testing signifies a pioneering hybrid approach that amalgamates the inherent advantages of both disciplines. This innovative integration harnesses sophisticated algorithms to scrutinize complex MRI data in tandem with traditional </w:t>
      </w:r>
      <w:r w:rsidRPr="00A35785">
        <w:rPr>
          <w:rFonts w:ascii="Times New Roman" w:hAnsi="Times New Roman" w:cs="Times New Roman"/>
        </w:rPr>
        <w:lastRenderedPageBreak/>
        <w:t>cognitive assessments, culminating in a synergistic diagnostic framework tailored to enhance accuracy and expedite the detection of Alzheimer's disease.</w:t>
      </w:r>
    </w:p>
    <w:p w14:paraId="6F2E8F87" w14:textId="77777777"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t>Machine learning techniques, epitomized by convolutional neural networks (CNNs) and transfer learning, offer unparalleled capabilities in processing and analyzing intricate MRI images of the brain. By leveraging advanced algorithms, these methodologies discern subtle patterns and anomalies within voluminous datasets, thereby facilitating the classification and stratification of dementia severity with enhanced precision.</w:t>
      </w:r>
    </w:p>
    <w:p w14:paraId="3FFAE4D8" w14:textId="77777777" w:rsidR="00A35785"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t>Concomitantly, cognitive testing, exemplified by the Mini-Mental State Examination (MMSE) and analogous assessments, provides a comprehensive evaluation of cognitive faculties encompassing memory, orientation, language, and executive function. This traditional approach furnishes clinicians with valuable insights into cognitive impairment, complementing the quantitative analyses derived from machine learning algorithms.</w:t>
      </w:r>
    </w:p>
    <w:p w14:paraId="13A14F57" w14:textId="44439791" w:rsidR="00F75A0F" w:rsidRPr="00A35785" w:rsidRDefault="00A35785" w:rsidP="00A35785">
      <w:pPr>
        <w:spacing w:line="360" w:lineRule="auto"/>
        <w:jc w:val="both"/>
        <w:rPr>
          <w:rFonts w:ascii="Times New Roman" w:hAnsi="Times New Roman" w:cs="Times New Roman"/>
        </w:rPr>
      </w:pPr>
      <w:r w:rsidRPr="00A35785">
        <w:rPr>
          <w:rFonts w:ascii="Times New Roman" w:hAnsi="Times New Roman" w:cs="Times New Roman"/>
        </w:rPr>
        <w:t>The integration of these complementary methodologies empowers clinicians and researchers to capitalize on the strengths of both disciplines, thereby augmenting diagnostic capabilities and elucidating nuanced aspects of Alzheimer's disease pathology. By synergistically leveraging sophisticated technology and validated cognitive assessments, this hybrid approach represents a paradigm shift in Alzheimer's diagnosis, heralding a new era of precision medicine tailored to individual patient profiles.</w:t>
      </w:r>
    </w:p>
    <w:p w14:paraId="5BD3C992" w14:textId="77777777" w:rsidR="00116E77" w:rsidRPr="00A35785" w:rsidRDefault="00116E77" w:rsidP="00A35785">
      <w:pPr>
        <w:spacing w:line="360" w:lineRule="auto"/>
        <w:jc w:val="both"/>
        <w:rPr>
          <w:rFonts w:ascii="Times New Roman" w:hAnsi="Times New Roman" w:cs="Times New Roman"/>
        </w:rPr>
      </w:pPr>
    </w:p>
    <w:p w14:paraId="0DADC307" w14:textId="77777777" w:rsidR="00116E77" w:rsidRPr="00A35785" w:rsidRDefault="00116E77" w:rsidP="00A35785">
      <w:pPr>
        <w:spacing w:line="360" w:lineRule="auto"/>
        <w:jc w:val="both"/>
        <w:rPr>
          <w:rFonts w:ascii="Times New Roman" w:hAnsi="Times New Roman" w:cs="Times New Roman"/>
        </w:rPr>
      </w:pPr>
    </w:p>
    <w:p w14:paraId="007803E2" w14:textId="77777777" w:rsidR="00116E77" w:rsidRPr="00A35785" w:rsidRDefault="00116E77" w:rsidP="00A35785">
      <w:pPr>
        <w:spacing w:line="360" w:lineRule="auto"/>
        <w:jc w:val="both"/>
        <w:rPr>
          <w:rFonts w:ascii="Times New Roman" w:hAnsi="Times New Roman" w:cs="Times New Roman"/>
        </w:rPr>
      </w:pPr>
    </w:p>
    <w:p w14:paraId="1B80765F" w14:textId="77777777" w:rsidR="00116E77" w:rsidRPr="00A35785" w:rsidRDefault="00116E77" w:rsidP="00A35785">
      <w:pPr>
        <w:spacing w:line="360" w:lineRule="auto"/>
        <w:jc w:val="both"/>
        <w:rPr>
          <w:rFonts w:ascii="Times New Roman" w:hAnsi="Times New Roman" w:cs="Times New Roman"/>
        </w:rPr>
      </w:pPr>
    </w:p>
    <w:p w14:paraId="6D0FBD67" w14:textId="77777777" w:rsidR="00116E77" w:rsidRPr="00A35785" w:rsidRDefault="00116E77" w:rsidP="00A35785">
      <w:pPr>
        <w:spacing w:line="360" w:lineRule="auto"/>
        <w:jc w:val="both"/>
        <w:rPr>
          <w:rFonts w:ascii="Times New Roman" w:hAnsi="Times New Roman" w:cs="Times New Roman"/>
        </w:rPr>
      </w:pPr>
    </w:p>
    <w:p w14:paraId="6D1E4CE8" w14:textId="77777777" w:rsidR="00116E77" w:rsidRPr="00A35785" w:rsidRDefault="00116E77" w:rsidP="00A35785">
      <w:pPr>
        <w:spacing w:line="360" w:lineRule="auto"/>
        <w:jc w:val="both"/>
        <w:rPr>
          <w:rFonts w:ascii="Times New Roman" w:hAnsi="Times New Roman" w:cs="Times New Roman"/>
        </w:rPr>
      </w:pPr>
    </w:p>
    <w:p w14:paraId="4D809485" w14:textId="77777777" w:rsidR="00116E77" w:rsidRPr="00A35785" w:rsidRDefault="00116E77" w:rsidP="00A35785">
      <w:pPr>
        <w:spacing w:line="360" w:lineRule="auto"/>
        <w:jc w:val="both"/>
        <w:rPr>
          <w:rFonts w:ascii="Times New Roman" w:hAnsi="Times New Roman" w:cs="Times New Roman"/>
        </w:rPr>
      </w:pPr>
    </w:p>
    <w:p w14:paraId="1117743C" w14:textId="7684E6CF" w:rsidR="00116E77" w:rsidRDefault="00A54BDC" w:rsidP="00A35785">
      <w:pPr>
        <w:spacing w:line="360" w:lineRule="auto"/>
        <w:jc w:val="both"/>
        <w:rPr>
          <w:rFonts w:ascii="Times New Roman" w:hAnsi="Times New Roman" w:cs="Times New Roman"/>
          <w:b/>
          <w:bCs/>
          <w:sz w:val="36"/>
          <w:szCs w:val="36"/>
        </w:rPr>
      </w:pPr>
      <w:r w:rsidRPr="00A54BDC">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w:t>
      </w:r>
      <w:r w:rsidRPr="00A54BDC">
        <w:rPr>
          <w:rFonts w:ascii="Times New Roman" w:hAnsi="Times New Roman" w:cs="Times New Roman"/>
          <w:b/>
          <w:bCs/>
          <w:sz w:val="36"/>
          <w:szCs w:val="36"/>
        </w:rPr>
        <w:t xml:space="preserve"> 02</w:t>
      </w:r>
    </w:p>
    <w:p w14:paraId="266A0571" w14:textId="7A2CE669" w:rsidR="00A54BDC" w:rsidRDefault="00A54BDC" w:rsidP="00A54BDC">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PROBLEM STATEMENT</w:t>
      </w:r>
    </w:p>
    <w:p w14:paraId="7DEEB27E" w14:textId="77777777" w:rsidR="00A54BDC" w:rsidRPr="00A54BDC" w:rsidRDefault="00A54BDC" w:rsidP="00A54BDC">
      <w:pPr>
        <w:spacing w:line="360" w:lineRule="auto"/>
        <w:jc w:val="both"/>
        <w:rPr>
          <w:rFonts w:ascii="Times New Roman" w:hAnsi="Times New Roman" w:cs="Times New Roman"/>
        </w:rPr>
      </w:pPr>
      <w:r w:rsidRPr="00A54BDC">
        <w:rPr>
          <w:rFonts w:ascii="Times New Roman" w:hAnsi="Times New Roman" w:cs="Times New Roman"/>
        </w:rPr>
        <w:t>In the realm of Alzheimer's disease prediction, the integration of advanced computational techniques, including deep learning, offers a transformative opportunity to enhance diagnostic accuracy and facilitate early intervention. Our project aims to harness these methodologies to develop a robust system for Alzheimer's prediction, leveraging neuroimaging data and cognitive assessments such as the Mini-Mental State Examination (MMSE).</w:t>
      </w:r>
    </w:p>
    <w:p w14:paraId="49428109" w14:textId="78C07EA6" w:rsidR="00A54BDC" w:rsidRPr="009E41E7" w:rsidRDefault="009E41E7" w:rsidP="009E41E7">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hAnsi="Times New Roman" w:cs="Times New Roman"/>
          <w:i/>
          <w:iCs/>
        </w:rPr>
      </w:pPr>
      <w:r w:rsidRPr="009E41E7">
        <w:rPr>
          <w:rFonts w:ascii="Times New Roman" w:hAnsi="Times New Roman" w:cs="Times New Roman"/>
          <w:i/>
          <w:iCs/>
        </w:rPr>
        <w:t>“To create a reliable system that accurately classifies individuals with Alzheimer's disease or as non-demented using brain MRI images from diverse clinical datasets. This involves employing an advanced CNN model with transfer learning techniques and integrating cognitive testing for a comprehensive diagnostic approach.”</w:t>
      </w:r>
    </w:p>
    <w:p w14:paraId="515296AA" w14:textId="77777777" w:rsidR="009E41E7" w:rsidRDefault="009E41E7" w:rsidP="00A54BDC">
      <w:pPr>
        <w:spacing w:line="360" w:lineRule="auto"/>
        <w:jc w:val="both"/>
        <w:rPr>
          <w:rFonts w:ascii="Times New Roman" w:hAnsi="Times New Roman" w:cs="Times New Roman"/>
        </w:rPr>
      </w:pPr>
    </w:p>
    <w:p w14:paraId="175D1A74" w14:textId="2D98932B" w:rsidR="00A54BDC" w:rsidRPr="00A54BDC" w:rsidRDefault="00A54BDC" w:rsidP="00A54BDC">
      <w:pPr>
        <w:spacing w:line="360" w:lineRule="auto"/>
        <w:jc w:val="both"/>
        <w:rPr>
          <w:rFonts w:ascii="Times New Roman" w:hAnsi="Times New Roman" w:cs="Times New Roman"/>
        </w:rPr>
      </w:pPr>
      <w:r w:rsidRPr="00A54BDC">
        <w:rPr>
          <w:rFonts w:ascii="Times New Roman" w:hAnsi="Times New Roman" w:cs="Times New Roman"/>
        </w:rPr>
        <w:t>The specific objectives of our project are as follows:</w:t>
      </w:r>
    </w:p>
    <w:p w14:paraId="65A3F3C5" w14:textId="77777777" w:rsidR="00A54BDC" w:rsidRPr="009E41E7" w:rsidRDefault="00A54BDC" w:rsidP="009E41E7">
      <w:pPr>
        <w:pStyle w:val="ListParagraph"/>
        <w:numPr>
          <w:ilvl w:val="0"/>
          <w:numId w:val="3"/>
        </w:numPr>
        <w:spacing w:line="360" w:lineRule="auto"/>
        <w:jc w:val="both"/>
        <w:rPr>
          <w:rFonts w:ascii="Times New Roman" w:hAnsi="Times New Roman" w:cs="Times New Roman"/>
        </w:rPr>
      </w:pPr>
      <w:r w:rsidRPr="009E41E7">
        <w:rPr>
          <w:rFonts w:ascii="Times New Roman" w:hAnsi="Times New Roman" w:cs="Times New Roman"/>
          <w:b/>
          <w:bCs/>
        </w:rPr>
        <w:t>Understanding and Analyzing Neuroimaging Data:</w:t>
      </w:r>
      <w:r w:rsidRPr="009E41E7">
        <w:rPr>
          <w:rFonts w:ascii="Times New Roman" w:hAnsi="Times New Roman" w:cs="Times New Roman"/>
        </w:rPr>
        <w:t xml:space="preserve"> Our primary objective is to comprehensively analyze neuroimaging data, particularly MRI scans, to extract meaningful insights about brain structure and potential biomarkers associated with Alzheimer's disease.</w:t>
      </w:r>
    </w:p>
    <w:p w14:paraId="5DCBA821" w14:textId="77777777" w:rsidR="00A54BDC" w:rsidRPr="009E41E7" w:rsidRDefault="00A54BDC" w:rsidP="009E41E7">
      <w:pPr>
        <w:pStyle w:val="ListParagraph"/>
        <w:numPr>
          <w:ilvl w:val="0"/>
          <w:numId w:val="3"/>
        </w:numPr>
        <w:spacing w:line="360" w:lineRule="auto"/>
        <w:jc w:val="both"/>
        <w:rPr>
          <w:rFonts w:ascii="Times New Roman" w:hAnsi="Times New Roman" w:cs="Times New Roman"/>
        </w:rPr>
      </w:pPr>
      <w:r w:rsidRPr="009E41E7">
        <w:rPr>
          <w:rFonts w:ascii="Times New Roman" w:hAnsi="Times New Roman" w:cs="Times New Roman"/>
          <w:b/>
          <w:bCs/>
        </w:rPr>
        <w:t>Building a Deep Learning Model:</w:t>
      </w:r>
      <w:r w:rsidRPr="009E41E7">
        <w:rPr>
          <w:rFonts w:ascii="Times New Roman" w:hAnsi="Times New Roman" w:cs="Times New Roman"/>
        </w:rPr>
        <w:t xml:space="preserve"> We endeavor to construct a sophisticated deep learning model, utilizing advanced architectures like convolutional neural networks (CNNs) or recurrent neural networks (RNNs), to analyze neuroimaging data alongside patient demographics and MMSE scores. This model will be trained to classify individuals into distinct categories based on Alzheimer's disease status (e.g., Alzheimer's vs. normal), integrating cognitive assessments for enhanced diagnostic accuracy.</w:t>
      </w:r>
    </w:p>
    <w:p w14:paraId="68FDD27A" w14:textId="77777777" w:rsidR="00A54BDC" w:rsidRPr="009E41E7" w:rsidRDefault="00A54BDC" w:rsidP="009E41E7">
      <w:pPr>
        <w:pStyle w:val="ListParagraph"/>
        <w:numPr>
          <w:ilvl w:val="0"/>
          <w:numId w:val="3"/>
        </w:numPr>
        <w:spacing w:line="360" w:lineRule="auto"/>
        <w:jc w:val="both"/>
        <w:rPr>
          <w:rFonts w:ascii="Times New Roman" w:hAnsi="Times New Roman" w:cs="Times New Roman"/>
        </w:rPr>
      </w:pPr>
      <w:r w:rsidRPr="009E41E7">
        <w:rPr>
          <w:rFonts w:ascii="Times New Roman" w:hAnsi="Times New Roman" w:cs="Times New Roman"/>
          <w:b/>
          <w:bCs/>
        </w:rPr>
        <w:t>Incorporating MMSE Scores</w:t>
      </w:r>
      <w:r w:rsidRPr="009E41E7">
        <w:rPr>
          <w:rFonts w:ascii="Times New Roman" w:hAnsi="Times New Roman" w:cs="Times New Roman"/>
        </w:rPr>
        <w:t>: An integral aspect of our project involves incorporating MMSE scores as a critical feature in our deep learning model. MMSE assessments provide valuable insights into cognitive impairment and will serve as an additional input for Alzheimer's prediction alongside neuroimaging data.</w:t>
      </w:r>
    </w:p>
    <w:p w14:paraId="6C808003" w14:textId="77777777" w:rsidR="00A54BDC" w:rsidRPr="009E41E7" w:rsidRDefault="00A54BDC" w:rsidP="009E41E7">
      <w:pPr>
        <w:pStyle w:val="ListParagraph"/>
        <w:numPr>
          <w:ilvl w:val="0"/>
          <w:numId w:val="3"/>
        </w:numPr>
        <w:spacing w:line="360" w:lineRule="auto"/>
        <w:jc w:val="both"/>
        <w:rPr>
          <w:rFonts w:ascii="Times New Roman" w:hAnsi="Times New Roman" w:cs="Times New Roman"/>
        </w:rPr>
      </w:pPr>
      <w:r w:rsidRPr="009E41E7">
        <w:rPr>
          <w:rFonts w:ascii="Times New Roman" w:hAnsi="Times New Roman" w:cs="Times New Roman"/>
          <w:b/>
          <w:bCs/>
        </w:rPr>
        <w:lastRenderedPageBreak/>
        <w:t>Development of Evaluation Metrics:</w:t>
      </w:r>
      <w:r w:rsidRPr="009E41E7">
        <w:rPr>
          <w:rFonts w:ascii="Times New Roman" w:hAnsi="Times New Roman" w:cs="Times New Roman"/>
        </w:rPr>
        <w:t xml:space="preserve"> We will establish a comprehensive evaluation framework using summary data derived from neuroimaging analyses and MMSE assessments. This framework will enable cross-verification and validation of the deep learning model's predictive performance, ensuring robustness and reliability.</w:t>
      </w:r>
    </w:p>
    <w:p w14:paraId="74E79218" w14:textId="77777777" w:rsidR="00116E77" w:rsidRPr="00A35785" w:rsidRDefault="00116E77" w:rsidP="00A35785">
      <w:pPr>
        <w:spacing w:line="360" w:lineRule="auto"/>
        <w:jc w:val="both"/>
        <w:rPr>
          <w:rFonts w:ascii="Times New Roman" w:hAnsi="Times New Roman" w:cs="Times New Roman"/>
        </w:rPr>
      </w:pPr>
    </w:p>
    <w:p w14:paraId="15C4C516" w14:textId="77777777" w:rsidR="00116E77" w:rsidRPr="00A35785" w:rsidRDefault="00116E77" w:rsidP="00A35785">
      <w:pPr>
        <w:spacing w:line="360" w:lineRule="auto"/>
        <w:jc w:val="both"/>
        <w:rPr>
          <w:rFonts w:ascii="Times New Roman" w:hAnsi="Times New Roman" w:cs="Times New Roman"/>
        </w:rPr>
      </w:pPr>
    </w:p>
    <w:p w14:paraId="2AB4BADE" w14:textId="77777777" w:rsidR="00116E77" w:rsidRPr="00A35785" w:rsidRDefault="00116E77" w:rsidP="00A35785">
      <w:pPr>
        <w:spacing w:line="360" w:lineRule="auto"/>
        <w:jc w:val="both"/>
        <w:rPr>
          <w:rFonts w:ascii="Times New Roman" w:hAnsi="Times New Roman" w:cs="Times New Roman"/>
        </w:rPr>
      </w:pPr>
    </w:p>
    <w:p w14:paraId="0B2E23E2" w14:textId="77777777" w:rsidR="00116E77" w:rsidRPr="00A35785" w:rsidRDefault="00116E77" w:rsidP="00A35785">
      <w:pPr>
        <w:spacing w:line="360" w:lineRule="auto"/>
        <w:jc w:val="both"/>
        <w:rPr>
          <w:rFonts w:ascii="Times New Roman" w:hAnsi="Times New Roman" w:cs="Times New Roman"/>
        </w:rPr>
      </w:pPr>
    </w:p>
    <w:p w14:paraId="59E618F4" w14:textId="77777777" w:rsidR="00116E77" w:rsidRPr="00A35785" w:rsidRDefault="00116E77" w:rsidP="00A35785">
      <w:pPr>
        <w:spacing w:line="360" w:lineRule="auto"/>
        <w:jc w:val="both"/>
        <w:rPr>
          <w:rFonts w:ascii="Times New Roman" w:hAnsi="Times New Roman" w:cs="Times New Roman"/>
        </w:rPr>
      </w:pPr>
    </w:p>
    <w:p w14:paraId="2EF05D34" w14:textId="77777777" w:rsidR="00116E77" w:rsidRPr="00A35785" w:rsidRDefault="00116E77" w:rsidP="00A35785">
      <w:pPr>
        <w:spacing w:line="360" w:lineRule="auto"/>
        <w:jc w:val="both"/>
        <w:rPr>
          <w:rFonts w:ascii="Times New Roman" w:hAnsi="Times New Roman" w:cs="Times New Roman"/>
        </w:rPr>
      </w:pPr>
    </w:p>
    <w:p w14:paraId="30A81B8B" w14:textId="77777777" w:rsidR="00116E77" w:rsidRPr="00A35785" w:rsidRDefault="00116E77" w:rsidP="00A35785">
      <w:pPr>
        <w:spacing w:line="360" w:lineRule="auto"/>
        <w:jc w:val="both"/>
        <w:rPr>
          <w:rFonts w:ascii="Times New Roman" w:hAnsi="Times New Roman" w:cs="Times New Roman"/>
        </w:rPr>
      </w:pPr>
    </w:p>
    <w:p w14:paraId="691674EF" w14:textId="77777777" w:rsidR="00116E77" w:rsidRPr="00A35785" w:rsidRDefault="00116E77" w:rsidP="00A35785">
      <w:pPr>
        <w:spacing w:line="360" w:lineRule="auto"/>
        <w:jc w:val="both"/>
        <w:rPr>
          <w:rFonts w:ascii="Times New Roman" w:hAnsi="Times New Roman" w:cs="Times New Roman"/>
        </w:rPr>
      </w:pPr>
    </w:p>
    <w:p w14:paraId="57F61A30" w14:textId="77777777" w:rsidR="00116E77" w:rsidRPr="00A35785" w:rsidRDefault="00116E77" w:rsidP="00A35785">
      <w:pPr>
        <w:spacing w:line="360" w:lineRule="auto"/>
        <w:jc w:val="both"/>
        <w:rPr>
          <w:rFonts w:ascii="Times New Roman" w:hAnsi="Times New Roman" w:cs="Times New Roman"/>
        </w:rPr>
      </w:pPr>
    </w:p>
    <w:p w14:paraId="1245A047" w14:textId="77777777" w:rsidR="00116E77" w:rsidRPr="00A35785" w:rsidRDefault="00116E77" w:rsidP="00A35785">
      <w:pPr>
        <w:spacing w:line="360" w:lineRule="auto"/>
        <w:jc w:val="both"/>
        <w:rPr>
          <w:rFonts w:ascii="Times New Roman" w:hAnsi="Times New Roman" w:cs="Times New Roman"/>
        </w:rPr>
      </w:pPr>
    </w:p>
    <w:p w14:paraId="0C1AC327" w14:textId="77777777" w:rsidR="00116E77" w:rsidRPr="00A35785" w:rsidRDefault="00116E77" w:rsidP="00A35785">
      <w:pPr>
        <w:spacing w:line="360" w:lineRule="auto"/>
        <w:jc w:val="both"/>
        <w:rPr>
          <w:rFonts w:ascii="Times New Roman" w:hAnsi="Times New Roman" w:cs="Times New Roman"/>
        </w:rPr>
      </w:pPr>
    </w:p>
    <w:p w14:paraId="71056B0B" w14:textId="77777777" w:rsidR="00116E77" w:rsidRPr="00A35785" w:rsidRDefault="00116E77" w:rsidP="00A35785">
      <w:pPr>
        <w:spacing w:line="360" w:lineRule="auto"/>
        <w:jc w:val="both"/>
        <w:rPr>
          <w:rFonts w:ascii="Times New Roman" w:hAnsi="Times New Roman" w:cs="Times New Roman"/>
        </w:rPr>
      </w:pPr>
    </w:p>
    <w:p w14:paraId="2B6AE862" w14:textId="77777777" w:rsidR="00116E77" w:rsidRPr="00A35785" w:rsidRDefault="00116E77" w:rsidP="00A35785">
      <w:pPr>
        <w:spacing w:line="360" w:lineRule="auto"/>
        <w:jc w:val="both"/>
        <w:rPr>
          <w:rFonts w:ascii="Times New Roman" w:hAnsi="Times New Roman" w:cs="Times New Roman"/>
        </w:rPr>
      </w:pPr>
    </w:p>
    <w:p w14:paraId="24C9C374" w14:textId="77777777" w:rsidR="00116E77" w:rsidRDefault="00116E77" w:rsidP="00A35785">
      <w:pPr>
        <w:spacing w:line="360" w:lineRule="auto"/>
        <w:jc w:val="both"/>
        <w:rPr>
          <w:rFonts w:ascii="Times New Roman" w:hAnsi="Times New Roman" w:cs="Times New Roman"/>
        </w:rPr>
      </w:pPr>
    </w:p>
    <w:p w14:paraId="257675C0" w14:textId="77777777" w:rsidR="00824A11" w:rsidRDefault="00824A11" w:rsidP="00A35785">
      <w:pPr>
        <w:spacing w:line="360" w:lineRule="auto"/>
        <w:jc w:val="both"/>
        <w:rPr>
          <w:rFonts w:ascii="Times New Roman" w:hAnsi="Times New Roman" w:cs="Times New Roman"/>
        </w:rPr>
      </w:pPr>
    </w:p>
    <w:p w14:paraId="4C931CD1" w14:textId="77777777" w:rsidR="00824A11" w:rsidRDefault="00824A11" w:rsidP="00A35785">
      <w:pPr>
        <w:spacing w:line="360" w:lineRule="auto"/>
        <w:jc w:val="both"/>
        <w:rPr>
          <w:rFonts w:ascii="Times New Roman" w:hAnsi="Times New Roman" w:cs="Times New Roman"/>
        </w:rPr>
      </w:pPr>
    </w:p>
    <w:p w14:paraId="286E643F" w14:textId="77777777" w:rsidR="00824A11" w:rsidRDefault="00824A11" w:rsidP="00A35785">
      <w:pPr>
        <w:spacing w:line="360" w:lineRule="auto"/>
        <w:jc w:val="both"/>
        <w:rPr>
          <w:rFonts w:ascii="Times New Roman" w:hAnsi="Times New Roman" w:cs="Times New Roman"/>
        </w:rPr>
      </w:pPr>
    </w:p>
    <w:p w14:paraId="19BB8E65" w14:textId="77777777" w:rsidR="00824A11" w:rsidRDefault="00824A11" w:rsidP="00A35785">
      <w:pPr>
        <w:spacing w:line="360" w:lineRule="auto"/>
        <w:jc w:val="both"/>
        <w:rPr>
          <w:rFonts w:ascii="Times New Roman" w:hAnsi="Times New Roman" w:cs="Times New Roman"/>
        </w:rPr>
      </w:pPr>
    </w:p>
    <w:p w14:paraId="354B90F0" w14:textId="77777777" w:rsidR="00824A11" w:rsidRDefault="00824A11" w:rsidP="00A35785">
      <w:pPr>
        <w:spacing w:line="360" w:lineRule="auto"/>
        <w:jc w:val="both"/>
        <w:rPr>
          <w:rFonts w:ascii="Times New Roman" w:hAnsi="Times New Roman" w:cs="Times New Roman"/>
        </w:rPr>
      </w:pPr>
    </w:p>
    <w:p w14:paraId="4CD2B6F2" w14:textId="07A89938" w:rsidR="00824A11" w:rsidRDefault="00824A11" w:rsidP="00A35785">
      <w:pPr>
        <w:spacing w:line="360" w:lineRule="auto"/>
        <w:jc w:val="both"/>
        <w:rPr>
          <w:rFonts w:ascii="Times New Roman" w:hAnsi="Times New Roman" w:cs="Times New Roman"/>
          <w:b/>
          <w:bCs/>
          <w:sz w:val="36"/>
          <w:szCs w:val="36"/>
        </w:rPr>
      </w:pPr>
      <w:r w:rsidRPr="00824A11">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w:t>
      </w:r>
      <w:r w:rsidRPr="00824A11">
        <w:rPr>
          <w:rFonts w:ascii="Times New Roman" w:hAnsi="Times New Roman" w:cs="Times New Roman"/>
          <w:b/>
          <w:bCs/>
          <w:sz w:val="36"/>
          <w:szCs w:val="36"/>
        </w:rPr>
        <w:t xml:space="preserve"> 03</w:t>
      </w:r>
    </w:p>
    <w:p w14:paraId="0A0AA3FA" w14:textId="5541699D" w:rsidR="00824A11" w:rsidRDefault="00824A11" w:rsidP="00824A11">
      <w:pPr>
        <w:spacing w:line="360" w:lineRule="auto"/>
        <w:jc w:val="center"/>
        <w:rPr>
          <w:rFonts w:ascii="Times New Roman" w:hAnsi="Times New Roman" w:cs="Times New Roman"/>
          <w:b/>
          <w:bCs/>
          <w:sz w:val="36"/>
          <w:szCs w:val="36"/>
        </w:rPr>
      </w:pPr>
      <w:r w:rsidRPr="00824A11">
        <w:rPr>
          <w:rFonts w:ascii="Times New Roman" w:hAnsi="Times New Roman" w:cs="Times New Roman"/>
          <w:b/>
          <w:bCs/>
          <w:sz w:val="36"/>
          <w:szCs w:val="36"/>
        </w:rPr>
        <w:t>LITERATURE SURVEY</w:t>
      </w:r>
    </w:p>
    <w:p w14:paraId="4F53EA7F" w14:textId="77777777"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b/>
          <w:bCs/>
        </w:rPr>
        <w:t>3.1 M Sai Teja, K Thanuja, Nadella Mani Deep, P Ravindra Reddy, &amp; O Likhith Kumar Reddy. (2023) [1]</w:t>
      </w:r>
      <w:r w:rsidRPr="00E24A62">
        <w:rPr>
          <w:rFonts w:ascii="Times New Roman" w:hAnsi="Times New Roman" w:cs="Times New Roman"/>
        </w:rPr>
        <w:t xml:space="preserve"> in this paper offers a new way of Prediction model to predict AD in patients. In this project we have successfully classified the images of MRI images of a person, Mild Demented, Moderate Demented, Nondemented, Very Mild Demented using the deep learning algorithms. Here, we have considered the dataset of MRI images which will be of 4 different types and trained using Modified CNN. VGG16 algorithms. After the training we tested by uploading the image and classified it. </w:t>
      </w:r>
    </w:p>
    <w:p w14:paraId="068C4012" w14:textId="03FA60C1"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 xml:space="preserve">The technologies used </w:t>
      </w:r>
      <w:r w:rsidR="00013D64" w:rsidRPr="00E24A62">
        <w:rPr>
          <w:rFonts w:ascii="Times New Roman" w:hAnsi="Times New Roman" w:cs="Times New Roman"/>
        </w:rPr>
        <w:t>are</w:t>
      </w:r>
      <w:r w:rsidRPr="00E24A62">
        <w:rPr>
          <w:rFonts w:ascii="Times New Roman" w:hAnsi="Times New Roman" w:cs="Times New Roman"/>
        </w:rPr>
        <w:t xml:space="preserve"> CNN, VG 16 and Alex-Net </w:t>
      </w:r>
    </w:p>
    <w:p w14:paraId="34AD838F" w14:textId="6157F62E" w:rsidR="009D1E1D" w:rsidRDefault="00E24A62" w:rsidP="00E24A62">
      <w:pPr>
        <w:spacing w:line="360" w:lineRule="auto"/>
        <w:jc w:val="both"/>
        <w:rPr>
          <w:rFonts w:ascii="Times New Roman" w:hAnsi="Times New Roman" w:cs="Times New Roman"/>
        </w:rPr>
      </w:pPr>
      <w:r w:rsidRPr="00E24A62">
        <w:rPr>
          <w:rFonts w:ascii="Times New Roman" w:hAnsi="Times New Roman" w:cs="Times New Roman"/>
        </w:rPr>
        <w:t>The limitations are as follows: Computational Cost of VGG16: VGG16, with its 16 layers, can be computationally expensive and memory-intensive, limiting its practicality in resource-constrained environments.</w:t>
      </w:r>
    </w:p>
    <w:p w14:paraId="000E1260" w14:textId="77777777" w:rsidR="00E24A62" w:rsidRDefault="00E24A62" w:rsidP="00E24A62">
      <w:pPr>
        <w:spacing w:line="360" w:lineRule="auto"/>
        <w:jc w:val="both"/>
        <w:rPr>
          <w:rFonts w:ascii="Times New Roman" w:hAnsi="Times New Roman" w:cs="Times New Roman"/>
        </w:rPr>
      </w:pPr>
    </w:p>
    <w:p w14:paraId="25469F76" w14:textId="77777777"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b/>
          <w:bCs/>
        </w:rPr>
        <w:t>3.2 Oh, K., Chung, YC., Kim, K.W. et al [2]</w:t>
      </w:r>
      <w:r w:rsidRPr="00E24A62">
        <w:rPr>
          <w:rFonts w:ascii="Times New Roman" w:hAnsi="Times New Roman" w:cs="Times New Roman"/>
        </w:rPr>
        <w:t xml:space="preserve"> in this paper Thes paper presents a deep learning approach for the classification and visualization of Alzheimer's disease using MRI data. The authors propose an end-to-end learning method for four binary classification tasks based on volumetric convolutional neural networks. They also use a gradient-based visualization technique to identify important biomarkers related to Alzheimer's disease and mild cognitive impairment. </w:t>
      </w:r>
    </w:p>
    <w:p w14:paraId="5F028473" w14:textId="5E52B069"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 xml:space="preserve">The technology used are CNN, SVM (Support Vector Machines), RBM (Restricted Boltzmann Machine), DBN (Deep Belief Network) </w:t>
      </w:r>
    </w:p>
    <w:p w14:paraId="277E20C2" w14:textId="7F4396F0"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The limitations are as follows: Human Intervention Exclusion: While the study highlights the visualization of CNN outcomes without human intervention, it may overlook the importance of human expertise in validating and interpreting results, especially in medical contexts.</w:t>
      </w:r>
    </w:p>
    <w:p w14:paraId="546EDB2C" w14:textId="77777777" w:rsidR="00E24A62" w:rsidRDefault="00E24A62" w:rsidP="00E24A62">
      <w:pPr>
        <w:spacing w:line="360" w:lineRule="auto"/>
        <w:jc w:val="both"/>
        <w:rPr>
          <w:rFonts w:ascii="Times New Roman" w:hAnsi="Times New Roman" w:cs="Times New Roman"/>
        </w:rPr>
      </w:pPr>
    </w:p>
    <w:p w14:paraId="0493863D" w14:textId="5BAF44C0"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b/>
          <w:bCs/>
        </w:rPr>
        <w:lastRenderedPageBreak/>
        <w:t xml:space="preserve">3.3 Ayisha Shamna. K </w:t>
      </w:r>
      <w:proofErr w:type="spellStart"/>
      <w:r w:rsidRPr="00E24A62">
        <w:rPr>
          <w:rFonts w:ascii="Times New Roman" w:hAnsi="Times New Roman" w:cs="Times New Roman"/>
          <w:b/>
          <w:bCs/>
        </w:rPr>
        <w:t>K</w:t>
      </w:r>
      <w:proofErr w:type="spellEnd"/>
      <w:r w:rsidRPr="00E24A62">
        <w:rPr>
          <w:rFonts w:ascii="Times New Roman" w:hAnsi="Times New Roman" w:cs="Times New Roman"/>
          <w:b/>
          <w:bCs/>
        </w:rPr>
        <w:t xml:space="preserve">, </w:t>
      </w:r>
      <w:proofErr w:type="spellStart"/>
      <w:r w:rsidRPr="00E24A62">
        <w:rPr>
          <w:rFonts w:ascii="Times New Roman" w:hAnsi="Times New Roman" w:cs="Times New Roman"/>
          <w:b/>
          <w:bCs/>
        </w:rPr>
        <w:t>Jamsheera</w:t>
      </w:r>
      <w:proofErr w:type="spellEnd"/>
      <w:r w:rsidRPr="00E24A62">
        <w:rPr>
          <w:rFonts w:ascii="Times New Roman" w:hAnsi="Times New Roman" w:cs="Times New Roman"/>
          <w:b/>
          <w:bCs/>
        </w:rPr>
        <w:t xml:space="preserve">. K, Shameena. P </w:t>
      </w:r>
      <w:proofErr w:type="spellStart"/>
      <w:r w:rsidR="00013D64" w:rsidRPr="00E24A62">
        <w:rPr>
          <w:rFonts w:ascii="Times New Roman" w:hAnsi="Times New Roman" w:cs="Times New Roman"/>
          <w:b/>
          <w:bCs/>
        </w:rPr>
        <w:t>P</w:t>
      </w:r>
      <w:proofErr w:type="spellEnd"/>
      <w:r w:rsidR="00013D64" w:rsidRPr="00E24A62">
        <w:rPr>
          <w:rFonts w:ascii="Times New Roman" w:hAnsi="Times New Roman" w:cs="Times New Roman"/>
          <w:b/>
          <w:bCs/>
        </w:rPr>
        <w:t xml:space="preserve"> [</w:t>
      </w:r>
      <w:r w:rsidRPr="00E24A62">
        <w:rPr>
          <w:rFonts w:ascii="Times New Roman" w:hAnsi="Times New Roman" w:cs="Times New Roman"/>
          <w:b/>
          <w:bCs/>
        </w:rPr>
        <w:t>3]</w:t>
      </w:r>
      <w:r w:rsidRPr="00E24A62">
        <w:rPr>
          <w:rFonts w:ascii="Times New Roman" w:hAnsi="Times New Roman" w:cs="Times New Roman"/>
        </w:rPr>
        <w:t xml:space="preserve"> in this paper discusses a </w:t>
      </w:r>
      <w:r w:rsidR="000C594C" w:rsidRPr="00E24A62">
        <w:rPr>
          <w:rFonts w:ascii="Times New Roman" w:hAnsi="Times New Roman" w:cs="Times New Roman"/>
        </w:rPr>
        <w:t>two-stage</w:t>
      </w:r>
      <w:r w:rsidRPr="00E24A62">
        <w:rPr>
          <w:rFonts w:ascii="Times New Roman" w:hAnsi="Times New Roman" w:cs="Times New Roman"/>
        </w:rPr>
        <w:t xml:space="preserve"> task-oriented deep learning method for anatomical landmark detection and Alzheimer's disease diagnosis using limited medical imaging data. The method uses two neural networks, local and global operations, to detect landmark points. HOG and longitudinal features are extracted from the landmark points and used with SVM to diagnose Alzheimer's disease. which shows the landmark point detection and the analysis of HOG and longitudinal features. The features are concatenated and used to train SVM for classification tasks. </w:t>
      </w:r>
    </w:p>
    <w:p w14:paraId="0FB2F022" w14:textId="77777777"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 xml:space="preserve">The technology used is SVM and CNN. </w:t>
      </w:r>
    </w:p>
    <w:p w14:paraId="07BAA57F" w14:textId="1BC27FF1"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The limitations are as follows Limited Training Data Challenge: The study acknowledges the challenge of limited training data, which can adversely affect the performance of deep learning models. Deep learning models, especially CNNs, often require large amounts of labeled data for effective training, and a scarcity of data can lead to overfitting and reduced generalization.</w:t>
      </w:r>
    </w:p>
    <w:p w14:paraId="156ACF0F" w14:textId="77777777" w:rsidR="00E24A62" w:rsidRDefault="00E24A62" w:rsidP="00E24A62">
      <w:pPr>
        <w:spacing w:line="360" w:lineRule="auto"/>
        <w:jc w:val="both"/>
        <w:rPr>
          <w:rFonts w:ascii="Times New Roman" w:hAnsi="Times New Roman" w:cs="Times New Roman"/>
        </w:rPr>
      </w:pPr>
    </w:p>
    <w:p w14:paraId="6111063C" w14:textId="77777777"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b/>
          <w:bCs/>
        </w:rPr>
        <w:t>3.4 Raees, P &amp; Thomas, Vinu. (2021)</w:t>
      </w:r>
      <w:r>
        <w:rPr>
          <w:rFonts w:ascii="Times New Roman" w:hAnsi="Times New Roman" w:cs="Times New Roman"/>
          <w:b/>
          <w:bCs/>
        </w:rPr>
        <w:t xml:space="preserve"> </w:t>
      </w:r>
      <w:r w:rsidRPr="00E24A62">
        <w:rPr>
          <w:rFonts w:ascii="Times New Roman" w:hAnsi="Times New Roman" w:cs="Times New Roman"/>
          <w:b/>
          <w:bCs/>
        </w:rPr>
        <w:t xml:space="preserve">[4] </w:t>
      </w:r>
      <w:r w:rsidRPr="00E24A62">
        <w:rPr>
          <w:rFonts w:ascii="Times New Roman" w:hAnsi="Times New Roman" w:cs="Times New Roman"/>
        </w:rPr>
        <w:t>in this paper the disease causes a progressive mental deterioration due to brain degeneration, ultimately leading to death. It is the cause of around 60-70% of dementia cases and affects millions of people globally. Early diagnosis is essential for better clinical, social, and economic outcomes. Deep learning algorithms offer high accuracy of 80-90% in predicting AD, with Support Vector Machines and different models of DNN algorithms tested. Applying highly accurate computational tools will help diagnose the disease in its early stages. There are medical treatments in the early stages, but the progression of AD is irreversible. The number of people suffering from AD is expected to triple by 2050.</w:t>
      </w:r>
    </w:p>
    <w:p w14:paraId="729BE671" w14:textId="69D9A773"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 xml:space="preserve">The technology used are Alex-Net, VGG-16, ResNet-50 </w:t>
      </w:r>
    </w:p>
    <w:p w14:paraId="45509A3A" w14:textId="3044EEE7"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The limitations are as follows: Computational Intensity: Deep learning, especially when utilizing GPU acceleration, demands significant computational resources, limiting accessibility for researchers with constrained hardware.</w:t>
      </w:r>
    </w:p>
    <w:p w14:paraId="03A76E90" w14:textId="77777777" w:rsidR="00E24A62" w:rsidRDefault="00E24A62" w:rsidP="00E24A62">
      <w:pPr>
        <w:spacing w:line="360" w:lineRule="auto"/>
        <w:jc w:val="both"/>
        <w:rPr>
          <w:rFonts w:ascii="Times New Roman" w:hAnsi="Times New Roman" w:cs="Times New Roman"/>
        </w:rPr>
      </w:pPr>
    </w:p>
    <w:p w14:paraId="6196AC47" w14:textId="77777777" w:rsidR="00E24A62" w:rsidRDefault="00E24A62" w:rsidP="00E24A62">
      <w:pPr>
        <w:spacing w:line="360" w:lineRule="auto"/>
        <w:jc w:val="both"/>
        <w:rPr>
          <w:rFonts w:ascii="Times New Roman" w:hAnsi="Times New Roman" w:cs="Times New Roman"/>
        </w:rPr>
      </w:pPr>
    </w:p>
    <w:p w14:paraId="0B781501" w14:textId="77777777"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b/>
          <w:bCs/>
        </w:rPr>
        <w:lastRenderedPageBreak/>
        <w:t>3.5. Kavitha C., Mani Vinodhini, Srividhya S. R., Khalaf Osamah Ibrahim, Tavera Romero Carlos Andrés.[5]</w:t>
      </w:r>
      <w:r w:rsidRPr="00E24A62">
        <w:rPr>
          <w:rFonts w:ascii="Times New Roman" w:hAnsi="Times New Roman" w:cs="Times New Roman"/>
        </w:rPr>
        <w:t xml:space="preserve"> in this paper Alzheimer’s is a major health concern, and rather than offering a cure, it is more important to reduce risk, provide early intervention, and diagnose symptoms early and accurately. As seen in the literature survey there have been a lot of efforts made to detect Alzheimer’s Disease with different machine learning algorithms and micro-simulation methods; however, it remains a challenging task to identify relevant attributes that can detect Alzheimer’s very early. </w:t>
      </w:r>
    </w:p>
    <w:p w14:paraId="2E161667" w14:textId="3F023ADE"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 xml:space="preserve">The technology used are as follows Machine Learning Algorithms like: - Decision Tree, Random Forest, Support Vector Machine, Gradient Boosting, and Voting classifiers. </w:t>
      </w:r>
    </w:p>
    <w:p w14:paraId="22B7C8AB" w14:textId="18CA907F"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The limitations are as follows: There’s no user interface for users to interact with, so it’s difficult for end users to use it.</w:t>
      </w:r>
    </w:p>
    <w:p w14:paraId="3387A3E1" w14:textId="77777777" w:rsidR="00E24A62" w:rsidRDefault="00E24A62" w:rsidP="00E24A62">
      <w:pPr>
        <w:spacing w:line="360" w:lineRule="auto"/>
        <w:jc w:val="both"/>
        <w:rPr>
          <w:rFonts w:ascii="Times New Roman" w:hAnsi="Times New Roman" w:cs="Times New Roman"/>
        </w:rPr>
      </w:pPr>
    </w:p>
    <w:p w14:paraId="2E03C8A6" w14:textId="45E5EB6E"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b/>
          <w:bCs/>
        </w:rPr>
        <w:t xml:space="preserve">3.6 Al-Shoukry, Suhad &amp; </w:t>
      </w:r>
      <w:proofErr w:type="spellStart"/>
      <w:r w:rsidRPr="00E24A62">
        <w:rPr>
          <w:rFonts w:ascii="Times New Roman" w:hAnsi="Times New Roman" w:cs="Times New Roman"/>
          <w:b/>
          <w:bCs/>
        </w:rPr>
        <w:t>Rassem</w:t>
      </w:r>
      <w:proofErr w:type="spellEnd"/>
      <w:r w:rsidRPr="00E24A62">
        <w:rPr>
          <w:rFonts w:ascii="Times New Roman" w:hAnsi="Times New Roman" w:cs="Times New Roman"/>
          <w:b/>
          <w:bCs/>
        </w:rPr>
        <w:t xml:space="preserve">, Taha &amp; </w:t>
      </w:r>
      <w:proofErr w:type="spellStart"/>
      <w:r w:rsidRPr="00E24A62">
        <w:rPr>
          <w:rFonts w:ascii="Times New Roman" w:hAnsi="Times New Roman" w:cs="Times New Roman"/>
          <w:b/>
          <w:bCs/>
        </w:rPr>
        <w:t>Makbol</w:t>
      </w:r>
      <w:proofErr w:type="spellEnd"/>
      <w:r w:rsidRPr="00E24A62">
        <w:rPr>
          <w:rFonts w:ascii="Times New Roman" w:hAnsi="Times New Roman" w:cs="Times New Roman"/>
          <w:b/>
          <w:bCs/>
        </w:rPr>
        <w:t>, Nasrin. (2020)</w:t>
      </w:r>
      <w:r>
        <w:rPr>
          <w:rFonts w:ascii="Times New Roman" w:hAnsi="Times New Roman" w:cs="Times New Roman"/>
          <w:b/>
          <w:bCs/>
        </w:rPr>
        <w:t xml:space="preserve"> </w:t>
      </w:r>
      <w:r w:rsidRPr="00E24A62">
        <w:rPr>
          <w:rFonts w:ascii="Times New Roman" w:hAnsi="Times New Roman" w:cs="Times New Roman"/>
          <w:b/>
          <w:bCs/>
        </w:rPr>
        <w:t>[6]</w:t>
      </w:r>
      <w:r w:rsidRPr="00E24A62">
        <w:rPr>
          <w:rFonts w:ascii="Times New Roman" w:hAnsi="Times New Roman" w:cs="Times New Roman"/>
        </w:rPr>
        <w:t xml:space="preserve"> in this paper </w:t>
      </w:r>
      <w:r w:rsidR="00013D64" w:rsidRPr="00E24A62">
        <w:rPr>
          <w:rFonts w:ascii="Times New Roman" w:hAnsi="Times New Roman" w:cs="Times New Roman"/>
        </w:rPr>
        <w:t>concentrates</w:t>
      </w:r>
      <w:r w:rsidRPr="00E24A62">
        <w:rPr>
          <w:rFonts w:ascii="Times New Roman" w:hAnsi="Times New Roman" w:cs="Times New Roman"/>
        </w:rPr>
        <w:t xml:space="preserve"> on two principal areas: biomarkers and neuroimaging, with a growing emphasis on image analysis. Despite being comprehensive and well-executed, the study contributes minimally to the early detection of Alzheimer's disease, as most of the selected patients are already diagnosed with AD. This study examined essential Alzheimer's disease datasets and diagnostic techniques, indicating its suitability for early-stage neuroimaging research. The technology used </w:t>
      </w:r>
      <w:r w:rsidR="000C594C" w:rsidRPr="00E24A62">
        <w:rPr>
          <w:rFonts w:ascii="Times New Roman" w:hAnsi="Times New Roman" w:cs="Times New Roman"/>
        </w:rPr>
        <w:t>is</w:t>
      </w:r>
      <w:r w:rsidRPr="00E24A62">
        <w:rPr>
          <w:rFonts w:ascii="Times New Roman" w:hAnsi="Times New Roman" w:cs="Times New Roman"/>
        </w:rPr>
        <w:t xml:space="preserve"> CNN,</w:t>
      </w:r>
      <w:r>
        <w:rPr>
          <w:rFonts w:ascii="Times New Roman" w:hAnsi="Times New Roman" w:cs="Times New Roman"/>
        </w:rPr>
        <w:t xml:space="preserve"> </w:t>
      </w:r>
      <w:r w:rsidRPr="00E24A62">
        <w:rPr>
          <w:rFonts w:ascii="Times New Roman" w:hAnsi="Times New Roman" w:cs="Times New Roman"/>
        </w:rPr>
        <w:t>XGBOOST,</w:t>
      </w:r>
      <w:r>
        <w:rPr>
          <w:rFonts w:ascii="Times New Roman" w:hAnsi="Times New Roman" w:cs="Times New Roman"/>
        </w:rPr>
        <w:t xml:space="preserve"> </w:t>
      </w:r>
      <w:r w:rsidRPr="00E24A62">
        <w:rPr>
          <w:rFonts w:ascii="Times New Roman" w:hAnsi="Times New Roman" w:cs="Times New Roman"/>
        </w:rPr>
        <w:t>Logistic regression,</w:t>
      </w:r>
      <w:r>
        <w:rPr>
          <w:rFonts w:ascii="Times New Roman" w:hAnsi="Times New Roman" w:cs="Times New Roman"/>
        </w:rPr>
        <w:t xml:space="preserve"> </w:t>
      </w:r>
      <w:r w:rsidR="00013D64" w:rsidRPr="00E24A62">
        <w:rPr>
          <w:rFonts w:ascii="Times New Roman" w:hAnsi="Times New Roman" w:cs="Times New Roman"/>
        </w:rPr>
        <w:t>SVM.</w:t>
      </w:r>
      <w:r w:rsidRPr="00E24A62">
        <w:rPr>
          <w:rFonts w:ascii="Times New Roman" w:hAnsi="Times New Roman" w:cs="Times New Roman"/>
        </w:rPr>
        <w:t xml:space="preserve"> </w:t>
      </w:r>
    </w:p>
    <w:p w14:paraId="6F9BBC75" w14:textId="5C4B57E2"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The limitations are as follows</w:t>
      </w:r>
      <w:r>
        <w:rPr>
          <w:rFonts w:ascii="Times New Roman" w:hAnsi="Times New Roman" w:cs="Times New Roman"/>
        </w:rPr>
        <w:t>,</w:t>
      </w:r>
    </w:p>
    <w:p w14:paraId="69E0D748" w14:textId="77777777"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 xml:space="preserve">• Black Box Nature: Deep learning models, especially CNNs, are often considered "black boxes," making it challenging to interpret how they reach specific conclusions. This lack of transparency raises concerns about the reliability and trustworthiness of the generated results. </w:t>
      </w:r>
    </w:p>
    <w:p w14:paraId="1BA5D937" w14:textId="51775410"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 Overfitting Issues: ML models, including SVMs and CNNs, may overfit the training data, leading to reduced generalization performance on new, unseen data. Ensuring robust generalization remains a critical challenge.</w:t>
      </w:r>
    </w:p>
    <w:p w14:paraId="0069D55A" w14:textId="77777777" w:rsidR="00E24A62" w:rsidRDefault="00E24A62" w:rsidP="00E24A62">
      <w:pPr>
        <w:spacing w:line="360" w:lineRule="auto"/>
        <w:jc w:val="both"/>
        <w:rPr>
          <w:rFonts w:ascii="Times New Roman" w:hAnsi="Times New Roman" w:cs="Times New Roman"/>
        </w:rPr>
      </w:pPr>
    </w:p>
    <w:p w14:paraId="57147726" w14:textId="3CE1427F"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b/>
          <w:bCs/>
        </w:rPr>
        <w:lastRenderedPageBreak/>
        <w:t xml:space="preserve">3.7 Sanjay, V &amp; Swarnalatha, </w:t>
      </w:r>
      <w:r w:rsidR="00013D64" w:rsidRPr="00E24A62">
        <w:rPr>
          <w:rFonts w:ascii="Times New Roman" w:hAnsi="Times New Roman" w:cs="Times New Roman"/>
          <w:b/>
          <w:bCs/>
        </w:rPr>
        <w:t>P.</w:t>
      </w:r>
      <w:r w:rsidRPr="00E24A62">
        <w:rPr>
          <w:rFonts w:ascii="Times New Roman" w:hAnsi="Times New Roman" w:cs="Times New Roman"/>
          <w:b/>
          <w:bCs/>
        </w:rPr>
        <w:t xml:space="preserve"> (</w:t>
      </w:r>
      <w:r w:rsidR="00013D64" w:rsidRPr="00E24A62">
        <w:rPr>
          <w:rFonts w:ascii="Times New Roman" w:hAnsi="Times New Roman" w:cs="Times New Roman"/>
          <w:b/>
          <w:bCs/>
        </w:rPr>
        <w:t>2022) (</w:t>
      </w:r>
      <w:r w:rsidRPr="00E24A62">
        <w:rPr>
          <w:rFonts w:ascii="Times New Roman" w:hAnsi="Times New Roman" w:cs="Times New Roman"/>
          <w:b/>
          <w:bCs/>
        </w:rPr>
        <w:t>7)</w:t>
      </w:r>
      <w:r w:rsidRPr="00E24A62">
        <w:rPr>
          <w:rFonts w:ascii="Times New Roman" w:hAnsi="Times New Roman" w:cs="Times New Roman"/>
        </w:rPr>
        <w:t xml:space="preserve"> in this paper study provides you with an overview of current trend deep learning-based segmentation algorithms for analyzing brain Magnetic Resonance Imaging for the treatment of AD. Finally, a conversation on the approaches' benefits and drawbacks, as well as future directives, was held, which may help researchers better comprehend present algorithms and methods in this field, and eventually design new and more successful algorithms. </w:t>
      </w:r>
    </w:p>
    <w:p w14:paraId="6060B3F0" w14:textId="77777777"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Technology used:</w:t>
      </w:r>
      <w:r>
        <w:rPr>
          <w:rFonts w:ascii="Times New Roman" w:hAnsi="Times New Roman" w:cs="Times New Roman"/>
        </w:rPr>
        <w:t xml:space="preserve"> </w:t>
      </w:r>
      <w:r w:rsidRPr="00E24A62">
        <w:rPr>
          <w:rFonts w:ascii="Times New Roman" w:hAnsi="Times New Roman" w:cs="Times New Roman"/>
        </w:rPr>
        <w:t xml:space="preserve">CNN, RNN </w:t>
      </w:r>
    </w:p>
    <w:p w14:paraId="388B8596" w14:textId="66C64C0E"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The limitations are as follows Inter-Model Integration Challenges: Integrating information from various models or modalities can be complex, and the lack of a unified framework for combining results may hinder the development of a comprehensive and accurate diagnostic model.</w:t>
      </w:r>
    </w:p>
    <w:p w14:paraId="5ADD13F1" w14:textId="77777777" w:rsidR="00E24A62" w:rsidRDefault="00E24A62" w:rsidP="00E24A62">
      <w:pPr>
        <w:spacing w:line="360" w:lineRule="auto"/>
        <w:jc w:val="both"/>
        <w:rPr>
          <w:rFonts w:ascii="Times New Roman" w:hAnsi="Times New Roman" w:cs="Times New Roman"/>
        </w:rPr>
      </w:pPr>
    </w:p>
    <w:p w14:paraId="2C769E55" w14:textId="77777777"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b/>
          <w:bCs/>
        </w:rPr>
        <w:t>3.8 Gamal, Aya &amp; Elattar, Mustafa &amp; Selim, Sahar. (2022)</w:t>
      </w:r>
      <w:r>
        <w:rPr>
          <w:rFonts w:ascii="Times New Roman" w:hAnsi="Times New Roman" w:cs="Times New Roman"/>
          <w:b/>
          <w:bCs/>
        </w:rPr>
        <w:t xml:space="preserve"> </w:t>
      </w:r>
      <w:r w:rsidRPr="00E24A62">
        <w:rPr>
          <w:rFonts w:ascii="Times New Roman" w:hAnsi="Times New Roman" w:cs="Times New Roman"/>
          <w:b/>
          <w:bCs/>
        </w:rPr>
        <w:t>[8]</w:t>
      </w:r>
      <w:r w:rsidRPr="00E24A62">
        <w:rPr>
          <w:rFonts w:ascii="Times New Roman" w:hAnsi="Times New Roman" w:cs="Times New Roman"/>
        </w:rPr>
        <w:t xml:space="preserve"> </w:t>
      </w:r>
      <w:r>
        <w:rPr>
          <w:rFonts w:ascii="Times New Roman" w:hAnsi="Times New Roman" w:cs="Times New Roman"/>
        </w:rPr>
        <w:t xml:space="preserve">this paper </w:t>
      </w:r>
      <w:r w:rsidRPr="00E24A62">
        <w:rPr>
          <w:rFonts w:ascii="Times New Roman" w:hAnsi="Times New Roman" w:cs="Times New Roman"/>
        </w:rPr>
        <w:t xml:space="preserve">explores an automatic early diagnosis of Alzheimer's disease using a 3D deep ensemble approach. The proposed architecture is described along with the preprocessing pipeline used, which includes a </w:t>
      </w:r>
      <w:proofErr w:type="spellStart"/>
      <w:r w:rsidRPr="00E24A62">
        <w:rPr>
          <w:rFonts w:ascii="Times New Roman" w:hAnsi="Times New Roman" w:cs="Times New Roman"/>
        </w:rPr>
        <w:t>tublet</w:t>
      </w:r>
      <w:proofErr w:type="spellEnd"/>
      <w:r w:rsidRPr="00E24A62">
        <w:rPr>
          <w:rFonts w:ascii="Times New Roman" w:hAnsi="Times New Roman" w:cs="Times New Roman"/>
        </w:rPr>
        <w:t xml:space="preserve"> embedding and positional embedding. The evaluation metrics discussed include F1-score, which considers precision and recall, and BA, a metric used when classes are imbalanced. The study involves the use of a dataset of 789 3D MRI images, with four classification tasks investigated: AD vs CN, AD vs MCI, MCI vs CN, and AD vs MCI vs CN. The results of this study are discussed and presented, including an ablation study to illustrate the effectiveness of each module in the proposed method. </w:t>
      </w:r>
    </w:p>
    <w:p w14:paraId="5E7905A7" w14:textId="57DE59A3"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The technologies used are CNN and ROBEX</w:t>
      </w:r>
      <w:r>
        <w:rPr>
          <w:rFonts w:ascii="Times New Roman" w:hAnsi="Times New Roman" w:cs="Times New Roman"/>
        </w:rPr>
        <w:t>.</w:t>
      </w:r>
    </w:p>
    <w:p w14:paraId="7F2CD156" w14:textId="0821B9BB"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The limitations are as follows: Black Box Nature: Deep learning models, especially CNNs, are often considered "black boxes," making it challenging to interpret how they reach specific conclusions. This lack of transparency raises concerns about the reliability and trustworthiness of the generated results.</w:t>
      </w:r>
    </w:p>
    <w:p w14:paraId="51CC3691" w14:textId="77777777" w:rsidR="00E24A62" w:rsidRDefault="00E24A62" w:rsidP="00E24A62">
      <w:pPr>
        <w:spacing w:line="360" w:lineRule="auto"/>
        <w:jc w:val="both"/>
        <w:rPr>
          <w:rFonts w:ascii="Times New Roman" w:hAnsi="Times New Roman" w:cs="Times New Roman"/>
        </w:rPr>
      </w:pPr>
    </w:p>
    <w:p w14:paraId="631B7E3F" w14:textId="77777777" w:rsidR="00E24A62" w:rsidRDefault="00E24A62" w:rsidP="00E24A62">
      <w:pPr>
        <w:spacing w:line="360" w:lineRule="auto"/>
        <w:jc w:val="both"/>
        <w:rPr>
          <w:rFonts w:ascii="Times New Roman" w:hAnsi="Times New Roman" w:cs="Times New Roman"/>
        </w:rPr>
      </w:pPr>
    </w:p>
    <w:p w14:paraId="6889A734" w14:textId="4613DB86"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b/>
          <w:bCs/>
        </w:rPr>
        <w:lastRenderedPageBreak/>
        <w:t xml:space="preserve">3.9 </w:t>
      </w:r>
      <w:proofErr w:type="spellStart"/>
      <w:r w:rsidRPr="00E24A62">
        <w:rPr>
          <w:rFonts w:ascii="Times New Roman" w:hAnsi="Times New Roman" w:cs="Times New Roman"/>
          <w:b/>
          <w:bCs/>
        </w:rPr>
        <w:t>Arsah</w:t>
      </w:r>
      <w:proofErr w:type="spellEnd"/>
      <w:r w:rsidRPr="00E24A62">
        <w:rPr>
          <w:rFonts w:ascii="Times New Roman" w:hAnsi="Times New Roman" w:cs="Times New Roman"/>
          <w:b/>
          <w:bCs/>
        </w:rPr>
        <w:t xml:space="preserve"> A</w:t>
      </w:r>
      <w:r w:rsidR="000C594C" w:rsidRPr="00E24A62">
        <w:rPr>
          <w:rFonts w:ascii="Times New Roman" w:hAnsi="Times New Roman" w:cs="Times New Roman"/>
          <w:b/>
          <w:bCs/>
        </w:rPr>
        <w:t>1,</w:t>
      </w:r>
      <w:r w:rsidRPr="00E24A62">
        <w:rPr>
          <w:rFonts w:ascii="Times New Roman" w:hAnsi="Times New Roman" w:cs="Times New Roman"/>
          <w:b/>
          <w:bCs/>
        </w:rPr>
        <w:t xml:space="preserve"> Karolin Kiruba R</w:t>
      </w:r>
      <w:proofErr w:type="gramStart"/>
      <w:r w:rsidRPr="00E24A62">
        <w:rPr>
          <w:rFonts w:ascii="Times New Roman" w:hAnsi="Times New Roman" w:cs="Times New Roman"/>
          <w:b/>
          <w:bCs/>
        </w:rPr>
        <w:t>2 ,</w:t>
      </w:r>
      <w:proofErr w:type="gramEnd"/>
      <w:r w:rsidRPr="00E24A62">
        <w:rPr>
          <w:rFonts w:ascii="Times New Roman" w:hAnsi="Times New Roman" w:cs="Times New Roman"/>
          <w:b/>
          <w:bCs/>
        </w:rPr>
        <w:t xml:space="preserve"> Kishan I3 , </w:t>
      </w:r>
      <w:proofErr w:type="spellStart"/>
      <w:r w:rsidRPr="00E24A62">
        <w:rPr>
          <w:rFonts w:ascii="Times New Roman" w:hAnsi="Times New Roman" w:cs="Times New Roman"/>
          <w:b/>
          <w:bCs/>
        </w:rPr>
        <w:t>Neekitha</w:t>
      </w:r>
      <w:proofErr w:type="spellEnd"/>
      <w:r w:rsidRPr="00E24A62">
        <w:rPr>
          <w:rFonts w:ascii="Times New Roman" w:hAnsi="Times New Roman" w:cs="Times New Roman"/>
          <w:b/>
          <w:bCs/>
        </w:rPr>
        <w:t xml:space="preserve"> C4 , Padmapriya[9]</w:t>
      </w:r>
      <w:r w:rsidRPr="00E24A62">
        <w:rPr>
          <w:rFonts w:ascii="Times New Roman" w:hAnsi="Times New Roman" w:cs="Times New Roman"/>
        </w:rPr>
        <w:t xml:space="preserve"> in this paper focuses on developing a deep learning-based method for feature extraction from segmented regions in medical brain MRI images to detect and classify normal and abnormal brain cells, specifically targeting Alzheimer's disease. The proposed approach involves collecting and preprocessing relevant demographic, lifestyle, and health-related data, selecting appropriate machine learning algorithms, and training a neural network as a multi-class classifier to identify various stages of Alzheimer's disease. The step-by-step process includes image acquisition, data preprocessing, feature extraction, model training using convolutional neural networks (CNNs), and classification of brain images. The project aims to improve accuracy compared to conventional approaches and leverage machine learning to aid healthcare professionals in early detection and prevention of Alzheimer's, ultimately contributing to better health outcomes. </w:t>
      </w:r>
    </w:p>
    <w:p w14:paraId="50C3FA91" w14:textId="77777777"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 xml:space="preserve">The technologies used are machine learning algorithms and deep learning algorithms. </w:t>
      </w:r>
    </w:p>
    <w:p w14:paraId="1C72B4BB" w14:textId="3BF0BB65"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 xml:space="preserve">The limitations are: False Positives and Negatives: The model may produce false positives or false negatives, leading to misdiagnosis or missed cases of Alzheimer's disease. Continuous refinement and validation are necessary to minimize these errors. </w:t>
      </w:r>
    </w:p>
    <w:p w14:paraId="58E60D8F" w14:textId="77777777" w:rsidR="00E24A62" w:rsidRDefault="00E24A62" w:rsidP="00E24A62">
      <w:pPr>
        <w:spacing w:line="360" w:lineRule="auto"/>
        <w:jc w:val="both"/>
        <w:rPr>
          <w:rFonts w:ascii="Times New Roman" w:hAnsi="Times New Roman" w:cs="Times New Roman"/>
        </w:rPr>
      </w:pPr>
    </w:p>
    <w:p w14:paraId="6C358186" w14:textId="071A9625"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b/>
          <w:bCs/>
        </w:rPr>
        <w:t>3.10 Nair Bini Balakrishnan1, P.S. Sreeja</w:t>
      </w:r>
      <w:r w:rsidR="00013D64" w:rsidRPr="00E24A62">
        <w:rPr>
          <w:rFonts w:ascii="Times New Roman" w:hAnsi="Times New Roman" w:cs="Times New Roman"/>
          <w:b/>
          <w:bCs/>
        </w:rPr>
        <w:t>2,</w:t>
      </w:r>
      <w:r w:rsidRPr="00E24A62">
        <w:rPr>
          <w:rFonts w:ascii="Times New Roman" w:hAnsi="Times New Roman" w:cs="Times New Roman"/>
          <w:b/>
          <w:bCs/>
        </w:rPr>
        <w:t xml:space="preserve"> Jisha Jose Panackal3[10]</w:t>
      </w:r>
      <w:r w:rsidRPr="00E24A62">
        <w:rPr>
          <w:rFonts w:ascii="Times New Roman" w:hAnsi="Times New Roman" w:cs="Times New Roman"/>
        </w:rPr>
        <w:t xml:space="preserve"> in this paper discusses various deep learning (DL) models applied in diagnosing Alzheimer's Disease (AD) over the last five years. The key DL models include Deep Neural Networks (DNN), Convolutional Neural Networks (CNN), Recurrent Neural Networks (RNN), Restricted Boltzmann Machines (RBM), and Deep Reinforcement Learning (DRL). The Deep Neural Network (DNN) is highlighted for its use in AD classification, leveraging configurations akin to Multi-Layer Perceptron’s (MLP) with multiple hidden layers. Convolutional Neural Networks (CNNs) demonstrate efficacy in both feature extraction and classification for AD diagnosis, with studies employing 2D and 3D CNNs. The technology used are Deep Neural Networks (DNN): Utilized for Alzheimer's disease classification with configurations like Multi-Layer Perceptron’s (MLP) and more than two layers. </w:t>
      </w:r>
    </w:p>
    <w:p w14:paraId="4B67DFD5" w14:textId="5557CD65"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 xml:space="preserve">The Technology used are Convolutional Neural Networks (CNN), Recurrent Neural Networks (RNN), Restricted Boltzmann Machines (RBM), Deep Reinforcement Learning (DRL). </w:t>
      </w:r>
    </w:p>
    <w:p w14:paraId="6545E2C7" w14:textId="4E718DBA"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lastRenderedPageBreak/>
        <w:t>The limitations are as follows: The model is tailored specifically for Alzheimer's disease detection. Extending the application to other neurological disorders or general cognitive decline might require additional training and validation.</w:t>
      </w:r>
    </w:p>
    <w:p w14:paraId="662FEF38" w14:textId="77777777" w:rsidR="00E24A62" w:rsidRDefault="00E24A62" w:rsidP="00E24A62">
      <w:pPr>
        <w:spacing w:line="360" w:lineRule="auto"/>
        <w:jc w:val="both"/>
        <w:rPr>
          <w:rFonts w:ascii="Times New Roman" w:hAnsi="Times New Roman" w:cs="Times New Roman"/>
        </w:rPr>
      </w:pPr>
    </w:p>
    <w:p w14:paraId="2E59747A" w14:textId="46B68EA7"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b/>
          <w:bCs/>
        </w:rPr>
        <w:t xml:space="preserve">3.11 Sheng Liu1, </w:t>
      </w:r>
      <w:proofErr w:type="spellStart"/>
      <w:r w:rsidRPr="00E24A62">
        <w:rPr>
          <w:rFonts w:ascii="Times New Roman" w:hAnsi="Times New Roman" w:cs="Times New Roman"/>
          <w:b/>
          <w:bCs/>
        </w:rPr>
        <w:t>ArjunV</w:t>
      </w:r>
      <w:proofErr w:type="spellEnd"/>
      <w:r w:rsidRPr="00E24A62">
        <w:rPr>
          <w:rFonts w:ascii="Times New Roman" w:hAnsi="Times New Roman" w:cs="Times New Roman"/>
          <w:b/>
          <w:bCs/>
        </w:rPr>
        <w:t xml:space="preserve">. Masurkar2,3, Henry Rusinek4,5, </w:t>
      </w:r>
      <w:proofErr w:type="spellStart"/>
      <w:r w:rsidRPr="00E24A62">
        <w:rPr>
          <w:rFonts w:ascii="Times New Roman" w:hAnsi="Times New Roman" w:cs="Times New Roman"/>
          <w:b/>
          <w:bCs/>
        </w:rPr>
        <w:t>Jingyun</w:t>
      </w:r>
      <w:proofErr w:type="spellEnd"/>
      <w:r w:rsidRPr="00E24A62">
        <w:rPr>
          <w:rFonts w:ascii="Times New Roman" w:hAnsi="Times New Roman" w:cs="Times New Roman"/>
          <w:b/>
          <w:bCs/>
        </w:rPr>
        <w:t xml:space="preserve"> Chen2,4, Ben Zhang4, Weicheng Zhu1, Carlos Fernandez‑Granda1,6 &amp; Narges Razavian1,2,4, [11]</w:t>
      </w:r>
      <w:r w:rsidRPr="00E24A62">
        <w:rPr>
          <w:rFonts w:ascii="Times New Roman" w:hAnsi="Times New Roman" w:cs="Times New Roman"/>
        </w:rPr>
        <w:t xml:space="preserve"> in this paper utilized imaging and diagnosis data from the Alzheimer's Disease Neuroimaging Initiative (ADNI) and National Alzheimer’s Coordinating Center (NACC), comprising structural MRI scans from 2619 and 2025 participants, respectively. Data preprocessing involved bias correction and spatial normalization. A 3D Convolutional Neural Network (CNN) was designed for Alzheimer's disease classification, featuring instance normalization, </w:t>
      </w:r>
      <w:proofErr w:type="spellStart"/>
      <w:r w:rsidRPr="00E24A62">
        <w:rPr>
          <w:rFonts w:ascii="Times New Roman" w:hAnsi="Times New Roman" w:cs="Times New Roman"/>
        </w:rPr>
        <w:t>ReLUs</w:t>
      </w:r>
      <w:proofErr w:type="spellEnd"/>
      <w:r w:rsidRPr="00E24A62">
        <w:rPr>
          <w:rFonts w:ascii="Times New Roman" w:hAnsi="Times New Roman" w:cs="Times New Roman"/>
        </w:rPr>
        <w:t xml:space="preserve">, and max-pooling layers. Data augmentation was performed through Gaussian blurring and random cropping. The study also employed a traditional </w:t>
      </w:r>
      <w:proofErr w:type="spellStart"/>
      <w:r w:rsidRPr="00E24A62">
        <w:rPr>
          <w:rFonts w:ascii="Times New Roman" w:hAnsi="Times New Roman" w:cs="Times New Roman"/>
        </w:rPr>
        <w:t>ROIvolume</w:t>
      </w:r>
      <w:proofErr w:type="spellEnd"/>
      <w:r w:rsidRPr="00E24A62">
        <w:rPr>
          <w:rFonts w:ascii="Times New Roman" w:hAnsi="Times New Roman" w:cs="Times New Roman"/>
        </w:rPr>
        <w:t xml:space="preserve">/ thickness model based on </w:t>
      </w:r>
      <w:proofErr w:type="spellStart"/>
      <w:r w:rsidRPr="00E24A62">
        <w:rPr>
          <w:rFonts w:ascii="Times New Roman" w:hAnsi="Times New Roman" w:cs="Times New Roman"/>
        </w:rPr>
        <w:t>Freesurfer</w:t>
      </w:r>
      <w:proofErr w:type="spellEnd"/>
      <w:r w:rsidRPr="00E24A62">
        <w:rPr>
          <w:rFonts w:ascii="Times New Roman" w:hAnsi="Times New Roman" w:cs="Times New Roman"/>
        </w:rPr>
        <w:t xml:space="preserve"> segmentation. Quality control procedures were implemented for </w:t>
      </w:r>
      <w:proofErr w:type="spellStart"/>
      <w:r w:rsidRPr="00E24A62">
        <w:rPr>
          <w:rFonts w:ascii="Times New Roman" w:hAnsi="Times New Roman" w:cs="Times New Roman"/>
        </w:rPr>
        <w:t>Freesurfer</w:t>
      </w:r>
      <w:proofErr w:type="spellEnd"/>
      <w:r w:rsidRPr="00E24A62">
        <w:rPr>
          <w:rFonts w:ascii="Times New Roman" w:hAnsi="Times New Roman" w:cs="Times New Roman"/>
        </w:rPr>
        <w:t xml:space="preserve"> segmentation. Performance metrics, including areas under the ROC curve (AUC), were calculated, and t-SNE projection was used for data visualization. </w:t>
      </w:r>
    </w:p>
    <w:p w14:paraId="0BF2EB3D" w14:textId="049C0482"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 xml:space="preserve">The technology used is Technology Used: Data Sources: 1. Alzheimer's Disease Neuroimaging Initiative (ADNI) 2. National Alzheimer’s Coordinating Center (NACC) Data Processing: Structural MRI scans, Unified Segmentation procedure, Free surfer outputs, Montreal Neurological Institute (MNI) template normalization Deep Learning Model:3D Convolutional Neural Network (CNN),Instance normalization, </w:t>
      </w:r>
      <w:proofErr w:type="spellStart"/>
      <w:r w:rsidRPr="00E24A62">
        <w:rPr>
          <w:rFonts w:ascii="Times New Roman" w:hAnsi="Times New Roman" w:cs="Times New Roman"/>
        </w:rPr>
        <w:t>ReLUs</w:t>
      </w:r>
      <w:proofErr w:type="spellEnd"/>
      <w:r w:rsidRPr="00E24A62">
        <w:rPr>
          <w:rFonts w:ascii="Times New Roman" w:hAnsi="Times New Roman" w:cs="Times New Roman"/>
        </w:rPr>
        <w:t xml:space="preserve"> (Rectified Linear Units),Max-pooling layer, Data augmentation (Gaussian blurring, random cropping, NVIDIA CUDA parallel computing platform ,</w:t>
      </w:r>
      <w:proofErr w:type="spellStart"/>
      <w:r w:rsidRPr="00E24A62">
        <w:rPr>
          <w:rFonts w:ascii="Times New Roman" w:hAnsi="Times New Roman" w:cs="Times New Roman"/>
        </w:rPr>
        <w:t>Py</w:t>
      </w:r>
      <w:proofErr w:type="spellEnd"/>
      <w:r w:rsidRPr="00E24A62">
        <w:rPr>
          <w:rFonts w:ascii="Times New Roman" w:hAnsi="Times New Roman" w:cs="Times New Roman"/>
        </w:rPr>
        <w:t xml:space="preserve"> Torch deep learning framework, Traditional ROI-based Model ,Gradient Boosting classifier, Python </w:t>
      </w:r>
      <w:proofErr w:type="spellStart"/>
      <w:r w:rsidRPr="00E24A62">
        <w:rPr>
          <w:rFonts w:ascii="Times New Roman" w:hAnsi="Times New Roman" w:cs="Times New Roman"/>
        </w:rPr>
        <w:t>Sklearn</w:t>
      </w:r>
      <w:proofErr w:type="spellEnd"/>
      <w:r w:rsidRPr="00E24A62">
        <w:rPr>
          <w:rFonts w:ascii="Times New Roman" w:hAnsi="Times New Roman" w:cs="Times New Roman"/>
        </w:rPr>
        <w:t xml:space="preserve"> package for machine learning </w:t>
      </w:r>
    </w:p>
    <w:p w14:paraId="0B3A110C" w14:textId="60AEEB66"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The limitations are as follows: Dependency on Imaging Data: The project heavily relies on structural MRI data, which might not be readily available or feasible for routine screening in all healthcare settings. Consideration should be given to the accessibility and cost-effectiveness of the imaging modality.</w:t>
      </w:r>
    </w:p>
    <w:p w14:paraId="58A9B8A7" w14:textId="166279DA"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b/>
          <w:bCs/>
        </w:rPr>
        <w:lastRenderedPageBreak/>
        <w:t xml:space="preserve">3.12 </w:t>
      </w:r>
      <w:proofErr w:type="spellStart"/>
      <w:r w:rsidRPr="00E24A62">
        <w:rPr>
          <w:rFonts w:ascii="Times New Roman" w:hAnsi="Times New Roman" w:cs="Times New Roman"/>
          <w:b/>
          <w:bCs/>
        </w:rPr>
        <w:t>Alroobaea</w:t>
      </w:r>
      <w:proofErr w:type="spellEnd"/>
      <w:r w:rsidRPr="00E24A62">
        <w:rPr>
          <w:rFonts w:ascii="Times New Roman" w:hAnsi="Times New Roman" w:cs="Times New Roman"/>
          <w:b/>
          <w:bCs/>
        </w:rPr>
        <w:t xml:space="preserve">, </w:t>
      </w:r>
      <w:proofErr w:type="spellStart"/>
      <w:r w:rsidRPr="00E24A62">
        <w:rPr>
          <w:rFonts w:ascii="Times New Roman" w:hAnsi="Times New Roman" w:cs="Times New Roman"/>
          <w:b/>
          <w:bCs/>
        </w:rPr>
        <w:t>Roobaea</w:t>
      </w:r>
      <w:proofErr w:type="spellEnd"/>
      <w:r w:rsidRPr="00E24A62">
        <w:rPr>
          <w:rFonts w:ascii="Times New Roman" w:hAnsi="Times New Roman" w:cs="Times New Roman"/>
          <w:b/>
          <w:bCs/>
        </w:rPr>
        <w:t xml:space="preserve"> &amp; </w:t>
      </w:r>
      <w:proofErr w:type="spellStart"/>
      <w:r w:rsidRPr="00E24A62">
        <w:rPr>
          <w:rFonts w:ascii="Times New Roman" w:hAnsi="Times New Roman" w:cs="Times New Roman"/>
          <w:b/>
          <w:bCs/>
        </w:rPr>
        <w:t>Mechti</w:t>
      </w:r>
      <w:proofErr w:type="spellEnd"/>
      <w:r w:rsidRPr="00E24A62">
        <w:rPr>
          <w:rFonts w:ascii="Times New Roman" w:hAnsi="Times New Roman" w:cs="Times New Roman"/>
          <w:b/>
          <w:bCs/>
        </w:rPr>
        <w:t xml:space="preserve">, Seifeddine &amp; </w:t>
      </w:r>
      <w:proofErr w:type="spellStart"/>
      <w:r w:rsidRPr="00E24A62">
        <w:rPr>
          <w:rFonts w:ascii="Times New Roman" w:hAnsi="Times New Roman" w:cs="Times New Roman"/>
          <w:b/>
          <w:bCs/>
        </w:rPr>
        <w:t>Haoues</w:t>
      </w:r>
      <w:proofErr w:type="spellEnd"/>
      <w:r w:rsidRPr="00E24A62">
        <w:rPr>
          <w:rFonts w:ascii="Times New Roman" w:hAnsi="Times New Roman" w:cs="Times New Roman"/>
          <w:b/>
          <w:bCs/>
        </w:rPr>
        <w:t xml:space="preserve">, Mariem &amp; </w:t>
      </w:r>
      <w:proofErr w:type="spellStart"/>
      <w:r w:rsidRPr="00E24A62">
        <w:rPr>
          <w:rFonts w:ascii="Times New Roman" w:hAnsi="Times New Roman" w:cs="Times New Roman"/>
          <w:b/>
          <w:bCs/>
        </w:rPr>
        <w:t>Rubaiee</w:t>
      </w:r>
      <w:proofErr w:type="spellEnd"/>
      <w:r w:rsidRPr="00E24A62">
        <w:rPr>
          <w:rFonts w:ascii="Times New Roman" w:hAnsi="Times New Roman" w:cs="Times New Roman"/>
          <w:b/>
          <w:bCs/>
        </w:rPr>
        <w:t xml:space="preserve">, Saeed &amp; Ahmed, Anas &amp; </w:t>
      </w:r>
      <w:proofErr w:type="spellStart"/>
      <w:r w:rsidRPr="00E24A62">
        <w:rPr>
          <w:rFonts w:ascii="Times New Roman" w:hAnsi="Times New Roman" w:cs="Times New Roman"/>
          <w:b/>
          <w:bCs/>
        </w:rPr>
        <w:t>Andejany</w:t>
      </w:r>
      <w:proofErr w:type="spellEnd"/>
      <w:r w:rsidRPr="00E24A62">
        <w:rPr>
          <w:rFonts w:ascii="Times New Roman" w:hAnsi="Times New Roman" w:cs="Times New Roman"/>
          <w:b/>
          <w:bCs/>
        </w:rPr>
        <w:t xml:space="preserve">, Murad &amp; </w:t>
      </w:r>
      <w:proofErr w:type="spellStart"/>
      <w:r w:rsidRPr="00E24A62">
        <w:rPr>
          <w:rFonts w:ascii="Times New Roman" w:hAnsi="Times New Roman" w:cs="Times New Roman"/>
          <w:b/>
          <w:bCs/>
        </w:rPr>
        <w:t>Bragazzi</w:t>
      </w:r>
      <w:proofErr w:type="spellEnd"/>
      <w:r w:rsidRPr="00E24A62">
        <w:rPr>
          <w:rFonts w:ascii="Times New Roman" w:hAnsi="Times New Roman" w:cs="Times New Roman"/>
          <w:b/>
          <w:bCs/>
        </w:rPr>
        <w:t xml:space="preserve">, Nicola &amp; Sharma, Dilip &amp; Kolla, Bhanu &amp; </w:t>
      </w:r>
      <w:proofErr w:type="spellStart"/>
      <w:r w:rsidRPr="00E24A62">
        <w:rPr>
          <w:rFonts w:ascii="Times New Roman" w:hAnsi="Times New Roman" w:cs="Times New Roman"/>
          <w:b/>
          <w:bCs/>
        </w:rPr>
        <w:t>Sengan</w:t>
      </w:r>
      <w:proofErr w:type="spellEnd"/>
      <w:r w:rsidRPr="00E24A62">
        <w:rPr>
          <w:rFonts w:ascii="Times New Roman" w:hAnsi="Times New Roman" w:cs="Times New Roman"/>
          <w:b/>
          <w:bCs/>
        </w:rPr>
        <w:t>, Sudhakar. (2021) [12]</w:t>
      </w:r>
      <w:r w:rsidRPr="00E24A62">
        <w:rPr>
          <w:rFonts w:ascii="Times New Roman" w:hAnsi="Times New Roman" w:cs="Times New Roman"/>
        </w:rPr>
        <w:t xml:space="preserve"> in this paper discusses a research study about Alzheimer's disease detection using machine learning techniques. The study uses data from the Alzheimer’s Disease Neuroimaging Initiative (ADNI) and the Open Access Series of Imaging Studies (OASIS) brain datasets. The objective of the study is to introduce a computer-aided diagnosis system for Alzheimer's disease detection. A comparative study to evaluate how well supervised machine learning models can be used in Alzheimer’s disease prediction showed that different models have been commonly used. </w:t>
      </w:r>
    </w:p>
    <w:p w14:paraId="48FCE7BE" w14:textId="29534B5B"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The technologies used are Logistic Regression, Support Vector Machines (SVM), Artificial Neural Networks (ANN)</w:t>
      </w:r>
      <w:r>
        <w:rPr>
          <w:rFonts w:ascii="Times New Roman" w:hAnsi="Times New Roman" w:cs="Times New Roman"/>
        </w:rPr>
        <w:t>.</w:t>
      </w:r>
      <w:r w:rsidRPr="00E24A62">
        <w:rPr>
          <w:rFonts w:ascii="Times New Roman" w:hAnsi="Times New Roman" w:cs="Times New Roman"/>
        </w:rPr>
        <w:t xml:space="preserve"> </w:t>
      </w:r>
    </w:p>
    <w:p w14:paraId="7CD30AE6" w14:textId="021DB6DD"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 xml:space="preserve">The limitations are as follows Limited Explainability: While logistic regression provides a more interpretable model, other techniques like support vector machines and artificial neural networks may lack transparency. Understanding the reasoning behind model predictions is crucial in a medical context for gaining trust from healthcare professionals and patients. </w:t>
      </w:r>
    </w:p>
    <w:p w14:paraId="4E660AF1" w14:textId="77777777" w:rsidR="00E24A62" w:rsidRDefault="00E24A62" w:rsidP="00E24A62">
      <w:pPr>
        <w:spacing w:line="360" w:lineRule="auto"/>
        <w:jc w:val="both"/>
        <w:rPr>
          <w:rFonts w:ascii="Times New Roman" w:hAnsi="Times New Roman" w:cs="Times New Roman"/>
        </w:rPr>
      </w:pPr>
    </w:p>
    <w:p w14:paraId="1C84E6AE" w14:textId="6E7E2516"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b/>
          <w:bCs/>
        </w:rPr>
        <w:t xml:space="preserve">3.13 Lee Kuok Leong1 and </w:t>
      </w:r>
      <w:proofErr w:type="spellStart"/>
      <w:r w:rsidRPr="00E24A62">
        <w:rPr>
          <w:rFonts w:ascii="Times New Roman" w:hAnsi="Times New Roman" w:cs="Times New Roman"/>
          <w:b/>
          <w:bCs/>
        </w:rPr>
        <w:t>Azian</w:t>
      </w:r>
      <w:proofErr w:type="spellEnd"/>
      <w:r w:rsidRPr="00E24A62">
        <w:rPr>
          <w:rFonts w:ascii="Times New Roman" w:hAnsi="Times New Roman" w:cs="Times New Roman"/>
          <w:b/>
          <w:bCs/>
        </w:rPr>
        <w:t xml:space="preserve"> </w:t>
      </w:r>
      <w:proofErr w:type="spellStart"/>
      <w:r w:rsidRPr="00E24A62">
        <w:rPr>
          <w:rFonts w:ascii="Times New Roman" w:hAnsi="Times New Roman" w:cs="Times New Roman"/>
          <w:b/>
          <w:bCs/>
        </w:rPr>
        <w:t>Azamimi</w:t>
      </w:r>
      <w:proofErr w:type="spellEnd"/>
      <w:r w:rsidRPr="00E24A62">
        <w:rPr>
          <w:rFonts w:ascii="Times New Roman" w:hAnsi="Times New Roman" w:cs="Times New Roman"/>
          <w:b/>
          <w:bCs/>
        </w:rPr>
        <w:t xml:space="preserve"> Abdullah1[13]</w:t>
      </w:r>
      <w:r w:rsidRPr="00E24A62">
        <w:rPr>
          <w:rFonts w:ascii="Times New Roman" w:hAnsi="Times New Roman" w:cs="Times New Roman"/>
        </w:rPr>
        <w:t xml:space="preserve"> in this paper the research workflow for this project, as illustrated, involves several key steps. Firstly, data acquisition utilizes MRI data from the Open Access Series of Imaging Studies (OASIS) project, particularly the OASIS-1 cross-sectional and OASIS-2 longitudinal datasets. Data preprocessing involves handling missing values through various alternatives, and Boruta algorithm is employed as a feature selection method. The supervised machine learning methods applied include Deep Neural Network (DNN), Random Forest (RF), Gradient Boosting Machines (GBM), Support Vector Machine (SVM), and Logistic Regression (LR), each with specific parameters and tuning approaches. </w:t>
      </w:r>
    </w:p>
    <w:p w14:paraId="5870F6F5" w14:textId="334D9CA3"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The technology used are Tensor flow, Scikit</w:t>
      </w:r>
      <w:r>
        <w:rPr>
          <w:rFonts w:ascii="Times New Roman" w:hAnsi="Times New Roman" w:cs="Times New Roman"/>
        </w:rPr>
        <w:t xml:space="preserve"> </w:t>
      </w:r>
      <w:r w:rsidRPr="00E24A62">
        <w:rPr>
          <w:rFonts w:ascii="Times New Roman" w:hAnsi="Times New Roman" w:cs="Times New Roman"/>
        </w:rPr>
        <w:t>learn, NVIDIA CUDA Toolkit, Regression</w:t>
      </w:r>
      <w:r>
        <w:rPr>
          <w:rFonts w:ascii="Times New Roman" w:hAnsi="Times New Roman" w:cs="Times New Roman"/>
        </w:rPr>
        <w:t>.</w:t>
      </w:r>
      <w:r w:rsidRPr="00E24A62">
        <w:rPr>
          <w:rFonts w:ascii="Times New Roman" w:hAnsi="Times New Roman" w:cs="Times New Roman"/>
        </w:rPr>
        <w:t xml:space="preserve"> </w:t>
      </w:r>
    </w:p>
    <w:p w14:paraId="5ABDA183" w14:textId="2C1F6782"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The limitations are Data Dependency: The effectiveness of supervised machine learning models heavily relies on the quality and representativeness of the training data. Biases or inadequacies in the dataset may lead to suboptimal model performance and generalization issues.</w:t>
      </w:r>
    </w:p>
    <w:p w14:paraId="7B21B4E7" w14:textId="4734976D"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b/>
          <w:bCs/>
        </w:rPr>
        <w:lastRenderedPageBreak/>
        <w:t xml:space="preserve">3.14 Muhanad Tahrir Younis1, Younus </w:t>
      </w:r>
      <w:proofErr w:type="spellStart"/>
      <w:r w:rsidRPr="00E24A62">
        <w:rPr>
          <w:rFonts w:ascii="Times New Roman" w:hAnsi="Times New Roman" w:cs="Times New Roman"/>
          <w:b/>
          <w:bCs/>
        </w:rPr>
        <w:t>Tahreer</w:t>
      </w:r>
      <w:proofErr w:type="spellEnd"/>
      <w:r w:rsidRPr="00E24A62">
        <w:rPr>
          <w:rFonts w:ascii="Times New Roman" w:hAnsi="Times New Roman" w:cs="Times New Roman"/>
          <w:b/>
          <w:bCs/>
        </w:rPr>
        <w:t xml:space="preserve"> Younus 2, Jamal Naser Hasoon1, Ali Hussain Fadhil</w:t>
      </w:r>
      <w:r w:rsidR="00013D64" w:rsidRPr="00E24A62">
        <w:rPr>
          <w:rFonts w:ascii="Times New Roman" w:hAnsi="Times New Roman" w:cs="Times New Roman"/>
          <w:b/>
          <w:bCs/>
        </w:rPr>
        <w:t>3,</w:t>
      </w:r>
      <w:r w:rsidRPr="00E24A62">
        <w:rPr>
          <w:rFonts w:ascii="Times New Roman" w:hAnsi="Times New Roman" w:cs="Times New Roman"/>
          <w:b/>
          <w:bCs/>
        </w:rPr>
        <w:t xml:space="preserve"> Salama A. Mostafa4 [14]</w:t>
      </w:r>
      <w:r w:rsidRPr="00E24A62">
        <w:rPr>
          <w:rFonts w:ascii="Times New Roman" w:hAnsi="Times New Roman" w:cs="Times New Roman"/>
        </w:rPr>
        <w:t xml:space="preserve"> in this paper utilizes a deep learning Convolutional Neural Network (CNN) model for accurate Alzheimer's disease detection. The CNN model comprises eight two-dimensional convolutional layers, three max-pooling layers, and five dense (fully connected) layers. The model takes brain MRI images resized to 224x224 as input, and through convolutional layer it extracts features followed by max-pooling layers for down sampling. Dense layers enable classification using discriminative features, and a soft max activation layer categorizes images into four classes. </w:t>
      </w:r>
    </w:p>
    <w:p w14:paraId="63AF0484" w14:textId="77777777"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The technology used are Convolutional Neural Network (CNN), Deep Learning Libraries</w:t>
      </w:r>
      <w:r>
        <w:rPr>
          <w:rFonts w:ascii="Times New Roman" w:hAnsi="Times New Roman" w:cs="Times New Roman"/>
        </w:rPr>
        <w:t>.</w:t>
      </w:r>
    </w:p>
    <w:p w14:paraId="39705004" w14:textId="503D889E"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 xml:space="preserve"> The </w:t>
      </w:r>
      <w:proofErr w:type="spellStart"/>
      <w:r w:rsidRPr="00E24A62">
        <w:rPr>
          <w:rFonts w:ascii="Times New Roman" w:hAnsi="Times New Roman" w:cs="Times New Roman"/>
        </w:rPr>
        <w:t>limtations</w:t>
      </w:r>
      <w:proofErr w:type="spellEnd"/>
      <w:r w:rsidRPr="00E24A62">
        <w:rPr>
          <w:rFonts w:ascii="Times New Roman" w:hAnsi="Times New Roman" w:cs="Times New Roman"/>
        </w:rPr>
        <w:t xml:space="preserve"> are as follows Data and Generalization Challenges: The methodology might face challenges related to the quality and generalization of the dataset. Biases or specific characteristics in the dataset might affect the model's performance, and ensuring robustness across diverse datasets could be a potential drawback. </w:t>
      </w:r>
    </w:p>
    <w:p w14:paraId="1F26CA22" w14:textId="77777777" w:rsidR="00E24A62" w:rsidRDefault="00E24A62" w:rsidP="00E24A62">
      <w:pPr>
        <w:spacing w:line="360" w:lineRule="auto"/>
        <w:jc w:val="both"/>
        <w:rPr>
          <w:rFonts w:ascii="Times New Roman" w:hAnsi="Times New Roman" w:cs="Times New Roman"/>
        </w:rPr>
      </w:pPr>
    </w:p>
    <w:p w14:paraId="466EE5B7" w14:textId="77777777"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b/>
          <w:bCs/>
        </w:rPr>
        <w:t xml:space="preserve">3.15 </w:t>
      </w:r>
      <w:proofErr w:type="spellStart"/>
      <w:r w:rsidRPr="00E24A62">
        <w:rPr>
          <w:rFonts w:ascii="Times New Roman" w:hAnsi="Times New Roman" w:cs="Times New Roman"/>
          <w:b/>
          <w:bCs/>
        </w:rPr>
        <w:t>Odusami</w:t>
      </w:r>
      <w:proofErr w:type="spellEnd"/>
      <w:r w:rsidRPr="00E24A62">
        <w:rPr>
          <w:rFonts w:ascii="Times New Roman" w:hAnsi="Times New Roman" w:cs="Times New Roman"/>
          <w:b/>
          <w:bCs/>
        </w:rPr>
        <w:t xml:space="preserve">, M.; </w:t>
      </w:r>
      <w:proofErr w:type="spellStart"/>
      <w:r w:rsidRPr="00E24A62">
        <w:rPr>
          <w:rFonts w:ascii="Times New Roman" w:hAnsi="Times New Roman" w:cs="Times New Roman"/>
          <w:b/>
          <w:bCs/>
        </w:rPr>
        <w:t>Maskeliunas</w:t>
      </w:r>
      <w:proofErr w:type="spellEnd"/>
      <w:r w:rsidRPr="00E24A62">
        <w:rPr>
          <w:rFonts w:ascii="Times New Roman" w:hAnsi="Times New Roman" w:cs="Times New Roman"/>
          <w:b/>
          <w:bCs/>
        </w:rPr>
        <w:t xml:space="preserve">, ̄ R.; </w:t>
      </w:r>
      <w:proofErr w:type="spellStart"/>
      <w:r w:rsidRPr="00E24A62">
        <w:rPr>
          <w:rFonts w:ascii="Times New Roman" w:hAnsi="Times New Roman" w:cs="Times New Roman"/>
          <w:b/>
          <w:bCs/>
        </w:rPr>
        <w:t>Damaševiˇcius</w:t>
      </w:r>
      <w:proofErr w:type="spellEnd"/>
      <w:r w:rsidRPr="00E24A62">
        <w:rPr>
          <w:rFonts w:ascii="Times New Roman" w:hAnsi="Times New Roman" w:cs="Times New Roman"/>
          <w:b/>
          <w:bCs/>
        </w:rPr>
        <w:t>, R [15]</w:t>
      </w:r>
      <w:r w:rsidRPr="00E24A62">
        <w:rPr>
          <w:rFonts w:ascii="Times New Roman" w:hAnsi="Times New Roman" w:cs="Times New Roman"/>
        </w:rPr>
        <w:t xml:space="preserve"> In this paper introduces an innovative approach to advance the early diagnosis of Alzheimer's disease (AD) by employing deep learning techniques on magnetic resonance imaging (MRI) data. Given the increasing significance of AD as a leading cause of mortality, the timely identification of patients with Mild Cognitive Impairment (MCI), a precursor to AD, becomes pivotal for effective intervention. The authors present a hybrid model that capitalizes on pre-trained convolutional neural networks (CNNs), specifically ResNet18 and DenseNet121, for feature extraction from brain MRI images. A distinctive contribution lies in the randomized concatenation of deep features, where high-level features from ResNet18 and DenseNet121 are combined and subjected to weight randomization to enhance classification accuracy. </w:t>
      </w:r>
    </w:p>
    <w:p w14:paraId="7CF6174A" w14:textId="6FA8A2F0"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The Technology Used: Deep Learning Models: ResNet18, DenseNet121Weight Randomization Technique: Gradient-Weighted Class Activation Map (Grad-CAM)</w:t>
      </w:r>
      <w:r>
        <w:rPr>
          <w:rFonts w:ascii="Times New Roman" w:hAnsi="Times New Roman" w:cs="Times New Roman"/>
        </w:rPr>
        <w:t>.</w:t>
      </w:r>
    </w:p>
    <w:p w14:paraId="19EE1EE5" w14:textId="276F8961"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 xml:space="preserve">The </w:t>
      </w:r>
      <w:proofErr w:type="spellStart"/>
      <w:r w:rsidRPr="00E24A62">
        <w:rPr>
          <w:rFonts w:ascii="Times New Roman" w:hAnsi="Times New Roman" w:cs="Times New Roman"/>
        </w:rPr>
        <w:t>limitaions</w:t>
      </w:r>
      <w:proofErr w:type="spellEnd"/>
      <w:r w:rsidRPr="00E24A62">
        <w:rPr>
          <w:rFonts w:ascii="Times New Roman" w:hAnsi="Times New Roman" w:cs="Times New Roman"/>
        </w:rPr>
        <w:t xml:space="preserve"> are as follows Transferability Concerns: The application of pre-trained models, such as ResNet18 and DenseNet121, raises concerns about the transferability of features learned from </w:t>
      </w:r>
      <w:r w:rsidRPr="00E24A62">
        <w:rPr>
          <w:rFonts w:ascii="Times New Roman" w:hAnsi="Times New Roman" w:cs="Times New Roman"/>
        </w:rPr>
        <w:lastRenderedPageBreak/>
        <w:t>different datasets. The performance of the model may vary when applied to datasets that significantly differ from the original training data.</w:t>
      </w:r>
    </w:p>
    <w:p w14:paraId="486008C9" w14:textId="77777777" w:rsidR="00E24A62" w:rsidRDefault="00E24A62" w:rsidP="00E24A62">
      <w:pPr>
        <w:spacing w:line="360" w:lineRule="auto"/>
        <w:jc w:val="both"/>
        <w:rPr>
          <w:rFonts w:ascii="Times New Roman" w:hAnsi="Times New Roman" w:cs="Times New Roman"/>
        </w:rPr>
      </w:pPr>
    </w:p>
    <w:p w14:paraId="16AFA028" w14:textId="30B342A0"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b/>
          <w:bCs/>
        </w:rPr>
        <w:t xml:space="preserve">3.16 A, Shiny &amp; </w:t>
      </w:r>
      <w:r w:rsidR="00013D64" w:rsidRPr="00E24A62">
        <w:rPr>
          <w:rFonts w:ascii="Times New Roman" w:hAnsi="Times New Roman" w:cs="Times New Roman"/>
          <w:b/>
          <w:bCs/>
        </w:rPr>
        <w:t>S. S</w:t>
      </w:r>
      <w:r w:rsidRPr="00E24A62">
        <w:rPr>
          <w:rFonts w:ascii="Times New Roman" w:hAnsi="Times New Roman" w:cs="Times New Roman"/>
          <w:b/>
          <w:bCs/>
        </w:rPr>
        <w:t xml:space="preserve">, </w:t>
      </w:r>
      <w:proofErr w:type="spellStart"/>
      <w:r w:rsidRPr="00E24A62">
        <w:rPr>
          <w:rFonts w:ascii="Times New Roman" w:hAnsi="Times New Roman" w:cs="Times New Roman"/>
          <w:b/>
          <w:bCs/>
        </w:rPr>
        <w:t>Suganyadevi</w:t>
      </w:r>
      <w:proofErr w:type="spellEnd"/>
      <w:r w:rsidRPr="00E24A62">
        <w:rPr>
          <w:rFonts w:ascii="Times New Roman" w:hAnsi="Times New Roman" w:cs="Times New Roman"/>
          <w:b/>
          <w:bCs/>
        </w:rPr>
        <w:t xml:space="preserve"> &amp; Rajasekaran, Arun &amp; P, Satheesh &amp; R, Suganthi &amp; Ramalingam, Naveenkumar. (2023).[16].</w:t>
      </w:r>
      <w:r w:rsidRPr="00E24A62">
        <w:rPr>
          <w:rFonts w:ascii="Times New Roman" w:hAnsi="Times New Roman" w:cs="Times New Roman"/>
        </w:rPr>
        <w:t xml:space="preserve"> In this paper study involved data acquisition, preprocessing, and the application of deep learning techniques, particularly Convolutional Neural Networks (CNNs) and the LeNet-5 model, for Alzheimer's disease (AD) diagnosis. The dataset comprised 15 senior normal control subjects and 30 female AD patients selected from a Kaggle dataset, with specific criteria for normalcy and AD diagnosis. Preprocessing steps included the use of the Brain Extraction Tool for structural data, skull-stripping, motion correction, spatial smoothing, and high-pass temporal filtering into the application of deep learning, emphasizing hierarchical and structured learning inspired by the human brain's neocortex. </w:t>
      </w:r>
    </w:p>
    <w:p w14:paraId="550B4502" w14:textId="77777777"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 xml:space="preserve">The technology used are Smoothing (Gaussian Kernel), High-Pass Temporal Filter Montreal Neurological Institute Standard Space (MNI152Convolutional Neural Networks (CNNs), LeNet-5 Model. </w:t>
      </w:r>
    </w:p>
    <w:p w14:paraId="095BA6F4" w14:textId="559BCCC3" w:rsidR="00E24A62" w:rsidRDefault="00E24A62" w:rsidP="00E24A62">
      <w:pPr>
        <w:spacing w:line="360" w:lineRule="auto"/>
        <w:jc w:val="both"/>
        <w:rPr>
          <w:rFonts w:ascii="Times New Roman" w:hAnsi="Times New Roman" w:cs="Times New Roman"/>
        </w:rPr>
      </w:pPr>
      <w:r w:rsidRPr="00E24A62">
        <w:rPr>
          <w:rFonts w:ascii="Times New Roman" w:hAnsi="Times New Roman" w:cs="Times New Roman"/>
        </w:rPr>
        <w:t>The limitations are Neural Network Architecture Choice: The study chooses the LeNet-5 model without thoroughly exploring or justifying why this architecture is the most suitable for Alzheimer’s disease diagnosis compared to other state-of-the-art architecture.</w:t>
      </w:r>
    </w:p>
    <w:p w14:paraId="43C0F556" w14:textId="77777777" w:rsidR="00E24A62" w:rsidRDefault="00E24A62" w:rsidP="00E24A62">
      <w:pPr>
        <w:spacing w:line="360" w:lineRule="auto"/>
        <w:jc w:val="both"/>
        <w:rPr>
          <w:rFonts w:ascii="Times New Roman" w:hAnsi="Times New Roman" w:cs="Times New Roman"/>
        </w:rPr>
      </w:pPr>
    </w:p>
    <w:p w14:paraId="07FF326F" w14:textId="77777777" w:rsidR="009D1E1D" w:rsidRDefault="009D1E1D" w:rsidP="009D1E1D">
      <w:pPr>
        <w:rPr>
          <w:rFonts w:ascii="Times New Roman" w:hAnsi="Times New Roman" w:cs="Times New Roman"/>
        </w:rPr>
      </w:pPr>
    </w:p>
    <w:p w14:paraId="4B3E3E37" w14:textId="77777777" w:rsidR="009D1E1D" w:rsidRDefault="009D1E1D" w:rsidP="009D1E1D">
      <w:pPr>
        <w:rPr>
          <w:rFonts w:ascii="Times New Roman" w:hAnsi="Times New Roman" w:cs="Times New Roman"/>
        </w:rPr>
      </w:pPr>
    </w:p>
    <w:p w14:paraId="5DDB87D6" w14:textId="77777777" w:rsidR="009D1E1D" w:rsidRDefault="009D1E1D" w:rsidP="009D1E1D">
      <w:pPr>
        <w:rPr>
          <w:rFonts w:ascii="Times New Roman" w:hAnsi="Times New Roman" w:cs="Times New Roman"/>
        </w:rPr>
      </w:pPr>
    </w:p>
    <w:p w14:paraId="26AE5224" w14:textId="77777777" w:rsidR="009D1E1D" w:rsidRDefault="009D1E1D" w:rsidP="009D1E1D">
      <w:pPr>
        <w:rPr>
          <w:rFonts w:ascii="Times New Roman" w:hAnsi="Times New Roman" w:cs="Times New Roman"/>
        </w:rPr>
      </w:pPr>
    </w:p>
    <w:p w14:paraId="63EBC25F" w14:textId="77777777" w:rsidR="009D1E1D" w:rsidRDefault="009D1E1D" w:rsidP="009D1E1D">
      <w:pPr>
        <w:rPr>
          <w:rFonts w:ascii="Times New Roman" w:hAnsi="Times New Roman" w:cs="Times New Roman"/>
        </w:rPr>
      </w:pPr>
    </w:p>
    <w:p w14:paraId="3BBE0505" w14:textId="77777777" w:rsidR="009D1E1D" w:rsidRDefault="009D1E1D" w:rsidP="009D1E1D">
      <w:pPr>
        <w:rPr>
          <w:rFonts w:ascii="Times New Roman" w:hAnsi="Times New Roman" w:cs="Times New Roman"/>
        </w:rPr>
      </w:pPr>
    </w:p>
    <w:p w14:paraId="604DC519" w14:textId="77777777" w:rsidR="009D1E1D" w:rsidRDefault="009D1E1D" w:rsidP="009D1E1D">
      <w:pPr>
        <w:rPr>
          <w:rFonts w:ascii="Times New Roman" w:hAnsi="Times New Roman" w:cs="Times New Roman"/>
        </w:rPr>
      </w:pPr>
    </w:p>
    <w:p w14:paraId="6CF6E9FC" w14:textId="77777777" w:rsidR="009D1E1D" w:rsidRDefault="009D1E1D" w:rsidP="009D1E1D">
      <w:pPr>
        <w:rPr>
          <w:rFonts w:ascii="Times New Roman" w:hAnsi="Times New Roman" w:cs="Times New Roman"/>
        </w:rPr>
      </w:pPr>
    </w:p>
    <w:p w14:paraId="0ADAFD6C" w14:textId="718FF748" w:rsidR="009D1E1D" w:rsidRPr="009D1E1D" w:rsidRDefault="009D1E1D" w:rsidP="003F6678">
      <w:pPr>
        <w:spacing w:line="360" w:lineRule="auto"/>
        <w:rPr>
          <w:rFonts w:ascii="Times New Roman" w:hAnsi="Times New Roman" w:cs="Times New Roman"/>
          <w:b/>
          <w:bCs/>
          <w:sz w:val="36"/>
          <w:szCs w:val="36"/>
        </w:rPr>
      </w:pPr>
      <w:r w:rsidRPr="009D1E1D">
        <w:rPr>
          <w:rFonts w:ascii="Times New Roman" w:hAnsi="Times New Roman" w:cs="Times New Roman"/>
          <w:b/>
          <w:bCs/>
          <w:sz w:val="36"/>
          <w:szCs w:val="36"/>
        </w:rPr>
        <w:lastRenderedPageBreak/>
        <w:t xml:space="preserve">Chapter-04 </w:t>
      </w:r>
    </w:p>
    <w:p w14:paraId="224AF37B" w14:textId="306B7706" w:rsidR="003F6678" w:rsidRDefault="009D1E1D" w:rsidP="003F6678">
      <w:pPr>
        <w:spacing w:line="360" w:lineRule="auto"/>
        <w:jc w:val="center"/>
        <w:rPr>
          <w:rFonts w:ascii="Times New Roman" w:hAnsi="Times New Roman" w:cs="Times New Roman"/>
          <w:b/>
          <w:bCs/>
          <w:sz w:val="36"/>
          <w:szCs w:val="36"/>
        </w:rPr>
      </w:pPr>
      <w:r w:rsidRPr="009D1E1D">
        <w:rPr>
          <w:rFonts w:ascii="Times New Roman" w:hAnsi="Times New Roman" w:cs="Times New Roman"/>
          <w:b/>
          <w:bCs/>
          <w:sz w:val="36"/>
          <w:szCs w:val="36"/>
        </w:rPr>
        <w:t>SYSTEM REQUIREMENT SPECIFICATION</w:t>
      </w:r>
    </w:p>
    <w:p w14:paraId="456B4EE2"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The System Requirement Specification (SRS) is a critical document that captures the detailed requirements and expectations of a software system. It serves as a foundation for the development process by defining the functionalities, constraints, interfaces, and performance criteria of the system. The primary purpose of the SRS is to provide a clear and concise description of what the software should accomplish, ensuring alignment between stakeholders, including clients, developers, designers, and testers. By documenting specific requirements and specifications, the SRS facilitates effective communication, project planning, and implementation, ultimately guiding the development team towards delivering a successful and functional software solution.</w:t>
      </w:r>
    </w:p>
    <w:p w14:paraId="581DD1B8" w14:textId="73F0D19D" w:rsidR="003F6678" w:rsidRPr="003F6678" w:rsidRDefault="009E585B" w:rsidP="003F6678">
      <w:pPr>
        <w:spacing w:line="360" w:lineRule="auto"/>
        <w:jc w:val="both"/>
        <w:rPr>
          <w:rFonts w:ascii="Times New Roman" w:hAnsi="Times New Roman" w:cs="Times New Roman"/>
          <w:b/>
          <w:bCs/>
          <w:sz w:val="32"/>
          <w:szCs w:val="32"/>
        </w:rPr>
      </w:pPr>
      <w:r w:rsidRPr="003F6678">
        <w:rPr>
          <w:rFonts w:ascii="Times New Roman" w:hAnsi="Times New Roman" w:cs="Times New Roman"/>
          <w:b/>
          <w:bCs/>
          <w:sz w:val="32"/>
          <w:szCs w:val="32"/>
        </w:rPr>
        <w:t>4.1 HARDWARE REQUIREMENTS:</w:t>
      </w:r>
    </w:p>
    <w:p w14:paraId="630FCDA8" w14:textId="77777777" w:rsidR="003F6678" w:rsidRPr="003F6678" w:rsidRDefault="003F6678" w:rsidP="003F6678">
      <w:pPr>
        <w:pStyle w:val="ListParagraph"/>
        <w:numPr>
          <w:ilvl w:val="0"/>
          <w:numId w:val="4"/>
        </w:numPr>
        <w:spacing w:line="360" w:lineRule="auto"/>
        <w:jc w:val="both"/>
        <w:rPr>
          <w:rFonts w:ascii="Times New Roman" w:hAnsi="Times New Roman" w:cs="Times New Roman"/>
        </w:rPr>
      </w:pPr>
      <w:r w:rsidRPr="003F6678">
        <w:rPr>
          <w:rFonts w:ascii="Times New Roman" w:hAnsi="Times New Roman" w:cs="Times New Roman"/>
          <w:b/>
          <w:bCs/>
        </w:rPr>
        <w:t>Processor:</w:t>
      </w:r>
      <w:r w:rsidRPr="003F6678">
        <w:rPr>
          <w:rFonts w:ascii="Times New Roman" w:hAnsi="Times New Roman" w:cs="Times New Roman"/>
        </w:rPr>
        <w:t xml:space="preserve"> Multi-core processor (e.g., Intel Core i5 or equivalent) for efficient computation and data processing.</w:t>
      </w:r>
    </w:p>
    <w:p w14:paraId="430C09A8" w14:textId="0A6BC276" w:rsidR="003F6678" w:rsidRPr="003F6678" w:rsidRDefault="003F6678" w:rsidP="003F6678">
      <w:pPr>
        <w:pStyle w:val="ListParagraph"/>
        <w:numPr>
          <w:ilvl w:val="0"/>
          <w:numId w:val="4"/>
        </w:numPr>
        <w:spacing w:line="360" w:lineRule="auto"/>
        <w:jc w:val="both"/>
        <w:rPr>
          <w:rFonts w:ascii="Times New Roman" w:hAnsi="Times New Roman" w:cs="Times New Roman"/>
        </w:rPr>
      </w:pPr>
      <w:r w:rsidRPr="003F6678">
        <w:rPr>
          <w:rFonts w:ascii="Times New Roman" w:hAnsi="Times New Roman" w:cs="Times New Roman"/>
          <w:b/>
          <w:bCs/>
        </w:rPr>
        <w:t>Memory (RAM):</w:t>
      </w:r>
      <w:r w:rsidRPr="003F6678">
        <w:rPr>
          <w:rFonts w:ascii="Times New Roman" w:hAnsi="Times New Roman" w:cs="Times New Roman"/>
        </w:rPr>
        <w:t xml:space="preserve"> Minimum 8 GB RAM to support concurrent operations and handle large datasets efficiently.</w:t>
      </w:r>
    </w:p>
    <w:p w14:paraId="3FDB52D7" w14:textId="77777777" w:rsidR="003F6678" w:rsidRPr="003F6678" w:rsidRDefault="003F6678" w:rsidP="003F6678">
      <w:pPr>
        <w:pStyle w:val="ListParagraph"/>
        <w:numPr>
          <w:ilvl w:val="0"/>
          <w:numId w:val="4"/>
        </w:numPr>
        <w:spacing w:line="360" w:lineRule="auto"/>
        <w:jc w:val="both"/>
        <w:rPr>
          <w:rFonts w:ascii="Times New Roman" w:hAnsi="Times New Roman" w:cs="Times New Roman"/>
        </w:rPr>
      </w:pPr>
      <w:r w:rsidRPr="003F6678">
        <w:rPr>
          <w:rFonts w:ascii="Times New Roman" w:hAnsi="Times New Roman" w:cs="Times New Roman"/>
          <w:b/>
          <w:bCs/>
        </w:rPr>
        <w:t>Storage:</w:t>
      </w:r>
      <w:r w:rsidRPr="003F6678">
        <w:rPr>
          <w:rFonts w:ascii="Times New Roman" w:hAnsi="Times New Roman" w:cs="Times New Roman"/>
        </w:rPr>
        <w:t xml:space="preserve"> Adequate storage space (e.g., SSD) for storing application code, databases, and related files.</w:t>
      </w:r>
    </w:p>
    <w:p w14:paraId="5C05CFA8" w14:textId="77777777" w:rsidR="003F6678" w:rsidRPr="003F6678" w:rsidRDefault="003F6678" w:rsidP="003F6678">
      <w:pPr>
        <w:pStyle w:val="ListParagraph"/>
        <w:numPr>
          <w:ilvl w:val="0"/>
          <w:numId w:val="4"/>
        </w:numPr>
        <w:spacing w:line="360" w:lineRule="auto"/>
        <w:jc w:val="both"/>
        <w:rPr>
          <w:rFonts w:ascii="Times New Roman" w:hAnsi="Times New Roman" w:cs="Times New Roman"/>
        </w:rPr>
      </w:pPr>
      <w:r w:rsidRPr="003F6678">
        <w:rPr>
          <w:rFonts w:ascii="Times New Roman" w:hAnsi="Times New Roman" w:cs="Times New Roman"/>
          <w:b/>
          <w:bCs/>
        </w:rPr>
        <w:t>Graphics Processing Unit (GPU):</w:t>
      </w:r>
      <w:r w:rsidRPr="003F6678">
        <w:rPr>
          <w:rFonts w:ascii="Times New Roman" w:hAnsi="Times New Roman" w:cs="Times New Roman"/>
        </w:rPr>
        <w:t xml:space="preserve"> Optional but recommended for accelerating tasks like deep learning and graphical processing.</w:t>
      </w:r>
    </w:p>
    <w:p w14:paraId="65FC39CB" w14:textId="77777777" w:rsidR="003F6678" w:rsidRPr="003F6678" w:rsidRDefault="003F6678" w:rsidP="003F6678">
      <w:pPr>
        <w:pStyle w:val="ListParagraph"/>
        <w:numPr>
          <w:ilvl w:val="0"/>
          <w:numId w:val="4"/>
        </w:numPr>
        <w:spacing w:line="360" w:lineRule="auto"/>
        <w:jc w:val="both"/>
        <w:rPr>
          <w:rFonts w:ascii="Times New Roman" w:hAnsi="Times New Roman" w:cs="Times New Roman"/>
        </w:rPr>
      </w:pPr>
      <w:r w:rsidRPr="003F6678">
        <w:rPr>
          <w:rFonts w:ascii="Times New Roman" w:hAnsi="Times New Roman" w:cs="Times New Roman"/>
          <w:b/>
          <w:bCs/>
        </w:rPr>
        <w:t>Network Connectivity:</w:t>
      </w:r>
      <w:r w:rsidRPr="003F6678">
        <w:rPr>
          <w:rFonts w:ascii="Times New Roman" w:hAnsi="Times New Roman" w:cs="Times New Roman"/>
        </w:rPr>
        <w:t xml:space="preserve"> Stable internet connection for accessing external resources and cloud services.</w:t>
      </w:r>
    </w:p>
    <w:p w14:paraId="184211D1" w14:textId="7F3CF0A9" w:rsidR="003F6678" w:rsidRPr="003F6678" w:rsidRDefault="009E585B" w:rsidP="003F667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4.2 </w:t>
      </w:r>
      <w:r w:rsidRPr="003F6678">
        <w:rPr>
          <w:rFonts w:ascii="Times New Roman" w:hAnsi="Times New Roman" w:cs="Times New Roman"/>
          <w:b/>
          <w:bCs/>
          <w:sz w:val="32"/>
          <w:szCs w:val="32"/>
        </w:rPr>
        <w:t>SOFTWARE REQUIREMENTS:</w:t>
      </w:r>
    </w:p>
    <w:p w14:paraId="04D144C2" w14:textId="77777777" w:rsidR="003F6678" w:rsidRPr="003F6678" w:rsidRDefault="003F6678" w:rsidP="003F6678">
      <w:pPr>
        <w:pStyle w:val="ListParagraph"/>
        <w:numPr>
          <w:ilvl w:val="0"/>
          <w:numId w:val="5"/>
        </w:numPr>
        <w:spacing w:line="360" w:lineRule="auto"/>
        <w:jc w:val="both"/>
        <w:rPr>
          <w:rFonts w:ascii="Times New Roman" w:hAnsi="Times New Roman" w:cs="Times New Roman"/>
        </w:rPr>
      </w:pPr>
      <w:r w:rsidRPr="003F6678">
        <w:rPr>
          <w:rFonts w:ascii="Times New Roman" w:hAnsi="Times New Roman" w:cs="Times New Roman"/>
          <w:b/>
          <w:bCs/>
        </w:rPr>
        <w:t>Operating System:</w:t>
      </w:r>
      <w:r w:rsidRPr="003F6678">
        <w:rPr>
          <w:rFonts w:ascii="Times New Roman" w:hAnsi="Times New Roman" w:cs="Times New Roman"/>
        </w:rPr>
        <w:t xml:space="preserve"> Compatible with Windows, macOS, or Linux distributions.</w:t>
      </w:r>
    </w:p>
    <w:p w14:paraId="6B476F63" w14:textId="77777777" w:rsidR="003F6678" w:rsidRPr="003F6678" w:rsidRDefault="003F6678" w:rsidP="003F6678">
      <w:pPr>
        <w:pStyle w:val="ListParagraph"/>
        <w:numPr>
          <w:ilvl w:val="0"/>
          <w:numId w:val="5"/>
        </w:numPr>
        <w:spacing w:line="360" w:lineRule="auto"/>
        <w:jc w:val="both"/>
        <w:rPr>
          <w:rFonts w:ascii="Times New Roman" w:hAnsi="Times New Roman" w:cs="Times New Roman"/>
          <w:b/>
          <w:bCs/>
        </w:rPr>
      </w:pPr>
      <w:r w:rsidRPr="003F6678">
        <w:rPr>
          <w:rFonts w:ascii="Times New Roman" w:hAnsi="Times New Roman" w:cs="Times New Roman"/>
          <w:b/>
          <w:bCs/>
        </w:rPr>
        <w:t>Development Environment:</w:t>
      </w:r>
    </w:p>
    <w:p w14:paraId="2E89098C" w14:textId="77777777" w:rsidR="003F6678" w:rsidRPr="003F6678" w:rsidRDefault="003F6678" w:rsidP="003F6678">
      <w:pPr>
        <w:pStyle w:val="ListParagraph"/>
        <w:numPr>
          <w:ilvl w:val="0"/>
          <w:numId w:val="6"/>
        </w:numPr>
        <w:spacing w:line="360" w:lineRule="auto"/>
        <w:jc w:val="both"/>
        <w:rPr>
          <w:rFonts w:ascii="Times New Roman" w:hAnsi="Times New Roman" w:cs="Times New Roman"/>
        </w:rPr>
      </w:pPr>
      <w:r w:rsidRPr="003F6678">
        <w:rPr>
          <w:rFonts w:ascii="Times New Roman" w:hAnsi="Times New Roman" w:cs="Times New Roman"/>
        </w:rPr>
        <w:t>Python (latest version) for backend development and data analysis.</w:t>
      </w:r>
    </w:p>
    <w:p w14:paraId="5A401EF1" w14:textId="77777777" w:rsidR="003F6678" w:rsidRPr="003F6678" w:rsidRDefault="003F6678" w:rsidP="003F6678">
      <w:pPr>
        <w:pStyle w:val="ListParagraph"/>
        <w:numPr>
          <w:ilvl w:val="0"/>
          <w:numId w:val="6"/>
        </w:numPr>
        <w:spacing w:line="360" w:lineRule="auto"/>
        <w:jc w:val="both"/>
        <w:rPr>
          <w:rFonts w:ascii="Times New Roman" w:hAnsi="Times New Roman" w:cs="Times New Roman"/>
        </w:rPr>
      </w:pPr>
      <w:r w:rsidRPr="003F6678">
        <w:rPr>
          <w:rFonts w:ascii="Times New Roman" w:hAnsi="Times New Roman" w:cs="Times New Roman"/>
        </w:rPr>
        <w:t>Flask framework for building RESTful APIs and backend services.</w:t>
      </w:r>
    </w:p>
    <w:p w14:paraId="68EFF0A5" w14:textId="77777777" w:rsidR="003F6678" w:rsidRPr="003F6678" w:rsidRDefault="003F6678" w:rsidP="003F6678">
      <w:pPr>
        <w:pStyle w:val="ListParagraph"/>
        <w:numPr>
          <w:ilvl w:val="0"/>
          <w:numId w:val="6"/>
        </w:numPr>
        <w:spacing w:line="360" w:lineRule="auto"/>
        <w:jc w:val="both"/>
        <w:rPr>
          <w:rFonts w:ascii="Times New Roman" w:hAnsi="Times New Roman" w:cs="Times New Roman"/>
        </w:rPr>
      </w:pPr>
      <w:r w:rsidRPr="003F6678">
        <w:rPr>
          <w:rFonts w:ascii="Times New Roman" w:hAnsi="Times New Roman" w:cs="Times New Roman"/>
        </w:rPr>
        <w:lastRenderedPageBreak/>
        <w:t>HTML/CSS for frontend user interface design and responsiveness.</w:t>
      </w:r>
    </w:p>
    <w:p w14:paraId="57EFD5C3" w14:textId="77777777" w:rsidR="003F6678" w:rsidRPr="003F6678" w:rsidRDefault="003F6678" w:rsidP="003F6678">
      <w:pPr>
        <w:pStyle w:val="ListParagraph"/>
        <w:numPr>
          <w:ilvl w:val="0"/>
          <w:numId w:val="6"/>
        </w:numPr>
        <w:spacing w:line="360" w:lineRule="auto"/>
        <w:jc w:val="both"/>
        <w:rPr>
          <w:rFonts w:ascii="Times New Roman" w:hAnsi="Times New Roman" w:cs="Times New Roman"/>
        </w:rPr>
      </w:pPr>
      <w:r w:rsidRPr="003F6678">
        <w:rPr>
          <w:rFonts w:ascii="Times New Roman" w:hAnsi="Times New Roman" w:cs="Times New Roman"/>
        </w:rPr>
        <w:t>JavaScript for frontend interactivity and dynamic content.</w:t>
      </w:r>
    </w:p>
    <w:p w14:paraId="26E8824B" w14:textId="77777777" w:rsidR="003F6678" w:rsidRPr="003F6678" w:rsidRDefault="003F6678" w:rsidP="003F6678">
      <w:pPr>
        <w:pStyle w:val="ListParagraph"/>
        <w:numPr>
          <w:ilvl w:val="0"/>
          <w:numId w:val="6"/>
        </w:numPr>
        <w:spacing w:line="360" w:lineRule="auto"/>
        <w:jc w:val="both"/>
        <w:rPr>
          <w:rFonts w:ascii="Times New Roman" w:hAnsi="Times New Roman" w:cs="Times New Roman"/>
        </w:rPr>
      </w:pPr>
      <w:r w:rsidRPr="003F6678">
        <w:rPr>
          <w:rFonts w:ascii="Times New Roman" w:hAnsi="Times New Roman" w:cs="Times New Roman"/>
        </w:rPr>
        <w:t>Visual Studio Code (VS Code) or similar IDE for code editing and development.</w:t>
      </w:r>
    </w:p>
    <w:p w14:paraId="40DB32AA" w14:textId="77777777" w:rsidR="003F6678" w:rsidRPr="003F6678" w:rsidRDefault="003F6678" w:rsidP="003F6678">
      <w:pPr>
        <w:pStyle w:val="ListParagraph"/>
        <w:numPr>
          <w:ilvl w:val="0"/>
          <w:numId w:val="6"/>
        </w:numPr>
        <w:spacing w:line="360" w:lineRule="auto"/>
        <w:jc w:val="both"/>
        <w:rPr>
          <w:rFonts w:ascii="Times New Roman" w:hAnsi="Times New Roman" w:cs="Times New Roman"/>
        </w:rPr>
      </w:pPr>
      <w:r w:rsidRPr="003F6678">
        <w:rPr>
          <w:rFonts w:ascii="Times New Roman" w:hAnsi="Times New Roman" w:cs="Times New Roman"/>
        </w:rPr>
        <w:t>Conda for managing Python environments and package dependencies.</w:t>
      </w:r>
    </w:p>
    <w:p w14:paraId="34337F2C" w14:textId="77777777" w:rsidR="003F6678" w:rsidRPr="003F6678" w:rsidRDefault="003F6678" w:rsidP="003F6678">
      <w:pPr>
        <w:pStyle w:val="ListParagraph"/>
        <w:numPr>
          <w:ilvl w:val="0"/>
          <w:numId w:val="6"/>
        </w:numPr>
        <w:spacing w:line="360" w:lineRule="auto"/>
        <w:jc w:val="both"/>
        <w:rPr>
          <w:rFonts w:ascii="Times New Roman" w:hAnsi="Times New Roman" w:cs="Times New Roman"/>
        </w:rPr>
      </w:pPr>
      <w:r w:rsidRPr="003F6678">
        <w:rPr>
          <w:rFonts w:ascii="Times New Roman" w:hAnsi="Times New Roman" w:cs="Times New Roman"/>
        </w:rPr>
        <w:t>Git for version control and collaboration.</w:t>
      </w:r>
    </w:p>
    <w:p w14:paraId="36A2858A" w14:textId="77777777" w:rsidR="003F6678" w:rsidRPr="003F6678" w:rsidRDefault="003F6678" w:rsidP="003F6678">
      <w:pPr>
        <w:pStyle w:val="ListParagraph"/>
        <w:numPr>
          <w:ilvl w:val="0"/>
          <w:numId w:val="6"/>
        </w:numPr>
        <w:spacing w:line="360" w:lineRule="auto"/>
        <w:jc w:val="both"/>
        <w:rPr>
          <w:rFonts w:ascii="Times New Roman" w:hAnsi="Times New Roman" w:cs="Times New Roman"/>
        </w:rPr>
      </w:pPr>
      <w:r w:rsidRPr="003F6678">
        <w:rPr>
          <w:rFonts w:ascii="Times New Roman" w:hAnsi="Times New Roman" w:cs="Times New Roman"/>
        </w:rPr>
        <w:t>SQLite or other relational database management system (RDBMS) for data storage and management.</w:t>
      </w:r>
    </w:p>
    <w:p w14:paraId="13E9CEB6" w14:textId="02692C0E" w:rsidR="003F6678" w:rsidRPr="003F6678" w:rsidRDefault="009E585B" w:rsidP="003F667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4.3 </w:t>
      </w:r>
      <w:r w:rsidRPr="003F6678">
        <w:rPr>
          <w:rFonts w:ascii="Times New Roman" w:hAnsi="Times New Roman" w:cs="Times New Roman"/>
          <w:b/>
          <w:bCs/>
          <w:sz w:val="32"/>
          <w:szCs w:val="32"/>
        </w:rPr>
        <w:t>ADDITIONAL TOOLS AND TECHNOLOGIES:</w:t>
      </w:r>
    </w:p>
    <w:p w14:paraId="58B8125B" w14:textId="77777777" w:rsidR="003F6678" w:rsidRPr="003F6678" w:rsidRDefault="003F6678" w:rsidP="003F6678">
      <w:pPr>
        <w:pStyle w:val="ListParagraph"/>
        <w:numPr>
          <w:ilvl w:val="0"/>
          <w:numId w:val="8"/>
        </w:numPr>
        <w:spacing w:line="360" w:lineRule="auto"/>
        <w:jc w:val="both"/>
        <w:rPr>
          <w:rFonts w:ascii="Times New Roman" w:hAnsi="Times New Roman" w:cs="Times New Roman"/>
        </w:rPr>
      </w:pPr>
      <w:r w:rsidRPr="003F6678">
        <w:rPr>
          <w:rFonts w:ascii="Times New Roman" w:hAnsi="Times New Roman" w:cs="Times New Roman"/>
          <w:b/>
          <w:bCs/>
        </w:rPr>
        <w:t>Docker:</w:t>
      </w:r>
      <w:r w:rsidRPr="003F6678">
        <w:rPr>
          <w:rFonts w:ascii="Times New Roman" w:hAnsi="Times New Roman" w:cs="Times New Roman"/>
        </w:rPr>
        <w:t xml:space="preserve"> Containerization for packaging and deploying applications.</w:t>
      </w:r>
    </w:p>
    <w:p w14:paraId="28A514B0" w14:textId="77777777" w:rsidR="003F6678" w:rsidRPr="003F6678" w:rsidRDefault="003F6678" w:rsidP="003F6678">
      <w:pPr>
        <w:pStyle w:val="ListParagraph"/>
        <w:numPr>
          <w:ilvl w:val="0"/>
          <w:numId w:val="8"/>
        </w:numPr>
        <w:spacing w:line="360" w:lineRule="auto"/>
        <w:jc w:val="both"/>
        <w:rPr>
          <w:rFonts w:ascii="Times New Roman" w:hAnsi="Times New Roman" w:cs="Times New Roman"/>
        </w:rPr>
      </w:pPr>
      <w:r w:rsidRPr="003F6678">
        <w:rPr>
          <w:rFonts w:ascii="Times New Roman" w:hAnsi="Times New Roman" w:cs="Times New Roman"/>
          <w:b/>
          <w:bCs/>
        </w:rPr>
        <w:t>Unit Testing Frameworks:</w:t>
      </w:r>
      <w:r w:rsidRPr="003F6678">
        <w:rPr>
          <w:rFonts w:ascii="Times New Roman" w:hAnsi="Times New Roman" w:cs="Times New Roman"/>
        </w:rPr>
        <w:t xml:space="preserve"> Such as </w:t>
      </w:r>
      <w:proofErr w:type="spellStart"/>
      <w:r w:rsidRPr="003F6678">
        <w:rPr>
          <w:rFonts w:ascii="Times New Roman" w:hAnsi="Times New Roman" w:cs="Times New Roman"/>
        </w:rPr>
        <w:t>pytest</w:t>
      </w:r>
      <w:proofErr w:type="spellEnd"/>
      <w:r w:rsidRPr="003F6678">
        <w:rPr>
          <w:rFonts w:ascii="Times New Roman" w:hAnsi="Times New Roman" w:cs="Times New Roman"/>
        </w:rPr>
        <w:t xml:space="preserve"> for automated testing and validation.</w:t>
      </w:r>
    </w:p>
    <w:p w14:paraId="60175F6E" w14:textId="77777777" w:rsidR="003F6678" w:rsidRPr="003F6678" w:rsidRDefault="003F6678" w:rsidP="003F6678">
      <w:pPr>
        <w:pStyle w:val="ListParagraph"/>
        <w:numPr>
          <w:ilvl w:val="0"/>
          <w:numId w:val="8"/>
        </w:numPr>
        <w:spacing w:line="360" w:lineRule="auto"/>
        <w:jc w:val="both"/>
        <w:rPr>
          <w:rFonts w:ascii="Times New Roman" w:hAnsi="Times New Roman" w:cs="Times New Roman"/>
        </w:rPr>
      </w:pPr>
      <w:r w:rsidRPr="003F6678">
        <w:rPr>
          <w:rFonts w:ascii="Times New Roman" w:hAnsi="Times New Roman" w:cs="Times New Roman"/>
          <w:b/>
          <w:bCs/>
        </w:rPr>
        <w:t>Continuous Integration/Continuous Deployment (CI/CD) Tools:</w:t>
      </w:r>
      <w:r w:rsidRPr="003F6678">
        <w:rPr>
          <w:rFonts w:ascii="Times New Roman" w:hAnsi="Times New Roman" w:cs="Times New Roman"/>
        </w:rPr>
        <w:t xml:space="preserve"> Integration with platforms like Jenkins or GitLab CI for automating build, test, and deployment processes.</w:t>
      </w:r>
    </w:p>
    <w:p w14:paraId="7BB4E157" w14:textId="77777777" w:rsidR="003F6678" w:rsidRPr="003F6678" w:rsidRDefault="003F6678" w:rsidP="003F6678">
      <w:pPr>
        <w:pStyle w:val="ListParagraph"/>
        <w:numPr>
          <w:ilvl w:val="0"/>
          <w:numId w:val="8"/>
        </w:numPr>
        <w:spacing w:line="360" w:lineRule="auto"/>
        <w:jc w:val="both"/>
        <w:rPr>
          <w:rFonts w:ascii="Times New Roman" w:hAnsi="Times New Roman" w:cs="Times New Roman"/>
        </w:rPr>
      </w:pPr>
      <w:r w:rsidRPr="003F6678">
        <w:rPr>
          <w:rFonts w:ascii="Times New Roman" w:hAnsi="Times New Roman" w:cs="Times New Roman"/>
          <w:b/>
          <w:bCs/>
        </w:rPr>
        <w:t>Monitoring and Logging Tools:</w:t>
      </w:r>
      <w:r w:rsidRPr="003F6678">
        <w:rPr>
          <w:rFonts w:ascii="Times New Roman" w:hAnsi="Times New Roman" w:cs="Times New Roman"/>
        </w:rPr>
        <w:t xml:space="preserve"> Implementation of logging frameworks (e.g., ELK Stack) for monitoring application performance and debugging.</w:t>
      </w:r>
    </w:p>
    <w:p w14:paraId="6535B366" w14:textId="77777777" w:rsidR="003F6678" w:rsidRPr="003F6678" w:rsidRDefault="003F6678" w:rsidP="003F6678">
      <w:pPr>
        <w:spacing w:line="360" w:lineRule="auto"/>
        <w:jc w:val="both"/>
        <w:rPr>
          <w:rFonts w:ascii="Times New Roman" w:hAnsi="Times New Roman" w:cs="Times New Roman"/>
        </w:rPr>
      </w:pPr>
    </w:p>
    <w:p w14:paraId="152EDA46" w14:textId="44D399D8" w:rsidR="003F6678" w:rsidRDefault="009E585B" w:rsidP="003F6678">
      <w:pPr>
        <w:spacing w:line="360" w:lineRule="auto"/>
        <w:jc w:val="both"/>
        <w:rPr>
          <w:rFonts w:ascii="Times New Roman" w:hAnsi="Times New Roman" w:cs="Times New Roman"/>
          <w:b/>
          <w:bCs/>
          <w:sz w:val="32"/>
          <w:szCs w:val="32"/>
        </w:rPr>
      </w:pPr>
      <w:r w:rsidRPr="003F6678">
        <w:rPr>
          <w:rFonts w:ascii="Times New Roman" w:hAnsi="Times New Roman" w:cs="Times New Roman"/>
          <w:b/>
          <w:bCs/>
          <w:sz w:val="32"/>
          <w:szCs w:val="32"/>
        </w:rPr>
        <w:t>4.4 PYTHON</w:t>
      </w:r>
      <w:r>
        <w:rPr>
          <w:rFonts w:ascii="Times New Roman" w:hAnsi="Times New Roman" w:cs="Times New Roman"/>
          <w:b/>
          <w:bCs/>
          <w:sz w:val="32"/>
          <w:szCs w:val="32"/>
        </w:rPr>
        <w:t>:</w:t>
      </w:r>
    </w:p>
    <w:p w14:paraId="58DF021F" w14:textId="47246D10" w:rsidR="003F6678" w:rsidRPr="003F6678" w:rsidRDefault="003F6678" w:rsidP="003F6678">
      <w:pPr>
        <w:spacing w:line="360" w:lineRule="auto"/>
        <w:jc w:val="both"/>
        <w:rPr>
          <w:rFonts w:ascii="Times New Roman" w:hAnsi="Times New Roman" w:cs="Times New Roman"/>
          <w:b/>
          <w:bCs/>
          <w:sz w:val="32"/>
          <w:szCs w:val="32"/>
        </w:rPr>
      </w:pPr>
      <w:r w:rsidRPr="003F6678">
        <w:rPr>
          <w:rFonts w:ascii="Times New Roman" w:hAnsi="Times New Roman" w:cs="Times New Roman"/>
        </w:rPr>
        <w:t>Python serves as the foundational programming language for our project, offering a versatile and powerful toolset for implementing sophisticated algorithms and data processing pipelines. Leveraging the rich ecosystem of Python libraries and frameworks, we harness its capabilities to develop robust backend services, data analysis modules, and machine learning models tailored specifically for Alzheimer's disease prediction.</w:t>
      </w:r>
      <w:r>
        <w:rPr>
          <w:rFonts w:ascii="Times New Roman" w:hAnsi="Times New Roman" w:cs="Times New Roman"/>
          <w:b/>
          <w:bCs/>
          <w:sz w:val="32"/>
          <w:szCs w:val="32"/>
        </w:rPr>
        <w:t xml:space="preserve"> </w:t>
      </w:r>
      <w:r w:rsidRPr="003F6678">
        <w:rPr>
          <w:rFonts w:ascii="Times New Roman" w:hAnsi="Times New Roman" w:cs="Times New Roman"/>
        </w:rPr>
        <w:t xml:space="preserve">One key feature of Python that we exploit is its extensive support for scientific computing and machine learning through libraries such as NumPy, pandas, and scikit-learn. NumPy, renowned for its efficient handling of numerical arrays and computations, forms the backbone of our data preprocessing and manipulation tasks. By leveraging pandas, we streamline data loading, transformation, and integration, enabling seamless interaction with heterogeneous datasets derived from neuroimaging and patient demographics. The </w:t>
      </w:r>
      <w:r w:rsidRPr="003F6678">
        <w:rPr>
          <w:rFonts w:ascii="Times New Roman" w:hAnsi="Times New Roman" w:cs="Times New Roman"/>
        </w:rPr>
        <w:lastRenderedPageBreak/>
        <w:t>integration of scikit-learn empowers us to implement machine learning algorithms for classification tasks, such as support vector machines (SVMs) and random forests, critical for Alzheimer's prediction based on complex feature sets extracted from neuroimaging data.</w:t>
      </w:r>
    </w:p>
    <w:p w14:paraId="77283A74"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Moreover, Python's versatility extends to the realm of web development, where frameworks like Flask are instrumental in building scalable and efficient backend APIs. Flask's lightweight and modular design aligns with our project's requirements, facilitating the development of RESTful services for handling data requests, model inference, and result dissemination. Through Flask, we achieve seamless integration between frontend interfaces and backend functionalities, ensuring a responsive and user-friendly experience for clinicians and researchers interacting with our Alzheimer's prediction system.</w:t>
      </w:r>
    </w:p>
    <w:p w14:paraId="7D9BB6C8"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 xml:space="preserve">Python's support for interactive data visualization, facilitated by libraries like Matplotlib and </w:t>
      </w:r>
      <w:proofErr w:type="spellStart"/>
      <w:r w:rsidRPr="003F6678">
        <w:rPr>
          <w:rFonts w:ascii="Times New Roman" w:hAnsi="Times New Roman" w:cs="Times New Roman"/>
        </w:rPr>
        <w:t>Plotly</w:t>
      </w:r>
      <w:proofErr w:type="spellEnd"/>
      <w:r w:rsidRPr="003F6678">
        <w:rPr>
          <w:rFonts w:ascii="Times New Roman" w:hAnsi="Times New Roman" w:cs="Times New Roman"/>
        </w:rPr>
        <w:t>, enhances the interpretability of our predictive models. By generating intuitive and insightful visualizations, we enable stakeholders to gain deeper insights into the underlying patterns and correlations derived from neuroimaging analyses and cognitive assessments.</w:t>
      </w:r>
    </w:p>
    <w:p w14:paraId="3B3C5098"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Additionally, Python's ecosystem excels in fostering collaborative development and reproducibility, aided by version control systems like Git and package management tools like Conda. These tools streamline code sharing, experimentation, and deployment across diverse computing environments, ensuring consistency and scalability throughout the project lifecycle.</w:t>
      </w:r>
    </w:p>
    <w:p w14:paraId="7B0675F8"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Python serves as a versatile and indispensable tool for our Alzheimer's prediction project, enabling us to leverage advanced machine learning techniques, develop scalable backend services, and facilitate intuitive data visualization. By harnessing Python's rich ecosystem and integrating key features into our software architecture, we empower clinicians and researchers with a sophisticated diagnostic tool capable of enhancing Alzheimer's disease prediction and advancing personalized healthcare initiatives.</w:t>
      </w:r>
    </w:p>
    <w:p w14:paraId="174525AC" w14:textId="191C4AD1" w:rsidR="003F6678" w:rsidRPr="003F6678" w:rsidRDefault="009E585B" w:rsidP="003F6678">
      <w:pPr>
        <w:spacing w:line="360" w:lineRule="auto"/>
        <w:jc w:val="both"/>
        <w:rPr>
          <w:rFonts w:ascii="Times New Roman" w:hAnsi="Times New Roman" w:cs="Times New Roman"/>
          <w:b/>
          <w:bCs/>
          <w:sz w:val="32"/>
          <w:szCs w:val="32"/>
        </w:rPr>
      </w:pPr>
      <w:r w:rsidRPr="003F6678">
        <w:rPr>
          <w:rFonts w:ascii="Times New Roman" w:hAnsi="Times New Roman" w:cs="Times New Roman"/>
          <w:b/>
          <w:bCs/>
          <w:sz w:val="32"/>
          <w:szCs w:val="32"/>
        </w:rPr>
        <w:t>4.5 FLASK</w:t>
      </w:r>
    </w:p>
    <w:p w14:paraId="19DF5B00"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 xml:space="preserve">Flask, a lightweight and versatile web framework in Python, plays a pivotal role in our project by facilitating the development of scalable and efficient backend services for Alzheimer's disease </w:t>
      </w:r>
      <w:r w:rsidRPr="003F6678">
        <w:rPr>
          <w:rFonts w:ascii="Times New Roman" w:hAnsi="Times New Roman" w:cs="Times New Roman"/>
        </w:rPr>
        <w:lastRenderedPageBreak/>
        <w:t>prediction. This micro-framework's minimalistic design and modular architecture align seamlessly with our project's requirements, enabling us to build RESTful APIs that handle data processing, model inference, and result dissemination with optimal performance and flexibility.</w:t>
      </w:r>
    </w:p>
    <w:p w14:paraId="6E59E2CA"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One key feature of Flask that we leverage is its extensibility through a wide range of extensions and libraries. By integrating Flask extensions such as Flask-RESTful and Flask-</w:t>
      </w:r>
      <w:proofErr w:type="spellStart"/>
      <w:r w:rsidRPr="003F6678">
        <w:rPr>
          <w:rFonts w:ascii="Times New Roman" w:hAnsi="Times New Roman" w:cs="Times New Roman"/>
        </w:rPr>
        <w:t>SQLAlchemy</w:t>
      </w:r>
      <w:proofErr w:type="spellEnd"/>
      <w:r w:rsidRPr="003F6678">
        <w:rPr>
          <w:rFonts w:ascii="Times New Roman" w:hAnsi="Times New Roman" w:cs="Times New Roman"/>
        </w:rPr>
        <w:t>, we streamline the implementation of RESTful endpoints and database interactions, respectively. Flask-RESTful abstracts away common API functionalities, allowing us to focus on defining resourceful endpoints for handling data requests and model predictions. Similarly, Flask-</w:t>
      </w:r>
      <w:proofErr w:type="spellStart"/>
      <w:r w:rsidRPr="003F6678">
        <w:rPr>
          <w:rFonts w:ascii="Times New Roman" w:hAnsi="Times New Roman" w:cs="Times New Roman"/>
        </w:rPr>
        <w:t>SQLAlchemy</w:t>
      </w:r>
      <w:proofErr w:type="spellEnd"/>
      <w:r w:rsidRPr="003F6678">
        <w:rPr>
          <w:rFonts w:ascii="Times New Roman" w:hAnsi="Times New Roman" w:cs="Times New Roman"/>
        </w:rPr>
        <w:t xml:space="preserve"> simplifies database operations by providing an intuitive interface for defining database models and executing CRUD (Create, Read, Update, Delete) operations, crucial for managing patient data and model outcomes.</w:t>
      </w:r>
    </w:p>
    <w:p w14:paraId="02CE031B"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Moreover, Flask's integrated support for Jinja2 templating enables dynamic content generation and seamless integration with frontend interfaces developed using HTML/CSS. This feature allows us to render interactive web pages that visualize model predictions and display diagnostic insights in a user-friendly manner. Through Jinja2, we implement templated views that dynamically populate content based on backend computations, ensuring real-time updates and responsiveness in the user interface.</w:t>
      </w:r>
    </w:p>
    <w:p w14:paraId="74452E4A"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Flask's emphasis on simplicity and modularity further enhances our development workflow, enabling rapid prototyping and iterative refinement of backend functionalities. Its lightweight nature and minimalistic design promote code readability and maintainability, facilitating collaboration among team members and ensuring scalability as the project evolves.</w:t>
      </w:r>
    </w:p>
    <w:p w14:paraId="3176C54C"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 xml:space="preserve">Additionally, Flask's compatibility with WSGI (Web Server Gateway Interface) servers like </w:t>
      </w:r>
      <w:proofErr w:type="spellStart"/>
      <w:r w:rsidRPr="003F6678">
        <w:rPr>
          <w:rFonts w:ascii="Times New Roman" w:hAnsi="Times New Roman" w:cs="Times New Roman"/>
        </w:rPr>
        <w:t>Gunicorn</w:t>
      </w:r>
      <w:proofErr w:type="spellEnd"/>
      <w:r w:rsidRPr="003F6678">
        <w:rPr>
          <w:rFonts w:ascii="Times New Roman" w:hAnsi="Times New Roman" w:cs="Times New Roman"/>
        </w:rPr>
        <w:t xml:space="preserve"> and deployment platforms like Docker empowers us to seamlessly deploy our backend services in production environments. By encapsulating Flask applications within Docker containers, we achieve portability and reproducibility, ensuring consistent behavior across different deployment environments.</w:t>
      </w:r>
    </w:p>
    <w:p w14:paraId="0BC30DEE"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 xml:space="preserve">Flask serves as a robust and flexible foundation for our Alzheimer's prediction project, providing essential features for developing RESTful APIs, integrating with databases, and rendering dynamic </w:t>
      </w:r>
      <w:r w:rsidRPr="003F6678">
        <w:rPr>
          <w:rFonts w:ascii="Times New Roman" w:hAnsi="Times New Roman" w:cs="Times New Roman"/>
        </w:rPr>
        <w:lastRenderedPageBreak/>
        <w:t>web interfaces. By harnessing Flask's extensibility and modular design, we enhance the scalability, performance, and maintainability of our backend services, ultimately delivering a sophisticated diagnostic tool that empowers clinicians and researchers in combating Alzheimer's disease.</w:t>
      </w:r>
    </w:p>
    <w:p w14:paraId="54FA0B06" w14:textId="77777777" w:rsidR="003F6678" w:rsidRPr="003F6678" w:rsidRDefault="003F6678" w:rsidP="003F6678">
      <w:pPr>
        <w:spacing w:line="360" w:lineRule="auto"/>
        <w:jc w:val="both"/>
        <w:rPr>
          <w:rFonts w:ascii="Times New Roman" w:hAnsi="Times New Roman" w:cs="Times New Roman"/>
        </w:rPr>
      </w:pPr>
    </w:p>
    <w:p w14:paraId="1785BB6D" w14:textId="5679C367" w:rsidR="003F6678" w:rsidRPr="003F6678" w:rsidRDefault="003F6678" w:rsidP="003F6678">
      <w:pPr>
        <w:spacing w:line="360" w:lineRule="auto"/>
        <w:jc w:val="both"/>
        <w:rPr>
          <w:rFonts w:ascii="Times New Roman" w:hAnsi="Times New Roman" w:cs="Times New Roman"/>
          <w:b/>
          <w:bCs/>
          <w:sz w:val="32"/>
          <w:szCs w:val="32"/>
        </w:rPr>
      </w:pPr>
      <w:r w:rsidRPr="003F6678">
        <w:rPr>
          <w:rFonts w:ascii="Times New Roman" w:hAnsi="Times New Roman" w:cs="Times New Roman"/>
          <w:b/>
          <w:bCs/>
          <w:sz w:val="32"/>
          <w:szCs w:val="32"/>
        </w:rPr>
        <w:t>4.6 HTML/CSS/JS</w:t>
      </w:r>
      <w:r>
        <w:rPr>
          <w:rFonts w:ascii="Times New Roman" w:hAnsi="Times New Roman" w:cs="Times New Roman"/>
          <w:b/>
          <w:bCs/>
          <w:sz w:val="32"/>
          <w:szCs w:val="32"/>
        </w:rPr>
        <w:t>:</w:t>
      </w:r>
    </w:p>
    <w:p w14:paraId="0073FAB3"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In our Alzheimer's prediction project, HTML/CSS and JavaScript (JS) play essential roles in developing a dynamic and user-friendly frontend interface for clinicians and researchers interacting with our diagnostic tool. HTML (</w:t>
      </w:r>
      <w:proofErr w:type="spellStart"/>
      <w:r w:rsidRPr="003F6678">
        <w:rPr>
          <w:rFonts w:ascii="Times New Roman" w:hAnsi="Times New Roman" w:cs="Times New Roman"/>
        </w:rPr>
        <w:t>HyperText</w:t>
      </w:r>
      <w:proofErr w:type="spellEnd"/>
      <w:r w:rsidRPr="003F6678">
        <w:rPr>
          <w:rFonts w:ascii="Times New Roman" w:hAnsi="Times New Roman" w:cs="Times New Roman"/>
        </w:rPr>
        <w:t xml:space="preserve"> Markup Language) forms the backbone of our frontend, defining the structure and layout of web pages, while CSS (Cascading Style Sheets) adds styling and visual enhancements to ensure a cohesive and appealing user experience.</w:t>
      </w:r>
    </w:p>
    <w:p w14:paraId="57D5D4F7"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One key feature of HTML/CSS that we incorporate is responsive design, utilizing CSS media queries to adapt the layout and appearance of our web interface based on the user's device screen size and orientation. This responsiveness ensures optimal usability across a range of devices, including desktops, tablets, and mobile phones, enhancing accessibility and usability for healthcare professionals accessing our application.</w:t>
      </w:r>
    </w:p>
    <w:p w14:paraId="65699935"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JavaScript plays a critical role in our frontend by enabling interactivity and dynamic content generation. We leverage JavaScript libraries such as jQuery and D3.js to enhance user interactions, implement client-side data processing, and render interactive visualizations of Alzheimer's disease predictions derived from backend machine learning models. Through AJAX (Asynchronous JavaScript and XML) requests, we achieve seamless communication between the frontend and backend, enabling real-time updates and asynchronous data retrieval without reloading the entire web page.</w:t>
      </w:r>
    </w:p>
    <w:p w14:paraId="465336BC"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Furthermore, JavaScript enables the implementation of custom user interfaces, including interactive forms for inputting patient data and result visualization components for displaying diagnostic insights. By harnessing the power of JavaScript, we enhance the overall user experience by incorporating interactive features and real-time feedback mechanisms, empowering healthcare professionals to make informed decisions based on our predictive models.</w:t>
      </w:r>
    </w:p>
    <w:p w14:paraId="0167971A" w14:textId="77777777" w:rsidR="003F6678" w:rsidRPr="003F6678" w:rsidRDefault="003F6678" w:rsidP="003F6678">
      <w:pPr>
        <w:spacing w:line="360" w:lineRule="auto"/>
        <w:jc w:val="both"/>
        <w:rPr>
          <w:rFonts w:ascii="Times New Roman" w:hAnsi="Times New Roman" w:cs="Times New Roman"/>
        </w:rPr>
      </w:pPr>
    </w:p>
    <w:p w14:paraId="7E1C7AE3" w14:textId="59ED28C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HTML/CSS and JavaScript form integral components of our frontend development stack, enabling us to create responsive, visually appealing, and interactive interfaces for our Alzheimer's prediction tool. By leveraging the features and capabilities of these technologies, we enhance usability, accessibility, and engagement, ultimately delivering a sophisticated diagnostic application that meets the evolving needs of clinicians and researchers in the field of Alzheimer's disease diagnosis and management.</w:t>
      </w:r>
    </w:p>
    <w:p w14:paraId="25A34A62" w14:textId="77777777" w:rsidR="003F6678" w:rsidRPr="003F6678" w:rsidRDefault="003F6678" w:rsidP="003F6678">
      <w:pPr>
        <w:spacing w:line="360" w:lineRule="auto"/>
        <w:jc w:val="both"/>
        <w:rPr>
          <w:rFonts w:ascii="Times New Roman" w:hAnsi="Times New Roman" w:cs="Times New Roman"/>
        </w:rPr>
      </w:pPr>
    </w:p>
    <w:p w14:paraId="0469509F" w14:textId="0D18D6D8" w:rsidR="003F6678" w:rsidRPr="003F6678" w:rsidRDefault="009E585B" w:rsidP="003F6678">
      <w:pPr>
        <w:spacing w:line="360" w:lineRule="auto"/>
        <w:jc w:val="both"/>
        <w:rPr>
          <w:rFonts w:ascii="Times New Roman" w:hAnsi="Times New Roman" w:cs="Times New Roman"/>
          <w:b/>
          <w:bCs/>
          <w:sz w:val="32"/>
          <w:szCs w:val="32"/>
        </w:rPr>
      </w:pPr>
      <w:r w:rsidRPr="003F6678">
        <w:rPr>
          <w:rFonts w:ascii="Times New Roman" w:hAnsi="Times New Roman" w:cs="Times New Roman"/>
          <w:b/>
          <w:bCs/>
          <w:sz w:val="32"/>
          <w:szCs w:val="32"/>
        </w:rPr>
        <w:t>4.7 VS CODE</w:t>
      </w:r>
      <w:r>
        <w:rPr>
          <w:rFonts w:ascii="Times New Roman" w:hAnsi="Times New Roman" w:cs="Times New Roman"/>
          <w:b/>
          <w:bCs/>
          <w:sz w:val="32"/>
          <w:szCs w:val="32"/>
        </w:rPr>
        <w:t>:</w:t>
      </w:r>
    </w:p>
    <w:p w14:paraId="48C340BD"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Visual Studio Code (VS Code) serves as the primary integrated development environment (IDE) for our Alzheimer's prediction project, offering a robust and versatile platform for code editing, debugging, and version control. One key feature of VS Code that we leverage is its extensive support for Python development, facilitated by a rich ecosystem of extensions and plugins. By installing Python-specific extensions like "Python" by Microsoft and "</w:t>
      </w:r>
      <w:proofErr w:type="spellStart"/>
      <w:r w:rsidRPr="003F6678">
        <w:rPr>
          <w:rFonts w:ascii="Times New Roman" w:hAnsi="Times New Roman" w:cs="Times New Roman"/>
        </w:rPr>
        <w:t>Pylance</w:t>
      </w:r>
      <w:proofErr w:type="spellEnd"/>
      <w:r w:rsidRPr="003F6678">
        <w:rPr>
          <w:rFonts w:ascii="Times New Roman" w:hAnsi="Times New Roman" w:cs="Times New Roman"/>
        </w:rPr>
        <w:t>," we enhance our development workflow with features such as IntelliSense for intelligent code completion, syntax highlighting, and inline documentation. These capabilities streamline code writing and facilitate rapid prototyping of backend services and machine learning algorithms implemented in Python.</w:t>
      </w:r>
    </w:p>
    <w:p w14:paraId="1E524EDB"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Additionally, VS Code's integrated terminal allows seamless interaction with Conda environments, enabling us to manage Python dependencies and virtual environments directly within the IDE. This integration simplifies package management and environment configuration, ensuring consistency and reproducibility across different development environments. Furthermore, VS Code's built-in Git integration enhances collaboration and version control, enabling us to track changes, commit code revisions, and synchronize with remote repositories hosted on platforms like GitHub or GitLab.</w:t>
      </w:r>
    </w:p>
    <w:p w14:paraId="001A9EFD"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 xml:space="preserve">Another standout feature of VS Code is its debugging capabilities, which empower us to identify and resolve issues efficiently. By leveraging the built-in debugger and setting breakpoints within our codebase, we can step through Python scripts, analyze variable values, and troubleshoot </w:t>
      </w:r>
      <w:r w:rsidRPr="003F6678">
        <w:rPr>
          <w:rFonts w:ascii="Times New Roman" w:hAnsi="Times New Roman" w:cs="Times New Roman"/>
        </w:rPr>
        <w:lastRenderedPageBreak/>
        <w:t>potential errors, ensuring the reliability and robustness of our Alzheimer's prediction system. Overall, VS Code plays a pivotal role in our project by providing a feature-rich and customizable development environment tailored to Python development, enabling us to streamline code development, collaboration, and debugging processes essential for the successful implementation of our predictive modeling and backend services.</w:t>
      </w:r>
    </w:p>
    <w:p w14:paraId="18520A35" w14:textId="77777777" w:rsidR="003F6678" w:rsidRPr="003F6678" w:rsidRDefault="003F6678" w:rsidP="003F6678">
      <w:pPr>
        <w:spacing w:line="360" w:lineRule="auto"/>
        <w:jc w:val="both"/>
        <w:rPr>
          <w:rFonts w:ascii="Times New Roman" w:hAnsi="Times New Roman" w:cs="Times New Roman"/>
        </w:rPr>
      </w:pPr>
    </w:p>
    <w:p w14:paraId="1E5E52DF" w14:textId="06047088" w:rsidR="003F6678" w:rsidRPr="003F6678" w:rsidRDefault="009E585B" w:rsidP="003F6678">
      <w:pPr>
        <w:spacing w:line="360" w:lineRule="auto"/>
        <w:jc w:val="both"/>
        <w:rPr>
          <w:rFonts w:ascii="Times New Roman" w:hAnsi="Times New Roman" w:cs="Times New Roman"/>
          <w:b/>
          <w:bCs/>
          <w:sz w:val="32"/>
          <w:szCs w:val="32"/>
        </w:rPr>
      </w:pPr>
      <w:r w:rsidRPr="003F6678">
        <w:rPr>
          <w:rFonts w:ascii="Times New Roman" w:hAnsi="Times New Roman" w:cs="Times New Roman"/>
          <w:b/>
          <w:bCs/>
          <w:sz w:val="32"/>
          <w:szCs w:val="32"/>
        </w:rPr>
        <w:t>4.8 SQL LITE</w:t>
      </w:r>
      <w:r>
        <w:rPr>
          <w:rFonts w:ascii="Times New Roman" w:hAnsi="Times New Roman" w:cs="Times New Roman"/>
          <w:b/>
          <w:bCs/>
          <w:sz w:val="32"/>
          <w:szCs w:val="32"/>
        </w:rPr>
        <w:t>:</w:t>
      </w:r>
    </w:p>
    <w:p w14:paraId="7F4D5634"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SQLite serves as the relational database management system (RDBMS) of choice for our Alzheimer's prediction project, providing a lightweight yet powerful solution for managing structured data related to patient demographics, neuroimaging results, and model predictions. One key feature of SQLite that we leverage is its self-contained, serverless architecture, which simplifies deployment and administration by storing the entire database as a single file. This portability enables us to seamlessly integrate SQLite into our project without the need for complex setup or configuration, making it ideal for lightweight applications and prototyping.</w:t>
      </w:r>
    </w:p>
    <w:p w14:paraId="3C644192"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One of the critical aspects of SQLite that we incorporate is its support for standard SQL (Structured Query Language), allowing us to define and execute complex queries for data retrieval, manipulation, and aggregation. By leveraging SQL, we can efficiently extract insights from our dataset, perform joins across multiple tables, and filter data based on specific criteria essential for training machine learning models and generating diagnostic reports.</w:t>
      </w:r>
    </w:p>
    <w:p w14:paraId="0D4FB693"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Additionally, SQLite's transactional support and ACID (Atomicity, Consistency, Isolation, Durability) compliance ensure data integrity and reliability, critical for healthcare applications where accurate and consistent data management is paramount. We utilize SQLite transactions to execute database operations in a controlled and reliable manner, ensuring that changes are committed or rolled back atomically to maintain data consistency and prevent data corruption.</w:t>
      </w:r>
    </w:p>
    <w:p w14:paraId="38362090"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 xml:space="preserve">Another standout feature of SQLite that we exploit is its support for indexing and efficient query execution, enabling rapid retrieval of information from large datasets. By creating indexes on relevant columns, we optimize query performance and reduce latency, enhancing the </w:t>
      </w:r>
      <w:r w:rsidRPr="003F6678">
        <w:rPr>
          <w:rFonts w:ascii="Times New Roman" w:hAnsi="Times New Roman" w:cs="Times New Roman"/>
        </w:rPr>
        <w:lastRenderedPageBreak/>
        <w:t>responsiveness of our application when querying patient records or retrieving model predictions in real-time clinical settings.</w:t>
      </w:r>
    </w:p>
    <w:p w14:paraId="0F8C02C4" w14:textId="77777777" w:rsidR="003F6678" w:rsidRPr="003F6678" w:rsidRDefault="003F6678" w:rsidP="003F6678">
      <w:pPr>
        <w:spacing w:line="360" w:lineRule="auto"/>
        <w:jc w:val="both"/>
        <w:rPr>
          <w:rFonts w:ascii="Times New Roman" w:hAnsi="Times New Roman" w:cs="Times New Roman"/>
        </w:rPr>
      </w:pPr>
    </w:p>
    <w:p w14:paraId="0952D380"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Furthermore, SQLite's small memory footprint and low resource requirements make it well-suited for embedded systems and environments with limited computational resources. This scalability allows us to deploy our Alzheimer's prediction system on diverse platforms, including local workstations, cloud servers, and edge devices, while ensuring consistent performance and data integrity across different deployment scenarios.</w:t>
      </w:r>
    </w:p>
    <w:p w14:paraId="17CD5B8B"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SQLite serves as a reliable and efficient data management solution for our Alzheimer's prediction project, offering robust SQL capabilities, transactional support, indexing, and scalability. By leveraging SQLite's features, we enhance data reliability, optimize query performance, and ensure seamless integration with our machine learning pipelines and backend services, ultimately delivering a scalable and robust diagnostic tool for clinicians and researchers in the field of Alzheimer's disease diagnosis and management.</w:t>
      </w:r>
    </w:p>
    <w:p w14:paraId="47434856" w14:textId="77777777" w:rsidR="003F6678" w:rsidRDefault="003F6678" w:rsidP="003F6678">
      <w:pPr>
        <w:spacing w:line="360" w:lineRule="auto"/>
        <w:jc w:val="both"/>
        <w:rPr>
          <w:rFonts w:ascii="Times New Roman" w:hAnsi="Times New Roman" w:cs="Times New Roman"/>
        </w:rPr>
      </w:pPr>
    </w:p>
    <w:p w14:paraId="2533F955" w14:textId="2B58CB80" w:rsidR="003F6678" w:rsidRPr="003F6678" w:rsidRDefault="009E585B" w:rsidP="003F6678">
      <w:pPr>
        <w:spacing w:line="360" w:lineRule="auto"/>
        <w:jc w:val="both"/>
        <w:rPr>
          <w:rFonts w:ascii="Times New Roman" w:hAnsi="Times New Roman" w:cs="Times New Roman"/>
          <w:b/>
          <w:bCs/>
          <w:sz w:val="32"/>
          <w:szCs w:val="32"/>
        </w:rPr>
      </w:pPr>
      <w:r w:rsidRPr="003F6678">
        <w:rPr>
          <w:rFonts w:ascii="Times New Roman" w:hAnsi="Times New Roman" w:cs="Times New Roman"/>
          <w:b/>
          <w:bCs/>
          <w:sz w:val="32"/>
          <w:szCs w:val="32"/>
        </w:rPr>
        <w:t>4.9 GIT</w:t>
      </w:r>
      <w:r>
        <w:rPr>
          <w:rFonts w:ascii="Times New Roman" w:hAnsi="Times New Roman" w:cs="Times New Roman"/>
          <w:b/>
          <w:bCs/>
          <w:sz w:val="32"/>
          <w:szCs w:val="32"/>
        </w:rPr>
        <w:t xml:space="preserve"> AND GITHUB:</w:t>
      </w:r>
    </w:p>
    <w:p w14:paraId="55F10293" w14:textId="77777777" w:rsidR="003F6678"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Git plays a pivotal role in our Alzheimer's prediction project, serving as a version control system that enables collaborative development and efficient management of codebase revisions. One key feature of Git that we leverage is its distributed architecture, allowing multiple developers to work concurrently on the same codebase without conflict. By utilizing Git, we can track changes, manage branches for feature development and bug fixes, and synchronize our codebase with remote repositories hosted on platforms like GitHub or GitLab. This decentralized workflow ensures code integrity, facilitates seamless collaboration, and enables robust versioning control throughout the software development lifecycle.</w:t>
      </w:r>
    </w:p>
    <w:p w14:paraId="1E284028" w14:textId="77777777" w:rsidR="003F6678" w:rsidRDefault="003F6678" w:rsidP="003F6678">
      <w:pPr>
        <w:spacing w:line="360" w:lineRule="auto"/>
        <w:jc w:val="both"/>
        <w:rPr>
          <w:rFonts w:ascii="Times New Roman" w:hAnsi="Times New Roman" w:cs="Times New Roman"/>
          <w:b/>
          <w:bCs/>
          <w:sz w:val="32"/>
          <w:szCs w:val="32"/>
        </w:rPr>
      </w:pPr>
    </w:p>
    <w:p w14:paraId="05A4637C" w14:textId="77777777" w:rsidR="00100409" w:rsidRDefault="00100409" w:rsidP="003F6678">
      <w:pPr>
        <w:spacing w:line="360" w:lineRule="auto"/>
        <w:jc w:val="both"/>
        <w:rPr>
          <w:rFonts w:ascii="Times New Roman" w:hAnsi="Times New Roman" w:cs="Times New Roman"/>
          <w:b/>
          <w:bCs/>
          <w:sz w:val="32"/>
          <w:szCs w:val="32"/>
        </w:rPr>
      </w:pPr>
    </w:p>
    <w:p w14:paraId="0E7721AF" w14:textId="785C3D30" w:rsidR="003F6678" w:rsidRPr="003F6678" w:rsidRDefault="009E585B" w:rsidP="003F6678">
      <w:pPr>
        <w:spacing w:line="360" w:lineRule="auto"/>
        <w:jc w:val="both"/>
        <w:rPr>
          <w:rFonts w:ascii="Times New Roman" w:hAnsi="Times New Roman" w:cs="Times New Roman"/>
          <w:b/>
          <w:bCs/>
          <w:sz w:val="32"/>
          <w:szCs w:val="32"/>
        </w:rPr>
      </w:pPr>
      <w:r w:rsidRPr="003F6678">
        <w:rPr>
          <w:rFonts w:ascii="Times New Roman" w:hAnsi="Times New Roman" w:cs="Times New Roman"/>
          <w:b/>
          <w:bCs/>
          <w:sz w:val="32"/>
          <w:szCs w:val="32"/>
        </w:rPr>
        <w:lastRenderedPageBreak/>
        <w:t>4.10 DOCKER:</w:t>
      </w:r>
    </w:p>
    <w:p w14:paraId="51FFCDC6" w14:textId="302F44E6" w:rsidR="009D1E1D" w:rsidRPr="003F6678" w:rsidRDefault="003F6678" w:rsidP="003F6678">
      <w:pPr>
        <w:spacing w:line="360" w:lineRule="auto"/>
        <w:jc w:val="both"/>
        <w:rPr>
          <w:rFonts w:ascii="Times New Roman" w:hAnsi="Times New Roman" w:cs="Times New Roman"/>
        </w:rPr>
      </w:pPr>
      <w:r w:rsidRPr="003F6678">
        <w:rPr>
          <w:rFonts w:ascii="Times New Roman" w:hAnsi="Times New Roman" w:cs="Times New Roman"/>
        </w:rPr>
        <w:t>Docker has played a crucial role in our Alzheimer's prediction project by facilitating containerization of our application components, ensuring consistency and reproducibility across different computing environments. One key feature of Docker that we leverage is its ability to encapsulate our entire application stack, including backend services, machine learning models, and database instances, into lightweight and portable containers. By utilizing Docker, we can deploy our application seamlessly on various platforms, including local development environments, cloud servers, and edge devices, without worrying about dependencies or configuration issues. This containerization approach simplifies deployment, enhances scalability, and promotes efficient resource utilization, enabling us to deliver a robust and scalable Alzheimer's prediction tool.</w:t>
      </w:r>
    </w:p>
    <w:p w14:paraId="76D3D106" w14:textId="77777777" w:rsidR="009D1E1D" w:rsidRDefault="009D1E1D" w:rsidP="009D1E1D">
      <w:pPr>
        <w:rPr>
          <w:rFonts w:ascii="Times New Roman" w:hAnsi="Times New Roman" w:cs="Times New Roman"/>
        </w:rPr>
      </w:pPr>
    </w:p>
    <w:p w14:paraId="5D65B9A7" w14:textId="77777777" w:rsidR="003F6678" w:rsidRDefault="003F6678" w:rsidP="009D1E1D">
      <w:pPr>
        <w:rPr>
          <w:rFonts w:ascii="Times New Roman" w:hAnsi="Times New Roman" w:cs="Times New Roman"/>
        </w:rPr>
      </w:pPr>
    </w:p>
    <w:p w14:paraId="10DA3CC2" w14:textId="77777777" w:rsidR="003F6678" w:rsidRDefault="003F6678" w:rsidP="009D1E1D">
      <w:pPr>
        <w:rPr>
          <w:rFonts w:ascii="Times New Roman" w:hAnsi="Times New Roman" w:cs="Times New Roman"/>
        </w:rPr>
      </w:pPr>
    </w:p>
    <w:p w14:paraId="4B384431" w14:textId="77777777" w:rsidR="003F6678" w:rsidRDefault="003F6678" w:rsidP="009D1E1D">
      <w:pPr>
        <w:rPr>
          <w:rFonts w:ascii="Times New Roman" w:hAnsi="Times New Roman" w:cs="Times New Roman"/>
        </w:rPr>
      </w:pPr>
    </w:p>
    <w:p w14:paraId="44B2A6CE" w14:textId="77777777" w:rsidR="003F6678" w:rsidRDefault="003F6678" w:rsidP="009D1E1D">
      <w:pPr>
        <w:rPr>
          <w:rFonts w:ascii="Times New Roman" w:hAnsi="Times New Roman" w:cs="Times New Roman"/>
        </w:rPr>
      </w:pPr>
    </w:p>
    <w:p w14:paraId="24A9BDDA" w14:textId="77777777" w:rsidR="003F6678" w:rsidRDefault="003F6678" w:rsidP="009D1E1D">
      <w:pPr>
        <w:rPr>
          <w:rFonts w:ascii="Times New Roman" w:hAnsi="Times New Roman" w:cs="Times New Roman"/>
        </w:rPr>
      </w:pPr>
    </w:p>
    <w:p w14:paraId="559789CF" w14:textId="77777777" w:rsidR="003F6678" w:rsidRDefault="003F6678" w:rsidP="009D1E1D">
      <w:pPr>
        <w:rPr>
          <w:rFonts w:ascii="Times New Roman" w:hAnsi="Times New Roman" w:cs="Times New Roman"/>
        </w:rPr>
      </w:pPr>
    </w:p>
    <w:p w14:paraId="47D629B4" w14:textId="77777777" w:rsidR="003F6678" w:rsidRDefault="003F6678" w:rsidP="009D1E1D">
      <w:pPr>
        <w:rPr>
          <w:rFonts w:ascii="Times New Roman" w:hAnsi="Times New Roman" w:cs="Times New Roman"/>
        </w:rPr>
      </w:pPr>
    </w:p>
    <w:p w14:paraId="7A3998E6" w14:textId="77777777" w:rsidR="003F6678" w:rsidRDefault="003F6678" w:rsidP="009D1E1D">
      <w:pPr>
        <w:rPr>
          <w:rFonts w:ascii="Times New Roman" w:hAnsi="Times New Roman" w:cs="Times New Roman"/>
        </w:rPr>
      </w:pPr>
    </w:p>
    <w:p w14:paraId="6A1E0742" w14:textId="77777777" w:rsidR="003F6678" w:rsidRDefault="003F6678" w:rsidP="009D1E1D">
      <w:pPr>
        <w:rPr>
          <w:rFonts w:ascii="Times New Roman" w:hAnsi="Times New Roman" w:cs="Times New Roman"/>
        </w:rPr>
      </w:pPr>
    </w:p>
    <w:p w14:paraId="0B0CCB24" w14:textId="77777777" w:rsidR="003F6678" w:rsidRDefault="003F6678" w:rsidP="009D1E1D">
      <w:pPr>
        <w:rPr>
          <w:rFonts w:ascii="Times New Roman" w:hAnsi="Times New Roman" w:cs="Times New Roman"/>
        </w:rPr>
      </w:pPr>
    </w:p>
    <w:p w14:paraId="34549294" w14:textId="77777777" w:rsidR="003F6678" w:rsidRDefault="003F6678" w:rsidP="009D1E1D">
      <w:pPr>
        <w:rPr>
          <w:rFonts w:ascii="Times New Roman" w:hAnsi="Times New Roman" w:cs="Times New Roman"/>
        </w:rPr>
      </w:pPr>
    </w:p>
    <w:p w14:paraId="1BBF7403" w14:textId="77777777" w:rsidR="003F6678" w:rsidRDefault="003F6678" w:rsidP="009D1E1D">
      <w:pPr>
        <w:rPr>
          <w:rFonts w:ascii="Times New Roman" w:hAnsi="Times New Roman" w:cs="Times New Roman"/>
        </w:rPr>
      </w:pPr>
    </w:p>
    <w:p w14:paraId="130A3141" w14:textId="77777777" w:rsidR="003F6678" w:rsidRDefault="003F6678" w:rsidP="009D1E1D">
      <w:pPr>
        <w:rPr>
          <w:rFonts w:ascii="Times New Roman" w:hAnsi="Times New Roman" w:cs="Times New Roman"/>
        </w:rPr>
      </w:pPr>
    </w:p>
    <w:p w14:paraId="4E1F760E" w14:textId="77777777" w:rsidR="003F6678" w:rsidRDefault="003F6678" w:rsidP="009D1E1D">
      <w:pPr>
        <w:rPr>
          <w:rFonts w:ascii="Times New Roman" w:hAnsi="Times New Roman" w:cs="Times New Roman"/>
        </w:rPr>
      </w:pPr>
    </w:p>
    <w:p w14:paraId="423C4731" w14:textId="77777777" w:rsidR="003F6678" w:rsidRDefault="003F6678" w:rsidP="009D1E1D">
      <w:pPr>
        <w:rPr>
          <w:rFonts w:ascii="Times New Roman" w:hAnsi="Times New Roman" w:cs="Times New Roman"/>
        </w:rPr>
      </w:pPr>
    </w:p>
    <w:p w14:paraId="33A7995E" w14:textId="4FBF13B4" w:rsidR="003F6678" w:rsidRPr="00865564" w:rsidRDefault="00865564" w:rsidP="009D1E1D">
      <w:pPr>
        <w:rPr>
          <w:rFonts w:ascii="Times New Roman" w:hAnsi="Times New Roman" w:cs="Times New Roman"/>
          <w:b/>
          <w:bCs/>
          <w:sz w:val="36"/>
          <w:szCs w:val="36"/>
        </w:rPr>
      </w:pPr>
      <w:r w:rsidRPr="00865564">
        <w:rPr>
          <w:rFonts w:ascii="Times New Roman" w:hAnsi="Times New Roman" w:cs="Times New Roman"/>
          <w:b/>
          <w:bCs/>
          <w:sz w:val="36"/>
          <w:szCs w:val="36"/>
        </w:rPr>
        <w:lastRenderedPageBreak/>
        <w:t>Chapter-05</w:t>
      </w:r>
    </w:p>
    <w:p w14:paraId="00A7C3AC" w14:textId="3F0A420D" w:rsidR="00865564" w:rsidRDefault="00865564" w:rsidP="00865564">
      <w:pPr>
        <w:jc w:val="center"/>
        <w:rPr>
          <w:rFonts w:ascii="Times New Roman" w:hAnsi="Times New Roman" w:cs="Times New Roman"/>
          <w:b/>
          <w:bCs/>
          <w:sz w:val="36"/>
          <w:szCs w:val="36"/>
        </w:rPr>
      </w:pPr>
      <w:r w:rsidRPr="00865564">
        <w:rPr>
          <w:rFonts w:ascii="Times New Roman" w:hAnsi="Times New Roman" w:cs="Times New Roman"/>
          <w:b/>
          <w:bCs/>
          <w:sz w:val="36"/>
          <w:szCs w:val="36"/>
        </w:rPr>
        <w:t>DESIGN</w:t>
      </w:r>
    </w:p>
    <w:p w14:paraId="682528EC" w14:textId="77777777" w:rsidR="00865564" w:rsidRDefault="00865564" w:rsidP="00865564">
      <w:pPr>
        <w:spacing w:line="360" w:lineRule="auto"/>
        <w:jc w:val="both"/>
        <w:rPr>
          <w:rFonts w:ascii="Times New Roman" w:hAnsi="Times New Roman" w:cs="Times New Roman"/>
        </w:rPr>
      </w:pPr>
      <w:r w:rsidRPr="00865564">
        <w:rPr>
          <w:rFonts w:ascii="Times New Roman" w:hAnsi="Times New Roman" w:cs="Times New Roman"/>
        </w:rPr>
        <w:t>The system design for the Alzheimer's prediction web application involves a comprehensive architecture that supports user authentication, data processing, machine learning inference, and result presentation. Users interact with the application by signing up for accounts or logging in, granting access to features such as viewing the homepage, About page, and MRI page. On the MRI page, users upload their MRI images, triggering backend processes. The uploaded MRI data undergoes pre-processing, including normalization and feature extraction, to prepare it for analysis. This pre-processed data is then inputted into a machine learning model trained to classify MRI images based on features associated with Alzheimer's disease stages. The machine learning model produces a classification result indicating the detected stage of Alzheimer's disease. This result is presented to users on the Results MRI page, displaying diagnostic insights derived from the model's analysis. Throughout the system design, security measures are implemented to protect user data and ensure confidentiality. The architecture emphasizes scalability and usability, accommodating future enhancements and optimizations to support the evolving needs of clinicians and researchers in Alzheimer's disease diagnosis and management.</w:t>
      </w:r>
    </w:p>
    <w:p w14:paraId="24DAF929" w14:textId="4747BC6C" w:rsidR="00865564" w:rsidRDefault="00865564" w:rsidP="00865564">
      <w:pPr>
        <w:spacing w:line="360" w:lineRule="auto"/>
        <w:jc w:val="both"/>
        <w:rPr>
          <w:rFonts w:ascii="Times New Roman" w:hAnsi="Times New Roman" w:cs="Times New Roman"/>
        </w:rPr>
      </w:pPr>
    </w:p>
    <w:p w14:paraId="76B9F86E" w14:textId="4B77605B" w:rsidR="00865564" w:rsidRDefault="00865564" w:rsidP="00865564">
      <w:pPr>
        <w:spacing w:line="360" w:lineRule="auto"/>
        <w:jc w:val="both"/>
        <w:rPr>
          <w:rFonts w:ascii="Times New Roman" w:hAnsi="Times New Roman" w:cs="Times New Roman"/>
          <w:b/>
          <w:bCs/>
          <w:sz w:val="32"/>
          <w:szCs w:val="32"/>
        </w:rPr>
      </w:pPr>
      <w:r w:rsidRPr="00865564">
        <w:rPr>
          <w:rFonts w:ascii="Times New Roman" w:hAnsi="Times New Roman" w:cs="Times New Roman"/>
          <w:b/>
          <w:bCs/>
          <w:sz w:val="32"/>
          <w:szCs w:val="32"/>
        </w:rPr>
        <w:t xml:space="preserve">5.1 </w:t>
      </w:r>
      <w:r w:rsidR="009E585B" w:rsidRPr="00865564">
        <w:rPr>
          <w:rFonts w:ascii="Times New Roman" w:hAnsi="Times New Roman" w:cs="Times New Roman"/>
          <w:b/>
          <w:bCs/>
          <w:sz w:val="32"/>
          <w:szCs w:val="32"/>
        </w:rPr>
        <w:t>DATA FLOW SEQUENCE</w:t>
      </w:r>
    </w:p>
    <w:p w14:paraId="580641ED" w14:textId="0FE16B8C" w:rsidR="00865564" w:rsidRPr="00865564" w:rsidRDefault="00865564" w:rsidP="00865564">
      <w:pPr>
        <w:spacing w:line="360" w:lineRule="auto"/>
        <w:jc w:val="both"/>
        <w:rPr>
          <w:rFonts w:ascii="Times New Roman" w:hAnsi="Times New Roman" w:cs="Times New Roman"/>
        </w:rPr>
      </w:pPr>
      <w:r w:rsidRPr="00865564">
        <w:rPr>
          <w:rFonts w:ascii="Times New Roman" w:hAnsi="Times New Roman" w:cs="Times New Roman"/>
        </w:rPr>
        <w:t>The data flow within the Alzheimer's prediction web application is a critical aspect of its design, encompassing user interactions, data processing, machine learning inference, and result presentation. The flow begins with user authentication, allowing users to sign up for new accounts or log in to existing ones. Upon successful authentication, users gain access to various pages, including the homepage, about page, and MRI page, where they can interact with the application's functionalities.</w:t>
      </w:r>
    </w:p>
    <w:p w14:paraId="6595E26A" w14:textId="77777777" w:rsidR="00865564" w:rsidRDefault="00865564" w:rsidP="00865564">
      <w:pPr>
        <w:spacing w:line="360" w:lineRule="auto"/>
        <w:jc w:val="both"/>
        <w:rPr>
          <w:rFonts w:ascii="Times New Roman" w:hAnsi="Times New Roman" w:cs="Times New Roman"/>
        </w:rPr>
      </w:pPr>
      <w:r w:rsidRPr="00865564">
        <w:rPr>
          <w:rFonts w:ascii="Times New Roman" w:hAnsi="Times New Roman" w:cs="Times New Roman"/>
        </w:rPr>
        <w:t xml:space="preserve">When users navigate to the MRI page, they have the capability to upload their MRI images, initiating a series of backend processes. The uploaded MRI image data undergoes pre-processing, which involves various steps such as image normalization, noise reduction, and feature extraction. </w:t>
      </w:r>
      <w:r w:rsidRPr="00865564">
        <w:rPr>
          <w:rFonts w:ascii="Times New Roman" w:hAnsi="Times New Roman" w:cs="Times New Roman"/>
        </w:rPr>
        <w:lastRenderedPageBreak/>
        <w:t>These pre-processing steps are essential to prepare the MRI data for input into the machine learning model, ensuring optimal performance and accuracy during inference.</w:t>
      </w:r>
    </w:p>
    <w:p w14:paraId="1769ED4F" w14:textId="209F8ED7" w:rsidR="00865564" w:rsidRPr="00865564" w:rsidRDefault="00865564" w:rsidP="00865564">
      <w:pPr>
        <w:pStyle w:val="NormalWeb"/>
        <w:jc w:val="center"/>
        <w:rPr>
          <w:b/>
          <w:bCs/>
        </w:rPr>
      </w:pPr>
      <w:r w:rsidRPr="00865564">
        <w:rPr>
          <w:b/>
          <w:bCs/>
          <w:noProof/>
        </w:rPr>
        <w:drawing>
          <wp:anchor distT="0" distB="0" distL="114300" distR="114300" simplePos="0" relativeHeight="251658240" behindDoc="0" locked="0" layoutInCell="1" allowOverlap="1" wp14:anchorId="6C1FB4DA" wp14:editId="752BF80D">
            <wp:simplePos x="0" y="0"/>
            <wp:positionH relativeFrom="column">
              <wp:posOffset>1921</wp:posOffset>
            </wp:positionH>
            <wp:positionV relativeFrom="paragraph">
              <wp:posOffset>74850</wp:posOffset>
            </wp:positionV>
            <wp:extent cx="5943600" cy="2461895"/>
            <wp:effectExtent l="0" t="0" r="0" b="0"/>
            <wp:wrapSquare wrapText="bothSides"/>
            <wp:docPr id="436976269" name="Picture 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76269" name="Picture 2" descr="A screenshot of a black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61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5564">
        <w:rPr>
          <w:b/>
          <w:bCs/>
        </w:rPr>
        <w:t>Figure 5.1 Data Flow State Representation</w:t>
      </w:r>
    </w:p>
    <w:p w14:paraId="44EBEF9D" w14:textId="77777777" w:rsidR="00865564" w:rsidRPr="00865564" w:rsidRDefault="00865564" w:rsidP="00865564">
      <w:pPr>
        <w:spacing w:line="360" w:lineRule="auto"/>
        <w:jc w:val="both"/>
        <w:rPr>
          <w:rFonts w:ascii="Times New Roman" w:hAnsi="Times New Roman" w:cs="Times New Roman"/>
        </w:rPr>
      </w:pPr>
      <w:r w:rsidRPr="00865564">
        <w:rPr>
          <w:rFonts w:ascii="Times New Roman" w:hAnsi="Times New Roman" w:cs="Times New Roman"/>
        </w:rPr>
        <w:t>Following pre-processing, the pre-processed MRI data is fed into the machine learning model for analysis. The machine learning model employed could be a custom-built ML model specifically trained to classify MRI images based on features indicative of Alzheimer's disease progression. Alternatively, cognitive testing techniques may be incorporated, leveraging standardized assessments like the Mini-Mental State Examination (MMSE) to evaluate cognitive function based on MRI-derived data.</w:t>
      </w:r>
    </w:p>
    <w:p w14:paraId="0320C3EC" w14:textId="2E42D822" w:rsidR="00865564" w:rsidRPr="00865564" w:rsidRDefault="00865564" w:rsidP="00865564">
      <w:pPr>
        <w:spacing w:line="360" w:lineRule="auto"/>
        <w:jc w:val="both"/>
        <w:rPr>
          <w:rFonts w:ascii="Times New Roman" w:hAnsi="Times New Roman" w:cs="Times New Roman"/>
        </w:rPr>
      </w:pPr>
      <w:r w:rsidRPr="00865564">
        <w:rPr>
          <w:rFonts w:ascii="Times New Roman" w:hAnsi="Times New Roman" w:cs="Times New Roman"/>
        </w:rPr>
        <w:t>The machine learning model processes the pre-processed MRI data and generates a classification result indicating the detected stage of Alzheimer's disease. This classification result encompasses critical diagnostic information, providing insights into the severity and progression of the disease based on the MRI image analysis.</w:t>
      </w:r>
      <w:r>
        <w:rPr>
          <w:rFonts w:ascii="Times New Roman" w:hAnsi="Times New Roman" w:cs="Times New Roman"/>
        </w:rPr>
        <w:t xml:space="preserve"> </w:t>
      </w:r>
      <w:r w:rsidRPr="00865564">
        <w:rPr>
          <w:rFonts w:ascii="Times New Roman" w:hAnsi="Times New Roman" w:cs="Times New Roman"/>
        </w:rPr>
        <w:t>Finally, the classification result is presented to the user on the Results MRI page, where they can view and interpret the outcome of the Alzheimer's prediction analysis. The presentation of results may include visualizations, textual summaries, or diagnostic reports conveying the detected Alzheimer's stage and associated insights derived from the machine learning model's analysis.</w:t>
      </w:r>
    </w:p>
    <w:p w14:paraId="2BABBBCB" w14:textId="7FEB9548" w:rsidR="00865564" w:rsidRDefault="00865564" w:rsidP="00865564">
      <w:pPr>
        <w:spacing w:line="360" w:lineRule="auto"/>
        <w:jc w:val="both"/>
        <w:rPr>
          <w:rFonts w:ascii="Times New Roman" w:hAnsi="Times New Roman" w:cs="Times New Roman"/>
        </w:rPr>
      </w:pPr>
      <w:r w:rsidRPr="00865564">
        <w:rPr>
          <w:rFonts w:ascii="Times New Roman" w:hAnsi="Times New Roman" w:cs="Times New Roman"/>
        </w:rPr>
        <w:t>Throughout this data flow</w:t>
      </w:r>
      <w:r>
        <w:rPr>
          <w:rFonts w:ascii="Times New Roman" w:hAnsi="Times New Roman" w:cs="Times New Roman"/>
        </w:rPr>
        <w:t xml:space="preserve"> as depicted in </w:t>
      </w:r>
      <w:r w:rsidRPr="00865564">
        <w:rPr>
          <w:rFonts w:ascii="Times New Roman" w:hAnsi="Times New Roman" w:cs="Times New Roman"/>
          <w:b/>
          <w:bCs/>
        </w:rPr>
        <w:t>Figure 5.1 Data Flow</w:t>
      </w:r>
      <w:r>
        <w:rPr>
          <w:rFonts w:ascii="Times New Roman" w:hAnsi="Times New Roman" w:cs="Times New Roman"/>
        </w:rPr>
        <w:t>,</w:t>
      </w:r>
      <w:r w:rsidRPr="00865564">
        <w:rPr>
          <w:rFonts w:ascii="Times New Roman" w:hAnsi="Times New Roman" w:cs="Times New Roman"/>
        </w:rPr>
        <w:t xml:space="preserve"> the web application ensures data security, integrity, and usability, adhering to best practices in user authentication, data handling, </w:t>
      </w:r>
      <w:r w:rsidRPr="00865564">
        <w:rPr>
          <w:rFonts w:ascii="Times New Roman" w:hAnsi="Times New Roman" w:cs="Times New Roman"/>
        </w:rPr>
        <w:lastRenderedPageBreak/>
        <w:t>and result visualization. The design emphasizes a seamless user experience, enabling individuals to leverage advanced technology for Alzheimer's disease detection and diagnosis in a user-friendly and accessible manner. By leveraging complex data flow processes and machine learning techniques, the application empowers users with valuable diagnostic information, facilitating early intervention and personalized healthcare in the context of Alzheimer's disease management.</w:t>
      </w:r>
    </w:p>
    <w:p w14:paraId="0429A95C" w14:textId="77777777" w:rsidR="00865564" w:rsidRDefault="00865564" w:rsidP="00865564">
      <w:pPr>
        <w:spacing w:line="360" w:lineRule="auto"/>
        <w:jc w:val="both"/>
        <w:rPr>
          <w:rFonts w:ascii="Times New Roman" w:hAnsi="Times New Roman" w:cs="Times New Roman"/>
        </w:rPr>
      </w:pPr>
    </w:p>
    <w:p w14:paraId="74FA9836" w14:textId="349314A9" w:rsidR="00865564" w:rsidRPr="00865564" w:rsidRDefault="00865564" w:rsidP="00865564">
      <w:pPr>
        <w:spacing w:line="360" w:lineRule="auto"/>
        <w:jc w:val="both"/>
        <w:rPr>
          <w:rFonts w:ascii="Times New Roman" w:hAnsi="Times New Roman" w:cs="Times New Roman"/>
          <w:b/>
          <w:bCs/>
          <w:sz w:val="32"/>
          <w:szCs w:val="32"/>
        </w:rPr>
      </w:pPr>
      <w:r w:rsidRPr="00865564">
        <w:rPr>
          <w:rFonts w:ascii="Times New Roman" w:hAnsi="Times New Roman" w:cs="Times New Roman"/>
          <w:b/>
          <w:bCs/>
          <w:sz w:val="32"/>
          <w:szCs w:val="32"/>
        </w:rPr>
        <w:t xml:space="preserve">5.2 </w:t>
      </w:r>
      <w:r>
        <w:rPr>
          <w:rFonts w:ascii="Times New Roman" w:hAnsi="Times New Roman" w:cs="Times New Roman"/>
          <w:b/>
          <w:bCs/>
          <w:sz w:val="32"/>
          <w:szCs w:val="32"/>
        </w:rPr>
        <w:t>SYSTEM DESIGN</w:t>
      </w:r>
    </w:p>
    <w:p w14:paraId="00DED8A7" w14:textId="4CAE58BC" w:rsidR="00865564" w:rsidRDefault="00865564" w:rsidP="00865564">
      <w:pPr>
        <w:spacing w:line="360" w:lineRule="auto"/>
        <w:jc w:val="both"/>
        <w:rPr>
          <w:rFonts w:ascii="Times New Roman" w:hAnsi="Times New Roman" w:cs="Times New Roman"/>
        </w:rPr>
      </w:pPr>
      <w:r w:rsidRPr="00865564">
        <w:rPr>
          <w:rFonts w:ascii="Times New Roman" w:hAnsi="Times New Roman" w:cs="Times New Roman"/>
        </w:rPr>
        <w:t>The following sections describe the system architecture and methodology followed for this project.</w:t>
      </w:r>
    </w:p>
    <w:p w14:paraId="4DB737FA" w14:textId="77777777" w:rsidR="00865564" w:rsidRPr="00865564" w:rsidRDefault="00865564" w:rsidP="00865564">
      <w:pPr>
        <w:spacing w:line="360" w:lineRule="auto"/>
        <w:jc w:val="both"/>
        <w:rPr>
          <w:rFonts w:ascii="Times New Roman" w:hAnsi="Times New Roman" w:cs="Times New Roman"/>
          <w:b/>
          <w:bCs/>
          <w:sz w:val="28"/>
          <w:szCs w:val="28"/>
        </w:rPr>
      </w:pPr>
      <w:r w:rsidRPr="00865564">
        <w:rPr>
          <w:rFonts w:ascii="Times New Roman" w:hAnsi="Times New Roman" w:cs="Times New Roman"/>
          <w:b/>
          <w:bCs/>
          <w:sz w:val="28"/>
          <w:szCs w:val="28"/>
        </w:rPr>
        <w:t>5.2.1 Workflow for building classification model</w:t>
      </w:r>
    </w:p>
    <w:p w14:paraId="4489122A" w14:textId="77777777" w:rsidR="00865564" w:rsidRPr="00865564" w:rsidRDefault="00865564" w:rsidP="00865564">
      <w:pPr>
        <w:spacing w:line="360" w:lineRule="auto"/>
        <w:jc w:val="both"/>
        <w:rPr>
          <w:rFonts w:ascii="Times New Roman" w:hAnsi="Times New Roman" w:cs="Times New Roman"/>
        </w:rPr>
      </w:pPr>
      <w:r w:rsidRPr="00865564">
        <w:rPr>
          <w:rFonts w:ascii="Times New Roman" w:hAnsi="Times New Roman" w:cs="Times New Roman"/>
        </w:rPr>
        <w:t>The workflow for building our classification model to predict Alzheimer's disease based on MRI images is anchored in the utilization of Convolutional Neural Networks (CNNs), a sophisticated deep learning architecture tailored for visual data analysis. CNNs are structured with multiple layers including convolutional layers, pooling layers, and fully connected layers, each performing distinct functions crucial for MRI image analysis. In our architecture, convolutional layers serve as feature discerners by applying filters to identify intricate patterns indicative of Alzheimer's disease-related anomalies within the MRI scans. These learned features are subsequently integrated and processed through pooling layers to accentuate significant attributes while reducing computational complexity.</w:t>
      </w:r>
    </w:p>
    <w:p w14:paraId="36AE97CD" w14:textId="77777777" w:rsidR="00865564" w:rsidRPr="00865564" w:rsidRDefault="00865564" w:rsidP="00865564">
      <w:pPr>
        <w:spacing w:line="360" w:lineRule="auto"/>
        <w:jc w:val="both"/>
        <w:rPr>
          <w:rFonts w:ascii="Times New Roman" w:hAnsi="Times New Roman" w:cs="Times New Roman"/>
        </w:rPr>
      </w:pPr>
      <w:r w:rsidRPr="00865564">
        <w:rPr>
          <w:rFonts w:ascii="Times New Roman" w:hAnsi="Times New Roman" w:cs="Times New Roman"/>
        </w:rPr>
        <w:t>Following feature extraction, densely connected layers amalgamate the extracted characteristics to classify MRI images into predefined categories such as Non-Demented, Mild-Demented, Very Mild-Demented, or Moderate-Demented. The model's training process incorporates backpropagation, enabling iterative learning and weight adjustments to optimize classification accuracy. Additionally, we implement transfer learning by fine-tuning pre-trained CNN models like InceptionV3 on our dataset, leveraging insights from large-scale image datasets to enhance the model's generalizability and predictive efficacy.</w:t>
      </w:r>
    </w:p>
    <w:p w14:paraId="63025F73" w14:textId="77777777" w:rsidR="00865564" w:rsidRPr="00865564" w:rsidRDefault="00865564" w:rsidP="00865564">
      <w:pPr>
        <w:spacing w:line="360" w:lineRule="auto"/>
        <w:jc w:val="both"/>
        <w:rPr>
          <w:rFonts w:ascii="Times New Roman" w:hAnsi="Times New Roman" w:cs="Times New Roman"/>
        </w:rPr>
      </w:pPr>
    </w:p>
    <w:p w14:paraId="6D149FA8" w14:textId="50B37461" w:rsidR="00865564" w:rsidRDefault="00865564" w:rsidP="00865564">
      <w:pPr>
        <w:spacing w:line="360" w:lineRule="auto"/>
        <w:jc w:val="both"/>
        <w:rPr>
          <w:rFonts w:ascii="Times New Roman" w:hAnsi="Times New Roman" w:cs="Times New Roman"/>
        </w:rPr>
      </w:pPr>
      <w:r w:rsidRPr="00865564">
        <w:rPr>
          <w:rFonts w:ascii="Times New Roman" w:hAnsi="Times New Roman" w:cs="Times New Roman"/>
        </w:rPr>
        <w:lastRenderedPageBreak/>
        <w:t>The architecture of our predictive model is tailored to a dataset comprising 6401 brain MRI images categorized into four distinct classes</w:t>
      </w:r>
      <w:r w:rsidR="000C594C">
        <w:rPr>
          <w:rFonts w:ascii="Times New Roman" w:hAnsi="Times New Roman" w:cs="Times New Roman"/>
        </w:rPr>
        <w:t xml:space="preserve"> depicted in </w:t>
      </w:r>
      <w:r w:rsidR="000C594C" w:rsidRPr="000C594C">
        <w:rPr>
          <w:rFonts w:ascii="Times New Roman" w:hAnsi="Times New Roman" w:cs="Times New Roman"/>
          <w:b/>
          <w:bCs/>
        </w:rPr>
        <w:t>Figure 5.2</w:t>
      </w:r>
      <w:r w:rsidRPr="00865564">
        <w:rPr>
          <w:rFonts w:ascii="Times New Roman" w:hAnsi="Times New Roman" w:cs="Times New Roman"/>
        </w:rPr>
        <w:t>. Each image is standardized to a size of 176x176 pixels to ensure uniformity across the dataset. To augment training data diversity and model robustness, various image augmentation techniques are applied using the Image</w:t>
      </w:r>
      <w:r w:rsidR="003E3848">
        <w:rPr>
          <w:rFonts w:ascii="Times New Roman" w:hAnsi="Times New Roman" w:cs="Times New Roman"/>
        </w:rPr>
        <w:t xml:space="preserve"> </w:t>
      </w:r>
      <w:r w:rsidRPr="00865564">
        <w:rPr>
          <w:rFonts w:ascii="Times New Roman" w:hAnsi="Times New Roman" w:cs="Times New Roman"/>
        </w:rPr>
        <w:t>Data</w:t>
      </w:r>
      <w:r w:rsidR="003E3848">
        <w:rPr>
          <w:rFonts w:ascii="Times New Roman" w:hAnsi="Times New Roman" w:cs="Times New Roman"/>
        </w:rPr>
        <w:t xml:space="preserve"> </w:t>
      </w:r>
      <w:r w:rsidRPr="00865564">
        <w:rPr>
          <w:rFonts w:ascii="Times New Roman" w:hAnsi="Times New Roman" w:cs="Times New Roman"/>
        </w:rPr>
        <w:t>Generator.</w:t>
      </w:r>
    </w:p>
    <w:p w14:paraId="33416214" w14:textId="491F3976" w:rsidR="000D31DB" w:rsidRDefault="000D31DB" w:rsidP="000D31DB">
      <w:pPr>
        <w:pStyle w:val="NormalWeb"/>
      </w:pPr>
      <w:r>
        <w:rPr>
          <w:noProof/>
        </w:rPr>
        <w:drawing>
          <wp:inline distT="0" distB="0" distL="0" distR="0" wp14:anchorId="5FD2C0F5" wp14:editId="06175B89">
            <wp:extent cx="5943600" cy="3584575"/>
            <wp:effectExtent l="0" t="0" r="0" b="0"/>
            <wp:docPr id="1982686781" name="Picture 8" descr="Several different types of softw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86781" name="Picture 8" descr="Several different types of softwar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84575"/>
                    </a:xfrm>
                    <a:prstGeom prst="rect">
                      <a:avLst/>
                    </a:prstGeom>
                    <a:noFill/>
                    <a:ln>
                      <a:noFill/>
                    </a:ln>
                  </pic:spPr>
                </pic:pic>
              </a:graphicData>
            </a:graphic>
          </wp:inline>
        </w:drawing>
      </w:r>
    </w:p>
    <w:p w14:paraId="75C117C8" w14:textId="02953A43" w:rsidR="000C594C" w:rsidRPr="000C594C" w:rsidRDefault="000C594C" w:rsidP="000D31DB">
      <w:pPr>
        <w:spacing w:line="360" w:lineRule="auto"/>
        <w:jc w:val="center"/>
        <w:rPr>
          <w:rFonts w:ascii="Times New Roman" w:hAnsi="Times New Roman" w:cs="Times New Roman"/>
          <w:b/>
          <w:bCs/>
        </w:rPr>
      </w:pPr>
      <w:r w:rsidRPr="000C594C">
        <w:rPr>
          <w:rFonts w:ascii="Times New Roman" w:hAnsi="Times New Roman" w:cs="Times New Roman"/>
          <w:b/>
          <w:bCs/>
        </w:rPr>
        <w:t>Figure 5.2 Workflow of Classification Model</w:t>
      </w:r>
    </w:p>
    <w:p w14:paraId="2169E8A7" w14:textId="30EFACB3" w:rsidR="00865564" w:rsidRPr="00865564" w:rsidRDefault="00865564" w:rsidP="00865564">
      <w:pPr>
        <w:spacing w:line="360" w:lineRule="auto"/>
        <w:jc w:val="both"/>
        <w:rPr>
          <w:rFonts w:ascii="Times New Roman" w:hAnsi="Times New Roman" w:cs="Times New Roman"/>
        </w:rPr>
      </w:pPr>
      <w:r w:rsidRPr="00865564">
        <w:rPr>
          <w:rFonts w:ascii="Times New Roman" w:hAnsi="Times New Roman" w:cs="Times New Roman"/>
        </w:rPr>
        <w:t>The model structure comprises convolutional and dense blocks for feature extraction and classification. The initial convolutional layer employs sixteen 3x3 filters with Rectified Linear-Unit (</w:t>
      </w:r>
      <w:proofErr w:type="spellStart"/>
      <w:r w:rsidRPr="00865564">
        <w:rPr>
          <w:rFonts w:ascii="Times New Roman" w:hAnsi="Times New Roman" w:cs="Times New Roman"/>
        </w:rPr>
        <w:t>ReLU</w:t>
      </w:r>
      <w:proofErr w:type="spellEnd"/>
      <w:r w:rsidRPr="00865564">
        <w:rPr>
          <w:rFonts w:ascii="Times New Roman" w:hAnsi="Times New Roman" w:cs="Times New Roman"/>
        </w:rPr>
        <w:t xml:space="preserve">) activation, followed by stacked Conv2D layers, Batch-Normalization, and Max-Pooling to extract hierarchical features from input images. Subsequent dense blocks include densely connected layers with </w:t>
      </w:r>
      <w:proofErr w:type="spellStart"/>
      <w:r w:rsidRPr="00865564">
        <w:rPr>
          <w:rFonts w:ascii="Times New Roman" w:hAnsi="Times New Roman" w:cs="Times New Roman"/>
        </w:rPr>
        <w:t>ReLU</w:t>
      </w:r>
      <w:proofErr w:type="spellEnd"/>
      <w:r w:rsidRPr="00865564">
        <w:rPr>
          <w:rFonts w:ascii="Times New Roman" w:hAnsi="Times New Roman" w:cs="Times New Roman"/>
        </w:rPr>
        <w:t xml:space="preserve"> activation and dropout regularization to prevent overfitting.</w:t>
      </w:r>
    </w:p>
    <w:p w14:paraId="195B8E61" w14:textId="70785D37" w:rsidR="00865564" w:rsidRPr="00865564" w:rsidRDefault="00865564" w:rsidP="00865564">
      <w:pPr>
        <w:spacing w:line="360" w:lineRule="auto"/>
        <w:jc w:val="both"/>
        <w:rPr>
          <w:rFonts w:ascii="Times New Roman" w:hAnsi="Times New Roman" w:cs="Times New Roman"/>
        </w:rPr>
      </w:pPr>
      <w:r w:rsidRPr="00865564">
        <w:rPr>
          <w:rFonts w:ascii="Times New Roman" w:hAnsi="Times New Roman" w:cs="Times New Roman"/>
        </w:rPr>
        <w:t xml:space="preserve">Custom callbacks such as My Callback and Early Stopping are integrated into the training configuration to monitor training progress and prevent overfitting based on validation metrics. The </w:t>
      </w:r>
      <w:r w:rsidRPr="00865564">
        <w:rPr>
          <w:rFonts w:ascii="Times New Roman" w:hAnsi="Times New Roman" w:cs="Times New Roman"/>
        </w:rPr>
        <w:lastRenderedPageBreak/>
        <w:t>model is compiled with the Adam optimizer, categorical cross entropy loss function, and evaluation metrics including accuracy, area under the curve (AUC), and F1 score.</w:t>
      </w:r>
    </w:p>
    <w:p w14:paraId="3B27B079" w14:textId="728DBE10" w:rsidR="00865564" w:rsidRDefault="00865564" w:rsidP="00865564">
      <w:pPr>
        <w:spacing w:line="360" w:lineRule="auto"/>
        <w:jc w:val="both"/>
        <w:rPr>
          <w:rFonts w:ascii="Times New Roman" w:hAnsi="Times New Roman" w:cs="Times New Roman"/>
        </w:rPr>
      </w:pPr>
      <w:r w:rsidRPr="00865564">
        <w:rPr>
          <w:rFonts w:ascii="Times New Roman" w:hAnsi="Times New Roman" w:cs="Times New Roman"/>
        </w:rPr>
        <w:t>During training, the model is fitted to the training data with a validation split to monitor performance over epochs. Once trained, the model undergoes evaluation on separate test data to assess its performance using various metrics including testing accuracy, classification report, confusion matrix, balanced accuracy score, and Matthew's correlation coefficient. This comprehensive workflow ensures the development of a robust and effective classification model for Alzheimer's disease prediction based on MRI images.</w:t>
      </w:r>
    </w:p>
    <w:p w14:paraId="22F65831" w14:textId="77777777" w:rsidR="00865564" w:rsidRDefault="00865564" w:rsidP="00865564">
      <w:pPr>
        <w:spacing w:line="360" w:lineRule="auto"/>
        <w:jc w:val="both"/>
        <w:rPr>
          <w:rFonts w:ascii="Times New Roman" w:hAnsi="Times New Roman" w:cs="Times New Roman"/>
        </w:rPr>
      </w:pPr>
    </w:p>
    <w:p w14:paraId="3DEBCF60" w14:textId="38071059" w:rsidR="00865564" w:rsidRPr="00865564" w:rsidRDefault="00865564" w:rsidP="00865564">
      <w:pPr>
        <w:spacing w:line="360" w:lineRule="auto"/>
        <w:jc w:val="both"/>
        <w:rPr>
          <w:rFonts w:ascii="Times New Roman" w:hAnsi="Times New Roman" w:cs="Times New Roman"/>
          <w:b/>
          <w:bCs/>
          <w:sz w:val="28"/>
          <w:szCs w:val="28"/>
        </w:rPr>
      </w:pPr>
      <w:r w:rsidRPr="00865564">
        <w:rPr>
          <w:rFonts w:ascii="Times New Roman" w:hAnsi="Times New Roman" w:cs="Times New Roman"/>
          <w:b/>
          <w:bCs/>
          <w:sz w:val="28"/>
          <w:szCs w:val="28"/>
        </w:rPr>
        <w:t>5.2.3 Cognitive System Architecture</w:t>
      </w:r>
      <w:r w:rsidR="006B7AC5">
        <w:rPr>
          <w:rFonts w:ascii="Times New Roman" w:hAnsi="Times New Roman" w:cs="Times New Roman"/>
          <w:b/>
          <w:bCs/>
          <w:sz w:val="28"/>
          <w:szCs w:val="28"/>
        </w:rPr>
        <w:t xml:space="preserve"> </w:t>
      </w:r>
    </w:p>
    <w:p w14:paraId="2397AC0E" w14:textId="77777777" w:rsidR="00865564" w:rsidRPr="00865564" w:rsidRDefault="00865564" w:rsidP="00865564">
      <w:pPr>
        <w:spacing w:line="360" w:lineRule="auto"/>
        <w:jc w:val="both"/>
        <w:rPr>
          <w:rFonts w:ascii="Times New Roman" w:hAnsi="Times New Roman" w:cs="Times New Roman"/>
        </w:rPr>
      </w:pPr>
      <w:r w:rsidRPr="00865564">
        <w:rPr>
          <w:rFonts w:ascii="Times New Roman" w:hAnsi="Times New Roman" w:cs="Times New Roman"/>
        </w:rPr>
        <w:t>The cognitive testing architecture and design within our Alzheimer's prediction system involve the integration of standardized cognitive assessments, such as the Mini-Mental State Examination (MMSE), to evaluate cognitive function based on MRI-derived data. This cognitive testing approach complements our machine learning-based classification model, providing additional diagnostic insights and enhancing the overall accuracy of Alzheimer's disease prediction.</w:t>
      </w:r>
    </w:p>
    <w:p w14:paraId="63C537FF" w14:textId="0487B71C" w:rsidR="00865564" w:rsidRDefault="00865564" w:rsidP="00865564">
      <w:pPr>
        <w:spacing w:line="360" w:lineRule="auto"/>
        <w:jc w:val="both"/>
        <w:rPr>
          <w:rFonts w:ascii="Times New Roman" w:hAnsi="Times New Roman" w:cs="Times New Roman"/>
        </w:rPr>
      </w:pPr>
      <w:r w:rsidRPr="00865564">
        <w:rPr>
          <w:rFonts w:ascii="Times New Roman" w:hAnsi="Times New Roman" w:cs="Times New Roman"/>
        </w:rPr>
        <w:t>The architecture for cognitive testing begins with the acquisition of MRI images, like the workflow for the classification model. Once MRI images are obtained and pre-processed, relevant features extracted from these images are used as input for cognitive assessments. The extracted features may include structural abnormalities, volumetric measurements, or other quantitative biomarkers indicative of neurodegenerative changes associated with Alzheimer's disease.</w:t>
      </w:r>
    </w:p>
    <w:p w14:paraId="5FC2A034" w14:textId="4AB47DEA" w:rsidR="00252989" w:rsidRDefault="00252989" w:rsidP="00865564">
      <w:pPr>
        <w:spacing w:line="360" w:lineRule="auto"/>
        <w:jc w:val="both"/>
        <w:rPr>
          <w:rFonts w:ascii="Times New Roman" w:hAnsi="Times New Roman" w:cs="Times New Roman"/>
        </w:rPr>
      </w:pPr>
      <w:r>
        <w:rPr>
          <w:noProof/>
        </w:rPr>
        <w:lastRenderedPageBreak/>
        <w:drawing>
          <wp:inline distT="0" distB="0" distL="0" distR="0" wp14:anchorId="094F6250" wp14:editId="064BC7B1">
            <wp:extent cx="5943600" cy="2402840"/>
            <wp:effectExtent l="0" t="0" r="0" b="0"/>
            <wp:docPr id="89270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01572" name=""/>
                    <pic:cNvPicPr/>
                  </pic:nvPicPr>
                  <pic:blipFill>
                    <a:blip r:embed="rId11"/>
                    <a:stretch>
                      <a:fillRect/>
                    </a:stretch>
                  </pic:blipFill>
                  <pic:spPr>
                    <a:xfrm>
                      <a:off x="0" y="0"/>
                      <a:ext cx="5943600" cy="2402840"/>
                    </a:xfrm>
                    <a:prstGeom prst="rect">
                      <a:avLst/>
                    </a:prstGeom>
                  </pic:spPr>
                </pic:pic>
              </a:graphicData>
            </a:graphic>
          </wp:inline>
        </w:drawing>
      </w:r>
    </w:p>
    <w:p w14:paraId="47007148" w14:textId="22CE89E6" w:rsidR="00252989" w:rsidRPr="00252989" w:rsidRDefault="00252989" w:rsidP="00252989">
      <w:pPr>
        <w:spacing w:line="360" w:lineRule="auto"/>
        <w:jc w:val="center"/>
        <w:rPr>
          <w:rFonts w:ascii="Times New Roman" w:hAnsi="Times New Roman" w:cs="Times New Roman"/>
          <w:b/>
          <w:bCs/>
        </w:rPr>
      </w:pPr>
      <w:r w:rsidRPr="00252989">
        <w:rPr>
          <w:rFonts w:ascii="Times New Roman" w:hAnsi="Times New Roman" w:cs="Times New Roman"/>
          <w:b/>
          <w:bCs/>
        </w:rPr>
        <w:t>Figure 5.3 Flow State of Cognitive Testing</w:t>
      </w:r>
    </w:p>
    <w:p w14:paraId="0DAC68E3" w14:textId="02B02B45" w:rsidR="00865564" w:rsidRPr="00865564" w:rsidRDefault="00252989" w:rsidP="00865564">
      <w:pPr>
        <w:spacing w:line="360" w:lineRule="auto"/>
        <w:jc w:val="both"/>
        <w:rPr>
          <w:rFonts w:ascii="Times New Roman" w:hAnsi="Times New Roman" w:cs="Times New Roman"/>
        </w:rPr>
      </w:pPr>
      <w:proofErr w:type="spellStart"/>
      <w:r w:rsidRPr="00865564">
        <w:rPr>
          <w:rFonts w:ascii="Times New Roman" w:hAnsi="Times New Roman" w:cs="Times New Roman"/>
        </w:rPr>
        <w:t>Visuospatial</w:t>
      </w:r>
      <w:r w:rsidR="00865564" w:rsidRPr="00865564">
        <w:rPr>
          <w:rFonts w:ascii="Times New Roman" w:hAnsi="Times New Roman" w:cs="Times New Roman"/>
        </w:rPr>
        <w:t>e</w:t>
      </w:r>
      <w:proofErr w:type="spellEnd"/>
      <w:r w:rsidR="00865564" w:rsidRPr="00865564">
        <w:rPr>
          <w:rFonts w:ascii="Times New Roman" w:hAnsi="Times New Roman" w:cs="Times New Roman"/>
        </w:rPr>
        <w:t xml:space="preserve"> testing process involves administering standardized tests, such as the MMSE, to assess various cognitive domains including memory, orientation, attention, language, and visuospatial skills. The MMSE consists of a series of questions and tasks designed to quantify cognitive impairment and detect early signs of dementia. By leveraging MRI-derived features as input to the MMSE, we enhance the sensitivity and specificity of cognitive assessments, enabling more accurate detection and staging of Alzheimer's disease.</w:t>
      </w:r>
    </w:p>
    <w:p w14:paraId="07A1506A" w14:textId="77777777" w:rsidR="00865564" w:rsidRPr="00865564" w:rsidRDefault="00865564" w:rsidP="00865564">
      <w:pPr>
        <w:spacing w:line="360" w:lineRule="auto"/>
        <w:jc w:val="both"/>
        <w:rPr>
          <w:rFonts w:ascii="Times New Roman" w:hAnsi="Times New Roman" w:cs="Times New Roman"/>
        </w:rPr>
      </w:pPr>
      <w:r w:rsidRPr="00865564">
        <w:rPr>
          <w:rFonts w:ascii="Times New Roman" w:hAnsi="Times New Roman" w:cs="Times New Roman"/>
        </w:rPr>
        <w:t>The design of the cognitive testing architecture involves the following key components:</w:t>
      </w:r>
    </w:p>
    <w:p w14:paraId="20E82123" w14:textId="77777777" w:rsidR="00865564" w:rsidRPr="00865564" w:rsidRDefault="00865564" w:rsidP="00865564">
      <w:pPr>
        <w:pStyle w:val="ListParagraph"/>
        <w:numPr>
          <w:ilvl w:val="0"/>
          <w:numId w:val="9"/>
        </w:numPr>
        <w:spacing w:line="360" w:lineRule="auto"/>
        <w:jc w:val="both"/>
        <w:rPr>
          <w:rFonts w:ascii="Times New Roman" w:hAnsi="Times New Roman" w:cs="Times New Roman"/>
          <w:b/>
          <w:bCs/>
        </w:rPr>
      </w:pPr>
      <w:r w:rsidRPr="00865564">
        <w:rPr>
          <w:rFonts w:ascii="Times New Roman" w:hAnsi="Times New Roman" w:cs="Times New Roman"/>
          <w:b/>
          <w:bCs/>
        </w:rPr>
        <w:t>Data Pre-processing:</w:t>
      </w:r>
    </w:p>
    <w:p w14:paraId="756D0BE1" w14:textId="55B1AF0C" w:rsidR="00865564" w:rsidRPr="00865564" w:rsidRDefault="00865564" w:rsidP="00AA44C0">
      <w:pPr>
        <w:spacing w:line="360" w:lineRule="auto"/>
        <w:ind w:left="720"/>
        <w:jc w:val="both"/>
        <w:rPr>
          <w:rFonts w:ascii="Times New Roman" w:hAnsi="Times New Roman" w:cs="Times New Roman"/>
        </w:rPr>
      </w:pPr>
      <w:r w:rsidRPr="00865564">
        <w:rPr>
          <w:rFonts w:ascii="Times New Roman" w:hAnsi="Times New Roman" w:cs="Times New Roman"/>
        </w:rPr>
        <w:t>MRI images undergo pre-processing to extract relevant features and prepare them for input into cognitive assessments.</w:t>
      </w:r>
      <w:r w:rsidR="00AA44C0">
        <w:rPr>
          <w:rFonts w:ascii="Times New Roman" w:hAnsi="Times New Roman" w:cs="Times New Roman"/>
        </w:rPr>
        <w:t xml:space="preserve"> </w:t>
      </w:r>
      <w:r w:rsidRPr="00865564">
        <w:rPr>
          <w:rFonts w:ascii="Times New Roman" w:hAnsi="Times New Roman" w:cs="Times New Roman"/>
        </w:rPr>
        <w:t>Feature extraction techniques may include image segmentation, voxel-based morphometry, or region-of-interest analysis to quantify brain structures and abnormalities.</w:t>
      </w:r>
    </w:p>
    <w:p w14:paraId="736DB8E3" w14:textId="77777777" w:rsidR="00865564" w:rsidRPr="00865564" w:rsidRDefault="00865564" w:rsidP="00865564">
      <w:pPr>
        <w:pStyle w:val="ListParagraph"/>
        <w:numPr>
          <w:ilvl w:val="0"/>
          <w:numId w:val="9"/>
        </w:numPr>
        <w:spacing w:line="360" w:lineRule="auto"/>
        <w:jc w:val="both"/>
        <w:rPr>
          <w:rFonts w:ascii="Times New Roman" w:hAnsi="Times New Roman" w:cs="Times New Roman"/>
          <w:b/>
          <w:bCs/>
        </w:rPr>
      </w:pPr>
      <w:r w:rsidRPr="00865564">
        <w:rPr>
          <w:rFonts w:ascii="Times New Roman" w:hAnsi="Times New Roman" w:cs="Times New Roman"/>
          <w:b/>
          <w:bCs/>
        </w:rPr>
        <w:t>Integration with Cognitive Assessments:</w:t>
      </w:r>
    </w:p>
    <w:p w14:paraId="5D01BE33" w14:textId="6F30728F" w:rsidR="00865564" w:rsidRPr="00865564" w:rsidRDefault="00865564" w:rsidP="00865564">
      <w:pPr>
        <w:spacing w:line="360" w:lineRule="auto"/>
        <w:ind w:left="720"/>
        <w:jc w:val="both"/>
        <w:rPr>
          <w:rFonts w:ascii="Times New Roman" w:hAnsi="Times New Roman" w:cs="Times New Roman"/>
        </w:rPr>
      </w:pPr>
      <w:r w:rsidRPr="00865564">
        <w:rPr>
          <w:rFonts w:ascii="Times New Roman" w:hAnsi="Times New Roman" w:cs="Times New Roman"/>
        </w:rPr>
        <w:t>Extracted features from MRI images are integrated into standardized cognitive assessments, such as the MMSE, as input variables.</w:t>
      </w:r>
      <w:r>
        <w:rPr>
          <w:rFonts w:ascii="Times New Roman" w:hAnsi="Times New Roman" w:cs="Times New Roman"/>
        </w:rPr>
        <w:t xml:space="preserve"> </w:t>
      </w:r>
      <w:r w:rsidRPr="00865564">
        <w:rPr>
          <w:rFonts w:ascii="Times New Roman" w:hAnsi="Times New Roman" w:cs="Times New Roman"/>
        </w:rPr>
        <w:t>Cognitive assessments are administered to evaluate cognitive function and detect abnormalities indicative of Alzheimer's disease progression.</w:t>
      </w:r>
    </w:p>
    <w:p w14:paraId="26EA8558" w14:textId="77777777" w:rsidR="00865564" w:rsidRPr="00865564" w:rsidRDefault="00865564" w:rsidP="00865564">
      <w:pPr>
        <w:pStyle w:val="ListParagraph"/>
        <w:numPr>
          <w:ilvl w:val="0"/>
          <w:numId w:val="9"/>
        </w:numPr>
        <w:spacing w:line="360" w:lineRule="auto"/>
        <w:jc w:val="both"/>
        <w:rPr>
          <w:rFonts w:ascii="Times New Roman" w:hAnsi="Times New Roman" w:cs="Times New Roman"/>
          <w:b/>
          <w:bCs/>
        </w:rPr>
      </w:pPr>
      <w:r w:rsidRPr="00865564">
        <w:rPr>
          <w:rFonts w:ascii="Times New Roman" w:hAnsi="Times New Roman" w:cs="Times New Roman"/>
          <w:b/>
          <w:bCs/>
        </w:rPr>
        <w:lastRenderedPageBreak/>
        <w:t>Machine Learning Integration:</w:t>
      </w:r>
    </w:p>
    <w:p w14:paraId="39654142" w14:textId="322A8132" w:rsidR="00865564" w:rsidRPr="00865564" w:rsidRDefault="00865564" w:rsidP="00865564">
      <w:pPr>
        <w:spacing w:line="360" w:lineRule="auto"/>
        <w:ind w:left="720"/>
        <w:jc w:val="both"/>
        <w:rPr>
          <w:rFonts w:ascii="Times New Roman" w:hAnsi="Times New Roman" w:cs="Times New Roman"/>
        </w:rPr>
      </w:pPr>
      <w:r w:rsidRPr="00865564">
        <w:rPr>
          <w:rFonts w:ascii="Times New Roman" w:hAnsi="Times New Roman" w:cs="Times New Roman"/>
        </w:rPr>
        <w:t>Machine learning techniques may be applied to optimize the integration of MRI-derived features with cognitive assessments.</w:t>
      </w:r>
      <w:r>
        <w:rPr>
          <w:rFonts w:ascii="Times New Roman" w:hAnsi="Times New Roman" w:cs="Times New Roman"/>
        </w:rPr>
        <w:t xml:space="preserve"> </w:t>
      </w:r>
      <w:r w:rsidRPr="00865564">
        <w:rPr>
          <w:rFonts w:ascii="Times New Roman" w:hAnsi="Times New Roman" w:cs="Times New Roman"/>
        </w:rPr>
        <w:t>Supervised learning algorithms can be trained to correlate specific MRI features with cognitive test scores, facilitating automated disease staging and prediction.</w:t>
      </w:r>
    </w:p>
    <w:p w14:paraId="7C855412" w14:textId="77777777" w:rsidR="00865564" w:rsidRPr="00865564" w:rsidRDefault="00865564" w:rsidP="00865564">
      <w:pPr>
        <w:pStyle w:val="ListParagraph"/>
        <w:numPr>
          <w:ilvl w:val="0"/>
          <w:numId w:val="9"/>
        </w:numPr>
        <w:spacing w:line="360" w:lineRule="auto"/>
        <w:jc w:val="both"/>
        <w:rPr>
          <w:rFonts w:ascii="Times New Roman" w:hAnsi="Times New Roman" w:cs="Times New Roman"/>
          <w:b/>
          <w:bCs/>
        </w:rPr>
      </w:pPr>
      <w:r w:rsidRPr="00865564">
        <w:rPr>
          <w:rFonts w:ascii="Times New Roman" w:hAnsi="Times New Roman" w:cs="Times New Roman"/>
          <w:b/>
          <w:bCs/>
        </w:rPr>
        <w:t>Diagnostic Output:</w:t>
      </w:r>
    </w:p>
    <w:p w14:paraId="2082BA5C" w14:textId="7467499A" w:rsidR="00252989" w:rsidRPr="00865564" w:rsidRDefault="00865564" w:rsidP="001C7D7A">
      <w:pPr>
        <w:spacing w:line="360" w:lineRule="auto"/>
        <w:ind w:left="720"/>
        <w:jc w:val="both"/>
        <w:rPr>
          <w:rFonts w:ascii="Times New Roman" w:hAnsi="Times New Roman" w:cs="Times New Roman"/>
        </w:rPr>
      </w:pPr>
      <w:r w:rsidRPr="00865564">
        <w:rPr>
          <w:rFonts w:ascii="Times New Roman" w:hAnsi="Times New Roman" w:cs="Times New Roman"/>
        </w:rPr>
        <w:t>The output of cognitive assessments, combined with MRI-derived features, yields diagnostic insights including cognitive impairment severity and disease progression.</w:t>
      </w:r>
      <w:r>
        <w:rPr>
          <w:rFonts w:ascii="Times New Roman" w:hAnsi="Times New Roman" w:cs="Times New Roman"/>
        </w:rPr>
        <w:t xml:space="preserve"> </w:t>
      </w:r>
      <w:r w:rsidRPr="00865564">
        <w:rPr>
          <w:rFonts w:ascii="Times New Roman" w:hAnsi="Times New Roman" w:cs="Times New Roman"/>
        </w:rPr>
        <w:t>Results are presented in a comprehensible format, providing clinicians with actionable information for patient management and treatment planning.</w:t>
      </w:r>
    </w:p>
    <w:p w14:paraId="712A176E" w14:textId="77777777" w:rsidR="00865564" w:rsidRPr="00865564" w:rsidRDefault="00865564" w:rsidP="00865564">
      <w:pPr>
        <w:pStyle w:val="ListParagraph"/>
        <w:numPr>
          <w:ilvl w:val="0"/>
          <w:numId w:val="9"/>
        </w:numPr>
        <w:spacing w:line="360" w:lineRule="auto"/>
        <w:jc w:val="both"/>
        <w:rPr>
          <w:rFonts w:ascii="Times New Roman" w:hAnsi="Times New Roman" w:cs="Times New Roman"/>
          <w:b/>
          <w:bCs/>
        </w:rPr>
      </w:pPr>
      <w:r w:rsidRPr="00865564">
        <w:rPr>
          <w:rFonts w:ascii="Times New Roman" w:hAnsi="Times New Roman" w:cs="Times New Roman"/>
          <w:b/>
          <w:bCs/>
        </w:rPr>
        <w:t>Validation and Evaluation:</w:t>
      </w:r>
    </w:p>
    <w:p w14:paraId="6A9CFEFC" w14:textId="66FD03A4" w:rsidR="00865564" w:rsidRPr="00865564" w:rsidRDefault="00865564" w:rsidP="00865564">
      <w:pPr>
        <w:spacing w:line="360" w:lineRule="auto"/>
        <w:ind w:left="720"/>
        <w:jc w:val="both"/>
        <w:rPr>
          <w:rFonts w:ascii="Times New Roman" w:hAnsi="Times New Roman" w:cs="Times New Roman"/>
        </w:rPr>
      </w:pPr>
      <w:r w:rsidRPr="00865564">
        <w:rPr>
          <w:rFonts w:ascii="Times New Roman" w:hAnsi="Times New Roman" w:cs="Times New Roman"/>
        </w:rPr>
        <w:t>The cognitive testing architecture undergoes validation and evaluation using clinical datasets to assess its accuracy, sensitivity, and specificity in predicting Alzheimer's disease.</w:t>
      </w:r>
      <w:r>
        <w:rPr>
          <w:rFonts w:ascii="Times New Roman" w:hAnsi="Times New Roman" w:cs="Times New Roman"/>
        </w:rPr>
        <w:t xml:space="preserve"> </w:t>
      </w:r>
      <w:r w:rsidRPr="00865564">
        <w:rPr>
          <w:rFonts w:ascii="Times New Roman" w:hAnsi="Times New Roman" w:cs="Times New Roman"/>
        </w:rPr>
        <w:t>Performance metrics such as sensitivity, specificity, positive predictive value (PPV), and negative predictive value (NPV) are computed to quantify the architecture's diagnostic utility.</w:t>
      </w:r>
    </w:p>
    <w:p w14:paraId="67615592" w14:textId="23EF08B4" w:rsidR="00865564" w:rsidRDefault="00865564" w:rsidP="00865564">
      <w:pPr>
        <w:spacing w:line="360" w:lineRule="auto"/>
        <w:jc w:val="both"/>
        <w:rPr>
          <w:rFonts w:ascii="Times New Roman" w:hAnsi="Times New Roman" w:cs="Times New Roman"/>
        </w:rPr>
      </w:pPr>
      <w:r w:rsidRPr="00865564">
        <w:rPr>
          <w:rFonts w:ascii="Times New Roman" w:hAnsi="Times New Roman" w:cs="Times New Roman"/>
        </w:rPr>
        <w:t>By integrating cognitive testing within our Alzheimer's prediction system, we enhance the comprehensiveness and accuracy of disease diagnosis, enabling early intervention and personalized patient care. The cognitive testing architecture leverages MRI-derived features to quantify cognitive impairment objectively, providing valuable insights into disease progression and facilitating informed decision-making in clinical settings. This holistic approach underscores the synergy between machine learning-based image analysis and standardized cognitive assessments, advancing the frontier of Alzheimer's disease diagnosis and management.</w:t>
      </w:r>
    </w:p>
    <w:p w14:paraId="22ED6EC8" w14:textId="77777777" w:rsidR="00445F69" w:rsidRDefault="00445F69" w:rsidP="00865564">
      <w:pPr>
        <w:spacing w:line="360" w:lineRule="auto"/>
        <w:jc w:val="both"/>
        <w:rPr>
          <w:rFonts w:ascii="Times New Roman" w:hAnsi="Times New Roman" w:cs="Times New Roman"/>
        </w:rPr>
      </w:pPr>
    </w:p>
    <w:p w14:paraId="7A56DABD" w14:textId="77777777" w:rsidR="00252989" w:rsidRDefault="00252989" w:rsidP="00865564">
      <w:pPr>
        <w:spacing w:line="360" w:lineRule="auto"/>
        <w:jc w:val="both"/>
        <w:rPr>
          <w:rFonts w:ascii="Times New Roman" w:hAnsi="Times New Roman" w:cs="Times New Roman"/>
          <w:b/>
          <w:bCs/>
          <w:sz w:val="32"/>
          <w:szCs w:val="32"/>
        </w:rPr>
      </w:pPr>
    </w:p>
    <w:p w14:paraId="49F50C5B" w14:textId="77777777" w:rsidR="005F5C6D" w:rsidRDefault="005F5C6D" w:rsidP="00865564">
      <w:pPr>
        <w:spacing w:line="360" w:lineRule="auto"/>
        <w:jc w:val="both"/>
        <w:rPr>
          <w:rFonts w:ascii="Times New Roman" w:hAnsi="Times New Roman" w:cs="Times New Roman"/>
          <w:b/>
          <w:bCs/>
          <w:sz w:val="32"/>
          <w:szCs w:val="32"/>
        </w:rPr>
      </w:pPr>
    </w:p>
    <w:p w14:paraId="18E0F6D6" w14:textId="7A632E52" w:rsidR="00445F69" w:rsidRDefault="00445F69" w:rsidP="00865564">
      <w:pPr>
        <w:spacing w:line="360" w:lineRule="auto"/>
        <w:jc w:val="both"/>
        <w:rPr>
          <w:rFonts w:ascii="Times New Roman" w:hAnsi="Times New Roman" w:cs="Times New Roman"/>
          <w:b/>
          <w:bCs/>
          <w:sz w:val="32"/>
          <w:szCs w:val="32"/>
        </w:rPr>
      </w:pPr>
      <w:r w:rsidRPr="00445F69">
        <w:rPr>
          <w:rFonts w:ascii="Times New Roman" w:hAnsi="Times New Roman" w:cs="Times New Roman"/>
          <w:b/>
          <w:bCs/>
          <w:sz w:val="32"/>
          <w:szCs w:val="32"/>
        </w:rPr>
        <w:lastRenderedPageBreak/>
        <w:t>5.3 DATABASE DESIGN</w:t>
      </w:r>
    </w:p>
    <w:p w14:paraId="6207CEF4" w14:textId="77777777" w:rsidR="00476379" w:rsidRPr="00476379" w:rsidRDefault="00476379" w:rsidP="00476379">
      <w:pPr>
        <w:spacing w:line="360" w:lineRule="auto"/>
        <w:jc w:val="both"/>
        <w:rPr>
          <w:rFonts w:ascii="Times New Roman" w:hAnsi="Times New Roman" w:cs="Times New Roman"/>
        </w:rPr>
      </w:pPr>
      <w:r w:rsidRPr="00476379">
        <w:rPr>
          <w:rFonts w:ascii="Times New Roman" w:hAnsi="Times New Roman" w:cs="Times New Roman"/>
        </w:rPr>
        <w:t>The SQLite database used in the Alzheimer's project serves as a crucial component for managing and organizing key entities and relationships within the system. This database design facilitates data storage and retrieval, ensuring efficient handling of user information, MRI data, cognitive test results, and administrative functionalities.</w:t>
      </w:r>
    </w:p>
    <w:p w14:paraId="3F9819C3" w14:textId="2D7B3FA7" w:rsidR="00476379" w:rsidRDefault="00476379" w:rsidP="00476379">
      <w:pPr>
        <w:spacing w:line="360" w:lineRule="auto"/>
        <w:jc w:val="both"/>
        <w:rPr>
          <w:rFonts w:ascii="Times New Roman" w:hAnsi="Times New Roman" w:cs="Times New Roman"/>
        </w:rPr>
      </w:pPr>
      <w:r w:rsidRPr="00476379">
        <w:rPr>
          <w:rFonts w:ascii="Times New Roman" w:hAnsi="Times New Roman" w:cs="Times New Roman"/>
        </w:rPr>
        <w:t>The database schema comprises several entity tables that encapsulate distinct aspects of the project</w:t>
      </w:r>
      <w:r>
        <w:rPr>
          <w:rFonts w:ascii="Times New Roman" w:hAnsi="Times New Roman" w:cs="Times New Roman"/>
        </w:rPr>
        <w:t xml:space="preserve"> as depicted in </w:t>
      </w:r>
      <w:r w:rsidRPr="00476379">
        <w:rPr>
          <w:rFonts w:ascii="Times New Roman" w:hAnsi="Times New Roman" w:cs="Times New Roman"/>
          <w:b/>
          <w:bCs/>
        </w:rPr>
        <w:t>Figure 5.4</w:t>
      </w:r>
      <w:r w:rsidRPr="00476379">
        <w:rPr>
          <w:rFonts w:ascii="Times New Roman" w:hAnsi="Times New Roman" w:cs="Times New Roman"/>
        </w:rPr>
        <w:t>:</w:t>
      </w:r>
    </w:p>
    <w:p w14:paraId="3529F91C" w14:textId="02BE44A1" w:rsidR="00476379" w:rsidRDefault="00476379" w:rsidP="00476379">
      <w:pPr>
        <w:pStyle w:val="NormalWeb"/>
      </w:pPr>
      <w:r>
        <w:rPr>
          <w:noProof/>
        </w:rPr>
        <w:drawing>
          <wp:inline distT="0" distB="0" distL="0" distR="0" wp14:anchorId="1CB05E9A" wp14:editId="147FB7E3">
            <wp:extent cx="5943600" cy="4752340"/>
            <wp:effectExtent l="0" t="0" r="0" b="0"/>
            <wp:docPr id="566653919" name="Picture 7"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53919" name="Picture 7" descr="A diagram of a software company&#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52340"/>
                    </a:xfrm>
                    <a:prstGeom prst="rect">
                      <a:avLst/>
                    </a:prstGeom>
                    <a:noFill/>
                    <a:ln>
                      <a:noFill/>
                    </a:ln>
                  </pic:spPr>
                </pic:pic>
              </a:graphicData>
            </a:graphic>
          </wp:inline>
        </w:drawing>
      </w:r>
    </w:p>
    <w:p w14:paraId="492114DF" w14:textId="64551114" w:rsidR="00476379" w:rsidRDefault="00476379" w:rsidP="00FE4222">
      <w:pPr>
        <w:pStyle w:val="ListParagraph"/>
        <w:spacing w:line="360" w:lineRule="auto"/>
        <w:jc w:val="center"/>
        <w:rPr>
          <w:rFonts w:ascii="Times New Roman" w:hAnsi="Times New Roman" w:cs="Times New Roman"/>
          <w:b/>
          <w:bCs/>
        </w:rPr>
      </w:pPr>
      <w:r w:rsidRPr="00476379">
        <w:rPr>
          <w:rFonts w:ascii="Times New Roman" w:hAnsi="Times New Roman" w:cs="Times New Roman"/>
          <w:b/>
          <w:bCs/>
        </w:rPr>
        <w:t>Figure 5.4 E-R Diagram</w:t>
      </w:r>
    </w:p>
    <w:p w14:paraId="78C5B716" w14:textId="77777777" w:rsidR="00313E27" w:rsidRDefault="00313E27" w:rsidP="00FE4222">
      <w:pPr>
        <w:pStyle w:val="ListParagraph"/>
        <w:spacing w:line="360" w:lineRule="auto"/>
        <w:jc w:val="center"/>
        <w:rPr>
          <w:rFonts w:ascii="Times New Roman" w:hAnsi="Times New Roman" w:cs="Times New Roman"/>
          <w:b/>
          <w:bCs/>
        </w:rPr>
      </w:pPr>
    </w:p>
    <w:p w14:paraId="2FA27AB5" w14:textId="77777777" w:rsidR="00313E27" w:rsidRPr="00FE4222" w:rsidRDefault="00313E27" w:rsidP="00FE4222">
      <w:pPr>
        <w:pStyle w:val="ListParagraph"/>
        <w:spacing w:line="360" w:lineRule="auto"/>
        <w:jc w:val="center"/>
        <w:rPr>
          <w:rFonts w:ascii="Times New Roman" w:hAnsi="Times New Roman" w:cs="Times New Roman"/>
          <w:b/>
          <w:bCs/>
        </w:rPr>
      </w:pPr>
    </w:p>
    <w:p w14:paraId="152A9059" w14:textId="77777777" w:rsidR="00476379" w:rsidRPr="00476379" w:rsidRDefault="00476379" w:rsidP="00476379">
      <w:pPr>
        <w:pStyle w:val="ListParagraph"/>
        <w:numPr>
          <w:ilvl w:val="0"/>
          <w:numId w:val="9"/>
        </w:numPr>
        <w:spacing w:line="360" w:lineRule="auto"/>
        <w:jc w:val="both"/>
        <w:rPr>
          <w:rFonts w:ascii="Times New Roman" w:hAnsi="Times New Roman" w:cs="Times New Roman"/>
          <w:b/>
          <w:bCs/>
        </w:rPr>
      </w:pPr>
      <w:r w:rsidRPr="00476379">
        <w:rPr>
          <w:rFonts w:ascii="Times New Roman" w:hAnsi="Times New Roman" w:cs="Times New Roman"/>
          <w:b/>
          <w:bCs/>
        </w:rPr>
        <w:lastRenderedPageBreak/>
        <w:t>Admin Table:</w:t>
      </w:r>
    </w:p>
    <w:p w14:paraId="1CF057F0" w14:textId="77777777" w:rsidR="00476379" w:rsidRPr="00476379" w:rsidRDefault="00476379" w:rsidP="00476379">
      <w:pPr>
        <w:spacing w:line="360" w:lineRule="auto"/>
        <w:ind w:left="720"/>
        <w:jc w:val="both"/>
        <w:rPr>
          <w:rFonts w:ascii="Times New Roman" w:hAnsi="Times New Roman" w:cs="Times New Roman"/>
        </w:rPr>
      </w:pPr>
      <w:r w:rsidRPr="00476379">
        <w:rPr>
          <w:rFonts w:ascii="Times New Roman" w:hAnsi="Times New Roman" w:cs="Times New Roman"/>
        </w:rPr>
        <w:t xml:space="preserve">This table stores administrative user information, including an </w:t>
      </w:r>
      <w:proofErr w:type="spellStart"/>
      <w:r w:rsidRPr="00476379">
        <w:rPr>
          <w:rFonts w:ascii="Times New Roman" w:hAnsi="Times New Roman" w:cs="Times New Roman"/>
        </w:rPr>
        <w:t>admin_id</w:t>
      </w:r>
      <w:proofErr w:type="spellEnd"/>
      <w:r w:rsidRPr="00476379">
        <w:rPr>
          <w:rFonts w:ascii="Times New Roman" w:hAnsi="Times New Roman" w:cs="Times New Roman"/>
        </w:rPr>
        <w:t xml:space="preserve"> (primary key), username, password, and email. Each entry represents a unique administrative user who has access to system management features.</w:t>
      </w:r>
    </w:p>
    <w:p w14:paraId="4B6A4F1B" w14:textId="77777777" w:rsidR="00476379" w:rsidRPr="00476379" w:rsidRDefault="00476379" w:rsidP="00476379">
      <w:pPr>
        <w:pStyle w:val="ListParagraph"/>
        <w:numPr>
          <w:ilvl w:val="0"/>
          <w:numId w:val="9"/>
        </w:numPr>
        <w:spacing w:line="360" w:lineRule="auto"/>
        <w:jc w:val="both"/>
        <w:rPr>
          <w:rFonts w:ascii="Times New Roman" w:hAnsi="Times New Roman" w:cs="Times New Roman"/>
          <w:b/>
          <w:bCs/>
        </w:rPr>
      </w:pPr>
      <w:r w:rsidRPr="00476379">
        <w:rPr>
          <w:rFonts w:ascii="Times New Roman" w:hAnsi="Times New Roman" w:cs="Times New Roman"/>
          <w:b/>
          <w:bCs/>
        </w:rPr>
        <w:t>User Table:</w:t>
      </w:r>
    </w:p>
    <w:p w14:paraId="48698C22" w14:textId="77777777" w:rsidR="00476379" w:rsidRPr="00476379" w:rsidRDefault="00476379" w:rsidP="00476379">
      <w:pPr>
        <w:spacing w:line="360" w:lineRule="auto"/>
        <w:ind w:left="720"/>
        <w:jc w:val="both"/>
        <w:rPr>
          <w:rFonts w:ascii="Times New Roman" w:hAnsi="Times New Roman" w:cs="Times New Roman"/>
        </w:rPr>
      </w:pPr>
      <w:r w:rsidRPr="00476379">
        <w:rPr>
          <w:rFonts w:ascii="Times New Roman" w:hAnsi="Times New Roman" w:cs="Times New Roman"/>
        </w:rPr>
        <w:t xml:space="preserve">The User table manages user credentials and profiles. It includes attributes such as </w:t>
      </w:r>
      <w:proofErr w:type="spellStart"/>
      <w:r w:rsidRPr="00476379">
        <w:rPr>
          <w:rFonts w:ascii="Times New Roman" w:hAnsi="Times New Roman" w:cs="Times New Roman"/>
        </w:rPr>
        <w:t>user_id</w:t>
      </w:r>
      <w:proofErr w:type="spellEnd"/>
      <w:r w:rsidRPr="00476379">
        <w:rPr>
          <w:rFonts w:ascii="Times New Roman" w:hAnsi="Times New Roman" w:cs="Times New Roman"/>
        </w:rPr>
        <w:t xml:space="preserve"> (primary key), username, password, and email. Each record corresponds to a registered user in the system.</w:t>
      </w:r>
    </w:p>
    <w:p w14:paraId="1431DF94" w14:textId="77777777" w:rsidR="00476379" w:rsidRPr="00476379" w:rsidRDefault="00476379" w:rsidP="00476379">
      <w:pPr>
        <w:pStyle w:val="ListParagraph"/>
        <w:numPr>
          <w:ilvl w:val="0"/>
          <w:numId w:val="9"/>
        </w:numPr>
        <w:spacing w:line="360" w:lineRule="auto"/>
        <w:jc w:val="both"/>
        <w:rPr>
          <w:rFonts w:ascii="Times New Roman" w:hAnsi="Times New Roman" w:cs="Times New Roman"/>
          <w:b/>
          <w:bCs/>
        </w:rPr>
      </w:pPr>
      <w:r w:rsidRPr="00476379">
        <w:rPr>
          <w:rFonts w:ascii="Times New Roman" w:hAnsi="Times New Roman" w:cs="Times New Roman"/>
          <w:b/>
          <w:bCs/>
        </w:rPr>
        <w:t>MRI Table:</w:t>
      </w:r>
    </w:p>
    <w:p w14:paraId="585AE178" w14:textId="77777777" w:rsidR="00476379" w:rsidRPr="00476379" w:rsidRDefault="00476379" w:rsidP="00476379">
      <w:pPr>
        <w:spacing w:line="360" w:lineRule="auto"/>
        <w:ind w:left="720"/>
        <w:jc w:val="both"/>
        <w:rPr>
          <w:rFonts w:ascii="Times New Roman" w:hAnsi="Times New Roman" w:cs="Times New Roman"/>
        </w:rPr>
      </w:pPr>
      <w:r w:rsidRPr="00476379">
        <w:rPr>
          <w:rFonts w:ascii="Times New Roman" w:hAnsi="Times New Roman" w:cs="Times New Roman"/>
        </w:rPr>
        <w:t xml:space="preserve">The MRI table stores MRI data associated with each user. It tracks </w:t>
      </w:r>
      <w:proofErr w:type="spellStart"/>
      <w:r w:rsidRPr="00476379">
        <w:rPr>
          <w:rFonts w:ascii="Times New Roman" w:hAnsi="Times New Roman" w:cs="Times New Roman"/>
        </w:rPr>
        <w:t>mri_id</w:t>
      </w:r>
      <w:proofErr w:type="spellEnd"/>
      <w:r w:rsidRPr="00476379">
        <w:rPr>
          <w:rFonts w:ascii="Times New Roman" w:hAnsi="Times New Roman" w:cs="Times New Roman"/>
        </w:rPr>
        <w:t xml:space="preserve"> (primary key), </w:t>
      </w:r>
      <w:proofErr w:type="spellStart"/>
      <w:r w:rsidRPr="00476379">
        <w:rPr>
          <w:rFonts w:ascii="Times New Roman" w:hAnsi="Times New Roman" w:cs="Times New Roman"/>
        </w:rPr>
        <w:t>user_id</w:t>
      </w:r>
      <w:proofErr w:type="spellEnd"/>
      <w:r w:rsidRPr="00476379">
        <w:rPr>
          <w:rFonts w:ascii="Times New Roman" w:hAnsi="Times New Roman" w:cs="Times New Roman"/>
        </w:rPr>
        <w:t xml:space="preserve"> (foreign key referencing User), and </w:t>
      </w:r>
      <w:proofErr w:type="spellStart"/>
      <w:r w:rsidRPr="00476379">
        <w:rPr>
          <w:rFonts w:ascii="Times New Roman" w:hAnsi="Times New Roman" w:cs="Times New Roman"/>
        </w:rPr>
        <w:t>image_data</w:t>
      </w:r>
      <w:proofErr w:type="spellEnd"/>
      <w:r w:rsidRPr="00476379">
        <w:rPr>
          <w:rFonts w:ascii="Times New Roman" w:hAnsi="Times New Roman" w:cs="Times New Roman"/>
        </w:rPr>
        <w:t xml:space="preserve"> (BLOB). This table facilitates the storage and retrieval of MRI images linked to specific users.</w:t>
      </w:r>
    </w:p>
    <w:p w14:paraId="318894FB" w14:textId="77777777" w:rsidR="00476379" w:rsidRPr="00476379" w:rsidRDefault="00476379" w:rsidP="00476379">
      <w:pPr>
        <w:pStyle w:val="ListParagraph"/>
        <w:numPr>
          <w:ilvl w:val="0"/>
          <w:numId w:val="9"/>
        </w:numPr>
        <w:spacing w:line="360" w:lineRule="auto"/>
        <w:jc w:val="both"/>
        <w:rPr>
          <w:rFonts w:ascii="Times New Roman" w:hAnsi="Times New Roman" w:cs="Times New Roman"/>
          <w:b/>
          <w:bCs/>
        </w:rPr>
      </w:pPr>
      <w:proofErr w:type="spellStart"/>
      <w:r w:rsidRPr="00476379">
        <w:rPr>
          <w:rFonts w:ascii="Times New Roman" w:hAnsi="Times New Roman" w:cs="Times New Roman"/>
          <w:b/>
          <w:bCs/>
        </w:rPr>
        <w:t>CognitiveTest</w:t>
      </w:r>
      <w:proofErr w:type="spellEnd"/>
      <w:r w:rsidRPr="00476379">
        <w:rPr>
          <w:rFonts w:ascii="Times New Roman" w:hAnsi="Times New Roman" w:cs="Times New Roman"/>
          <w:b/>
          <w:bCs/>
        </w:rPr>
        <w:t xml:space="preserve"> Table:</w:t>
      </w:r>
    </w:p>
    <w:p w14:paraId="5FC83999" w14:textId="77777777" w:rsidR="00476379" w:rsidRPr="00476379" w:rsidRDefault="00476379" w:rsidP="00476379">
      <w:pPr>
        <w:spacing w:line="360" w:lineRule="auto"/>
        <w:ind w:left="720"/>
        <w:jc w:val="both"/>
        <w:rPr>
          <w:rFonts w:ascii="Times New Roman" w:hAnsi="Times New Roman" w:cs="Times New Roman"/>
        </w:rPr>
      </w:pPr>
      <w:r w:rsidRPr="00476379">
        <w:rPr>
          <w:rFonts w:ascii="Times New Roman" w:hAnsi="Times New Roman" w:cs="Times New Roman"/>
        </w:rPr>
        <w:t xml:space="preserve">This table records cognitive test results conducted for users. It includes attributes like </w:t>
      </w:r>
      <w:proofErr w:type="spellStart"/>
      <w:r w:rsidRPr="00476379">
        <w:rPr>
          <w:rFonts w:ascii="Times New Roman" w:hAnsi="Times New Roman" w:cs="Times New Roman"/>
        </w:rPr>
        <w:t>test_id</w:t>
      </w:r>
      <w:proofErr w:type="spellEnd"/>
      <w:r w:rsidRPr="00476379">
        <w:rPr>
          <w:rFonts w:ascii="Times New Roman" w:hAnsi="Times New Roman" w:cs="Times New Roman"/>
        </w:rPr>
        <w:t xml:space="preserve"> (primary key), </w:t>
      </w:r>
      <w:proofErr w:type="spellStart"/>
      <w:r w:rsidRPr="00476379">
        <w:rPr>
          <w:rFonts w:ascii="Times New Roman" w:hAnsi="Times New Roman" w:cs="Times New Roman"/>
        </w:rPr>
        <w:t>user_id</w:t>
      </w:r>
      <w:proofErr w:type="spellEnd"/>
      <w:r w:rsidRPr="00476379">
        <w:rPr>
          <w:rFonts w:ascii="Times New Roman" w:hAnsi="Times New Roman" w:cs="Times New Roman"/>
        </w:rPr>
        <w:t xml:space="preserve"> (foreign key referencing User), </w:t>
      </w:r>
      <w:proofErr w:type="spellStart"/>
      <w:r w:rsidRPr="00476379">
        <w:rPr>
          <w:rFonts w:ascii="Times New Roman" w:hAnsi="Times New Roman" w:cs="Times New Roman"/>
        </w:rPr>
        <w:t>date_taken</w:t>
      </w:r>
      <w:proofErr w:type="spellEnd"/>
      <w:r w:rsidRPr="00476379">
        <w:rPr>
          <w:rFonts w:ascii="Times New Roman" w:hAnsi="Times New Roman" w:cs="Times New Roman"/>
        </w:rPr>
        <w:t xml:space="preserve">, and score. The </w:t>
      </w:r>
      <w:proofErr w:type="spellStart"/>
      <w:r w:rsidRPr="00476379">
        <w:rPr>
          <w:rFonts w:ascii="Times New Roman" w:hAnsi="Times New Roman" w:cs="Times New Roman"/>
        </w:rPr>
        <w:t>CognitiveTest</w:t>
      </w:r>
      <w:proofErr w:type="spellEnd"/>
      <w:r w:rsidRPr="00476379">
        <w:rPr>
          <w:rFonts w:ascii="Times New Roman" w:hAnsi="Times New Roman" w:cs="Times New Roman"/>
        </w:rPr>
        <w:t xml:space="preserve"> table enables the tracking of cognitive assessment outcomes over time.</w:t>
      </w:r>
    </w:p>
    <w:p w14:paraId="1F568950" w14:textId="77777777" w:rsidR="00476379" w:rsidRPr="00476379" w:rsidRDefault="00476379" w:rsidP="00476379">
      <w:pPr>
        <w:spacing w:line="360" w:lineRule="auto"/>
        <w:jc w:val="both"/>
        <w:rPr>
          <w:rFonts w:ascii="Times New Roman" w:hAnsi="Times New Roman" w:cs="Times New Roman"/>
        </w:rPr>
      </w:pPr>
      <w:r w:rsidRPr="00476379">
        <w:rPr>
          <w:rFonts w:ascii="Times New Roman" w:hAnsi="Times New Roman" w:cs="Times New Roman"/>
        </w:rPr>
        <w:t>The entity relationships in the SQLite database are defined through foreign key constraints:</w:t>
      </w:r>
    </w:p>
    <w:p w14:paraId="527B1EDD" w14:textId="77777777" w:rsidR="00476379" w:rsidRPr="00476379" w:rsidRDefault="00476379" w:rsidP="00476379">
      <w:pPr>
        <w:pStyle w:val="ListParagraph"/>
        <w:numPr>
          <w:ilvl w:val="0"/>
          <w:numId w:val="9"/>
        </w:numPr>
        <w:spacing w:line="360" w:lineRule="auto"/>
        <w:jc w:val="both"/>
        <w:rPr>
          <w:rFonts w:ascii="Times New Roman" w:hAnsi="Times New Roman" w:cs="Times New Roman"/>
        </w:rPr>
      </w:pPr>
      <w:r w:rsidRPr="00476379">
        <w:rPr>
          <w:rFonts w:ascii="Times New Roman" w:hAnsi="Times New Roman" w:cs="Times New Roman"/>
        </w:rPr>
        <w:t>The MRI table has a foreign key constraint (</w:t>
      </w:r>
      <w:proofErr w:type="spellStart"/>
      <w:r w:rsidRPr="00476379">
        <w:rPr>
          <w:rFonts w:ascii="Times New Roman" w:hAnsi="Times New Roman" w:cs="Times New Roman"/>
        </w:rPr>
        <w:t>user_id</w:t>
      </w:r>
      <w:proofErr w:type="spellEnd"/>
      <w:r w:rsidRPr="00476379">
        <w:rPr>
          <w:rFonts w:ascii="Times New Roman" w:hAnsi="Times New Roman" w:cs="Times New Roman"/>
        </w:rPr>
        <w:t xml:space="preserve">) that references the User table's </w:t>
      </w:r>
      <w:proofErr w:type="spellStart"/>
      <w:r w:rsidRPr="00476379">
        <w:rPr>
          <w:rFonts w:ascii="Times New Roman" w:hAnsi="Times New Roman" w:cs="Times New Roman"/>
        </w:rPr>
        <w:t>user_id</w:t>
      </w:r>
      <w:proofErr w:type="spellEnd"/>
      <w:r w:rsidRPr="00476379">
        <w:rPr>
          <w:rFonts w:ascii="Times New Roman" w:hAnsi="Times New Roman" w:cs="Times New Roman"/>
        </w:rPr>
        <w:t>. This relationship links each MRI record to a specific user.</w:t>
      </w:r>
    </w:p>
    <w:p w14:paraId="2C1AD1E9" w14:textId="585BEC96" w:rsidR="00252989" w:rsidRPr="00476379" w:rsidRDefault="00476379" w:rsidP="00476379">
      <w:pPr>
        <w:pStyle w:val="ListParagraph"/>
        <w:numPr>
          <w:ilvl w:val="0"/>
          <w:numId w:val="9"/>
        </w:numPr>
        <w:spacing w:line="360" w:lineRule="auto"/>
        <w:jc w:val="both"/>
        <w:rPr>
          <w:rFonts w:ascii="Times New Roman" w:hAnsi="Times New Roman" w:cs="Times New Roman"/>
        </w:rPr>
      </w:pPr>
      <w:r w:rsidRPr="00476379">
        <w:rPr>
          <w:rFonts w:ascii="Times New Roman" w:hAnsi="Times New Roman" w:cs="Times New Roman"/>
        </w:rPr>
        <w:t xml:space="preserve">Similarly, the </w:t>
      </w:r>
      <w:proofErr w:type="spellStart"/>
      <w:r w:rsidRPr="00476379">
        <w:rPr>
          <w:rFonts w:ascii="Times New Roman" w:hAnsi="Times New Roman" w:cs="Times New Roman"/>
        </w:rPr>
        <w:t>CognitiveTest</w:t>
      </w:r>
      <w:proofErr w:type="spellEnd"/>
      <w:r w:rsidRPr="00476379">
        <w:rPr>
          <w:rFonts w:ascii="Times New Roman" w:hAnsi="Times New Roman" w:cs="Times New Roman"/>
        </w:rPr>
        <w:t xml:space="preserve"> table establishes a relationship with the User table via the </w:t>
      </w:r>
      <w:proofErr w:type="spellStart"/>
      <w:r w:rsidRPr="00476379">
        <w:rPr>
          <w:rFonts w:ascii="Times New Roman" w:hAnsi="Times New Roman" w:cs="Times New Roman"/>
        </w:rPr>
        <w:t>user_id</w:t>
      </w:r>
      <w:proofErr w:type="spellEnd"/>
      <w:r w:rsidRPr="00476379">
        <w:rPr>
          <w:rFonts w:ascii="Times New Roman" w:hAnsi="Times New Roman" w:cs="Times New Roman"/>
        </w:rPr>
        <w:t xml:space="preserve"> foreign key. This linkage associates cognitive test results with corresponding users.</w:t>
      </w:r>
    </w:p>
    <w:p w14:paraId="74981274" w14:textId="77777777" w:rsidR="00445F69" w:rsidRPr="00445F69" w:rsidRDefault="00445F69" w:rsidP="00865564">
      <w:pPr>
        <w:spacing w:line="360" w:lineRule="auto"/>
        <w:jc w:val="both"/>
        <w:rPr>
          <w:rFonts w:ascii="Times New Roman" w:hAnsi="Times New Roman" w:cs="Times New Roman"/>
          <w:b/>
          <w:bCs/>
          <w:sz w:val="32"/>
          <w:szCs w:val="32"/>
        </w:rPr>
      </w:pPr>
    </w:p>
    <w:p w14:paraId="6D375238" w14:textId="77777777" w:rsidR="00865564" w:rsidRPr="00865564" w:rsidRDefault="00865564" w:rsidP="00865564">
      <w:pPr>
        <w:spacing w:line="360" w:lineRule="auto"/>
        <w:jc w:val="both"/>
        <w:rPr>
          <w:rFonts w:ascii="Times New Roman" w:hAnsi="Times New Roman" w:cs="Times New Roman"/>
        </w:rPr>
      </w:pPr>
    </w:p>
    <w:p w14:paraId="6F81773E" w14:textId="77777777" w:rsidR="00865564" w:rsidRDefault="00865564" w:rsidP="00865564">
      <w:pPr>
        <w:rPr>
          <w:rFonts w:ascii="Times New Roman" w:hAnsi="Times New Roman" w:cs="Times New Roman"/>
          <w:b/>
          <w:bCs/>
          <w:sz w:val="36"/>
          <w:szCs w:val="36"/>
        </w:rPr>
      </w:pPr>
    </w:p>
    <w:p w14:paraId="4444BB8A" w14:textId="6418FE55" w:rsidR="006B7AC5" w:rsidRDefault="006B7AC5" w:rsidP="00865564">
      <w:pPr>
        <w:rPr>
          <w:rFonts w:ascii="Times New Roman" w:hAnsi="Times New Roman" w:cs="Times New Roman"/>
          <w:b/>
          <w:bCs/>
          <w:sz w:val="36"/>
          <w:szCs w:val="36"/>
        </w:rPr>
      </w:pPr>
      <w:r>
        <w:rPr>
          <w:rFonts w:ascii="Times New Roman" w:hAnsi="Times New Roman" w:cs="Times New Roman"/>
          <w:b/>
          <w:bCs/>
          <w:sz w:val="36"/>
          <w:szCs w:val="36"/>
        </w:rPr>
        <w:lastRenderedPageBreak/>
        <w:t>Chapter-06</w:t>
      </w:r>
    </w:p>
    <w:p w14:paraId="55ADA295" w14:textId="28D56A31" w:rsidR="006B7AC5" w:rsidRDefault="006B7AC5" w:rsidP="006B7AC5">
      <w:pPr>
        <w:jc w:val="center"/>
        <w:rPr>
          <w:rFonts w:ascii="Times New Roman" w:hAnsi="Times New Roman" w:cs="Times New Roman"/>
          <w:b/>
          <w:bCs/>
          <w:sz w:val="36"/>
          <w:szCs w:val="36"/>
        </w:rPr>
      </w:pPr>
      <w:r>
        <w:rPr>
          <w:rFonts w:ascii="Times New Roman" w:hAnsi="Times New Roman" w:cs="Times New Roman"/>
          <w:b/>
          <w:bCs/>
          <w:sz w:val="36"/>
          <w:szCs w:val="36"/>
        </w:rPr>
        <w:t>IMPLEMENTTION</w:t>
      </w:r>
    </w:p>
    <w:p w14:paraId="2268D0B9" w14:textId="05D610AC" w:rsidR="006B7AC5" w:rsidRDefault="00BE5C5D" w:rsidP="00BE5C5D">
      <w:pPr>
        <w:spacing w:line="360" w:lineRule="auto"/>
        <w:jc w:val="both"/>
        <w:rPr>
          <w:rFonts w:ascii="Times New Roman" w:hAnsi="Times New Roman" w:cs="Times New Roman"/>
        </w:rPr>
      </w:pPr>
      <w:r w:rsidRPr="00BE5C5D">
        <w:rPr>
          <w:rFonts w:ascii="Times New Roman" w:hAnsi="Times New Roman" w:cs="Times New Roman"/>
        </w:rPr>
        <w:t>The following sections describe the implementation done for achieving the first two objectives of our project.</w:t>
      </w:r>
    </w:p>
    <w:p w14:paraId="2546530B" w14:textId="77777777" w:rsidR="00BE5C5D" w:rsidRPr="00BE5C5D" w:rsidRDefault="00BE5C5D" w:rsidP="00BE5C5D">
      <w:pPr>
        <w:spacing w:line="360" w:lineRule="auto"/>
        <w:jc w:val="both"/>
        <w:rPr>
          <w:rFonts w:ascii="Times New Roman" w:hAnsi="Times New Roman" w:cs="Times New Roman"/>
          <w:b/>
          <w:bCs/>
          <w:sz w:val="32"/>
          <w:szCs w:val="32"/>
        </w:rPr>
      </w:pPr>
      <w:r w:rsidRPr="00BE5C5D">
        <w:rPr>
          <w:rFonts w:ascii="Times New Roman" w:hAnsi="Times New Roman" w:cs="Times New Roman"/>
          <w:b/>
          <w:bCs/>
          <w:sz w:val="32"/>
          <w:szCs w:val="32"/>
        </w:rPr>
        <w:t>6.1 DATASET DESCRIPTION</w:t>
      </w:r>
    </w:p>
    <w:p w14:paraId="15ECA1AB" w14:textId="13FAE6CA" w:rsidR="00BE5C5D" w:rsidRPr="00BE5C5D" w:rsidRDefault="00BE5C5D" w:rsidP="00BE5C5D">
      <w:pPr>
        <w:spacing w:line="360" w:lineRule="auto"/>
        <w:jc w:val="both"/>
        <w:rPr>
          <w:rFonts w:ascii="Times New Roman" w:hAnsi="Times New Roman" w:cs="Times New Roman"/>
        </w:rPr>
      </w:pPr>
      <w:r w:rsidRPr="00BE5C5D">
        <w:rPr>
          <w:rFonts w:ascii="Times New Roman" w:hAnsi="Times New Roman" w:cs="Times New Roman"/>
        </w:rPr>
        <w:t xml:space="preserve">The dataset applied in this project contains a complete of 6,401 MRI pix sourced from an open-source internet site, representing individuals throughout 4 awesome instructions: Non-Demented, Mild-Demented, Very Mild-Demented, and Moderate-Demented. Each MRI image provides precious understanding of the brain shape and composition of the people within the dataset. The range of lessons reflects the various tiers of </w:t>
      </w:r>
      <w:proofErr w:type="gramStart"/>
      <w:r w:rsidRPr="00BE5C5D">
        <w:rPr>
          <w:rFonts w:ascii="Times New Roman" w:hAnsi="Times New Roman" w:cs="Times New Roman"/>
        </w:rPr>
        <w:t>cognitive</w:t>
      </w:r>
      <w:r>
        <w:rPr>
          <w:rFonts w:ascii="Times New Roman" w:hAnsi="Times New Roman" w:cs="Times New Roman"/>
        </w:rPr>
        <w:t>-</w:t>
      </w:r>
      <w:r w:rsidRPr="00BE5C5D">
        <w:rPr>
          <w:rFonts w:ascii="Times New Roman" w:hAnsi="Times New Roman" w:cs="Times New Roman"/>
        </w:rPr>
        <w:t>impairment</w:t>
      </w:r>
      <w:proofErr w:type="gramEnd"/>
      <w:r w:rsidRPr="00BE5C5D">
        <w:rPr>
          <w:rFonts w:ascii="Times New Roman" w:hAnsi="Times New Roman" w:cs="Times New Roman"/>
        </w:rPr>
        <w:t xml:space="preserve"> associated with Alzheimer disorder, ranging from minimum to extreme manifestations. This dataset offers a comprehensive representation of Alzheimer's disease progression, facilitating the development and validation of predictive models aimed at early detection and management. Through meticulous analysis of these MRI images, researchers can uncover patterns and biomarkers indicative of Alzheimer's disorder, ultimately contributing to advancements in diagnostic and therapeutic approaches for this debilitating neurological disorder.</w:t>
      </w:r>
    </w:p>
    <w:p w14:paraId="030EF9F6" w14:textId="413CCC4F" w:rsidR="00BE5C5D" w:rsidRDefault="00BE5C5D" w:rsidP="00BE5C5D">
      <w:pPr>
        <w:spacing w:line="360" w:lineRule="auto"/>
        <w:rPr>
          <w:rFonts w:ascii="Times New Roman" w:hAnsi="Times New Roman" w:cs="Times New Roman"/>
        </w:rPr>
      </w:pPr>
      <w:r w:rsidRPr="00BE5C5D">
        <w:rPr>
          <w:rFonts w:ascii="Times New Roman" w:hAnsi="Times New Roman" w:cs="Times New Roman"/>
        </w:rPr>
        <w:t xml:space="preserve">Dataset was originally procured by NIMH and provided at Kaggle: </w:t>
      </w:r>
      <w:hyperlink r:id="rId13" w:history="1">
        <w:r w:rsidRPr="009947FC">
          <w:rPr>
            <w:rStyle w:val="Hyperlink"/>
            <w:rFonts w:ascii="Times New Roman" w:hAnsi="Times New Roman" w:cs="Times New Roman"/>
          </w:rPr>
          <w:t>https://www.kaggle.com/datasets/sachinkumar413/alzheimer-mri-dataset</w:t>
        </w:r>
      </w:hyperlink>
    </w:p>
    <w:p w14:paraId="2142B0D6" w14:textId="77777777" w:rsidR="00BE5C5D" w:rsidRDefault="00BE5C5D" w:rsidP="00BE5C5D">
      <w:pPr>
        <w:spacing w:line="360" w:lineRule="auto"/>
        <w:rPr>
          <w:rFonts w:ascii="Times New Roman" w:hAnsi="Times New Roman" w:cs="Times New Roman"/>
          <w:b/>
          <w:bCs/>
          <w:sz w:val="32"/>
          <w:szCs w:val="32"/>
        </w:rPr>
      </w:pPr>
    </w:p>
    <w:p w14:paraId="0E5CD8D0" w14:textId="75A81FD5" w:rsidR="00BE5C5D" w:rsidRDefault="00BE5C5D" w:rsidP="00BE5C5D">
      <w:pPr>
        <w:spacing w:line="360" w:lineRule="auto"/>
        <w:rPr>
          <w:rFonts w:ascii="Times New Roman" w:hAnsi="Times New Roman" w:cs="Times New Roman"/>
          <w:b/>
          <w:bCs/>
          <w:sz w:val="32"/>
          <w:szCs w:val="32"/>
        </w:rPr>
      </w:pPr>
      <w:r w:rsidRPr="00BE5C5D">
        <w:rPr>
          <w:rFonts w:ascii="Times New Roman" w:hAnsi="Times New Roman" w:cs="Times New Roman"/>
          <w:b/>
          <w:bCs/>
          <w:sz w:val="32"/>
          <w:szCs w:val="32"/>
        </w:rPr>
        <w:t xml:space="preserve">6.2 DATA </w:t>
      </w:r>
      <w:r w:rsidR="00AA44C0">
        <w:rPr>
          <w:rFonts w:ascii="Times New Roman" w:hAnsi="Times New Roman" w:cs="Times New Roman"/>
          <w:b/>
          <w:bCs/>
          <w:sz w:val="32"/>
          <w:szCs w:val="32"/>
        </w:rPr>
        <w:t>PRE-</w:t>
      </w:r>
      <w:r w:rsidRPr="00BE5C5D">
        <w:rPr>
          <w:rFonts w:ascii="Times New Roman" w:hAnsi="Times New Roman" w:cs="Times New Roman"/>
          <w:b/>
          <w:bCs/>
          <w:sz w:val="32"/>
          <w:szCs w:val="32"/>
        </w:rPr>
        <w:t>PROCESSING</w:t>
      </w:r>
    </w:p>
    <w:p w14:paraId="1FCFDC03" w14:textId="2C466FE0" w:rsidR="00BE5C5D" w:rsidRPr="00BE5C5D" w:rsidRDefault="00BE5C5D" w:rsidP="00BE5C5D">
      <w:pPr>
        <w:spacing w:line="360" w:lineRule="auto"/>
        <w:jc w:val="both"/>
        <w:rPr>
          <w:rFonts w:ascii="Times New Roman" w:hAnsi="Times New Roman" w:cs="Times New Roman"/>
          <w:b/>
          <w:bCs/>
          <w:sz w:val="32"/>
          <w:szCs w:val="32"/>
        </w:rPr>
      </w:pPr>
      <w:r w:rsidRPr="00BE5C5D">
        <w:rPr>
          <w:rFonts w:ascii="Times New Roman" w:hAnsi="Times New Roman" w:cs="Times New Roman"/>
        </w:rPr>
        <w:t xml:space="preserve">Data </w:t>
      </w:r>
      <w:r w:rsidR="00AA44C0">
        <w:rPr>
          <w:rFonts w:ascii="Times New Roman" w:hAnsi="Times New Roman" w:cs="Times New Roman"/>
        </w:rPr>
        <w:t>pre-</w:t>
      </w:r>
      <w:r w:rsidRPr="00BE5C5D">
        <w:rPr>
          <w:rFonts w:ascii="Times New Roman" w:hAnsi="Times New Roman" w:cs="Times New Roman"/>
        </w:rPr>
        <w:t>processing is a critical phase in our Alzheimer's disease classification project, aimed at preparing and enhancing the quality of MRI image data for subsequent analysis and model training. The following steps outline our approach to data pre-processing:</w:t>
      </w:r>
    </w:p>
    <w:p w14:paraId="043815F1" w14:textId="77777777" w:rsidR="00BE5C5D" w:rsidRPr="00BE5C5D" w:rsidRDefault="00BE5C5D" w:rsidP="00BE5C5D">
      <w:pPr>
        <w:spacing w:line="360" w:lineRule="auto"/>
        <w:jc w:val="both"/>
        <w:rPr>
          <w:rFonts w:ascii="Times New Roman" w:hAnsi="Times New Roman" w:cs="Times New Roman"/>
        </w:rPr>
      </w:pPr>
    </w:p>
    <w:p w14:paraId="78842025" w14:textId="77777777" w:rsidR="00BE5C5D" w:rsidRDefault="00BE5C5D" w:rsidP="00BE5C5D">
      <w:pPr>
        <w:spacing w:line="360" w:lineRule="auto"/>
        <w:jc w:val="both"/>
        <w:rPr>
          <w:rFonts w:ascii="Times New Roman" w:hAnsi="Times New Roman" w:cs="Times New Roman"/>
        </w:rPr>
      </w:pPr>
    </w:p>
    <w:p w14:paraId="76AE7086" w14:textId="1AF65E16" w:rsidR="00BE5C5D" w:rsidRPr="00BE5C5D" w:rsidRDefault="00BE5C5D" w:rsidP="00BE5C5D">
      <w:pPr>
        <w:pStyle w:val="ListParagraph"/>
        <w:numPr>
          <w:ilvl w:val="0"/>
          <w:numId w:val="9"/>
        </w:numPr>
        <w:spacing w:line="360" w:lineRule="auto"/>
        <w:jc w:val="both"/>
        <w:rPr>
          <w:rFonts w:ascii="Times New Roman" w:hAnsi="Times New Roman" w:cs="Times New Roman"/>
          <w:b/>
          <w:bCs/>
        </w:rPr>
      </w:pPr>
      <w:r w:rsidRPr="00BE5C5D">
        <w:rPr>
          <w:rFonts w:ascii="Times New Roman" w:hAnsi="Times New Roman" w:cs="Times New Roman"/>
          <w:b/>
          <w:bCs/>
        </w:rPr>
        <w:lastRenderedPageBreak/>
        <w:t>Image Acquisition and Resizing:</w:t>
      </w:r>
    </w:p>
    <w:p w14:paraId="1D1FCACE" w14:textId="77777777" w:rsidR="00BE5C5D" w:rsidRPr="00BE5C5D" w:rsidRDefault="00BE5C5D" w:rsidP="00BE5C5D">
      <w:pPr>
        <w:spacing w:line="360" w:lineRule="auto"/>
        <w:ind w:left="720"/>
        <w:jc w:val="both"/>
        <w:rPr>
          <w:rFonts w:ascii="Times New Roman" w:hAnsi="Times New Roman" w:cs="Times New Roman"/>
        </w:rPr>
      </w:pPr>
      <w:r w:rsidRPr="00BE5C5D">
        <w:rPr>
          <w:rFonts w:ascii="Times New Roman" w:hAnsi="Times New Roman" w:cs="Times New Roman"/>
        </w:rPr>
        <w:t>The initial stage involves acquiring MRI images from the dataset, which comprises 6400 images categorized into different classes of Alzheimer's disease severity. These images are standardized to a uniform size of 176x176 pixels (IMG_SIZE) to ensure consistency and facilitate efficient processing during model training.</w:t>
      </w:r>
    </w:p>
    <w:p w14:paraId="67B3F9B4" w14:textId="77777777" w:rsidR="00BE5C5D" w:rsidRPr="00BE5C5D" w:rsidRDefault="00BE5C5D" w:rsidP="00BE5C5D">
      <w:pPr>
        <w:pStyle w:val="ListParagraph"/>
        <w:numPr>
          <w:ilvl w:val="0"/>
          <w:numId w:val="9"/>
        </w:numPr>
        <w:spacing w:line="360" w:lineRule="auto"/>
        <w:jc w:val="both"/>
        <w:rPr>
          <w:rFonts w:ascii="Times New Roman" w:hAnsi="Times New Roman" w:cs="Times New Roman"/>
          <w:b/>
          <w:bCs/>
        </w:rPr>
      </w:pPr>
      <w:r w:rsidRPr="00BE5C5D">
        <w:rPr>
          <w:rFonts w:ascii="Times New Roman" w:hAnsi="Times New Roman" w:cs="Times New Roman"/>
          <w:b/>
          <w:bCs/>
        </w:rPr>
        <w:t>Image Augmentation:</w:t>
      </w:r>
    </w:p>
    <w:p w14:paraId="7E7F696B" w14:textId="626F0817" w:rsidR="00BE5C5D" w:rsidRDefault="00BE5C5D" w:rsidP="00BE5C5D">
      <w:pPr>
        <w:spacing w:line="360" w:lineRule="auto"/>
        <w:ind w:left="720"/>
        <w:jc w:val="both"/>
        <w:rPr>
          <w:rFonts w:ascii="Times New Roman" w:hAnsi="Times New Roman" w:cs="Times New Roman"/>
        </w:rPr>
      </w:pPr>
      <w:r w:rsidRPr="00BE5C5D">
        <w:rPr>
          <w:rFonts w:ascii="Times New Roman" w:hAnsi="Times New Roman" w:cs="Times New Roman"/>
        </w:rPr>
        <w:t xml:space="preserve">To enhance the diversity and robustness of our training dataset, we apply image augmentation techniques using the </w:t>
      </w:r>
      <w:proofErr w:type="spellStart"/>
      <w:r w:rsidRPr="00BE5C5D">
        <w:rPr>
          <w:rFonts w:ascii="Times New Roman" w:hAnsi="Times New Roman" w:cs="Times New Roman"/>
        </w:rPr>
        <w:t>ImageDataGenerator</w:t>
      </w:r>
      <w:proofErr w:type="spellEnd"/>
      <w:r w:rsidRPr="00BE5C5D">
        <w:rPr>
          <w:rFonts w:ascii="Times New Roman" w:hAnsi="Times New Roman" w:cs="Times New Roman"/>
        </w:rPr>
        <w:t xml:space="preserve"> class from TensorFlow. Image augmentation includes operations such as brightness adjustments (</w:t>
      </w:r>
      <w:proofErr w:type="spellStart"/>
      <w:r w:rsidRPr="00BE5C5D">
        <w:rPr>
          <w:rFonts w:ascii="Times New Roman" w:hAnsi="Times New Roman" w:cs="Times New Roman"/>
        </w:rPr>
        <w:t>brightness_range</w:t>
      </w:r>
      <w:proofErr w:type="spellEnd"/>
      <w:r w:rsidRPr="00BE5C5D">
        <w:rPr>
          <w:rFonts w:ascii="Times New Roman" w:hAnsi="Times New Roman" w:cs="Times New Roman"/>
        </w:rPr>
        <w:t>), zooming (</w:t>
      </w:r>
      <w:proofErr w:type="spellStart"/>
      <w:r w:rsidRPr="00BE5C5D">
        <w:rPr>
          <w:rFonts w:ascii="Times New Roman" w:hAnsi="Times New Roman" w:cs="Times New Roman"/>
        </w:rPr>
        <w:t>zoom_range</w:t>
      </w:r>
      <w:proofErr w:type="spellEnd"/>
      <w:r w:rsidRPr="00BE5C5D">
        <w:rPr>
          <w:rFonts w:ascii="Times New Roman" w:hAnsi="Times New Roman" w:cs="Times New Roman"/>
        </w:rPr>
        <w:t>), horizontal flipping (</w:t>
      </w:r>
      <w:proofErr w:type="spellStart"/>
      <w:r w:rsidRPr="00BE5C5D">
        <w:rPr>
          <w:rFonts w:ascii="Times New Roman" w:hAnsi="Times New Roman" w:cs="Times New Roman"/>
        </w:rPr>
        <w:t>horizontal_flip</w:t>
      </w:r>
      <w:proofErr w:type="spellEnd"/>
      <w:r w:rsidRPr="00BE5C5D">
        <w:rPr>
          <w:rFonts w:ascii="Times New Roman" w:hAnsi="Times New Roman" w:cs="Times New Roman"/>
        </w:rPr>
        <w:t>), and filling mode configuration (</w:t>
      </w:r>
      <w:proofErr w:type="spellStart"/>
      <w:r w:rsidRPr="00BE5C5D">
        <w:rPr>
          <w:rFonts w:ascii="Times New Roman" w:hAnsi="Times New Roman" w:cs="Times New Roman"/>
        </w:rPr>
        <w:t>fill_mode</w:t>
      </w:r>
      <w:proofErr w:type="spellEnd"/>
      <w:r w:rsidRPr="00BE5C5D">
        <w:rPr>
          <w:rFonts w:ascii="Times New Roman" w:hAnsi="Times New Roman" w:cs="Times New Roman"/>
        </w:rPr>
        <w:t>). These techniques help generate additional synthetic samples while preserving the underlying characteristics of the original MRI images.</w:t>
      </w:r>
      <w:r w:rsidR="00FE4222">
        <w:rPr>
          <w:rFonts w:ascii="Times New Roman" w:hAnsi="Times New Roman" w:cs="Times New Roman"/>
        </w:rPr>
        <w:t xml:space="preserve"> The flow of augmentation is represented in </w:t>
      </w:r>
      <w:r w:rsidR="00FE4222" w:rsidRPr="00FE4222">
        <w:rPr>
          <w:rFonts w:ascii="Times New Roman" w:hAnsi="Times New Roman" w:cs="Times New Roman"/>
          <w:b/>
          <w:bCs/>
        </w:rPr>
        <w:t>Figure 6.1</w:t>
      </w:r>
      <w:r w:rsidR="00FE4222">
        <w:rPr>
          <w:rFonts w:ascii="Times New Roman" w:hAnsi="Times New Roman" w:cs="Times New Roman"/>
          <w:b/>
          <w:bCs/>
        </w:rPr>
        <w:t>.</w:t>
      </w:r>
      <w:r w:rsidR="00FE4222">
        <w:rPr>
          <w:rFonts w:ascii="Times New Roman" w:hAnsi="Times New Roman" w:cs="Times New Roman"/>
        </w:rPr>
        <w:t xml:space="preserve"> </w:t>
      </w:r>
    </w:p>
    <w:p w14:paraId="44C55D6F" w14:textId="559A160E" w:rsidR="00FE4222" w:rsidRDefault="00FE4222" w:rsidP="00BE5C5D">
      <w:pPr>
        <w:spacing w:line="360" w:lineRule="auto"/>
        <w:ind w:left="720"/>
        <w:jc w:val="both"/>
        <w:rPr>
          <w:rFonts w:ascii="Times New Roman" w:hAnsi="Times New Roman" w:cs="Times New Roman"/>
        </w:rPr>
      </w:pPr>
      <w:r w:rsidRPr="00FE4222">
        <w:rPr>
          <w:rFonts w:ascii="Times New Roman" w:hAnsi="Times New Roman" w:cs="Times New Roman"/>
          <w:b/>
          <w:bCs/>
          <w:noProof/>
        </w:rPr>
        <w:drawing>
          <wp:anchor distT="0" distB="0" distL="114300" distR="114300" simplePos="0" relativeHeight="251661312" behindDoc="0" locked="0" layoutInCell="1" allowOverlap="1" wp14:anchorId="509462FD" wp14:editId="77C16A94">
            <wp:simplePos x="0" y="0"/>
            <wp:positionH relativeFrom="column">
              <wp:posOffset>474478</wp:posOffset>
            </wp:positionH>
            <wp:positionV relativeFrom="paragraph">
              <wp:posOffset>170753</wp:posOffset>
            </wp:positionV>
            <wp:extent cx="5065395" cy="2732405"/>
            <wp:effectExtent l="0" t="0" r="1905" b="0"/>
            <wp:wrapTopAndBottom/>
            <wp:docPr id="5178911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5395" cy="2732405"/>
                    </a:xfrm>
                    <a:prstGeom prst="rect">
                      <a:avLst/>
                    </a:prstGeom>
                    <a:noFill/>
                  </pic:spPr>
                </pic:pic>
              </a:graphicData>
            </a:graphic>
            <wp14:sizeRelH relativeFrom="page">
              <wp14:pctWidth>0</wp14:pctWidth>
            </wp14:sizeRelH>
            <wp14:sizeRelV relativeFrom="page">
              <wp14:pctHeight>0</wp14:pctHeight>
            </wp14:sizeRelV>
          </wp:anchor>
        </w:drawing>
      </w:r>
    </w:p>
    <w:p w14:paraId="59635CA1" w14:textId="50CCA31B" w:rsidR="00FE4222" w:rsidRPr="00FE4222" w:rsidRDefault="00FE4222" w:rsidP="00FE4222">
      <w:pPr>
        <w:spacing w:line="360" w:lineRule="auto"/>
        <w:ind w:left="720"/>
        <w:jc w:val="center"/>
        <w:rPr>
          <w:rFonts w:ascii="Times New Roman" w:hAnsi="Times New Roman" w:cs="Times New Roman"/>
          <w:b/>
          <w:bCs/>
        </w:rPr>
      </w:pPr>
      <w:r w:rsidRPr="00FE4222">
        <w:rPr>
          <w:rFonts w:ascii="Times New Roman" w:hAnsi="Times New Roman" w:cs="Times New Roman"/>
          <w:b/>
          <w:bCs/>
        </w:rPr>
        <w:t>Figure 6.1 Image Augmentation Block Diagram</w:t>
      </w:r>
    </w:p>
    <w:p w14:paraId="4DD20859" w14:textId="77777777" w:rsidR="005923EC" w:rsidRPr="00BE5C5D" w:rsidRDefault="005923EC" w:rsidP="00FE4222">
      <w:pPr>
        <w:spacing w:line="360" w:lineRule="auto"/>
        <w:jc w:val="both"/>
        <w:rPr>
          <w:rFonts w:ascii="Times New Roman" w:hAnsi="Times New Roman" w:cs="Times New Roman"/>
        </w:rPr>
      </w:pPr>
    </w:p>
    <w:p w14:paraId="78FC37D0" w14:textId="6815ED49" w:rsidR="00BE5C5D" w:rsidRPr="00BE5C5D" w:rsidRDefault="00BE5C5D" w:rsidP="00BE5C5D">
      <w:pPr>
        <w:pStyle w:val="ListParagraph"/>
        <w:numPr>
          <w:ilvl w:val="0"/>
          <w:numId w:val="9"/>
        </w:numPr>
        <w:spacing w:line="360" w:lineRule="auto"/>
        <w:jc w:val="both"/>
        <w:rPr>
          <w:rFonts w:ascii="Times New Roman" w:hAnsi="Times New Roman" w:cs="Times New Roman"/>
          <w:b/>
          <w:bCs/>
        </w:rPr>
      </w:pPr>
      <w:r w:rsidRPr="00BE5C5D">
        <w:rPr>
          <w:rFonts w:ascii="Times New Roman" w:hAnsi="Times New Roman" w:cs="Times New Roman"/>
          <w:b/>
          <w:bCs/>
        </w:rPr>
        <w:lastRenderedPageBreak/>
        <w:t>Data Sampling and Balancing:</w:t>
      </w:r>
    </w:p>
    <w:p w14:paraId="3257201A" w14:textId="537757A4" w:rsidR="00BE5C5D" w:rsidRDefault="00BE5C5D" w:rsidP="00BE5C5D">
      <w:pPr>
        <w:spacing w:line="360" w:lineRule="auto"/>
        <w:ind w:left="720"/>
        <w:jc w:val="both"/>
        <w:rPr>
          <w:rFonts w:ascii="Times New Roman" w:hAnsi="Times New Roman" w:cs="Times New Roman"/>
        </w:rPr>
      </w:pPr>
      <w:r w:rsidRPr="00BE5C5D">
        <w:rPr>
          <w:rFonts w:ascii="Times New Roman" w:hAnsi="Times New Roman" w:cs="Times New Roman"/>
        </w:rPr>
        <w:t>Given the potential class imbalance in our dataset, particularly in Alzheimer's disease severity categories, we employ Synthetic Minority Over-sampling Technique (SMOTE) to address this imbalance. SMOTE generates synthetic samples for minority classes to achieve a more balanced distribution of data, which is crucial for training a robust and generalizable classification model.</w:t>
      </w:r>
    </w:p>
    <w:p w14:paraId="14501158" w14:textId="77777777" w:rsidR="00BE5C5D" w:rsidRDefault="00BE5C5D" w:rsidP="00BE5C5D">
      <w:pPr>
        <w:spacing w:line="360" w:lineRule="auto"/>
        <w:jc w:val="both"/>
        <w:rPr>
          <w:rFonts w:ascii="Times New Roman" w:hAnsi="Times New Roman" w:cs="Times New Roman"/>
        </w:rPr>
      </w:pPr>
    </w:p>
    <w:p w14:paraId="29DE6E60" w14:textId="7DB59BA2" w:rsidR="00AA44C0" w:rsidRPr="00AA44C0" w:rsidRDefault="00AA44C0" w:rsidP="00AA44C0">
      <w:pPr>
        <w:spacing w:line="360" w:lineRule="auto"/>
        <w:jc w:val="both"/>
        <w:rPr>
          <w:rFonts w:ascii="Times New Roman" w:hAnsi="Times New Roman" w:cs="Times New Roman"/>
          <w:b/>
          <w:bCs/>
          <w:sz w:val="32"/>
          <w:szCs w:val="32"/>
        </w:rPr>
      </w:pPr>
      <w:r w:rsidRPr="00AA44C0">
        <w:rPr>
          <w:rFonts w:ascii="Times New Roman" w:hAnsi="Times New Roman" w:cs="Times New Roman"/>
          <w:b/>
          <w:bCs/>
          <w:sz w:val="32"/>
          <w:szCs w:val="32"/>
        </w:rPr>
        <w:t>6.3 DATA VISUALIZATION</w:t>
      </w:r>
    </w:p>
    <w:p w14:paraId="2320BE15" w14:textId="6F6F8591" w:rsidR="00AA44C0" w:rsidRDefault="007E7460" w:rsidP="00AA44C0">
      <w:pPr>
        <w:spacing w:line="360" w:lineRule="auto"/>
        <w:jc w:val="both"/>
        <w:rPr>
          <w:rFonts w:ascii="Times New Roman" w:hAnsi="Times New Roman" w:cs="Times New Roman"/>
        </w:rPr>
      </w:pPr>
      <w:r>
        <w:rPr>
          <w:noProof/>
        </w:rPr>
        <w:drawing>
          <wp:anchor distT="0" distB="0" distL="114300" distR="114300" simplePos="0" relativeHeight="251663360" behindDoc="0" locked="0" layoutInCell="1" allowOverlap="1" wp14:anchorId="0468EF85" wp14:editId="3F0BDB90">
            <wp:simplePos x="0" y="0"/>
            <wp:positionH relativeFrom="column">
              <wp:posOffset>432211</wp:posOffset>
            </wp:positionH>
            <wp:positionV relativeFrom="paragraph">
              <wp:posOffset>1129472</wp:posOffset>
            </wp:positionV>
            <wp:extent cx="4975225" cy="3771900"/>
            <wp:effectExtent l="0" t="0" r="0" b="0"/>
            <wp:wrapTopAndBottom/>
            <wp:docPr id="1720785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5225" cy="3771900"/>
                    </a:xfrm>
                    <a:prstGeom prst="rect">
                      <a:avLst/>
                    </a:prstGeom>
                    <a:noFill/>
                    <a:ln>
                      <a:noFill/>
                    </a:ln>
                  </pic:spPr>
                </pic:pic>
              </a:graphicData>
            </a:graphic>
          </wp:anchor>
        </w:drawing>
      </w:r>
      <w:r w:rsidR="00AA44C0" w:rsidRPr="00AA44C0">
        <w:rPr>
          <w:rFonts w:ascii="Times New Roman" w:hAnsi="Times New Roman" w:cs="Times New Roman"/>
        </w:rPr>
        <w:t>Data visualization plays a crucial role in understanding the characteristics of our Alzheimer's disease classification project and providing insights into the performance and behavior of the convolutional neural network (CNN) model. Here's an in-depth exploration of data visualization techniques employed in our project</w:t>
      </w:r>
      <w:r w:rsidR="00AA44C0">
        <w:rPr>
          <w:rFonts w:ascii="Times New Roman" w:hAnsi="Times New Roman" w:cs="Times New Roman"/>
        </w:rPr>
        <w:t>.</w:t>
      </w:r>
      <w:r w:rsidR="00204882">
        <w:rPr>
          <w:rFonts w:ascii="Times New Roman" w:hAnsi="Times New Roman" w:cs="Times New Roman"/>
        </w:rPr>
        <w:t xml:space="preserve"> A sample data is represented in </w:t>
      </w:r>
      <w:r w:rsidR="00204882" w:rsidRPr="00204882">
        <w:rPr>
          <w:rFonts w:ascii="Times New Roman" w:hAnsi="Times New Roman" w:cs="Times New Roman"/>
          <w:b/>
          <w:bCs/>
        </w:rPr>
        <w:t>Figure 6.2</w:t>
      </w:r>
      <w:r w:rsidR="00204882">
        <w:rPr>
          <w:rFonts w:ascii="Times New Roman" w:hAnsi="Times New Roman" w:cs="Times New Roman"/>
        </w:rPr>
        <w:t>.</w:t>
      </w:r>
    </w:p>
    <w:p w14:paraId="5F24FEAF" w14:textId="77777777" w:rsidR="007E7460" w:rsidRPr="00FE4222" w:rsidRDefault="007E7460" w:rsidP="007E7460">
      <w:pPr>
        <w:spacing w:line="360" w:lineRule="auto"/>
        <w:jc w:val="center"/>
        <w:rPr>
          <w:rFonts w:ascii="Times New Roman" w:hAnsi="Times New Roman" w:cs="Times New Roman"/>
          <w:b/>
          <w:bCs/>
        </w:rPr>
      </w:pPr>
      <w:r w:rsidRPr="00FE4222">
        <w:rPr>
          <w:rFonts w:ascii="Times New Roman" w:hAnsi="Times New Roman" w:cs="Times New Roman"/>
          <w:b/>
          <w:bCs/>
        </w:rPr>
        <w:t>Figure 6.2 Data visualization with its snippet</w:t>
      </w:r>
    </w:p>
    <w:p w14:paraId="51848C9F" w14:textId="69FF0E58" w:rsidR="00AA44C0" w:rsidRPr="00AA44C0" w:rsidRDefault="00AA44C0" w:rsidP="00AA44C0">
      <w:pPr>
        <w:spacing w:line="360" w:lineRule="auto"/>
        <w:jc w:val="both"/>
        <w:rPr>
          <w:rFonts w:ascii="Times New Roman" w:hAnsi="Times New Roman" w:cs="Times New Roman"/>
          <w:b/>
          <w:bCs/>
        </w:rPr>
      </w:pPr>
      <w:r w:rsidRPr="00AA44C0">
        <w:rPr>
          <w:rFonts w:ascii="Times New Roman" w:hAnsi="Times New Roman" w:cs="Times New Roman"/>
          <w:b/>
          <w:bCs/>
        </w:rPr>
        <w:lastRenderedPageBreak/>
        <w:t>Data Distribution and Class Imbalance:</w:t>
      </w:r>
    </w:p>
    <w:p w14:paraId="6513863A" w14:textId="5A0C68E5" w:rsidR="00AA44C0" w:rsidRPr="00AA44C0" w:rsidRDefault="00AA44C0" w:rsidP="00AA44C0">
      <w:pPr>
        <w:spacing w:line="360" w:lineRule="auto"/>
        <w:jc w:val="both"/>
        <w:rPr>
          <w:rFonts w:ascii="Times New Roman" w:hAnsi="Times New Roman" w:cs="Times New Roman"/>
        </w:rPr>
      </w:pPr>
      <w:r w:rsidRPr="00AA44C0">
        <w:rPr>
          <w:rFonts w:ascii="Times New Roman" w:hAnsi="Times New Roman" w:cs="Times New Roman"/>
        </w:rPr>
        <w:t xml:space="preserve">Visualizing the distribution of MRI images across different Alzheimer's disease severity classes </w:t>
      </w:r>
      <w:r w:rsidRPr="00AA44C0">
        <w:rPr>
          <w:rFonts w:ascii="Times New Roman" w:hAnsi="Times New Roman" w:cs="Times New Roman"/>
          <w:b/>
          <w:bCs/>
        </w:rPr>
        <w:t>(e.g., 'Non-Demented', 'Very</w:t>
      </w:r>
      <w:r>
        <w:rPr>
          <w:rFonts w:ascii="Times New Roman" w:hAnsi="Times New Roman" w:cs="Times New Roman"/>
          <w:b/>
          <w:bCs/>
        </w:rPr>
        <w:t xml:space="preserve"> </w:t>
      </w:r>
      <w:r w:rsidRPr="00AA44C0">
        <w:rPr>
          <w:rFonts w:ascii="Times New Roman" w:hAnsi="Times New Roman" w:cs="Times New Roman"/>
          <w:b/>
          <w:bCs/>
        </w:rPr>
        <w:t>Mild-Demented', 'Mild-Demented', 'Moderate-Demented')</w:t>
      </w:r>
      <w:r w:rsidRPr="00AA44C0">
        <w:rPr>
          <w:rFonts w:ascii="Times New Roman" w:hAnsi="Times New Roman" w:cs="Times New Roman"/>
        </w:rPr>
        <w:t xml:space="preserve"> is essential to assess class imbalance. Utilizing libraries such as matplotlib and seaborn, we can create bar plots or pie charts to visualize the proportion of images in each class. This visualization helps identify potential challenges posed by class imbalance and informs strategies for data augmentation and sampling techniques like SMOTE.</w:t>
      </w:r>
    </w:p>
    <w:p w14:paraId="39115070" w14:textId="77777777" w:rsidR="00AA44C0" w:rsidRPr="00AA44C0" w:rsidRDefault="00AA44C0" w:rsidP="00AA44C0">
      <w:pPr>
        <w:spacing w:line="360" w:lineRule="auto"/>
        <w:jc w:val="both"/>
        <w:rPr>
          <w:rFonts w:ascii="Times New Roman" w:hAnsi="Times New Roman" w:cs="Times New Roman"/>
          <w:b/>
          <w:bCs/>
        </w:rPr>
      </w:pPr>
      <w:r w:rsidRPr="00AA44C0">
        <w:rPr>
          <w:rFonts w:ascii="Times New Roman" w:hAnsi="Times New Roman" w:cs="Times New Roman"/>
          <w:b/>
          <w:bCs/>
        </w:rPr>
        <w:t>Image Augmentation:</w:t>
      </w:r>
    </w:p>
    <w:p w14:paraId="0DA9A8A9" w14:textId="738FB017" w:rsidR="00BE5C5D" w:rsidRDefault="00AA44C0" w:rsidP="00AA44C0">
      <w:pPr>
        <w:spacing w:line="360" w:lineRule="auto"/>
        <w:jc w:val="both"/>
        <w:rPr>
          <w:rFonts w:ascii="Times New Roman" w:hAnsi="Times New Roman" w:cs="Times New Roman"/>
        </w:rPr>
      </w:pPr>
      <w:r w:rsidRPr="00AA44C0">
        <w:rPr>
          <w:rFonts w:ascii="Times New Roman" w:hAnsi="Times New Roman" w:cs="Times New Roman"/>
        </w:rPr>
        <w:t>Visualizing augmented images generated during the data pre-processing phase provides insights into the diversity and variations introduced into the dataset. Using Image</w:t>
      </w:r>
      <w:r>
        <w:rPr>
          <w:rFonts w:ascii="Times New Roman" w:hAnsi="Times New Roman" w:cs="Times New Roman"/>
        </w:rPr>
        <w:t xml:space="preserve"> </w:t>
      </w:r>
      <w:r w:rsidRPr="00AA44C0">
        <w:rPr>
          <w:rFonts w:ascii="Times New Roman" w:hAnsi="Times New Roman" w:cs="Times New Roman"/>
        </w:rPr>
        <w:t>Data</w:t>
      </w:r>
      <w:r>
        <w:rPr>
          <w:rFonts w:ascii="Times New Roman" w:hAnsi="Times New Roman" w:cs="Times New Roman"/>
        </w:rPr>
        <w:t xml:space="preserve"> </w:t>
      </w:r>
      <w:r w:rsidRPr="00AA44C0">
        <w:rPr>
          <w:rFonts w:ascii="Times New Roman" w:hAnsi="Times New Roman" w:cs="Times New Roman"/>
        </w:rPr>
        <w:t>Generator from TensorFlow, we can display randomly augmented images (e.g., brightness adjustments, zooming, horizontal flipping) alongside their corresponding class labels. This visualization showcases the effectiveness of image augmentation in enriching the training dataset and improving model generalization.</w:t>
      </w:r>
    </w:p>
    <w:p w14:paraId="7276D04A" w14:textId="77777777" w:rsidR="00AA44C0" w:rsidRDefault="00AA44C0" w:rsidP="00AA44C0">
      <w:pPr>
        <w:spacing w:line="360" w:lineRule="auto"/>
        <w:jc w:val="both"/>
        <w:rPr>
          <w:rFonts w:ascii="Times New Roman" w:hAnsi="Times New Roman" w:cs="Times New Roman"/>
        </w:rPr>
      </w:pPr>
    </w:p>
    <w:p w14:paraId="492E558A" w14:textId="0AC3A49F" w:rsidR="00AA44C0" w:rsidRDefault="00AA44C0" w:rsidP="00AA44C0">
      <w:pPr>
        <w:spacing w:line="360" w:lineRule="auto"/>
        <w:jc w:val="both"/>
        <w:rPr>
          <w:rFonts w:ascii="Times New Roman" w:hAnsi="Times New Roman" w:cs="Times New Roman"/>
          <w:b/>
          <w:bCs/>
          <w:sz w:val="32"/>
          <w:szCs w:val="32"/>
        </w:rPr>
      </w:pPr>
      <w:r w:rsidRPr="00AA44C0">
        <w:rPr>
          <w:rFonts w:ascii="Times New Roman" w:hAnsi="Times New Roman" w:cs="Times New Roman"/>
          <w:b/>
          <w:bCs/>
          <w:sz w:val="32"/>
          <w:szCs w:val="32"/>
        </w:rPr>
        <w:t>6.4 CLASSIFICATION MODEL IMPLEMENTATION</w:t>
      </w:r>
    </w:p>
    <w:p w14:paraId="61E46EF5" w14:textId="05142E0C" w:rsidR="00A4574C" w:rsidRDefault="00A4574C" w:rsidP="00A4574C">
      <w:pPr>
        <w:spacing w:line="360" w:lineRule="auto"/>
        <w:jc w:val="both"/>
        <w:rPr>
          <w:rFonts w:ascii="Times New Roman" w:hAnsi="Times New Roman" w:cs="Times New Roman"/>
        </w:rPr>
      </w:pPr>
      <w:r w:rsidRPr="00A4574C">
        <w:rPr>
          <w:rFonts w:ascii="Times New Roman" w:hAnsi="Times New Roman" w:cs="Times New Roman"/>
        </w:rPr>
        <w:t>In this project, we have used two different algorithms to develop the classification model.</w:t>
      </w:r>
    </w:p>
    <w:p w14:paraId="211E3DAE" w14:textId="59F235C1" w:rsidR="00A4574C" w:rsidRDefault="00A4574C" w:rsidP="00AA44C0">
      <w:pPr>
        <w:spacing w:line="360" w:lineRule="auto"/>
        <w:jc w:val="both"/>
        <w:rPr>
          <w:rFonts w:ascii="Times New Roman" w:hAnsi="Times New Roman" w:cs="Times New Roman"/>
          <w:b/>
          <w:bCs/>
          <w:sz w:val="28"/>
          <w:szCs w:val="28"/>
        </w:rPr>
      </w:pPr>
      <w:r w:rsidRPr="00A4574C">
        <w:rPr>
          <w:rFonts w:ascii="Times New Roman" w:hAnsi="Times New Roman" w:cs="Times New Roman"/>
          <w:b/>
          <w:bCs/>
          <w:sz w:val="28"/>
          <w:szCs w:val="28"/>
        </w:rPr>
        <w:t>6.4.1 Convolutional Neural Network</w:t>
      </w:r>
    </w:p>
    <w:p w14:paraId="523AB997" w14:textId="77777777" w:rsidR="009E585B" w:rsidRDefault="00A4574C" w:rsidP="00A4574C">
      <w:pPr>
        <w:spacing w:line="360" w:lineRule="auto"/>
        <w:jc w:val="both"/>
        <w:rPr>
          <w:rFonts w:ascii="Times New Roman" w:hAnsi="Times New Roman" w:cs="Times New Roman"/>
        </w:rPr>
      </w:pPr>
      <w:r w:rsidRPr="00A4574C">
        <w:rPr>
          <w:rFonts w:ascii="Times New Roman" w:hAnsi="Times New Roman" w:cs="Times New Roman"/>
        </w:rPr>
        <w:t xml:space="preserve">The Convolutional Neural Network (CNN) plays a pivotal role in the development of a robust classification model for Alzheimer's disease based on brain MRI images. </w:t>
      </w:r>
    </w:p>
    <w:p w14:paraId="54D42B14" w14:textId="129DFE8A" w:rsidR="00A4574C" w:rsidRDefault="00A4574C" w:rsidP="00A4574C">
      <w:pPr>
        <w:spacing w:line="360" w:lineRule="auto"/>
        <w:jc w:val="both"/>
        <w:rPr>
          <w:rFonts w:ascii="Times New Roman" w:hAnsi="Times New Roman" w:cs="Times New Roman"/>
        </w:rPr>
      </w:pPr>
      <w:r w:rsidRPr="00A4574C">
        <w:rPr>
          <w:rFonts w:ascii="Times New Roman" w:hAnsi="Times New Roman" w:cs="Times New Roman"/>
        </w:rPr>
        <w:t>CNNs are a specialized class of deep learning models designed to process structured grid-like data, such as images. In this project, the CNN architecture is tailored to extract intricate features from MRI images, enabling the classification of individuals into different Alzheimer's disease categories.</w:t>
      </w:r>
    </w:p>
    <w:p w14:paraId="78CEFE6C" w14:textId="77777777" w:rsidR="005923EC" w:rsidRDefault="005923EC" w:rsidP="00A4574C">
      <w:pPr>
        <w:spacing w:line="360" w:lineRule="auto"/>
        <w:jc w:val="both"/>
        <w:rPr>
          <w:rFonts w:ascii="Times New Roman" w:hAnsi="Times New Roman" w:cs="Times New Roman"/>
        </w:rPr>
      </w:pPr>
    </w:p>
    <w:p w14:paraId="1FFE1738" w14:textId="63603CD9" w:rsidR="00A4574C" w:rsidRPr="00A4574C" w:rsidRDefault="00A4574C" w:rsidP="00A4574C">
      <w:pPr>
        <w:spacing w:line="360" w:lineRule="auto"/>
        <w:jc w:val="both"/>
        <w:rPr>
          <w:rFonts w:ascii="Times New Roman" w:hAnsi="Times New Roman" w:cs="Times New Roman"/>
          <w:b/>
          <w:bCs/>
        </w:rPr>
      </w:pPr>
      <w:r w:rsidRPr="00A4574C">
        <w:rPr>
          <w:rFonts w:ascii="Times New Roman" w:hAnsi="Times New Roman" w:cs="Times New Roman"/>
          <w:b/>
          <w:bCs/>
          <w:sz w:val="28"/>
          <w:szCs w:val="28"/>
        </w:rPr>
        <w:lastRenderedPageBreak/>
        <w:t>6.4.1.1 Architecture Overview</w:t>
      </w:r>
      <w:r w:rsidRPr="00A4574C">
        <w:rPr>
          <w:rFonts w:ascii="Times New Roman" w:hAnsi="Times New Roman" w:cs="Times New Roman"/>
          <w:b/>
          <w:bCs/>
        </w:rPr>
        <w:t>:</w:t>
      </w:r>
    </w:p>
    <w:p w14:paraId="71CD937C" w14:textId="2BC8DB78" w:rsidR="00A4574C" w:rsidRPr="00A4574C" w:rsidRDefault="00A4574C" w:rsidP="00A4574C">
      <w:pPr>
        <w:spacing w:line="360" w:lineRule="auto"/>
        <w:jc w:val="both"/>
        <w:rPr>
          <w:rFonts w:ascii="Times New Roman" w:hAnsi="Times New Roman" w:cs="Times New Roman"/>
        </w:rPr>
      </w:pPr>
      <w:r w:rsidRPr="00A4574C">
        <w:rPr>
          <w:rFonts w:ascii="Times New Roman" w:hAnsi="Times New Roman" w:cs="Times New Roman"/>
        </w:rPr>
        <w:t>The CNN architecture consists of multiple layers</w:t>
      </w:r>
      <w:r w:rsidR="00204882">
        <w:rPr>
          <w:rFonts w:ascii="Times New Roman" w:hAnsi="Times New Roman" w:cs="Times New Roman"/>
        </w:rPr>
        <w:t xml:space="preserve"> depicted in </w:t>
      </w:r>
      <w:r w:rsidR="00204882" w:rsidRPr="00204882">
        <w:rPr>
          <w:rFonts w:ascii="Times New Roman" w:hAnsi="Times New Roman" w:cs="Times New Roman"/>
          <w:b/>
          <w:bCs/>
        </w:rPr>
        <w:t>Figure 6.3</w:t>
      </w:r>
      <w:r w:rsidRPr="00A4574C">
        <w:rPr>
          <w:rFonts w:ascii="Times New Roman" w:hAnsi="Times New Roman" w:cs="Times New Roman"/>
        </w:rPr>
        <w:t>, each serving a specific function in feature extraction and classification:</w:t>
      </w:r>
    </w:p>
    <w:p w14:paraId="7283163C" w14:textId="77777777" w:rsidR="00A4574C" w:rsidRPr="00A4574C" w:rsidRDefault="00A4574C" w:rsidP="00A4574C">
      <w:pPr>
        <w:pStyle w:val="ListParagraph"/>
        <w:numPr>
          <w:ilvl w:val="0"/>
          <w:numId w:val="9"/>
        </w:numPr>
        <w:spacing w:line="360" w:lineRule="auto"/>
        <w:jc w:val="both"/>
        <w:rPr>
          <w:rFonts w:ascii="Times New Roman" w:hAnsi="Times New Roman" w:cs="Times New Roman"/>
        </w:rPr>
      </w:pPr>
      <w:r w:rsidRPr="00A4574C">
        <w:rPr>
          <w:rFonts w:ascii="Times New Roman" w:hAnsi="Times New Roman" w:cs="Times New Roman"/>
          <w:b/>
          <w:bCs/>
        </w:rPr>
        <w:t>Convolutional Layers:</w:t>
      </w:r>
      <w:r w:rsidRPr="00A4574C">
        <w:rPr>
          <w:rFonts w:ascii="Times New Roman" w:hAnsi="Times New Roman" w:cs="Times New Roman"/>
        </w:rPr>
        <w:t xml:space="preserve"> These layers apply convolution operations to the input MRI images using learnable filters. The filters capture spatial patterns, edges, and textures present in the images, allowing the network to learn hierarchical representations of features.</w:t>
      </w:r>
    </w:p>
    <w:p w14:paraId="29F8E1ED" w14:textId="77777777" w:rsidR="00A4574C" w:rsidRPr="00A4574C" w:rsidRDefault="00A4574C" w:rsidP="00A4574C">
      <w:pPr>
        <w:pStyle w:val="ListParagraph"/>
        <w:numPr>
          <w:ilvl w:val="0"/>
          <w:numId w:val="9"/>
        </w:numPr>
        <w:spacing w:line="360" w:lineRule="auto"/>
        <w:jc w:val="both"/>
        <w:rPr>
          <w:rFonts w:ascii="Times New Roman" w:hAnsi="Times New Roman" w:cs="Times New Roman"/>
        </w:rPr>
      </w:pPr>
      <w:r w:rsidRPr="00A4574C">
        <w:rPr>
          <w:rFonts w:ascii="Times New Roman" w:hAnsi="Times New Roman" w:cs="Times New Roman"/>
          <w:b/>
          <w:bCs/>
        </w:rPr>
        <w:t>Activation Functions:</w:t>
      </w:r>
      <w:r w:rsidRPr="00A4574C">
        <w:rPr>
          <w:rFonts w:ascii="Times New Roman" w:hAnsi="Times New Roman" w:cs="Times New Roman"/>
        </w:rPr>
        <w:t xml:space="preserve"> Rectified Linear Unit (</w:t>
      </w:r>
      <w:proofErr w:type="spellStart"/>
      <w:r w:rsidRPr="00A4574C">
        <w:rPr>
          <w:rFonts w:ascii="Times New Roman" w:hAnsi="Times New Roman" w:cs="Times New Roman"/>
        </w:rPr>
        <w:t>ReLU</w:t>
      </w:r>
      <w:proofErr w:type="spellEnd"/>
      <w:r w:rsidRPr="00A4574C">
        <w:rPr>
          <w:rFonts w:ascii="Times New Roman" w:hAnsi="Times New Roman" w:cs="Times New Roman"/>
        </w:rPr>
        <w:t>) activation functions are incorporated after convolutional layers to introduce non-linearity into the model, enabling complex feature learning.</w:t>
      </w:r>
    </w:p>
    <w:p w14:paraId="4C000AC0" w14:textId="48839B56" w:rsidR="00A4574C" w:rsidRPr="00A4574C" w:rsidRDefault="00A4574C" w:rsidP="00A4574C">
      <w:pPr>
        <w:pStyle w:val="ListParagraph"/>
        <w:numPr>
          <w:ilvl w:val="0"/>
          <w:numId w:val="9"/>
        </w:numPr>
        <w:spacing w:line="360" w:lineRule="auto"/>
        <w:jc w:val="both"/>
        <w:rPr>
          <w:rFonts w:ascii="Times New Roman" w:hAnsi="Times New Roman" w:cs="Times New Roman"/>
        </w:rPr>
      </w:pPr>
      <w:r w:rsidRPr="00A4574C">
        <w:rPr>
          <w:rFonts w:ascii="Times New Roman" w:hAnsi="Times New Roman" w:cs="Times New Roman"/>
          <w:b/>
          <w:bCs/>
        </w:rPr>
        <w:t>Pooling Layers:</w:t>
      </w:r>
      <w:r w:rsidRPr="00A4574C">
        <w:rPr>
          <w:rFonts w:ascii="Times New Roman" w:hAnsi="Times New Roman" w:cs="Times New Roman"/>
        </w:rPr>
        <w:t xml:space="preserve"> Max pooling layers are utilized to down</w:t>
      </w:r>
      <w:r>
        <w:rPr>
          <w:rFonts w:ascii="Times New Roman" w:hAnsi="Times New Roman" w:cs="Times New Roman"/>
        </w:rPr>
        <w:t xml:space="preserve"> </w:t>
      </w:r>
      <w:r w:rsidRPr="00A4574C">
        <w:rPr>
          <w:rFonts w:ascii="Times New Roman" w:hAnsi="Times New Roman" w:cs="Times New Roman"/>
        </w:rPr>
        <w:t>sample feature maps, reducing computational complexity and spatial dimensions while preserving important features.</w:t>
      </w:r>
    </w:p>
    <w:p w14:paraId="38A956CB" w14:textId="49862262" w:rsidR="00A4574C" w:rsidRDefault="00A4574C" w:rsidP="00A4574C">
      <w:pPr>
        <w:pStyle w:val="ListParagraph"/>
        <w:numPr>
          <w:ilvl w:val="0"/>
          <w:numId w:val="9"/>
        </w:numPr>
        <w:spacing w:line="360" w:lineRule="auto"/>
        <w:jc w:val="both"/>
        <w:rPr>
          <w:rFonts w:ascii="Times New Roman" w:hAnsi="Times New Roman" w:cs="Times New Roman"/>
        </w:rPr>
      </w:pPr>
      <w:r w:rsidRPr="00A4574C">
        <w:rPr>
          <w:rFonts w:ascii="Times New Roman" w:hAnsi="Times New Roman" w:cs="Times New Roman"/>
          <w:b/>
          <w:bCs/>
        </w:rPr>
        <w:t>Batch Normalization:</w:t>
      </w:r>
      <w:r w:rsidRPr="00A4574C">
        <w:rPr>
          <w:rFonts w:ascii="Times New Roman" w:hAnsi="Times New Roman" w:cs="Times New Roman"/>
        </w:rPr>
        <w:t xml:space="preserve"> Batch normalization layers normalize the activations of the network, stabilizing and accelerating the training process.</w:t>
      </w:r>
    </w:p>
    <w:p w14:paraId="4F411EBA" w14:textId="39E1E670" w:rsidR="00560993" w:rsidRDefault="00560993" w:rsidP="00560993">
      <w:pPr>
        <w:spacing w:line="360" w:lineRule="auto"/>
        <w:jc w:val="both"/>
        <w:rPr>
          <w:rFonts w:ascii="Times New Roman" w:hAnsi="Times New Roman" w:cs="Times New Roman"/>
        </w:rPr>
      </w:pPr>
      <w:r w:rsidRPr="00204882">
        <w:rPr>
          <w:rFonts w:ascii="Times New Roman" w:hAnsi="Times New Roman" w:cs="Times New Roman"/>
          <w:noProof/>
        </w:rPr>
        <w:drawing>
          <wp:anchor distT="0" distB="0" distL="114300" distR="114300" simplePos="0" relativeHeight="251665408" behindDoc="0" locked="0" layoutInCell="1" allowOverlap="1" wp14:anchorId="31BF4195" wp14:editId="4EEEEBEF">
            <wp:simplePos x="0" y="0"/>
            <wp:positionH relativeFrom="margin">
              <wp:posOffset>396752</wp:posOffset>
            </wp:positionH>
            <wp:positionV relativeFrom="paragraph">
              <wp:posOffset>29135</wp:posOffset>
            </wp:positionV>
            <wp:extent cx="5467350" cy="3083560"/>
            <wp:effectExtent l="0" t="0" r="0" b="2540"/>
            <wp:wrapSquare wrapText="bothSides"/>
            <wp:docPr id="2012032068" name="Picture 1" descr="A diagram of a layer of convol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32068" name="Picture 1" descr="A diagram of a layer of convolu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67350" cy="3083560"/>
                    </a:xfrm>
                    <a:prstGeom prst="rect">
                      <a:avLst/>
                    </a:prstGeom>
                  </pic:spPr>
                </pic:pic>
              </a:graphicData>
            </a:graphic>
            <wp14:sizeRelH relativeFrom="page">
              <wp14:pctWidth>0</wp14:pctWidth>
            </wp14:sizeRelH>
            <wp14:sizeRelV relativeFrom="page">
              <wp14:pctHeight>0</wp14:pctHeight>
            </wp14:sizeRelV>
          </wp:anchor>
        </w:drawing>
      </w:r>
    </w:p>
    <w:p w14:paraId="5E6815A5" w14:textId="0E169C80" w:rsidR="00560993" w:rsidRPr="00560993" w:rsidRDefault="00560993" w:rsidP="00560993">
      <w:pPr>
        <w:spacing w:line="360" w:lineRule="auto"/>
        <w:jc w:val="both"/>
        <w:rPr>
          <w:rFonts w:ascii="Times New Roman" w:hAnsi="Times New Roman" w:cs="Times New Roman"/>
        </w:rPr>
      </w:pPr>
    </w:p>
    <w:p w14:paraId="4483019E" w14:textId="77777777" w:rsidR="00560993" w:rsidRPr="00204882" w:rsidRDefault="00560993" w:rsidP="00560993">
      <w:pPr>
        <w:spacing w:line="240" w:lineRule="auto"/>
        <w:jc w:val="center"/>
        <w:rPr>
          <w:rFonts w:ascii="Times New Roman" w:hAnsi="Times New Roman" w:cs="Times New Roman"/>
          <w:b/>
          <w:bCs/>
        </w:rPr>
      </w:pPr>
      <w:r w:rsidRPr="00204882">
        <w:rPr>
          <w:rFonts w:ascii="Times New Roman" w:hAnsi="Times New Roman" w:cs="Times New Roman"/>
          <w:b/>
          <w:bCs/>
        </w:rPr>
        <w:t>Figure 6.3 CNN Layers Representation</w:t>
      </w:r>
    </w:p>
    <w:p w14:paraId="6A084F31" w14:textId="77777777" w:rsidR="00560993" w:rsidRDefault="00560993" w:rsidP="00560993">
      <w:pPr>
        <w:pStyle w:val="ListParagraph"/>
        <w:spacing w:line="360" w:lineRule="auto"/>
        <w:jc w:val="both"/>
        <w:rPr>
          <w:rFonts w:ascii="Times New Roman" w:hAnsi="Times New Roman" w:cs="Times New Roman"/>
        </w:rPr>
      </w:pPr>
    </w:p>
    <w:p w14:paraId="46CAC008" w14:textId="77777777" w:rsidR="00560993" w:rsidRPr="00560993" w:rsidRDefault="00560993" w:rsidP="00560993">
      <w:pPr>
        <w:pStyle w:val="ListParagraph"/>
        <w:spacing w:line="360" w:lineRule="auto"/>
        <w:jc w:val="both"/>
        <w:rPr>
          <w:rFonts w:ascii="Times New Roman" w:hAnsi="Times New Roman" w:cs="Times New Roman"/>
        </w:rPr>
      </w:pPr>
    </w:p>
    <w:p w14:paraId="53738AED" w14:textId="3EDE1CEC" w:rsidR="00A4574C" w:rsidRPr="00A4574C" w:rsidRDefault="00A4574C" w:rsidP="00A4574C">
      <w:pPr>
        <w:pStyle w:val="ListParagraph"/>
        <w:numPr>
          <w:ilvl w:val="0"/>
          <w:numId w:val="9"/>
        </w:numPr>
        <w:spacing w:line="360" w:lineRule="auto"/>
        <w:jc w:val="both"/>
        <w:rPr>
          <w:rFonts w:ascii="Times New Roman" w:hAnsi="Times New Roman" w:cs="Times New Roman"/>
        </w:rPr>
      </w:pPr>
      <w:r w:rsidRPr="00A4574C">
        <w:rPr>
          <w:rFonts w:ascii="Times New Roman" w:hAnsi="Times New Roman" w:cs="Times New Roman"/>
          <w:b/>
          <w:bCs/>
        </w:rPr>
        <w:lastRenderedPageBreak/>
        <w:t>Dropout:</w:t>
      </w:r>
      <w:r w:rsidRPr="00A4574C">
        <w:rPr>
          <w:rFonts w:ascii="Times New Roman" w:hAnsi="Times New Roman" w:cs="Times New Roman"/>
        </w:rPr>
        <w:t xml:space="preserve"> Dropout layers are employed to mitigate overfitting by randomly deactivating a fraction of neurons during training.</w:t>
      </w:r>
    </w:p>
    <w:p w14:paraId="12A5967E" w14:textId="2B9A96CD" w:rsidR="00A4574C" w:rsidRDefault="00A4574C" w:rsidP="00A4574C">
      <w:pPr>
        <w:pStyle w:val="ListParagraph"/>
        <w:numPr>
          <w:ilvl w:val="0"/>
          <w:numId w:val="9"/>
        </w:numPr>
        <w:spacing w:line="360" w:lineRule="auto"/>
        <w:jc w:val="both"/>
        <w:rPr>
          <w:rFonts w:ascii="Times New Roman" w:hAnsi="Times New Roman" w:cs="Times New Roman"/>
        </w:rPr>
      </w:pPr>
      <w:r w:rsidRPr="00A4574C">
        <w:rPr>
          <w:rFonts w:ascii="Times New Roman" w:hAnsi="Times New Roman" w:cs="Times New Roman"/>
          <w:b/>
          <w:bCs/>
        </w:rPr>
        <w:t>Dense Layers:</w:t>
      </w:r>
      <w:r w:rsidRPr="00A4574C">
        <w:rPr>
          <w:rFonts w:ascii="Times New Roman" w:hAnsi="Times New Roman" w:cs="Times New Roman"/>
        </w:rPr>
        <w:t xml:space="preserve"> Fully connected dense layers at the end of the network combine extracted features and perform the final classification into Alzheimer's disease categories.</w:t>
      </w:r>
    </w:p>
    <w:p w14:paraId="25796446" w14:textId="77777777" w:rsidR="00560993" w:rsidRDefault="00560993" w:rsidP="00A4574C">
      <w:pPr>
        <w:spacing w:line="360" w:lineRule="auto"/>
        <w:jc w:val="both"/>
        <w:rPr>
          <w:rFonts w:ascii="Times New Roman" w:hAnsi="Times New Roman" w:cs="Times New Roman"/>
          <w:b/>
          <w:bCs/>
          <w:sz w:val="28"/>
          <w:szCs w:val="28"/>
        </w:rPr>
      </w:pPr>
    </w:p>
    <w:p w14:paraId="758B24EE" w14:textId="70E1E775" w:rsidR="00A4574C" w:rsidRPr="00A4574C" w:rsidRDefault="00A4574C" w:rsidP="00A4574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6.4.1.2 </w:t>
      </w:r>
      <w:r w:rsidRPr="00A4574C">
        <w:rPr>
          <w:rFonts w:ascii="Times New Roman" w:hAnsi="Times New Roman" w:cs="Times New Roman"/>
          <w:b/>
          <w:bCs/>
          <w:sz w:val="28"/>
          <w:szCs w:val="28"/>
        </w:rPr>
        <w:t>Functionality within the Project:</w:t>
      </w:r>
    </w:p>
    <w:p w14:paraId="7614B166" w14:textId="515FB07A" w:rsidR="00A4574C" w:rsidRPr="00A4574C" w:rsidRDefault="00A4574C" w:rsidP="00A4574C">
      <w:pPr>
        <w:spacing w:line="360" w:lineRule="auto"/>
        <w:jc w:val="both"/>
        <w:rPr>
          <w:rFonts w:ascii="Times New Roman" w:hAnsi="Times New Roman" w:cs="Times New Roman"/>
        </w:rPr>
      </w:pPr>
      <w:r w:rsidRPr="00A4574C">
        <w:rPr>
          <w:rFonts w:ascii="Times New Roman" w:hAnsi="Times New Roman" w:cs="Times New Roman"/>
        </w:rPr>
        <w:t>In the context of this project, CNN serves as the backbone of the classification model. It learns to distinguish subtle differences in brain MRI images associated with different stages of Alzheimer's disease, leveraging its ability to capture hierarchical features through convolutional operations. The CNN's functionality can be summarized as follows:</w:t>
      </w:r>
    </w:p>
    <w:p w14:paraId="310E4B85" w14:textId="443D1961" w:rsidR="00A4574C" w:rsidRPr="00A4574C" w:rsidRDefault="00A4574C" w:rsidP="00A4574C">
      <w:pPr>
        <w:pStyle w:val="ListParagraph"/>
        <w:numPr>
          <w:ilvl w:val="0"/>
          <w:numId w:val="10"/>
        </w:numPr>
        <w:spacing w:line="360" w:lineRule="auto"/>
        <w:jc w:val="both"/>
        <w:rPr>
          <w:rFonts w:ascii="Times New Roman" w:hAnsi="Times New Roman" w:cs="Times New Roman"/>
        </w:rPr>
      </w:pPr>
      <w:r w:rsidRPr="00A4574C">
        <w:rPr>
          <w:rFonts w:ascii="Times New Roman" w:hAnsi="Times New Roman" w:cs="Times New Roman"/>
          <w:b/>
          <w:bCs/>
        </w:rPr>
        <w:t>Feature Extraction:</w:t>
      </w:r>
      <w:r w:rsidRPr="00A4574C">
        <w:rPr>
          <w:rFonts w:ascii="Times New Roman" w:hAnsi="Times New Roman" w:cs="Times New Roman"/>
        </w:rPr>
        <w:t xml:space="preserve"> CNN excels at extracting discriminative features from complex and high-dimensional MRI images, enabling effective representation learning.</w:t>
      </w:r>
    </w:p>
    <w:p w14:paraId="0C7404B0" w14:textId="5FA06FD1" w:rsidR="00A4574C" w:rsidRPr="00A4574C" w:rsidRDefault="00A4574C" w:rsidP="00A4574C">
      <w:pPr>
        <w:pStyle w:val="ListParagraph"/>
        <w:numPr>
          <w:ilvl w:val="0"/>
          <w:numId w:val="10"/>
        </w:numPr>
        <w:spacing w:line="360" w:lineRule="auto"/>
        <w:jc w:val="both"/>
        <w:rPr>
          <w:rFonts w:ascii="Times New Roman" w:hAnsi="Times New Roman" w:cs="Times New Roman"/>
        </w:rPr>
      </w:pPr>
      <w:r w:rsidRPr="00A4574C">
        <w:rPr>
          <w:rFonts w:ascii="Times New Roman" w:hAnsi="Times New Roman" w:cs="Times New Roman"/>
          <w:b/>
          <w:bCs/>
        </w:rPr>
        <w:t>Pattern Recognition:</w:t>
      </w:r>
      <w:r w:rsidRPr="00A4574C">
        <w:rPr>
          <w:rFonts w:ascii="Times New Roman" w:hAnsi="Times New Roman" w:cs="Times New Roman"/>
        </w:rPr>
        <w:t xml:space="preserve"> By learning spatial patterns and textures, CNN can identify disease-specific patterns indicative of Alzheimer's disease across different brain regions.</w:t>
      </w:r>
    </w:p>
    <w:p w14:paraId="59E47F78" w14:textId="77777777" w:rsidR="00A4574C" w:rsidRPr="00A4574C" w:rsidRDefault="00A4574C" w:rsidP="00A4574C">
      <w:pPr>
        <w:pStyle w:val="ListParagraph"/>
        <w:numPr>
          <w:ilvl w:val="0"/>
          <w:numId w:val="10"/>
        </w:numPr>
        <w:spacing w:line="360" w:lineRule="auto"/>
        <w:jc w:val="both"/>
        <w:rPr>
          <w:rFonts w:ascii="Times New Roman" w:hAnsi="Times New Roman" w:cs="Times New Roman"/>
        </w:rPr>
      </w:pPr>
      <w:r w:rsidRPr="00A4574C">
        <w:rPr>
          <w:rFonts w:ascii="Times New Roman" w:hAnsi="Times New Roman" w:cs="Times New Roman"/>
          <w:b/>
          <w:bCs/>
        </w:rPr>
        <w:t>Model Training and Optimization:</w:t>
      </w:r>
      <w:r w:rsidRPr="00A4574C">
        <w:rPr>
          <w:rFonts w:ascii="Times New Roman" w:hAnsi="Times New Roman" w:cs="Times New Roman"/>
        </w:rPr>
        <w:t xml:space="preserve"> The CNN is trained using a supervised learning approach, where it learns from labeled MRI data to optimize its parameters and minimize classification errors.</w:t>
      </w:r>
    </w:p>
    <w:p w14:paraId="2DFB0CE4" w14:textId="654FFC01" w:rsidR="00A4574C" w:rsidRPr="00A4574C" w:rsidRDefault="00A4574C" w:rsidP="00A4574C">
      <w:pPr>
        <w:pStyle w:val="ListParagraph"/>
        <w:numPr>
          <w:ilvl w:val="0"/>
          <w:numId w:val="10"/>
        </w:numPr>
        <w:spacing w:line="360" w:lineRule="auto"/>
        <w:jc w:val="both"/>
        <w:rPr>
          <w:rFonts w:ascii="Times New Roman" w:hAnsi="Times New Roman" w:cs="Times New Roman"/>
        </w:rPr>
      </w:pPr>
      <w:r w:rsidRPr="00A4574C">
        <w:rPr>
          <w:rFonts w:ascii="Times New Roman" w:hAnsi="Times New Roman" w:cs="Times New Roman"/>
          <w:b/>
          <w:bCs/>
        </w:rPr>
        <w:t>Generalization and Adaptation:</w:t>
      </w:r>
      <w:r w:rsidRPr="00A4574C">
        <w:rPr>
          <w:rFonts w:ascii="Times New Roman" w:hAnsi="Times New Roman" w:cs="Times New Roman"/>
        </w:rPr>
        <w:t xml:space="preserve"> Through training and fine-tuning, CNN generalizes its learning to new, unseen MRI images, enhancing its capability to accurately classify individuals into disease categories.</w:t>
      </w:r>
    </w:p>
    <w:p w14:paraId="228783D3" w14:textId="4AA3C59A" w:rsidR="00A4574C" w:rsidRDefault="00A4574C" w:rsidP="00A4574C">
      <w:pPr>
        <w:pStyle w:val="ListParagraph"/>
        <w:numPr>
          <w:ilvl w:val="0"/>
          <w:numId w:val="10"/>
        </w:numPr>
        <w:spacing w:line="360" w:lineRule="auto"/>
        <w:jc w:val="both"/>
        <w:rPr>
          <w:rFonts w:ascii="Times New Roman" w:hAnsi="Times New Roman" w:cs="Times New Roman"/>
        </w:rPr>
      </w:pPr>
      <w:r w:rsidRPr="00A4574C">
        <w:rPr>
          <w:rFonts w:ascii="Times New Roman" w:hAnsi="Times New Roman" w:cs="Times New Roman"/>
          <w:b/>
          <w:bCs/>
        </w:rPr>
        <w:t>Interpretability:</w:t>
      </w:r>
      <w:r w:rsidRPr="00A4574C">
        <w:rPr>
          <w:rFonts w:ascii="Times New Roman" w:hAnsi="Times New Roman" w:cs="Times New Roman"/>
        </w:rPr>
        <w:t xml:space="preserve"> CNN’s hierarchical architecture allows for interpretable feature visualization, providing insights into the learned representations of Alzheimer's disease-related features within the brain MRI images</w:t>
      </w:r>
      <w:r>
        <w:rPr>
          <w:rFonts w:ascii="Times New Roman" w:hAnsi="Times New Roman" w:cs="Times New Roman"/>
        </w:rPr>
        <w:t>.</w:t>
      </w:r>
    </w:p>
    <w:p w14:paraId="286A2624" w14:textId="77777777" w:rsidR="00A4574C" w:rsidRDefault="00A4574C" w:rsidP="00A4574C">
      <w:pPr>
        <w:spacing w:line="360" w:lineRule="auto"/>
        <w:jc w:val="both"/>
        <w:rPr>
          <w:rFonts w:ascii="Times New Roman" w:hAnsi="Times New Roman" w:cs="Times New Roman"/>
        </w:rPr>
      </w:pPr>
    </w:p>
    <w:p w14:paraId="0D01B162" w14:textId="77777777" w:rsidR="00560993" w:rsidRDefault="00560993" w:rsidP="00A4574C">
      <w:pPr>
        <w:spacing w:line="360" w:lineRule="auto"/>
        <w:jc w:val="both"/>
        <w:rPr>
          <w:rFonts w:ascii="Times New Roman" w:hAnsi="Times New Roman" w:cs="Times New Roman"/>
          <w:b/>
          <w:bCs/>
          <w:sz w:val="28"/>
          <w:szCs w:val="28"/>
        </w:rPr>
      </w:pPr>
    </w:p>
    <w:p w14:paraId="0D089AA9" w14:textId="77777777" w:rsidR="00560993" w:rsidRDefault="00560993" w:rsidP="00A4574C">
      <w:pPr>
        <w:spacing w:line="360" w:lineRule="auto"/>
        <w:jc w:val="both"/>
        <w:rPr>
          <w:rFonts w:ascii="Times New Roman" w:hAnsi="Times New Roman" w:cs="Times New Roman"/>
          <w:b/>
          <w:bCs/>
          <w:sz w:val="28"/>
          <w:szCs w:val="28"/>
        </w:rPr>
      </w:pPr>
    </w:p>
    <w:p w14:paraId="11BD7606" w14:textId="1E220037" w:rsidR="00A4574C" w:rsidRDefault="00A4574C" w:rsidP="00A4574C">
      <w:pPr>
        <w:spacing w:line="360" w:lineRule="auto"/>
        <w:jc w:val="both"/>
        <w:rPr>
          <w:rFonts w:ascii="Times New Roman" w:hAnsi="Times New Roman" w:cs="Times New Roman"/>
          <w:b/>
          <w:bCs/>
          <w:sz w:val="28"/>
          <w:szCs w:val="28"/>
        </w:rPr>
      </w:pPr>
      <w:r w:rsidRPr="00A4574C">
        <w:rPr>
          <w:rFonts w:ascii="Times New Roman" w:hAnsi="Times New Roman" w:cs="Times New Roman"/>
          <w:b/>
          <w:bCs/>
          <w:sz w:val="28"/>
          <w:szCs w:val="28"/>
        </w:rPr>
        <w:lastRenderedPageBreak/>
        <w:t>6.4.2 Inception V3</w:t>
      </w:r>
    </w:p>
    <w:p w14:paraId="3785902C" w14:textId="77777777" w:rsidR="00247F7A" w:rsidRPr="00247F7A" w:rsidRDefault="00247F7A" w:rsidP="00247F7A">
      <w:pPr>
        <w:spacing w:line="360" w:lineRule="auto"/>
        <w:jc w:val="both"/>
        <w:rPr>
          <w:rFonts w:ascii="Times New Roman" w:hAnsi="Times New Roman" w:cs="Times New Roman"/>
        </w:rPr>
      </w:pPr>
      <w:r w:rsidRPr="00247F7A">
        <w:rPr>
          <w:rFonts w:ascii="Times New Roman" w:hAnsi="Times New Roman" w:cs="Times New Roman"/>
        </w:rPr>
        <w:t>InceptionV3 is a powerful pre-trained Convolutional Neural Network (CNN) model that is leveraged as part of the transfer learning approach in this Alzheimer's disease classification project. Developed by Google, InceptionV3 is renowned for its efficiency and accuracy in image classification tasks, making it an ideal candidate for enhancing the performance of our custom CNN model.</w:t>
      </w:r>
    </w:p>
    <w:p w14:paraId="7894FD49" w14:textId="1CB9ECD7" w:rsidR="00247F7A" w:rsidRPr="00247F7A" w:rsidRDefault="00247F7A" w:rsidP="00247F7A">
      <w:pPr>
        <w:spacing w:line="360" w:lineRule="auto"/>
        <w:jc w:val="both"/>
        <w:rPr>
          <w:rFonts w:ascii="Times New Roman" w:hAnsi="Times New Roman" w:cs="Times New Roman"/>
          <w:b/>
          <w:bCs/>
          <w:sz w:val="28"/>
          <w:szCs w:val="28"/>
        </w:rPr>
      </w:pPr>
      <w:r w:rsidRPr="00247F7A">
        <w:rPr>
          <w:rFonts w:ascii="Times New Roman" w:hAnsi="Times New Roman" w:cs="Times New Roman"/>
          <w:b/>
          <w:bCs/>
          <w:sz w:val="28"/>
          <w:szCs w:val="28"/>
        </w:rPr>
        <w:t>6.4.2.1 Architecture Overview:</w:t>
      </w:r>
    </w:p>
    <w:p w14:paraId="06C5CCFD" w14:textId="77777777" w:rsidR="00247F7A" w:rsidRDefault="00247F7A" w:rsidP="00247F7A">
      <w:pPr>
        <w:spacing w:line="360" w:lineRule="auto"/>
        <w:jc w:val="both"/>
        <w:rPr>
          <w:rFonts w:ascii="Times New Roman" w:hAnsi="Times New Roman" w:cs="Times New Roman"/>
        </w:rPr>
      </w:pPr>
      <w:r w:rsidRPr="00247F7A">
        <w:rPr>
          <w:rFonts w:ascii="Times New Roman" w:hAnsi="Times New Roman" w:cs="Times New Roman"/>
        </w:rPr>
        <w:t>InceptionV3 is characterized by its innovative Inception module architecture, which utilizes a combination of convolutional filters of varying sizes within each layer. This design enables the network to capture features at different scales and resolutions simultaneously, enhancing its ability to learn intricate patterns within images.</w:t>
      </w:r>
    </w:p>
    <w:p w14:paraId="4EDBE45B" w14:textId="77777777" w:rsidR="00926161" w:rsidRDefault="00926161" w:rsidP="00247F7A">
      <w:pPr>
        <w:spacing w:line="360" w:lineRule="auto"/>
        <w:jc w:val="both"/>
        <w:rPr>
          <w:rFonts w:ascii="Times New Roman" w:hAnsi="Times New Roman" w:cs="Times New Roman"/>
        </w:rPr>
      </w:pPr>
    </w:p>
    <w:p w14:paraId="40167A64" w14:textId="5F4C8D51" w:rsidR="00926161" w:rsidRPr="00247F7A" w:rsidRDefault="00926161" w:rsidP="00247F7A">
      <w:pPr>
        <w:spacing w:line="360" w:lineRule="auto"/>
        <w:jc w:val="both"/>
        <w:rPr>
          <w:rFonts w:ascii="Times New Roman" w:hAnsi="Times New Roman" w:cs="Times New Roman"/>
        </w:rPr>
      </w:pPr>
      <w:r>
        <w:rPr>
          <w:noProof/>
        </w:rPr>
        <w:drawing>
          <wp:inline distT="0" distB="0" distL="0" distR="0" wp14:anchorId="137A4BB5" wp14:editId="0CE2D2E0">
            <wp:extent cx="5943600" cy="3566160"/>
            <wp:effectExtent l="0" t="0" r="0" b="0"/>
            <wp:docPr id="215556625" name="Picture 13" descr="Inception V3 CNN Architecture Explained . | by Anas BRIT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nception V3 CNN Architecture Explained . | by Anas BRITAL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B6B0FBD" w14:textId="77777777" w:rsidR="00926161" w:rsidRPr="00926161" w:rsidRDefault="00926161" w:rsidP="00926161">
      <w:pPr>
        <w:spacing w:line="360" w:lineRule="auto"/>
        <w:jc w:val="center"/>
        <w:rPr>
          <w:rFonts w:ascii="Times New Roman" w:hAnsi="Times New Roman" w:cs="Times New Roman"/>
          <w:b/>
          <w:bCs/>
        </w:rPr>
      </w:pPr>
      <w:r w:rsidRPr="00926161">
        <w:rPr>
          <w:rFonts w:ascii="Times New Roman" w:hAnsi="Times New Roman" w:cs="Times New Roman"/>
          <w:b/>
          <w:bCs/>
        </w:rPr>
        <w:t>Figure 6.4 InceptionV3 Architecture</w:t>
      </w:r>
    </w:p>
    <w:p w14:paraId="0C31A297" w14:textId="5393203F" w:rsidR="00247F7A" w:rsidRPr="00247F7A" w:rsidRDefault="00247F7A" w:rsidP="00247F7A">
      <w:pPr>
        <w:spacing w:line="360" w:lineRule="auto"/>
        <w:jc w:val="both"/>
        <w:rPr>
          <w:rFonts w:ascii="Times New Roman" w:hAnsi="Times New Roman" w:cs="Times New Roman"/>
          <w:b/>
          <w:bCs/>
          <w:sz w:val="28"/>
          <w:szCs w:val="28"/>
        </w:rPr>
      </w:pPr>
      <w:r w:rsidRPr="00247F7A">
        <w:rPr>
          <w:rFonts w:ascii="Times New Roman" w:hAnsi="Times New Roman" w:cs="Times New Roman"/>
          <w:b/>
          <w:bCs/>
          <w:sz w:val="28"/>
          <w:szCs w:val="28"/>
        </w:rPr>
        <w:lastRenderedPageBreak/>
        <w:t>6.4.2.2 Key components of InceptionV3 include:</w:t>
      </w:r>
    </w:p>
    <w:p w14:paraId="4A91C935" w14:textId="77777777" w:rsidR="00247F7A" w:rsidRPr="00322A8A" w:rsidRDefault="00247F7A" w:rsidP="00322A8A">
      <w:pPr>
        <w:pStyle w:val="ListParagraph"/>
        <w:numPr>
          <w:ilvl w:val="0"/>
          <w:numId w:val="12"/>
        </w:numPr>
        <w:spacing w:line="360" w:lineRule="auto"/>
        <w:jc w:val="both"/>
        <w:rPr>
          <w:rFonts w:ascii="Times New Roman" w:hAnsi="Times New Roman" w:cs="Times New Roman"/>
        </w:rPr>
      </w:pPr>
      <w:r w:rsidRPr="00322A8A">
        <w:rPr>
          <w:rFonts w:ascii="Times New Roman" w:hAnsi="Times New Roman" w:cs="Times New Roman"/>
          <w:b/>
          <w:bCs/>
        </w:rPr>
        <w:t>Inception Modules:</w:t>
      </w:r>
      <w:r w:rsidRPr="00322A8A">
        <w:rPr>
          <w:rFonts w:ascii="Times New Roman" w:hAnsi="Times New Roman" w:cs="Times New Roman"/>
        </w:rPr>
        <w:t xml:space="preserve"> These modules consist of parallel convolutional pathways with varying filter sizes (1x1, 3x3, 5x5) and max pooling operations. The outputs from these pathways are concatenated to form rich feature representations.</w:t>
      </w:r>
    </w:p>
    <w:p w14:paraId="55E0CA8C" w14:textId="77777777" w:rsidR="00247F7A" w:rsidRPr="00322A8A" w:rsidRDefault="00247F7A" w:rsidP="00322A8A">
      <w:pPr>
        <w:pStyle w:val="ListParagraph"/>
        <w:numPr>
          <w:ilvl w:val="0"/>
          <w:numId w:val="12"/>
        </w:numPr>
        <w:spacing w:line="360" w:lineRule="auto"/>
        <w:jc w:val="both"/>
        <w:rPr>
          <w:rFonts w:ascii="Times New Roman" w:hAnsi="Times New Roman" w:cs="Times New Roman"/>
        </w:rPr>
      </w:pPr>
      <w:r w:rsidRPr="00322A8A">
        <w:rPr>
          <w:rFonts w:ascii="Times New Roman" w:hAnsi="Times New Roman" w:cs="Times New Roman"/>
          <w:b/>
          <w:bCs/>
        </w:rPr>
        <w:t>Factorization:</w:t>
      </w:r>
      <w:r w:rsidRPr="00322A8A">
        <w:rPr>
          <w:rFonts w:ascii="Times New Roman" w:hAnsi="Times New Roman" w:cs="Times New Roman"/>
        </w:rPr>
        <w:t xml:space="preserve"> InceptionV3 employs factorized convolutions (1x1 and 3x3) to reduce computational complexity while maintaining expressive power, optimizing both accuracy and efficiency.</w:t>
      </w:r>
    </w:p>
    <w:p w14:paraId="2BC743F6" w14:textId="2463FD42" w:rsidR="00247F7A" w:rsidRPr="00322A8A" w:rsidRDefault="00247F7A" w:rsidP="00322A8A">
      <w:pPr>
        <w:pStyle w:val="ListParagraph"/>
        <w:numPr>
          <w:ilvl w:val="0"/>
          <w:numId w:val="12"/>
        </w:numPr>
        <w:spacing w:line="360" w:lineRule="auto"/>
        <w:jc w:val="both"/>
        <w:rPr>
          <w:rFonts w:ascii="Times New Roman" w:hAnsi="Times New Roman" w:cs="Times New Roman"/>
        </w:rPr>
      </w:pPr>
      <w:r w:rsidRPr="00322A8A">
        <w:rPr>
          <w:rFonts w:ascii="Times New Roman" w:hAnsi="Times New Roman" w:cs="Times New Roman"/>
          <w:b/>
          <w:bCs/>
        </w:rPr>
        <w:t>Global Average Pooling:</w:t>
      </w:r>
      <w:r w:rsidRPr="00322A8A">
        <w:rPr>
          <w:rFonts w:ascii="Times New Roman" w:hAnsi="Times New Roman" w:cs="Times New Roman"/>
        </w:rPr>
        <w:t xml:space="preserve"> Instead of fully connected layers, InceptionV3 utilizes global average pooling to condense feature maps into vector representations, reducing model complexity and enhancing generalization</w:t>
      </w:r>
      <w:r w:rsidR="00926161">
        <w:rPr>
          <w:rFonts w:ascii="Times New Roman" w:hAnsi="Times New Roman" w:cs="Times New Roman"/>
        </w:rPr>
        <w:t xml:space="preserve"> represented in </w:t>
      </w:r>
      <w:r w:rsidR="00926161" w:rsidRPr="00926161">
        <w:rPr>
          <w:rFonts w:ascii="Times New Roman" w:hAnsi="Times New Roman" w:cs="Times New Roman"/>
          <w:b/>
          <w:bCs/>
        </w:rPr>
        <w:t>figure 6.4.</w:t>
      </w:r>
    </w:p>
    <w:p w14:paraId="2E2284A9" w14:textId="77777777" w:rsidR="001F0587" w:rsidRDefault="001F0587" w:rsidP="00247F7A">
      <w:pPr>
        <w:spacing w:line="360" w:lineRule="auto"/>
        <w:jc w:val="both"/>
        <w:rPr>
          <w:rFonts w:ascii="Times New Roman" w:hAnsi="Times New Roman" w:cs="Times New Roman"/>
          <w:b/>
          <w:bCs/>
          <w:sz w:val="28"/>
          <w:szCs w:val="28"/>
        </w:rPr>
      </w:pPr>
    </w:p>
    <w:p w14:paraId="16870BD0" w14:textId="2E2720D0" w:rsidR="00247F7A" w:rsidRPr="00247F7A" w:rsidRDefault="00247F7A" w:rsidP="00247F7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6.4.2.3 </w:t>
      </w:r>
      <w:r w:rsidRPr="00247F7A">
        <w:rPr>
          <w:rFonts w:ascii="Times New Roman" w:hAnsi="Times New Roman" w:cs="Times New Roman"/>
          <w:b/>
          <w:bCs/>
          <w:sz w:val="28"/>
          <w:szCs w:val="28"/>
        </w:rPr>
        <w:t>Functionality within the Project:</w:t>
      </w:r>
    </w:p>
    <w:p w14:paraId="55DCDD10" w14:textId="77777777" w:rsidR="00247F7A" w:rsidRPr="00247F7A" w:rsidRDefault="00247F7A" w:rsidP="00247F7A">
      <w:pPr>
        <w:spacing w:line="360" w:lineRule="auto"/>
        <w:jc w:val="both"/>
        <w:rPr>
          <w:rFonts w:ascii="Times New Roman" w:hAnsi="Times New Roman" w:cs="Times New Roman"/>
        </w:rPr>
      </w:pPr>
      <w:r w:rsidRPr="00247F7A">
        <w:rPr>
          <w:rFonts w:ascii="Times New Roman" w:hAnsi="Times New Roman" w:cs="Times New Roman"/>
        </w:rPr>
        <w:t>InceptionV3 serves as a potent feature extractor and knowledge transfer mechanism within the Alzheimer's disease classification project:</w:t>
      </w:r>
    </w:p>
    <w:p w14:paraId="120EE426" w14:textId="54BC96E7" w:rsidR="00247F7A" w:rsidRPr="00247F7A" w:rsidRDefault="00247F7A" w:rsidP="00247F7A">
      <w:pPr>
        <w:pStyle w:val="ListParagraph"/>
        <w:numPr>
          <w:ilvl w:val="0"/>
          <w:numId w:val="11"/>
        </w:numPr>
        <w:spacing w:line="360" w:lineRule="auto"/>
        <w:jc w:val="both"/>
        <w:rPr>
          <w:rFonts w:ascii="Times New Roman" w:hAnsi="Times New Roman" w:cs="Times New Roman"/>
        </w:rPr>
      </w:pPr>
      <w:r w:rsidRPr="00247F7A">
        <w:rPr>
          <w:rFonts w:ascii="Times New Roman" w:hAnsi="Times New Roman" w:cs="Times New Roman"/>
          <w:b/>
          <w:bCs/>
        </w:rPr>
        <w:t>Transfer Learning:</w:t>
      </w:r>
      <w:r w:rsidRPr="00247F7A">
        <w:rPr>
          <w:rFonts w:ascii="Times New Roman" w:hAnsi="Times New Roman" w:cs="Times New Roman"/>
        </w:rPr>
        <w:t xml:space="preserve"> By leveraging InceptionV3 as a pretrained model, our project benefits from the wealth of knowledge it has acquired from large-scale image datasets (e.g., ImageNet). Pretrained weights capture generic features that are useful for classifying Alzheimer's disease-related patterns.</w:t>
      </w:r>
    </w:p>
    <w:p w14:paraId="60534F28" w14:textId="77777777" w:rsidR="00247F7A" w:rsidRPr="00247F7A" w:rsidRDefault="00247F7A" w:rsidP="00247F7A">
      <w:pPr>
        <w:pStyle w:val="ListParagraph"/>
        <w:numPr>
          <w:ilvl w:val="0"/>
          <w:numId w:val="11"/>
        </w:numPr>
        <w:spacing w:line="360" w:lineRule="auto"/>
        <w:jc w:val="both"/>
        <w:rPr>
          <w:rFonts w:ascii="Times New Roman" w:hAnsi="Times New Roman" w:cs="Times New Roman"/>
        </w:rPr>
      </w:pPr>
      <w:r w:rsidRPr="00247F7A">
        <w:rPr>
          <w:rFonts w:ascii="Times New Roman" w:hAnsi="Times New Roman" w:cs="Times New Roman"/>
          <w:b/>
          <w:bCs/>
        </w:rPr>
        <w:t>Feature Fusion:</w:t>
      </w:r>
      <w:r w:rsidRPr="00247F7A">
        <w:rPr>
          <w:rFonts w:ascii="Times New Roman" w:hAnsi="Times New Roman" w:cs="Times New Roman"/>
        </w:rPr>
        <w:t xml:space="preserve"> InceptionV3's unique architecture enables it to capture complex spatial hierarchies and feature combinations from MRI images, enhancing the discriminative power of the model.</w:t>
      </w:r>
    </w:p>
    <w:p w14:paraId="7710AB10" w14:textId="77777777" w:rsidR="00247F7A" w:rsidRPr="00247F7A" w:rsidRDefault="00247F7A" w:rsidP="00247F7A">
      <w:pPr>
        <w:pStyle w:val="ListParagraph"/>
        <w:numPr>
          <w:ilvl w:val="0"/>
          <w:numId w:val="11"/>
        </w:numPr>
        <w:spacing w:line="360" w:lineRule="auto"/>
        <w:jc w:val="both"/>
        <w:rPr>
          <w:rFonts w:ascii="Times New Roman" w:hAnsi="Times New Roman" w:cs="Times New Roman"/>
        </w:rPr>
      </w:pPr>
      <w:r w:rsidRPr="00247F7A">
        <w:rPr>
          <w:rFonts w:ascii="Times New Roman" w:hAnsi="Times New Roman" w:cs="Times New Roman"/>
          <w:b/>
          <w:bCs/>
        </w:rPr>
        <w:t>Fine-Tuning:</w:t>
      </w:r>
      <w:r w:rsidRPr="00247F7A">
        <w:rPr>
          <w:rFonts w:ascii="Times New Roman" w:hAnsi="Times New Roman" w:cs="Times New Roman"/>
        </w:rPr>
        <w:t xml:space="preserve"> The InceptionV3 model is fine-tuned on our specific MRI dataset to adapt its learned representations to the task of Alzheimer's disease classification. This fine-tuning process refines the model's ability to recognize disease-specific patterns.</w:t>
      </w:r>
    </w:p>
    <w:p w14:paraId="557F767A" w14:textId="77777777" w:rsidR="00247F7A" w:rsidRPr="00247F7A" w:rsidRDefault="00247F7A" w:rsidP="00247F7A">
      <w:pPr>
        <w:pStyle w:val="ListParagraph"/>
        <w:numPr>
          <w:ilvl w:val="0"/>
          <w:numId w:val="11"/>
        </w:numPr>
        <w:spacing w:line="360" w:lineRule="auto"/>
        <w:jc w:val="both"/>
        <w:rPr>
          <w:rFonts w:ascii="Times New Roman" w:hAnsi="Times New Roman" w:cs="Times New Roman"/>
        </w:rPr>
      </w:pPr>
      <w:r w:rsidRPr="00247F7A">
        <w:rPr>
          <w:rFonts w:ascii="Times New Roman" w:hAnsi="Times New Roman" w:cs="Times New Roman"/>
          <w:b/>
          <w:bCs/>
        </w:rPr>
        <w:t>Regularization and Stability:</w:t>
      </w:r>
      <w:r w:rsidRPr="00247F7A">
        <w:rPr>
          <w:rFonts w:ascii="Times New Roman" w:hAnsi="Times New Roman" w:cs="Times New Roman"/>
        </w:rPr>
        <w:t xml:space="preserve"> InceptionV3's design principles, such as factorized convolutions and global average pooling, contribute to model regularization, preventing overfitting and promoting stable training.</w:t>
      </w:r>
    </w:p>
    <w:p w14:paraId="476F7BF0" w14:textId="15F1154B" w:rsidR="00A4574C" w:rsidRDefault="00247F7A" w:rsidP="00247F7A">
      <w:pPr>
        <w:pStyle w:val="ListParagraph"/>
        <w:numPr>
          <w:ilvl w:val="0"/>
          <w:numId w:val="11"/>
        </w:numPr>
        <w:spacing w:line="360" w:lineRule="auto"/>
        <w:jc w:val="both"/>
        <w:rPr>
          <w:rFonts w:ascii="Times New Roman" w:hAnsi="Times New Roman" w:cs="Times New Roman"/>
        </w:rPr>
      </w:pPr>
      <w:r w:rsidRPr="00247F7A">
        <w:rPr>
          <w:rFonts w:ascii="Times New Roman" w:hAnsi="Times New Roman" w:cs="Times New Roman"/>
          <w:b/>
          <w:bCs/>
        </w:rPr>
        <w:lastRenderedPageBreak/>
        <w:t>Performance Enhancement:</w:t>
      </w:r>
      <w:r w:rsidRPr="00247F7A">
        <w:rPr>
          <w:rFonts w:ascii="Times New Roman" w:hAnsi="Times New Roman" w:cs="Times New Roman"/>
        </w:rPr>
        <w:t xml:space="preserve"> By integrating InceptionV3 into our classification pipeline, we achieve higher classification accuracy and robustness, even with limited labeled MRI data.</w:t>
      </w:r>
    </w:p>
    <w:p w14:paraId="2CCA3C26" w14:textId="77777777" w:rsidR="001F0587" w:rsidRDefault="001F0587" w:rsidP="00322A8A">
      <w:pPr>
        <w:spacing w:line="360" w:lineRule="auto"/>
        <w:jc w:val="both"/>
        <w:rPr>
          <w:rFonts w:ascii="Times New Roman" w:hAnsi="Times New Roman" w:cs="Times New Roman"/>
          <w:b/>
          <w:bCs/>
          <w:sz w:val="32"/>
          <w:szCs w:val="32"/>
        </w:rPr>
      </w:pPr>
    </w:p>
    <w:p w14:paraId="13088D3A" w14:textId="606F66DE" w:rsidR="00CE25BF" w:rsidRPr="00CE25BF" w:rsidRDefault="00CE25BF" w:rsidP="00322A8A">
      <w:pPr>
        <w:spacing w:line="360" w:lineRule="auto"/>
        <w:jc w:val="both"/>
        <w:rPr>
          <w:rFonts w:ascii="Times New Roman" w:hAnsi="Times New Roman" w:cs="Times New Roman"/>
          <w:b/>
          <w:bCs/>
          <w:sz w:val="32"/>
          <w:szCs w:val="32"/>
        </w:rPr>
      </w:pPr>
      <w:r w:rsidRPr="00CE25BF">
        <w:rPr>
          <w:rFonts w:ascii="Times New Roman" w:hAnsi="Times New Roman" w:cs="Times New Roman"/>
          <w:b/>
          <w:bCs/>
          <w:sz w:val="32"/>
          <w:szCs w:val="32"/>
        </w:rPr>
        <w:t>6.5 LIBRARIES AND PACKAGES</w:t>
      </w:r>
    </w:p>
    <w:p w14:paraId="4C144775" w14:textId="44A9885E" w:rsidR="00CE25BF" w:rsidRPr="00CE25BF" w:rsidRDefault="00CE25BF" w:rsidP="00CE25BF">
      <w:pPr>
        <w:spacing w:line="360" w:lineRule="auto"/>
        <w:jc w:val="both"/>
        <w:rPr>
          <w:rFonts w:ascii="Times New Roman" w:hAnsi="Times New Roman" w:cs="Times New Roman"/>
        </w:rPr>
      </w:pPr>
      <w:r>
        <w:rPr>
          <w:rFonts w:ascii="Times New Roman" w:hAnsi="Times New Roman" w:cs="Times New Roman"/>
        </w:rPr>
        <w:t>There are multiple number of library and packages used in the training and testing of the neural network model, all of them are listed below.</w:t>
      </w:r>
    </w:p>
    <w:p w14:paraId="4106392F" w14:textId="5C78A4FF" w:rsidR="00CE25BF" w:rsidRPr="00CE25BF" w:rsidRDefault="00CE25BF" w:rsidP="00CE25BF">
      <w:pPr>
        <w:pStyle w:val="ListParagraph"/>
        <w:numPr>
          <w:ilvl w:val="0"/>
          <w:numId w:val="13"/>
        </w:numPr>
        <w:spacing w:line="360" w:lineRule="auto"/>
        <w:jc w:val="both"/>
        <w:rPr>
          <w:rFonts w:ascii="Times New Roman" w:hAnsi="Times New Roman" w:cs="Times New Roman"/>
          <w:b/>
          <w:bCs/>
        </w:rPr>
      </w:pPr>
      <w:proofErr w:type="spellStart"/>
      <w:r w:rsidRPr="00CE25BF">
        <w:rPr>
          <w:rFonts w:ascii="Times New Roman" w:hAnsi="Times New Roman" w:cs="Times New Roman"/>
          <w:b/>
          <w:bCs/>
        </w:rPr>
        <w:t>Numpy</w:t>
      </w:r>
      <w:proofErr w:type="spellEnd"/>
      <w:r w:rsidRPr="00CE25BF">
        <w:rPr>
          <w:rFonts w:ascii="Times New Roman" w:hAnsi="Times New Roman" w:cs="Times New Roman"/>
          <w:b/>
          <w:bCs/>
        </w:rPr>
        <w:t xml:space="preserve"> (import </w:t>
      </w:r>
      <w:proofErr w:type="spellStart"/>
      <w:r w:rsidRPr="00CE25BF">
        <w:rPr>
          <w:rFonts w:ascii="Times New Roman" w:hAnsi="Times New Roman" w:cs="Times New Roman"/>
          <w:b/>
          <w:bCs/>
        </w:rPr>
        <w:t>numpy</w:t>
      </w:r>
      <w:proofErr w:type="spellEnd"/>
      <w:r w:rsidRPr="00CE25BF">
        <w:rPr>
          <w:rFonts w:ascii="Times New Roman" w:hAnsi="Times New Roman" w:cs="Times New Roman"/>
          <w:b/>
          <w:bCs/>
        </w:rPr>
        <w:t xml:space="preserve"> as np):</w:t>
      </w:r>
    </w:p>
    <w:p w14:paraId="26CC8635" w14:textId="5088925A" w:rsidR="00CE25BF" w:rsidRPr="00CE25BF" w:rsidRDefault="00CE25BF" w:rsidP="00CE25BF">
      <w:pPr>
        <w:spacing w:line="360" w:lineRule="auto"/>
        <w:ind w:left="720"/>
        <w:jc w:val="both"/>
        <w:rPr>
          <w:rFonts w:ascii="Times New Roman" w:hAnsi="Times New Roman" w:cs="Times New Roman"/>
        </w:rPr>
      </w:pPr>
      <w:proofErr w:type="spellStart"/>
      <w:r w:rsidRPr="00CE25BF">
        <w:rPr>
          <w:rFonts w:ascii="Times New Roman" w:hAnsi="Times New Roman" w:cs="Times New Roman"/>
        </w:rPr>
        <w:t>Numpy</w:t>
      </w:r>
      <w:proofErr w:type="spellEnd"/>
      <w:r w:rsidRPr="00CE25BF">
        <w:rPr>
          <w:rFonts w:ascii="Times New Roman" w:hAnsi="Times New Roman" w:cs="Times New Roman"/>
        </w:rPr>
        <w:t xml:space="preserve"> is a fundamental library for numerical computations in Python. It's used extensively for handling arrays and matrices, crucial for processing and manipulating image data efficiently.</w:t>
      </w:r>
    </w:p>
    <w:p w14:paraId="0F4579B2" w14:textId="7A1ED696" w:rsidR="00CE25BF" w:rsidRPr="00CE25BF" w:rsidRDefault="00CE25BF" w:rsidP="00CE25BF">
      <w:pPr>
        <w:pStyle w:val="ListParagraph"/>
        <w:numPr>
          <w:ilvl w:val="0"/>
          <w:numId w:val="13"/>
        </w:numPr>
        <w:spacing w:line="360" w:lineRule="auto"/>
        <w:jc w:val="both"/>
        <w:rPr>
          <w:rFonts w:ascii="Times New Roman" w:hAnsi="Times New Roman" w:cs="Times New Roman"/>
          <w:b/>
          <w:bCs/>
        </w:rPr>
      </w:pPr>
      <w:r w:rsidRPr="00CE25BF">
        <w:rPr>
          <w:rFonts w:ascii="Times New Roman" w:hAnsi="Times New Roman" w:cs="Times New Roman"/>
          <w:b/>
          <w:bCs/>
        </w:rPr>
        <w:t>Pandas (import pandas as pd):</w:t>
      </w:r>
    </w:p>
    <w:p w14:paraId="775A5E5A" w14:textId="226354C6" w:rsidR="00CE25BF" w:rsidRPr="00CE25BF" w:rsidRDefault="00CE25BF" w:rsidP="00CE25BF">
      <w:pPr>
        <w:spacing w:line="360" w:lineRule="auto"/>
        <w:ind w:left="720"/>
        <w:jc w:val="both"/>
        <w:rPr>
          <w:rFonts w:ascii="Times New Roman" w:hAnsi="Times New Roman" w:cs="Times New Roman"/>
        </w:rPr>
      </w:pPr>
      <w:r w:rsidRPr="00CE25BF">
        <w:rPr>
          <w:rFonts w:ascii="Times New Roman" w:hAnsi="Times New Roman" w:cs="Times New Roman"/>
        </w:rPr>
        <w:t xml:space="preserve">Pandas </w:t>
      </w:r>
      <w:proofErr w:type="gramStart"/>
      <w:r w:rsidRPr="00CE25BF">
        <w:rPr>
          <w:rFonts w:ascii="Times New Roman" w:hAnsi="Times New Roman" w:cs="Times New Roman"/>
        </w:rPr>
        <w:t>is</w:t>
      </w:r>
      <w:proofErr w:type="gramEnd"/>
      <w:r w:rsidRPr="00CE25BF">
        <w:rPr>
          <w:rFonts w:ascii="Times New Roman" w:hAnsi="Times New Roman" w:cs="Times New Roman"/>
        </w:rPr>
        <w:t xml:space="preserve"> utilized for data manipulation and analysis. In this context, it might be used to organize or analyze metadata associated with the image data.</w:t>
      </w:r>
    </w:p>
    <w:p w14:paraId="60E2A7D7" w14:textId="00498949" w:rsidR="00CE25BF" w:rsidRPr="00CE25BF" w:rsidRDefault="00CE25BF" w:rsidP="00CE25BF">
      <w:pPr>
        <w:pStyle w:val="ListParagraph"/>
        <w:numPr>
          <w:ilvl w:val="0"/>
          <w:numId w:val="13"/>
        </w:numPr>
        <w:spacing w:line="360" w:lineRule="auto"/>
        <w:jc w:val="both"/>
        <w:rPr>
          <w:rFonts w:ascii="Times New Roman" w:hAnsi="Times New Roman" w:cs="Times New Roman"/>
          <w:b/>
          <w:bCs/>
        </w:rPr>
      </w:pPr>
      <w:r w:rsidRPr="00CE25BF">
        <w:rPr>
          <w:rFonts w:ascii="Times New Roman" w:hAnsi="Times New Roman" w:cs="Times New Roman"/>
          <w:b/>
          <w:bCs/>
        </w:rPr>
        <w:t xml:space="preserve">Seaborn (import seaborn as </w:t>
      </w:r>
      <w:proofErr w:type="spellStart"/>
      <w:r w:rsidRPr="00CE25BF">
        <w:rPr>
          <w:rFonts w:ascii="Times New Roman" w:hAnsi="Times New Roman" w:cs="Times New Roman"/>
          <w:b/>
          <w:bCs/>
        </w:rPr>
        <w:t>sns</w:t>
      </w:r>
      <w:proofErr w:type="spellEnd"/>
      <w:r w:rsidRPr="00CE25BF">
        <w:rPr>
          <w:rFonts w:ascii="Times New Roman" w:hAnsi="Times New Roman" w:cs="Times New Roman"/>
          <w:b/>
          <w:bCs/>
        </w:rPr>
        <w:t>):</w:t>
      </w:r>
    </w:p>
    <w:p w14:paraId="724DDAC3" w14:textId="57B7EDBF" w:rsidR="00CE25BF" w:rsidRPr="00CE25BF" w:rsidRDefault="00CE25BF" w:rsidP="00CE25BF">
      <w:pPr>
        <w:spacing w:line="360" w:lineRule="auto"/>
        <w:ind w:left="720"/>
        <w:jc w:val="both"/>
        <w:rPr>
          <w:rFonts w:ascii="Times New Roman" w:hAnsi="Times New Roman" w:cs="Times New Roman"/>
        </w:rPr>
      </w:pPr>
      <w:r w:rsidRPr="00CE25BF">
        <w:rPr>
          <w:rFonts w:ascii="Times New Roman" w:hAnsi="Times New Roman" w:cs="Times New Roman"/>
        </w:rPr>
        <w:t>Seaborn is a data visualization library built on top of Matplotlib. It's used here for creating informative and attractive statistical graphics, which could include visualizing data distributions or model performance metrics.</w:t>
      </w:r>
    </w:p>
    <w:p w14:paraId="2FCE6E1E" w14:textId="688CC7FD" w:rsidR="00CE25BF" w:rsidRPr="00CE25BF" w:rsidRDefault="00CE25BF" w:rsidP="00CE25BF">
      <w:pPr>
        <w:pStyle w:val="ListParagraph"/>
        <w:numPr>
          <w:ilvl w:val="0"/>
          <w:numId w:val="13"/>
        </w:numPr>
        <w:spacing w:line="360" w:lineRule="auto"/>
        <w:jc w:val="both"/>
        <w:rPr>
          <w:rFonts w:ascii="Times New Roman" w:hAnsi="Times New Roman" w:cs="Times New Roman"/>
          <w:b/>
          <w:bCs/>
        </w:rPr>
      </w:pPr>
      <w:r w:rsidRPr="00CE25BF">
        <w:rPr>
          <w:rFonts w:ascii="Times New Roman" w:hAnsi="Times New Roman" w:cs="Times New Roman"/>
          <w:b/>
          <w:bCs/>
        </w:rPr>
        <w:t xml:space="preserve">TensorFlow (import </w:t>
      </w:r>
      <w:proofErr w:type="spellStart"/>
      <w:r w:rsidRPr="00CE25BF">
        <w:rPr>
          <w:rFonts w:ascii="Times New Roman" w:hAnsi="Times New Roman" w:cs="Times New Roman"/>
          <w:b/>
          <w:bCs/>
        </w:rPr>
        <w:t>tensorflow</w:t>
      </w:r>
      <w:proofErr w:type="spellEnd"/>
      <w:r w:rsidRPr="00CE25BF">
        <w:rPr>
          <w:rFonts w:ascii="Times New Roman" w:hAnsi="Times New Roman" w:cs="Times New Roman"/>
          <w:b/>
          <w:bCs/>
        </w:rPr>
        <w:t xml:space="preserve"> as </w:t>
      </w:r>
      <w:proofErr w:type="spellStart"/>
      <w:r w:rsidRPr="00CE25BF">
        <w:rPr>
          <w:rFonts w:ascii="Times New Roman" w:hAnsi="Times New Roman" w:cs="Times New Roman"/>
          <w:b/>
          <w:bCs/>
        </w:rPr>
        <w:t>tf</w:t>
      </w:r>
      <w:proofErr w:type="spellEnd"/>
      <w:r w:rsidRPr="00CE25BF">
        <w:rPr>
          <w:rFonts w:ascii="Times New Roman" w:hAnsi="Times New Roman" w:cs="Times New Roman"/>
          <w:b/>
          <w:bCs/>
        </w:rPr>
        <w:t>):</w:t>
      </w:r>
    </w:p>
    <w:p w14:paraId="2F4989CE" w14:textId="6ED821FB" w:rsidR="00CE25BF" w:rsidRDefault="00CE25BF" w:rsidP="00D3765E">
      <w:pPr>
        <w:spacing w:line="360" w:lineRule="auto"/>
        <w:ind w:left="720"/>
        <w:jc w:val="both"/>
        <w:rPr>
          <w:rFonts w:ascii="Times New Roman" w:hAnsi="Times New Roman" w:cs="Times New Roman"/>
        </w:rPr>
      </w:pPr>
      <w:r w:rsidRPr="00CE25BF">
        <w:rPr>
          <w:rFonts w:ascii="Times New Roman" w:hAnsi="Times New Roman" w:cs="Times New Roman"/>
        </w:rPr>
        <w:t>TensorFlow is a powerful library for developing machine learning models, especially neural networks. It's used extensively here for building, training, and evaluating the CNN model.</w:t>
      </w:r>
    </w:p>
    <w:p w14:paraId="6D29372A" w14:textId="77777777" w:rsidR="001F0587" w:rsidRDefault="001F0587" w:rsidP="00D3765E">
      <w:pPr>
        <w:spacing w:line="360" w:lineRule="auto"/>
        <w:ind w:left="720"/>
        <w:jc w:val="both"/>
        <w:rPr>
          <w:rFonts w:ascii="Times New Roman" w:hAnsi="Times New Roman" w:cs="Times New Roman"/>
        </w:rPr>
      </w:pPr>
    </w:p>
    <w:p w14:paraId="78B8BFF1" w14:textId="77777777" w:rsidR="001F0587" w:rsidRPr="00CE25BF" w:rsidRDefault="001F0587" w:rsidP="00D3765E">
      <w:pPr>
        <w:spacing w:line="360" w:lineRule="auto"/>
        <w:ind w:left="720"/>
        <w:jc w:val="both"/>
        <w:rPr>
          <w:rFonts w:ascii="Times New Roman" w:hAnsi="Times New Roman" w:cs="Times New Roman"/>
        </w:rPr>
      </w:pPr>
    </w:p>
    <w:p w14:paraId="0169AD08" w14:textId="425F23A4" w:rsidR="00CE25BF" w:rsidRPr="00CE25BF" w:rsidRDefault="00CE25BF" w:rsidP="00CE25BF">
      <w:pPr>
        <w:pStyle w:val="ListParagraph"/>
        <w:numPr>
          <w:ilvl w:val="0"/>
          <w:numId w:val="13"/>
        </w:numPr>
        <w:spacing w:line="360" w:lineRule="auto"/>
        <w:jc w:val="both"/>
        <w:rPr>
          <w:rFonts w:ascii="Times New Roman" w:hAnsi="Times New Roman" w:cs="Times New Roman"/>
          <w:b/>
          <w:bCs/>
        </w:rPr>
      </w:pPr>
      <w:r w:rsidRPr="00CE25BF">
        <w:rPr>
          <w:rFonts w:ascii="Times New Roman" w:hAnsi="Times New Roman" w:cs="Times New Roman"/>
          <w:b/>
          <w:bCs/>
        </w:rPr>
        <w:lastRenderedPageBreak/>
        <w:t xml:space="preserve">Matplotlib (import </w:t>
      </w:r>
      <w:proofErr w:type="spellStart"/>
      <w:proofErr w:type="gramStart"/>
      <w:r w:rsidRPr="00CE25BF">
        <w:rPr>
          <w:rFonts w:ascii="Times New Roman" w:hAnsi="Times New Roman" w:cs="Times New Roman"/>
          <w:b/>
          <w:bCs/>
        </w:rPr>
        <w:t>matplotlib.pyplot</w:t>
      </w:r>
      <w:proofErr w:type="spellEnd"/>
      <w:proofErr w:type="gramEnd"/>
      <w:r w:rsidRPr="00CE25BF">
        <w:rPr>
          <w:rFonts w:ascii="Times New Roman" w:hAnsi="Times New Roman" w:cs="Times New Roman"/>
          <w:b/>
          <w:bCs/>
        </w:rPr>
        <w:t xml:space="preserve"> as </w:t>
      </w:r>
      <w:proofErr w:type="spellStart"/>
      <w:r w:rsidRPr="00CE25BF">
        <w:rPr>
          <w:rFonts w:ascii="Times New Roman" w:hAnsi="Times New Roman" w:cs="Times New Roman"/>
          <w:b/>
          <w:bCs/>
        </w:rPr>
        <w:t>plt</w:t>
      </w:r>
      <w:proofErr w:type="spellEnd"/>
      <w:r w:rsidRPr="00CE25BF">
        <w:rPr>
          <w:rFonts w:ascii="Times New Roman" w:hAnsi="Times New Roman" w:cs="Times New Roman"/>
          <w:b/>
          <w:bCs/>
        </w:rPr>
        <w:t>):</w:t>
      </w:r>
    </w:p>
    <w:p w14:paraId="4E1FC321" w14:textId="6E947C50" w:rsidR="00CE25BF" w:rsidRPr="00CE25BF" w:rsidRDefault="00CE25BF" w:rsidP="00CE25BF">
      <w:pPr>
        <w:spacing w:line="360" w:lineRule="auto"/>
        <w:ind w:left="720"/>
        <w:jc w:val="both"/>
        <w:rPr>
          <w:rFonts w:ascii="Times New Roman" w:hAnsi="Times New Roman" w:cs="Times New Roman"/>
        </w:rPr>
      </w:pPr>
      <w:r w:rsidRPr="00CE25BF">
        <w:rPr>
          <w:rFonts w:ascii="Times New Roman" w:hAnsi="Times New Roman" w:cs="Times New Roman"/>
        </w:rPr>
        <w:t xml:space="preserve">Matplotlib is a versatile plotting library. It's used to generate visualizations such as images, </w:t>
      </w:r>
      <w:r>
        <w:rPr>
          <w:rFonts w:ascii="Times New Roman" w:hAnsi="Times New Roman" w:cs="Times New Roman"/>
        </w:rPr>
        <w:t>graphs</w:t>
      </w:r>
      <w:r w:rsidRPr="00CE25BF">
        <w:rPr>
          <w:rFonts w:ascii="Times New Roman" w:hAnsi="Times New Roman" w:cs="Times New Roman"/>
        </w:rPr>
        <w:t>, and plots to monitor model performance, display images, or show statistical metrics.</w:t>
      </w:r>
    </w:p>
    <w:p w14:paraId="338D9DCF" w14:textId="620A0C2F" w:rsidR="00CE25BF" w:rsidRPr="00CE25BF" w:rsidRDefault="00CE25BF" w:rsidP="00CE25BF">
      <w:pPr>
        <w:pStyle w:val="ListParagraph"/>
        <w:numPr>
          <w:ilvl w:val="0"/>
          <w:numId w:val="13"/>
        </w:numPr>
        <w:spacing w:line="360" w:lineRule="auto"/>
        <w:jc w:val="both"/>
        <w:rPr>
          <w:rFonts w:ascii="Times New Roman" w:hAnsi="Times New Roman" w:cs="Times New Roman"/>
          <w:b/>
          <w:bCs/>
        </w:rPr>
      </w:pPr>
      <w:r w:rsidRPr="00CE25BF">
        <w:rPr>
          <w:rFonts w:ascii="Times New Roman" w:hAnsi="Times New Roman" w:cs="Times New Roman"/>
          <w:b/>
          <w:bCs/>
        </w:rPr>
        <w:t xml:space="preserve">OS (import </w:t>
      </w:r>
      <w:proofErr w:type="spellStart"/>
      <w:r w:rsidRPr="00CE25BF">
        <w:rPr>
          <w:rFonts w:ascii="Times New Roman" w:hAnsi="Times New Roman" w:cs="Times New Roman"/>
          <w:b/>
          <w:bCs/>
        </w:rPr>
        <w:t>os</w:t>
      </w:r>
      <w:proofErr w:type="spellEnd"/>
      <w:r w:rsidRPr="00CE25BF">
        <w:rPr>
          <w:rFonts w:ascii="Times New Roman" w:hAnsi="Times New Roman" w:cs="Times New Roman"/>
          <w:b/>
          <w:bCs/>
        </w:rPr>
        <w:t>):</w:t>
      </w:r>
    </w:p>
    <w:p w14:paraId="5AEBE4D1" w14:textId="4C49289D" w:rsidR="00CE25BF" w:rsidRPr="00CE25BF" w:rsidRDefault="00CE25BF" w:rsidP="00CE25BF">
      <w:pPr>
        <w:spacing w:line="360" w:lineRule="auto"/>
        <w:ind w:left="720"/>
        <w:jc w:val="both"/>
        <w:rPr>
          <w:rFonts w:ascii="Times New Roman" w:hAnsi="Times New Roman" w:cs="Times New Roman"/>
        </w:rPr>
      </w:pPr>
      <w:r w:rsidRPr="00CE25BF">
        <w:rPr>
          <w:rFonts w:ascii="Times New Roman" w:hAnsi="Times New Roman" w:cs="Times New Roman"/>
        </w:rPr>
        <w:t>The OS module provides functions for interacting with the operating system. It's used for tasks like creating directories, listing files, and managing file paths.</w:t>
      </w:r>
    </w:p>
    <w:p w14:paraId="26B5FEDE" w14:textId="433F8CF4" w:rsidR="00CE25BF" w:rsidRPr="00CE25BF" w:rsidRDefault="00CE25BF" w:rsidP="00CE25BF">
      <w:pPr>
        <w:pStyle w:val="ListParagraph"/>
        <w:numPr>
          <w:ilvl w:val="0"/>
          <w:numId w:val="13"/>
        </w:numPr>
        <w:spacing w:line="360" w:lineRule="auto"/>
        <w:jc w:val="both"/>
        <w:rPr>
          <w:rFonts w:ascii="Times New Roman" w:hAnsi="Times New Roman" w:cs="Times New Roman"/>
          <w:b/>
          <w:bCs/>
        </w:rPr>
      </w:pPr>
      <w:proofErr w:type="spellStart"/>
      <w:r w:rsidRPr="00CE25BF">
        <w:rPr>
          <w:rFonts w:ascii="Times New Roman" w:hAnsi="Times New Roman" w:cs="Times New Roman"/>
          <w:b/>
          <w:bCs/>
        </w:rPr>
        <w:t>Distutils</w:t>
      </w:r>
      <w:proofErr w:type="spellEnd"/>
      <w:r w:rsidRPr="00CE25BF">
        <w:rPr>
          <w:rFonts w:ascii="Times New Roman" w:hAnsi="Times New Roman" w:cs="Times New Roman"/>
          <w:b/>
          <w:bCs/>
        </w:rPr>
        <w:t xml:space="preserve"> (from </w:t>
      </w:r>
      <w:proofErr w:type="spellStart"/>
      <w:r w:rsidRPr="00CE25BF">
        <w:rPr>
          <w:rFonts w:ascii="Times New Roman" w:hAnsi="Times New Roman" w:cs="Times New Roman"/>
          <w:b/>
          <w:bCs/>
        </w:rPr>
        <w:t>distutils.dir_util</w:t>
      </w:r>
      <w:proofErr w:type="spellEnd"/>
      <w:r w:rsidRPr="00CE25BF">
        <w:rPr>
          <w:rFonts w:ascii="Times New Roman" w:hAnsi="Times New Roman" w:cs="Times New Roman"/>
          <w:b/>
          <w:bCs/>
        </w:rPr>
        <w:t xml:space="preserve"> import </w:t>
      </w:r>
      <w:proofErr w:type="spellStart"/>
      <w:r w:rsidRPr="00CE25BF">
        <w:rPr>
          <w:rFonts w:ascii="Times New Roman" w:hAnsi="Times New Roman" w:cs="Times New Roman"/>
          <w:b/>
          <w:bCs/>
        </w:rPr>
        <w:t>copy_tree</w:t>
      </w:r>
      <w:proofErr w:type="spellEnd"/>
      <w:r w:rsidRPr="00CE25BF">
        <w:rPr>
          <w:rFonts w:ascii="Times New Roman" w:hAnsi="Times New Roman" w:cs="Times New Roman"/>
          <w:b/>
          <w:bCs/>
        </w:rPr>
        <w:t xml:space="preserve">, </w:t>
      </w:r>
      <w:proofErr w:type="spellStart"/>
      <w:r w:rsidRPr="00CE25BF">
        <w:rPr>
          <w:rFonts w:ascii="Times New Roman" w:hAnsi="Times New Roman" w:cs="Times New Roman"/>
          <w:b/>
          <w:bCs/>
        </w:rPr>
        <w:t>remove_tree</w:t>
      </w:r>
      <w:proofErr w:type="spellEnd"/>
      <w:r w:rsidRPr="00CE25BF">
        <w:rPr>
          <w:rFonts w:ascii="Times New Roman" w:hAnsi="Times New Roman" w:cs="Times New Roman"/>
          <w:b/>
          <w:bCs/>
        </w:rPr>
        <w:t>):</w:t>
      </w:r>
    </w:p>
    <w:p w14:paraId="2EFF556E" w14:textId="2DA7E787" w:rsidR="00CE25BF" w:rsidRPr="00CE25BF" w:rsidRDefault="00CE25BF" w:rsidP="00CE25BF">
      <w:pPr>
        <w:spacing w:line="360" w:lineRule="auto"/>
        <w:ind w:left="720"/>
        <w:jc w:val="both"/>
        <w:rPr>
          <w:rFonts w:ascii="Times New Roman" w:hAnsi="Times New Roman" w:cs="Times New Roman"/>
        </w:rPr>
      </w:pPr>
      <w:r w:rsidRPr="00CE25BF">
        <w:rPr>
          <w:rFonts w:ascii="Times New Roman" w:hAnsi="Times New Roman" w:cs="Times New Roman"/>
        </w:rPr>
        <w:t>This module is used here for copying and removing directory trees. It's utilized for managing the organization and movement of data directories.</w:t>
      </w:r>
    </w:p>
    <w:p w14:paraId="147D1B14" w14:textId="4BF4261F" w:rsidR="00CE25BF" w:rsidRPr="00CE25BF" w:rsidRDefault="00CE25BF" w:rsidP="00CE25BF">
      <w:pPr>
        <w:pStyle w:val="ListParagraph"/>
        <w:numPr>
          <w:ilvl w:val="0"/>
          <w:numId w:val="13"/>
        </w:numPr>
        <w:spacing w:line="360" w:lineRule="auto"/>
        <w:jc w:val="both"/>
        <w:rPr>
          <w:rFonts w:ascii="Times New Roman" w:hAnsi="Times New Roman" w:cs="Times New Roman"/>
          <w:b/>
          <w:bCs/>
        </w:rPr>
      </w:pPr>
      <w:r w:rsidRPr="00CE25BF">
        <w:rPr>
          <w:rFonts w:ascii="Times New Roman" w:hAnsi="Times New Roman" w:cs="Times New Roman"/>
          <w:b/>
          <w:bCs/>
        </w:rPr>
        <w:t>PIL (from PIL import Image):</w:t>
      </w:r>
    </w:p>
    <w:p w14:paraId="1E8497FF" w14:textId="1D69ED61" w:rsidR="00CE25BF" w:rsidRPr="00CE25BF" w:rsidRDefault="00CE25BF" w:rsidP="00CE25BF">
      <w:pPr>
        <w:spacing w:line="360" w:lineRule="auto"/>
        <w:ind w:left="720"/>
        <w:jc w:val="both"/>
        <w:rPr>
          <w:rFonts w:ascii="Times New Roman" w:hAnsi="Times New Roman" w:cs="Times New Roman"/>
        </w:rPr>
      </w:pPr>
      <w:r w:rsidRPr="00CE25BF">
        <w:rPr>
          <w:rFonts w:ascii="Times New Roman" w:hAnsi="Times New Roman" w:cs="Times New Roman"/>
        </w:rPr>
        <w:t>PIL (Python Imaging Library) is used for image processing tasks. It's employed here for loading and manipulating image data.</w:t>
      </w:r>
    </w:p>
    <w:p w14:paraId="5FC7E149" w14:textId="41B554AA" w:rsidR="00CE25BF" w:rsidRPr="00CE25BF" w:rsidRDefault="00CE25BF" w:rsidP="00CE25BF">
      <w:pPr>
        <w:pStyle w:val="ListParagraph"/>
        <w:numPr>
          <w:ilvl w:val="0"/>
          <w:numId w:val="13"/>
        </w:numPr>
        <w:spacing w:line="360" w:lineRule="auto"/>
        <w:jc w:val="both"/>
        <w:rPr>
          <w:rFonts w:ascii="Times New Roman" w:hAnsi="Times New Roman" w:cs="Times New Roman"/>
          <w:b/>
          <w:bCs/>
        </w:rPr>
      </w:pPr>
      <w:r w:rsidRPr="00CE25BF">
        <w:rPr>
          <w:rFonts w:ascii="Times New Roman" w:hAnsi="Times New Roman" w:cs="Times New Roman"/>
          <w:b/>
          <w:bCs/>
        </w:rPr>
        <w:t xml:space="preserve">Random (from random import </w:t>
      </w:r>
      <w:proofErr w:type="spellStart"/>
      <w:r w:rsidRPr="00CE25BF">
        <w:rPr>
          <w:rFonts w:ascii="Times New Roman" w:hAnsi="Times New Roman" w:cs="Times New Roman"/>
          <w:b/>
          <w:bCs/>
        </w:rPr>
        <w:t>randint</w:t>
      </w:r>
      <w:proofErr w:type="spellEnd"/>
      <w:r w:rsidRPr="00CE25BF">
        <w:rPr>
          <w:rFonts w:ascii="Times New Roman" w:hAnsi="Times New Roman" w:cs="Times New Roman"/>
          <w:b/>
          <w:bCs/>
        </w:rPr>
        <w:t>):</w:t>
      </w:r>
    </w:p>
    <w:p w14:paraId="121A8A95" w14:textId="03C452B9" w:rsidR="00CE25BF" w:rsidRPr="00CE25BF" w:rsidRDefault="00CE25BF" w:rsidP="00CE25BF">
      <w:pPr>
        <w:spacing w:line="360" w:lineRule="auto"/>
        <w:ind w:left="720"/>
        <w:jc w:val="both"/>
        <w:rPr>
          <w:rFonts w:ascii="Times New Roman" w:hAnsi="Times New Roman" w:cs="Times New Roman"/>
        </w:rPr>
      </w:pPr>
      <w:r w:rsidRPr="00CE25BF">
        <w:rPr>
          <w:rFonts w:ascii="Times New Roman" w:hAnsi="Times New Roman" w:cs="Times New Roman"/>
        </w:rPr>
        <w:t>The random module is used for generating random numbers. Here, it might be used for selecting random images to display during visualization.</w:t>
      </w:r>
    </w:p>
    <w:p w14:paraId="1F434089" w14:textId="5F7D0DF3" w:rsidR="00CE25BF" w:rsidRPr="00CE25BF" w:rsidRDefault="00CE25BF" w:rsidP="00CE25BF">
      <w:pPr>
        <w:pStyle w:val="ListParagraph"/>
        <w:numPr>
          <w:ilvl w:val="0"/>
          <w:numId w:val="13"/>
        </w:numPr>
        <w:spacing w:line="360" w:lineRule="auto"/>
        <w:jc w:val="both"/>
        <w:rPr>
          <w:rFonts w:ascii="Times New Roman" w:hAnsi="Times New Roman" w:cs="Times New Roman"/>
          <w:b/>
          <w:bCs/>
        </w:rPr>
      </w:pPr>
      <w:r w:rsidRPr="00CE25BF">
        <w:rPr>
          <w:rFonts w:ascii="Times New Roman" w:hAnsi="Times New Roman" w:cs="Times New Roman"/>
          <w:b/>
          <w:bCs/>
        </w:rPr>
        <w:t xml:space="preserve">Imbalanced-Learn (from </w:t>
      </w:r>
      <w:proofErr w:type="spellStart"/>
      <w:proofErr w:type="gramStart"/>
      <w:r w:rsidRPr="00CE25BF">
        <w:rPr>
          <w:rFonts w:ascii="Times New Roman" w:hAnsi="Times New Roman" w:cs="Times New Roman"/>
          <w:b/>
          <w:bCs/>
        </w:rPr>
        <w:t>imblearn.over</w:t>
      </w:r>
      <w:proofErr w:type="gramEnd"/>
      <w:r w:rsidRPr="00CE25BF">
        <w:rPr>
          <w:rFonts w:ascii="Times New Roman" w:hAnsi="Times New Roman" w:cs="Times New Roman"/>
          <w:b/>
          <w:bCs/>
        </w:rPr>
        <w:t>_sampling</w:t>
      </w:r>
      <w:proofErr w:type="spellEnd"/>
      <w:r w:rsidRPr="00CE25BF">
        <w:rPr>
          <w:rFonts w:ascii="Times New Roman" w:hAnsi="Times New Roman" w:cs="Times New Roman"/>
          <w:b/>
          <w:bCs/>
        </w:rPr>
        <w:t xml:space="preserve"> import SMOTE):</w:t>
      </w:r>
    </w:p>
    <w:p w14:paraId="720F8967" w14:textId="1DA62454" w:rsidR="00CE25BF" w:rsidRPr="00CE25BF" w:rsidRDefault="00CE25BF" w:rsidP="00CE25BF">
      <w:pPr>
        <w:spacing w:line="360" w:lineRule="auto"/>
        <w:ind w:left="720"/>
        <w:jc w:val="both"/>
        <w:rPr>
          <w:rFonts w:ascii="Times New Roman" w:hAnsi="Times New Roman" w:cs="Times New Roman"/>
        </w:rPr>
      </w:pPr>
      <w:r w:rsidRPr="00CE25BF">
        <w:rPr>
          <w:rFonts w:ascii="Times New Roman" w:hAnsi="Times New Roman" w:cs="Times New Roman"/>
        </w:rPr>
        <w:t>Imbalanced-Learn is a library for handling class imbalance in datasets. The SMOTE (Synthetic Minority Over-sampling Technique) is used here to oversample minority classes, addressing the class imbalance problem in the dataset.</w:t>
      </w:r>
    </w:p>
    <w:p w14:paraId="5917391D" w14:textId="5D94D7ED" w:rsidR="00CE25BF" w:rsidRPr="00CE25BF" w:rsidRDefault="00CE25BF" w:rsidP="00CE25BF">
      <w:pPr>
        <w:pStyle w:val="ListParagraph"/>
        <w:numPr>
          <w:ilvl w:val="0"/>
          <w:numId w:val="13"/>
        </w:numPr>
        <w:spacing w:line="360" w:lineRule="auto"/>
        <w:jc w:val="both"/>
        <w:rPr>
          <w:rFonts w:ascii="Times New Roman" w:hAnsi="Times New Roman" w:cs="Times New Roman"/>
          <w:b/>
          <w:bCs/>
        </w:rPr>
      </w:pPr>
      <w:r w:rsidRPr="00CE25BF">
        <w:rPr>
          <w:rFonts w:ascii="Times New Roman" w:hAnsi="Times New Roman" w:cs="Times New Roman"/>
          <w:b/>
          <w:bCs/>
        </w:rPr>
        <w:t xml:space="preserve">Scikit-Learn (from </w:t>
      </w:r>
      <w:proofErr w:type="spellStart"/>
      <w:proofErr w:type="gramStart"/>
      <w:r w:rsidRPr="00CE25BF">
        <w:rPr>
          <w:rFonts w:ascii="Times New Roman" w:hAnsi="Times New Roman" w:cs="Times New Roman"/>
          <w:b/>
          <w:bCs/>
        </w:rPr>
        <w:t>sklearn.model</w:t>
      </w:r>
      <w:proofErr w:type="gramEnd"/>
      <w:r w:rsidRPr="00CE25BF">
        <w:rPr>
          <w:rFonts w:ascii="Times New Roman" w:hAnsi="Times New Roman" w:cs="Times New Roman"/>
          <w:b/>
          <w:bCs/>
        </w:rPr>
        <w:t>_selection</w:t>
      </w:r>
      <w:proofErr w:type="spellEnd"/>
      <w:r w:rsidRPr="00CE25BF">
        <w:rPr>
          <w:rFonts w:ascii="Times New Roman" w:hAnsi="Times New Roman" w:cs="Times New Roman"/>
          <w:b/>
          <w:bCs/>
        </w:rPr>
        <w:t xml:space="preserve"> import </w:t>
      </w:r>
      <w:proofErr w:type="spellStart"/>
      <w:r w:rsidRPr="00CE25BF">
        <w:rPr>
          <w:rFonts w:ascii="Times New Roman" w:hAnsi="Times New Roman" w:cs="Times New Roman"/>
          <w:b/>
          <w:bCs/>
        </w:rPr>
        <w:t>train_test_split</w:t>
      </w:r>
      <w:proofErr w:type="spellEnd"/>
      <w:r w:rsidRPr="00CE25BF">
        <w:rPr>
          <w:rFonts w:ascii="Times New Roman" w:hAnsi="Times New Roman" w:cs="Times New Roman"/>
          <w:b/>
          <w:bCs/>
        </w:rPr>
        <w:t xml:space="preserve">, from </w:t>
      </w:r>
      <w:proofErr w:type="spellStart"/>
      <w:r w:rsidRPr="00CE25BF">
        <w:rPr>
          <w:rFonts w:ascii="Times New Roman" w:hAnsi="Times New Roman" w:cs="Times New Roman"/>
          <w:b/>
          <w:bCs/>
        </w:rPr>
        <w:t>sklearn.metrics</w:t>
      </w:r>
      <w:proofErr w:type="spellEnd"/>
      <w:r w:rsidRPr="00CE25BF">
        <w:rPr>
          <w:rFonts w:ascii="Times New Roman" w:hAnsi="Times New Roman" w:cs="Times New Roman"/>
          <w:b/>
          <w:bCs/>
        </w:rPr>
        <w:t xml:space="preserve"> import ...):</w:t>
      </w:r>
    </w:p>
    <w:p w14:paraId="6AF701BF" w14:textId="09CC68EF" w:rsidR="00CE25BF" w:rsidRPr="00CE25BF" w:rsidRDefault="00CE25BF" w:rsidP="00CE25BF">
      <w:pPr>
        <w:spacing w:line="360" w:lineRule="auto"/>
        <w:ind w:left="720"/>
        <w:jc w:val="both"/>
        <w:rPr>
          <w:rFonts w:ascii="Times New Roman" w:hAnsi="Times New Roman" w:cs="Times New Roman"/>
        </w:rPr>
      </w:pPr>
      <w:r w:rsidRPr="00CE25BF">
        <w:rPr>
          <w:rFonts w:ascii="Times New Roman" w:hAnsi="Times New Roman" w:cs="Times New Roman"/>
        </w:rPr>
        <w:t>Scikit-Learn is a comprehensive library for machine learning tasks. It's used for splitting the dataset into training and testing sets, as well as for evaluating the model using metrics like accuracy, confusion matrix, etc.</w:t>
      </w:r>
    </w:p>
    <w:p w14:paraId="210AF207" w14:textId="479D9445" w:rsidR="00CE25BF" w:rsidRPr="00CE25BF" w:rsidRDefault="00CE25BF" w:rsidP="00CE25BF">
      <w:pPr>
        <w:pStyle w:val="ListParagraph"/>
        <w:numPr>
          <w:ilvl w:val="0"/>
          <w:numId w:val="13"/>
        </w:numPr>
        <w:spacing w:line="360" w:lineRule="auto"/>
        <w:jc w:val="both"/>
        <w:rPr>
          <w:rFonts w:ascii="Times New Roman" w:hAnsi="Times New Roman" w:cs="Times New Roman"/>
          <w:b/>
          <w:bCs/>
        </w:rPr>
      </w:pPr>
      <w:r w:rsidRPr="00CE25BF">
        <w:rPr>
          <w:rFonts w:ascii="Times New Roman" w:hAnsi="Times New Roman" w:cs="Times New Roman"/>
          <w:b/>
          <w:bCs/>
        </w:rPr>
        <w:lastRenderedPageBreak/>
        <w:t xml:space="preserve">TensorFlow Addons (import </w:t>
      </w:r>
      <w:proofErr w:type="spellStart"/>
      <w:r w:rsidRPr="00CE25BF">
        <w:rPr>
          <w:rFonts w:ascii="Times New Roman" w:hAnsi="Times New Roman" w:cs="Times New Roman"/>
          <w:b/>
          <w:bCs/>
        </w:rPr>
        <w:t>tensorflow_addons</w:t>
      </w:r>
      <w:proofErr w:type="spellEnd"/>
      <w:r w:rsidRPr="00CE25BF">
        <w:rPr>
          <w:rFonts w:ascii="Times New Roman" w:hAnsi="Times New Roman" w:cs="Times New Roman"/>
          <w:b/>
          <w:bCs/>
        </w:rPr>
        <w:t xml:space="preserve"> as </w:t>
      </w:r>
      <w:proofErr w:type="spellStart"/>
      <w:r w:rsidRPr="00CE25BF">
        <w:rPr>
          <w:rFonts w:ascii="Times New Roman" w:hAnsi="Times New Roman" w:cs="Times New Roman"/>
          <w:b/>
          <w:bCs/>
        </w:rPr>
        <w:t>tfa</w:t>
      </w:r>
      <w:proofErr w:type="spellEnd"/>
      <w:r w:rsidRPr="00CE25BF">
        <w:rPr>
          <w:rFonts w:ascii="Times New Roman" w:hAnsi="Times New Roman" w:cs="Times New Roman"/>
          <w:b/>
          <w:bCs/>
        </w:rPr>
        <w:t>):</w:t>
      </w:r>
    </w:p>
    <w:p w14:paraId="3BF3B0EA" w14:textId="01E25811" w:rsidR="00CE25BF" w:rsidRPr="00CE25BF" w:rsidRDefault="00CE25BF" w:rsidP="00CE25BF">
      <w:pPr>
        <w:spacing w:line="360" w:lineRule="auto"/>
        <w:ind w:left="720"/>
        <w:jc w:val="both"/>
        <w:rPr>
          <w:rFonts w:ascii="Times New Roman" w:hAnsi="Times New Roman" w:cs="Times New Roman"/>
        </w:rPr>
      </w:pPr>
      <w:r w:rsidRPr="00CE25BF">
        <w:rPr>
          <w:rFonts w:ascii="Times New Roman" w:hAnsi="Times New Roman" w:cs="Times New Roman"/>
        </w:rPr>
        <w:t>TensorFlow Addons provides additional functionalities not available in the core TensorFlow library. Here, it's used for using specialized metrics like F1 Score.</w:t>
      </w:r>
    </w:p>
    <w:p w14:paraId="0ED6C798" w14:textId="2EE5214D" w:rsidR="00CE25BF" w:rsidRPr="00CE25BF" w:rsidRDefault="00CE25BF" w:rsidP="00CE25BF">
      <w:pPr>
        <w:pStyle w:val="ListParagraph"/>
        <w:numPr>
          <w:ilvl w:val="0"/>
          <w:numId w:val="13"/>
        </w:numPr>
        <w:spacing w:line="360" w:lineRule="auto"/>
        <w:jc w:val="both"/>
        <w:rPr>
          <w:rFonts w:ascii="Times New Roman" w:hAnsi="Times New Roman" w:cs="Times New Roman"/>
          <w:b/>
          <w:bCs/>
        </w:rPr>
      </w:pPr>
      <w:proofErr w:type="spellStart"/>
      <w:r w:rsidRPr="00CE25BF">
        <w:rPr>
          <w:rFonts w:ascii="Times New Roman" w:hAnsi="Times New Roman" w:cs="Times New Roman"/>
          <w:b/>
          <w:bCs/>
        </w:rPr>
        <w:t>Keras</w:t>
      </w:r>
      <w:proofErr w:type="spellEnd"/>
      <w:r w:rsidRPr="00CE25BF">
        <w:rPr>
          <w:rFonts w:ascii="Times New Roman" w:hAnsi="Times New Roman" w:cs="Times New Roman"/>
          <w:b/>
          <w:bCs/>
        </w:rPr>
        <w:t xml:space="preserve"> (from </w:t>
      </w:r>
      <w:proofErr w:type="spellStart"/>
      <w:r w:rsidRPr="00CE25BF">
        <w:rPr>
          <w:rFonts w:ascii="Times New Roman" w:hAnsi="Times New Roman" w:cs="Times New Roman"/>
          <w:b/>
          <w:bCs/>
        </w:rPr>
        <w:t>keras.utils.vis_utils</w:t>
      </w:r>
      <w:proofErr w:type="spellEnd"/>
      <w:r w:rsidRPr="00CE25BF">
        <w:rPr>
          <w:rFonts w:ascii="Times New Roman" w:hAnsi="Times New Roman" w:cs="Times New Roman"/>
          <w:b/>
          <w:bCs/>
        </w:rPr>
        <w:t xml:space="preserve"> import </w:t>
      </w:r>
      <w:proofErr w:type="spellStart"/>
      <w:r w:rsidRPr="00CE25BF">
        <w:rPr>
          <w:rFonts w:ascii="Times New Roman" w:hAnsi="Times New Roman" w:cs="Times New Roman"/>
          <w:b/>
          <w:bCs/>
        </w:rPr>
        <w:t>plot_model</w:t>
      </w:r>
      <w:proofErr w:type="spellEnd"/>
      <w:r w:rsidRPr="00CE25BF">
        <w:rPr>
          <w:rFonts w:ascii="Times New Roman" w:hAnsi="Times New Roman" w:cs="Times New Roman"/>
          <w:b/>
          <w:bCs/>
        </w:rPr>
        <w:t>):</w:t>
      </w:r>
    </w:p>
    <w:p w14:paraId="35436C14" w14:textId="62A8700B" w:rsidR="00D3765E" w:rsidRPr="00CE25BF" w:rsidRDefault="00CE25BF" w:rsidP="001F0587">
      <w:pPr>
        <w:spacing w:line="360" w:lineRule="auto"/>
        <w:ind w:left="720"/>
        <w:jc w:val="both"/>
        <w:rPr>
          <w:rFonts w:ascii="Times New Roman" w:hAnsi="Times New Roman" w:cs="Times New Roman"/>
        </w:rPr>
      </w:pPr>
      <w:proofErr w:type="spellStart"/>
      <w:r w:rsidRPr="00CE25BF">
        <w:rPr>
          <w:rFonts w:ascii="Times New Roman" w:hAnsi="Times New Roman" w:cs="Times New Roman"/>
        </w:rPr>
        <w:t>Keras</w:t>
      </w:r>
      <w:proofErr w:type="spellEnd"/>
      <w:r w:rsidRPr="00CE25BF">
        <w:rPr>
          <w:rFonts w:ascii="Times New Roman" w:hAnsi="Times New Roman" w:cs="Times New Roman"/>
        </w:rPr>
        <w:t xml:space="preserve"> utilities are used for visualizing the model architecture, creating a graphical representation of the neural network.</w:t>
      </w:r>
    </w:p>
    <w:p w14:paraId="6C4F485A" w14:textId="639A5960" w:rsidR="00CE25BF" w:rsidRPr="00CE25BF" w:rsidRDefault="00CE25BF" w:rsidP="00CE25BF">
      <w:pPr>
        <w:pStyle w:val="ListParagraph"/>
        <w:numPr>
          <w:ilvl w:val="0"/>
          <w:numId w:val="13"/>
        </w:numPr>
        <w:spacing w:line="360" w:lineRule="auto"/>
        <w:jc w:val="both"/>
        <w:rPr>
          <w:rFonts w:ascii="Times New Roman" w:hAnsi="Times New Roman" w:cs="Times New Roman"/>
          <w:b/>
          <w:bCs/>
        </w:rPr>
      </w:pPr>
      <w:r w:rsidRPr="00CE25BF">
        <w:rPr>
          <w:rFonts w:ascii="Times New Roman" w:hAnsi="Times New Roman" w:cs="Times New Roman"/>
          <w:b/>
          <w:bCs/>
        </w:rPr>
        <w:t xml:space="preserve">TensorFlow </w:t>
      </w:r>
      <w:proofErr w:type="spellStart"/>
      <w:r w:rsidRPr="00CE25BF">
        <w:rPr>
          <w:rFonts w:ascii="Times New Roman" w:hAnsi="Times New Roman" w:cs="Times New Roman"/>
          <w:b/>
          <w:bCs/>
        </w:rPr>
        <w:t>Keras</w:t>
      </w:r>
      <w:proofErr w:type="spellEnd"/>
      <w:r w:rsidRPr="00CE25BF">
        <w:rPr>
          <w:rFonts w:ascii="Times New Roman" w:hAnsi="Times New Roman" w:cs="Times New Roman"/>
          <w:b/>
          <w:bCs/>
        </w:rPr>
        <w:t xml:space="preserve"> (from </w:t>
      </w:r>
      <w:proofErr w:type="spellStart"/>
      <w:proofErr w:type="gramStart"/>
      <w:r w:rsidRPr="00CE25BF">
        <w:rPr>
          <w:rFonts w:ascii="Times New Roman" w:hAnsi="Times New Roman" w:cs="Times New Roman"/>
          <w:b/>
          <w:bCs/>
        </w:rPr>
        <w:t>tensorflow.keras</w:t>
      </w:r>
      <w:proofErr w:type="spellEnd"/>
      <w:proofErr w:type="gramEnd"/>
      <w:r w:rsidRPr="00CE25BF">
        <w:rPr>
          <w:rFonts w:ascii="Times New Roman" w:hAnsi="Times New Roman" w:cs="Times New Roman"/>
          <w:b/>
          <w:bCs/>
        </w:rPr>
        <w:t xml:space="preserve"> import ...):</w:t>
      </w:r>
    </w:p>
    <w:p w14:paraId="389785BA" w14:textId="63594357" w:rsidR="00CE25BF" w:rsidRPr="00CE25BF" w:rsidRDefault="00CE25BF" w:rsidP="00CE25BF">
      <w:pPr>
        <w:spacing w:line="360" w:lineRule="auto"/>
        <w:ind w:left="720"/>
        <w:jc w:val="both"/>
        <w:rPr>
          <w:rFonts w:ascii="Times New Roman" w:hAnsi="Times New Roman" w:cs="Times New Roman"/>
        </w:rPr>
      </w:pPr>
      <w:r w:rsidRPr="00CE25BF">
        <w:rPr>
          <w:rFonts w:ascii="Times New Roman" w:hAnsi="Times New Roman" w:cs="Times New Roman"/>
        </w:rPr>
        <w:t xml:space="preserve">TensorFlow </w:t>
      </w:r>
      <w:proofErr w:type="spellStart"/>
      <w:r w:rsidRPr="00CE25BF">
        <w:rPr>
          <w:rFonts w:ascii="Times New Roman" w:hAnsi="Times New Roman" w:cs="Times New Roman"/>
        </w:rPr>
        <w:t>Keras</w:t>
      </w:r>
      <w:proofErr w:type="spellEnd"/>
      <w:r w:rsidRPr="00CE25BF">
        <w:rPr>
          <w:rFonts w:ascii="Times New Roman" w:hAnsi="Times New Roman" w:cs="Times New Roman"/>
        </w:rPr>
        <w:t xml:space="preserve"> provides high-level neural network building blocks. Here, it's used for constructing the CNN model with various layers like Conv2D, Dense, MaxPool2D, etc.</w:t>
      </w:r>
    </w:p>
    <w:p w14:paraId="27F2131A" w14:textId="5EB1ABD6" w:rsidR="00CE25BF" w:rsidRPr="00CE25BF" w:rsidRDefault="00CE25BF" w:rsidP="00CE25BF">
      <w:pPr>
        <w:pStyle w:val="ListParagraph"/>
        <w:numPr>
          <w:ilvl w:val="0"/>
          <w:numId w:val="13"/>
        </w:numPr>
        <w:spacing w:line="360" w:lineRule="auto"/>
        <w:jc w:val="both"/>
        <w:rPr>
          <w:rFonts w:ascii="Times New Roman" w:hAnsi="Times New Roman" w:cs="Times New Roman"/>
          <w:b/>
          <w:bCs/>
        </w:rPr>
      </w:pPr>
      <w:r w:rsidRPr="00CE25BF">
        <w:rPr>
          <w:rFonts w:ascii="Times New Roman" w:hAnsi="Times New Roman" w:cs="Times New Roman"/>
          <w:b/>
          <w:bCs/>
        </w:rPr>
        <w:t xml:space="preserve">TensorFlow </w:t>
      </w:r>
      <w:proofErr w:type="spellStart"/>
      <w:r w:rsidRPr="00CE25BF">
        <w:rPr>
          <w:rFonts w:ascii="Times New Roman" w:hAnsi="Times New Roman" w:cs="Times New Roman"/>
          <w:b/>
          <w:bCs/>
        </w:rPr>
        <w:t>Keras</w:t>
      </w:r>
      <w:proofErr w:type="spellEnd"/>
      <w:r w:rsidRPr="00CE25BF">
        <w:rPr>
          <w:rFonts w:ascii="Times New Roman" w:hAnsi="Times New Roman" w:cs="Times New Roman"/>
          <w:b/>
          <w:bCs/>
        </w:rPr>
        <w:t xml:space="preserve"> Callbacks (from </w:t>
      </w:r>
      <w:proofErr w:type="spellStart"/>
      <w:proofErr w:type="gramStart"/>
      <w:r w:rsidRPr="00CE25BF">
        <w:rPr>
          <w:rFonts w:ascii="Times New Roman" w:hAnsi="Times New Roman" w:cs="Times New Roman"/>
          <w:b/>
          <w:bCs/>
        </w:rPr>
        <w:t>tensorflow.keras</w:t>
      </w:r>
      <w:proofErr w:type="gramEnd"/>
      <w:r w:rsidRPr="00CE25BF">
        <w:rPr>
          <w:rFonts w:ascii="Times New Roman" w:hAnsi="Times New Roman" w:cs="Times New Roman"/>
          <w:b/>
          <w:bCs/>
        </w:rPr>
        <w:t>.callbacks</w:t>
      </w:r>
      <w:proofErr w:type="spellEnd"/>
      <w:r w:rsidRPr="00CE25BF">
        <w:rPr>
          <w:rFonts w:ascii="Times New Roman" w:hAnsi="Times New Roman" w:cs="Times New Roman"/>
          <w:b/>
          <w:bCs/>
        </w:rPr>
        <w:t xml:space="preserve"> import ...):</w:t>
      </w:r>
    </w:p>
    <w:p w14:paraId="0CD3A0D1" w14:textId="72793F2A" w:rsidR="00CE25BF" w:rsidRPr="00CE25BF" w:rsidRDefault="00CE25BF" w:rsidP="00CE25BF">
      <w:pPr>
        <w:spacing w:line="360" w:lineRule="auto"/>
        <w:ind w:left="720"/>
        <w:jc w:val="both"/>
        <w:rPr>
          <w:rFonts w:ascii="Times New Roman" w:hAnsi="Times New Roman" w:cs="Times New Roman"/>
        </w:rPr>
      </w:pPr>
      <w:r w:rsidRPr="00CE25BF">
        <w:rPr>
          <w:rFonts w:ascii="Times New Roman" w:hAnsi="Times New Roman" w:cs="Times New Roman"/>
        </w:rPr>
        <w:t>Callbacks are used to customize the behavior of the model during training. In this case, they're employed for early stopping based on a certain condition.</w:t>
      </w:r>
    </w:p>
    <w:p w14:paraId="6361DFEE" w14:textId="2DCD39A2" w:rsidR="00322A8A" w:rsidRDefault="00CE25BF" w:rsidP="00CE25BF">
      <w:pPr>
        <w:spacing w:line="360" w:lineRule="auto"/>
        <w:jc w:val="both"/>
        <w:rPr>
          <w:rFonts w:ascii="Times New Roman" w:hAnsi="Times New Roman" w:cs="Times New Roman"/>
        </w:rPr>
      </w:pPr>
      <w:r w:rsidRPr="00CE25BF">
        <w:rPr>
          <w:rFonts w:ascii="Times New Roman" w:hAnsi="Times New Roman" w:cs="Times New Roman"/>
        </w:rPr>
        <w:t>These libraries and modules collectively enable the entire pipeline from data preprocessing to model training and evaluation. Each plays a crucial role in ensuring the successful implementation of the CNN for Alzheimer's disease classification, handling tasks like data augmentation, model construction, training monitoring, and performance evaluation. The code exemplifies a systematic approach to building a deep learning solution for medical image analysis.</w:t>
      </w:r>
      <w:r>
        <w:rPr>
          <w:rFonts w:ascii="Times New Roman" w:hAnsi="Times New Roman" w:cs="Times New Roman"/>
        </w:rPr>
        <w:t xml:space="preserve"> </w:t>
      </w:r>
    </w:p>
    <w:p w14:paraId="73153343" w14:textId="77777777" w:rsidR="00A07F44" w:rsidRDefault="00A07F44" w:rsidP="00CE25BF">
      <w:pPr>
        <w:spacing w:line="360" w:lineRule="auto"/>
        <w:jc w:val="both"/>
        <w:rPr>
          <w:rFonts w:ascii="Times New Roman" w:hAnsi="Times New Roman" w:cs="Times New Roman"/>
        </w:rPr>
      </w:pPr>
    </w:p>
    <w:p w14:paraId="6F9C5EF2" w14:textId="77777777" w:rsidR="00A07F44" w:rsidRDefault="00A07F44" w:rsidP="00CE25BF">
      <w:pPr>
        <w:spacing w:line="360" w:lineRule="auto"/>
        <w:jc w:val="both"/>
        <w:rPr>
          <w:rFonts w:ascii="Times New Roman" w:hAnsi="Times New Roman" w:cs="Times New Roman"/>
          <w:b/>
          <w:bCs/>
          <w:sz w:val="32"/>
          <w:szCs w:val="32"/>
        </w:rPr>
      </w:pPr>
    </w:p>
    <w:p w14:paraId="7D60DEED" w14:textId="77777777" w:rsidR="00A07F44" w:rsidRDefault="00A07F44" w:rsidP="00CE25BF">
      <w:pPr>
        <w:spacing w:line="360" w:lineRule="auto"/>
        <w:jc w:val="both"/>
        <w:rPr>
          <w:rFonts w:ascii="Times New Roman" w:hAnsi="Times New Roman" w:cs="Times New Roman"/>
          <w:b/>
          <w:bCs/>
          <w:sz w:val="32"/>
          <w:szCs w:val="32"/>
        </w:rPr>
      </w:pPr>
    </w:p>
    <w:p w14:paraId="455048C9" w14:textId="77777777" w:rsidR="00A07F44" w:rsidRDefault="00A07F44" w:rsidP="00CE25BF">
      <w:pPr>
        <w:spacing w:line="360" w:lineRule="auto"/>
        <w:jc w:val="both"/>
        <w:rPr>
          <w:rFonts w:ascii="Times New Roman" w:hAnsi="Times New Roman" w:cs="Times New Roman"/>
          <w:b/>
          <w:bCs/>
          <w:sz w:val="32"/>
          <w:szCs w:val="32"/>
        </w:rPr>
      </w:pPr>
    </w:p>
    <w:p w14:paraId="469069A6" w14:textId="77777777" w:rsidR="00A07F44" w:rsidRDefault="00A07F44" w:rsidP="00CE25BF">
      <w:pPr>
        <w:spacing w:line="360" w:lineRule="auto"/>
        <w:jc w:val="both"/>
        <w:rPr>
          <w:rFonts w:ascii="Times New Roman" w:hAnsi="Times New Roman" w:cs="Times New Roman"/>
          <w:b/>
          <w:bCs/>
          <w:sz w:val="32"/>
          <w:szCs w:val="32"/>
        </w:rPr>
      </w:pPr>
    </w:p>
    <w:p w14:paraId="6FE821FA" w14:textId="77777777" w:rsidR="00A07F44" w:rsidRDefault="00A07F44" w:rsidP="00CE25BF">
      <w:pPr>
        <w:spacing w:line="360" w:lineRule="auto"/>
        <w:jc w:val="both"/>
        <w:rPr>
          <w:rFonts w:ascii="Times New Roman" w:hAnsi="Times New Roman" w:cs="Times New Roman"/>
          <w:b/>
          <w:bCs/>
          <w:sz w:val="32"/>
          <w:szCs w:val="32"/>
        </w:rPr>
      </w:pPr>
    </w:p>
    <w:p w14:paraId="73C3FB37" w14:textId="7B9C96A3" w:rsidR="00A07F44" w:rsidRDefault="00A07F44" w:rsidP="00CE25BF">
      <w:pPr>
        <w:spacing w:line="360" w:lineRule="auto"/>
        <w:jc w:val="both"/>
        <w:rPr>
          <w:rFonts w:ascii="Times New Roman" w:hAnsi="Times New Roman" w:cs="Times New Roman"/>
          <w:b/>
          <w:bCs/>
          <w:sz w:val="32"/>
          <w:szCs w:val="32"/>
        </w:rPr>
      </w:pPr>
      <w:r w:rsidRPr="00A07F44">
        <w:rPr>
          <w:rFonts w:ascii="Times New Roman" w:hAnsi="Times New Roman" w:cs="Times New Roman"/>
          <w:b/>
          <w:bCs/>
          <w:sz w:val="32"/>
          <w:szCs w:val="32"/>
        </w:rPr>
        <w:lastRenderedPageBreak/>
        <w:t>6.6 SNIPPETS</w:t>
      </w:r>
    </w:p>
    <w:p w14:paraId="70D9016A" w14:textId="67E99C15" w:rsidR="009E5752" w:rsidRDefault="009E5752" w:rsidP="00CE25BF">
      <w:pPr>
        <w:spacing w:line="360" w:lineRule="auto"/>
        <w:jc w:val="both"/>
        <w:rPr>
          <w:rFonts w:ascii="Times New Roman" w:hAnsi="Times New Roman" w:cs="Times New Roman"/>
          <w:b/>
          <w:bCs/>
          <w:sz w:val="28"/>
          <w:szCs w:val="28"/>
        </w:rPr>
      </w:pPr>
      <w:r w:rsidRPr="009E5752">
        <w:rPr>
          <w:rFonts w:ascii="Times New Roman" w:hAnsi="Times New Roman" w:cs="Times New Roman"/>
          <w:b/>
          <w:bCs/>
          <w:sz w:val="28"/>
          <w:szCs w:val="28"/>
        </w:rPr>
        <w:t>6.6.1 CNN Model Code</w:t>
      </w:r>
    </w:p>
    <w:p w14:paraId="2B3413B1"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def </w:t>
      </w:r>
      <w:proofErr w:type="spellStart"/>
      <w:r w:rsidRPr="00F94A20">
        <w:rPr>
          <w:rFonts w:ascii="Times New Roman" w:hAnsi="Times New Roman" w:cs="Times New Roman"/>
        </w:rPr>
        <w:t>conv_</w:t>
      </w:r>
      <w:proofErr w:type="gramStart"/>
      <w:r w:rsidRPr="00F94A20">
        <w:rPr>
          <w:rFonts w:ascii="Times New Roman" w:hAnsi="Times New Roman" w:cs="Times New Roman"/>
        </w:rPr>
        <w:t>block</w:t>
      </w:r>
      <w:proofErr w:type="spellEnd"/>
      <w:r w:rsidRPr="00F94A20">
        <w:rPr>
          <w:rFonts w:ascii="Times New Roman" w:hAnsi="Times New Roman" w:cs="Times New Roman"/>
        </w:rPr>
        <w:t>(</w:t>
      </w:r>
      <w:proofErr w:type="gramEnd"/>
      <w:r w:rsidRPr="00F94A20">
        <w:rPr>
          <w:rFonts w:ascii="Times New Roman" w:hAnsi="Times New Roman" w:cs="Times New Roman"/>
        </w:rPr>
        <w:t>filters, act='</w:t>
      </w:r>
      <w:proofErr w:type="spellStart"/>
      <w:r w:rsidRPr="00F94A20">
        <w:rPr>
          <w:rFonts w:ascii="Times New Roman" w:hAnsi="Times New Roman" w:cs="Times New Roman"/>
        </w:rPr>
        <w:t>relu</w:t>
      </w:r>
      <w:proofErr w:type="spellEnd"/>
      <w:r w:rsidRPr="00F94A20">
        <w:rPr>
          <w:rFonts w:ascii="Times New Roman" w:hAnsi="Times New Roman" w:cs="Times New Roman"/>
        </w:rPr>
        <w:t>'):</w:t>
      </w:r>
    </w:p>
    <w:p w14:paraId="07E426B3"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"""Defining a Convolutional NN block for a Sequential CNN model. """</w:t>
      </w:r>
    </w:p>
    <w:p w14:paraId="56AD59BF"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
    <w:p w14:paraId="5358E17B"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block = </w:t>
      </w:r>
      <w:proofErr w:type="gramStart"/>
      <w:r w:rsidRPr="00F94A20">
        <w:rPr>
          <w:rFonts w:ascii="Times New Roman" w:hAnsi="Times New Roman" w:cs="Times New Roman"/>
        </w:rPr>
        <w:t>Sequential(</w:t>
      </w:r>
      <w:proofErr w:type="gramEnd"/>
      <w:r w:rsidRPr="00F94A20">
        <w:rPr>
          <w:rFonts w:ascii="Times New Roman" w:hAnsi="Times New Roman" w:cs="Times New Roman"/>
        </w:rPr>
        <w:t>)</w:t>
      </w:r>
    </w:p>
    <w:p w14:paraId="13CF1782"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spellStart"/>
      <w:proofErr w:type="gramStart"/>
      <w:r w:rsidRPr="00F94A20">
        <w:rPr>
          <w:rFonts w:ascii="Times New Roman" w:hAnsi="Times New Roman" w:cs="Times New Roman"/>
        </w:rPr>
        <w:t>block.add</w:t>
      </w:r>
      <w:proofErr w:type="spellEnd"/>
      <w:r w:rsidRPr="00F94A20">
        <w:rPr>
          <w:rFonts w:ascii="Times New Roman" w:hAnsi="Times New Roman" w:cs="Times New Roman"/>
        </w:rPr>
        <w:t>(</w:t>
      </w:r>
      <w:proofErr w:type="gramEnd"/>
      <w:r w:rsidRPr="00F94A20">
        <w:rPr>
          <w:rFonts w:ascii="Times New Roman" w:hAnsi="Times New Roman" w:cs="Times New Roman"/>
        </w:rPr>
        <w:t>Conv2D(filters, 3, activation=act, padding='same'))</w:t>
      </w:r>
    </w:p>
    <w:p w14:paraId="0AC59851"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spellStart"/>
      <w:proofErr w:type="gramStart"/>
      <w:r w:rsidRPr="00F94A20">
        <w:rPr>
          <w:rFonts w:ascii="Times New Roman" w:hAnsi="Times New Roman" w:cs="Times New Roman"/>
        </w:rPr>
        <w:t>block.add</w:t>
      </w:r>
      <w:proofErr w:type="spellEnd"/>
      <w:r w:rsidRPr="00F94A20">
        <w:rPr>
          <w:rFonts w:ascii="Times New Roman" w:hAnsi="Times New Roman" w:cs="Times New Roman"/>
        </w:rPr>
        <w:t>(</w:t>
      </w:r>
      <w:proofErr w:type="gramEnd"/>
      <w:r w:rsidRPr="00F94A20">
        <w:rPr>
          <w:rFonts w:ascii="Times New Roman" w:hAnsi="Times New Roman" w:cs="Times New Roman"/>
        </w:rPr>
        <w:t>Conv2D(filters, 3, activation=act, padding='same'))</w:t>
      </w:r>
    </w:p>
    <w:p w14:paraId="597116D8"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spellStart"/>
      <w:proofErr w:type="gramStart"/>
      <w:r w:rsidRPr="00F94A20">
        <w:rPr>
          <w:rFonts w:ascii="Times New Roman" w:hAnsi="Times New Roman" w:cs="Times New Roman"/>
        </w:rPr>
        <w:t>block.add</w:t>
      </w:r>
      <w:proofErr w:type="spellEnd"/>
      <w:r w:rsidRPr="00F94A20">
        <w:rPr>
          <w:rFonts w:ascii="Times New Roman" w:hAnsi="Times New Roman" w:cs="Times New Roman"/>
        </w:rPr>
        <w:t>(</w:t>
      </w:r>
      <w:proofErr w:type="spellStart"/>
      <w:proofErr w:type="gramEnd"/>
      <w:r w:rsidRPr="00F94A20">
        <w:rPr>
          <w:rFonts w:ascii="Times New Roman" w:hAnsi="Times New Roman" w:cs="Times New Roman"/>
        </w:rPr>
        <w:t>BatchNormalization</w:t>
      </w:r>
      <w:proofErr w:type="spellEnd"/>
      <w:r w:rsidRPr="00F94A20">
        <w:rPr>
          <w:rFonts w:ascii="Times New Roman" w:hAnsi="Times New Roman" w:cs="Times New Roman"/>
        </w:rPr>
        <w:t>())</w:t>
      </w:r>
    </w:p>
    <w:p w14:paraId="628637E1"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spellStart"/>
      <w:proofErr w:type="gramStart"/>
      <w:r w:rsidRPr="00F94A20">
        <w:rPr>
          <w:rFonts w:ascii="Times New Roman" w:hAnsi="Times New Roman" w:cs="Times New Roman"/>
        </w:rPr>
        <w:t>block.add</w:t>
      </w:r>
      <w:proofErr w:type="spellEnd"/>
      <w:r w:rsidRPr="00F94A20">
        <w:rPr>
          <w:rFonts w:ascii="Times New Roman" w:hAnsi="Times New Roman" w:cs="Times New Roman"/>
        </w:rPr>
        <w:t>(</w:t>
      </w:r>
      <w:proofErr w:type="gramEnd"/>
      <w:r w:rsidRPr="00F94A20">
        <w:rPr>
          <w:rFonts w:ascii="Times New Roman" w:hAnsi="Times New Roman" w:cs="Times New Roman"/>
        </w:rPr>
        <w:t>MaxPool2D())</w:t>
      </w:r>
    </w:p>
    <w:p w14:paraId="521AA3A8"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
    <w:p w14:paraId="6305339A"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return </w:t>
      </w:r>
      <w:proofErr w:type="gramStart"/>
      <w:r w:rsidRPr="00F94A20">
        <w:rPr>
          <w:rFonts w:ascii="Times New Roman" w:hAnsi="Times New Roman" w:cs="Times New Roman"/>
        </w:rPr>
        <w:t>block</w:t>
      </w:r>
      <w:proofErr w:type="gramEnd"/>
    </w:p>
    <w:p w14:paraId="59999766"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def </w:t>
      </w:r>
      <w:proofErr w:type="spellStart"/>
      <w:r w:rsidRPr="00F94A20">
        <w:rPr>
          <w:rFonts w:ascii="Times New Roman" w:hAnsi="Times New Roman" w:cs="Times New Roman"/>
        </w:rPr>
        <w:t>dense_</w:t>
      </w:r>
      <w:proofErr w:type="gramStart"/>
      <w:r w:rsidRPr="00F94A20">
        <w:rPr>
          <w:rFonts w:ascii="Times New Roman" w:hAnsi="Times New Roman" w:cs="Times New Roman"/>
        </w:rPr>
        <w:t>block</w:t>
      </w:r>
      <w:proofErr w:type="spellEnd"/>
      <w:r w:rsidRPr="00F94A20">
        <w:rPr>
          <w:rFonts w:ascii="Times New Roman" w:hAnsi="Times New Roman" w:cs="Times New Roman"/>
        </w:rPr>
        <w:t>(</w:t>
      </w:r>
      <w:proofErr w:type="gramEnd"/>
      <w:r w:rsidRPr="00F94A20">
        <w:rPr>
          <w:rFonts w:ascii="Times New Roman" w:hAnsi="Times New Roman" w:cs="Times New Roman"/>
        </w:rPr>
        <w:t xml:space="preserve">units, </w:t>
      </w:r>
      <w:proofErr w:type="spellStart"/>
      <w:r w:rsidRPr="00F94A20">
        <w:rPr>
          <w:rFonts w:ascii="Times New Roman" w:hAnsi="Times New Roman" w:cs="Times New Roman"/>
        </w:rPr>
        <w:t>dropout_rate</w:t>
      </w:r>
      <w:proofErr w:type="spellEnd"/>
      <w:r w:rsidRPr="00F94A20">
        <w:rPr>
          <w:rFonts w:ascii="Times New Roman" w:hAnsi="Times New Roman" w:cs="Times New Roman"/>
        </w:rPr>
        <w:t>, act='</w:t>
      </w:r>
      <w:proofErr w:type="spellStart"/>
      <w:r w:rsidRPr="00F94A20">
        <w:rPr>
          <w:rFonts w:ascii="Times New Roman" w:hAnsi="Times New Roman" w:cs="Times New Roman"/>
        </w:rPr>
        <w:t>relu</w:t>
      </w:r>
      <w:proofErr w:type="spellEnd"/>
      <w:r w:rsidRPr="00F94A20">
        <w:rPr>
          <w:rFonts w:ascii="Times New Roman" w:hAnsi="Times New Roman" w:cs="Times New Roman"/>
        </w:rPr>
        <w:t>'):</w:t>
      </w:r>
    </w:p>
    <w:p w14:paraId="745218F1"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"""Defining a Dense NN block for a Sequential CNN model. """</w:t>
      </w:r>
    </w:p>
    <w:p w14:paraId="0C93BD2E"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
    <w:p w14:paraId="1ACD4948"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block = </w:t>
      </w:r>
      <w:proofErr w:type="gramStart"/>
      <w:r w:rsidRPr="00F94A20">
        <w:rPr>
          <w:rFonts w:ascii="Times New Roman" w:hAnsi="Times New Roman" w:cs="Times New Roman"/>
        </w:rPr>
        <w:t>Sequential(</w:t>
      </w:r>
      <w:proofErr w:type="gramEnd"/>
      <w:r w:rsidRPr="00F94A20">
        <w:rPr>
          <w:rFonts w:ascii="Times New Roman" w:hAnsi="Times New Roman" w:cs="Times New Roman"/>
        </w:rPr>
        <w:t>)</w:t>
      </w:r>
    </w:p>
    <w:p w14:paraId="50811224"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spellStart"/>
      <w:proofErr w:type="gramStart"/>
      <w:r w:rsidRPr="00F94A20">
        <w:rPr>
          <w:rFonts w:ascii="Times New Roman" w:hAnsi="Times New Roman" w:cs="Times New Roman"/>
        </w:rPr>
        <w:t>block.add</w:t>
      </w:r>
      <w:proofErr w:type="spellEnd"/>
      <w:r w:rsidRPr="00F94A20">
        <w:rPr>
          <w:rFonts w:ascii="Times New Roman" w:hAnsi="Times New Roman" w:cs="Times New Roman"/>
        </w:rPr>
        <w:t>(</w:t>
      </w:r>
      <w:proofErr w:type="gramEnd"/>
      <w:r w:rsidRPr="00F94A20">
        <w:rPr>
          <w:rFonts w:ascii="Times New Roman" w:hAnsi="Times New Roman" w:cs="Times New Roman"/>
        </w:rPr>
        <w:t>Dense(units, activation=act))</w:t>
      </w:r>
    </w:p>
    <w:p w14:paraId="02A1D7C2"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spellStart"/>
      <w:proofErr w:type="gramStart"/>
      <w:r w:rsidRPr="00F94A20">
        <w:rPr>
          <w:rFonts w:ascii="Times New Roman" w:hAnsi="Times New Roman" w:cs="Times New Roman"/>
        </w:rPr>
        <w:t>block.add</w:t>
      </w:r>
      <w:proofErr w:type="spellEnd"/>
      <w:r w:rsidRPr="00F94A20">
        <w:rPr>
          <w:rFonts w:ascii="Times New Roman" w:hAnsi="Times New Roman" w:cs="Times New Roman"/>
        </w:rPr>
        <w:t>(</w:t>
      </w:r>
      <w:proofErr w:type="spellStart"/>
      <w:proofErr w:type="gramEnd"/>
      <w:r w:rsidRPr="00F94A20">
        <w:rPr>
          <w:rFonts w:ascii="Times New Roman" w:hAnsi="Times New Roman" w:cs="Times New Roman"/>
        </w:rPr>
        <w:t>BatchNormalization</w:t>
      </w:r>
      <w:proofErr w:type="spellEnd"/>
      <w:r w:rsidRPr="00F94A20">
        <w:rPr>
          <w:rFonts w:ascii="Times New Roman" w:hAnsi="Times New Roman" w:cs="Times New Roman"/>
        </w:rPr>
        <w:t>())</w:t>
      </w:r>
    </w:p>
    <w:p w14:paraId="15DED770"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spellStart"/>
      <w:proofErr w:type="gramStart"/>
      <w:r w:rsidRPr="00F94A20">
        <w:rPr>
          <w:rFonts w:ascii="Times New Roman" w:hAnsi="Times New Roman" w:cs="Times New Roman"/>
        </w:rPr>
        <w:t>block.add</w:t>
      </w:r>
      <w:proofErr w:type="spellEnd"/>
      <w:r w:rsidRPr="00F94A20">
        <w:rPr>
          <w:rFonts w:ascii="Times New Roman" w:hAnsi="Times New Roman" w:cs="Times New Roman"/>
        </w:rPr>
        <w:t>(</w:t>
      </w:r>
      <w:proofErr w:type="gramEnd"/>
      <w:r w:rsidRPr="00F94A20">
        <w:rPr>
          <w:rFonts w:ascii="Times New Roman" w:hAnsi="Times New Roman" w:cs="Times New Roman"/>
        </w:rPr>
        <w:t>Dropout(</w:t>
      </w:r>
      <w:proofErr w:type="spellStart"/>
      <w:r w:rsidRPr="00F94A20">
        <w:rPr>
          <w:rFonts w:ascii="Times New Roman" w:hAnsi="Times New Roman" w:cs="Times New Roman"/>
        </w:rPr>
        <w:t>dropout_rate</w:t>
      </w:r>
      <w:proofErr w:type="spellEnd"/>
      <w:r w:rsidRPr="00F94A20">
        <w:rPr>
          <w:rFonts w:ascii="Times New Roman" w:hAnsi="Times New Roman" w:cs="Times New Roman"/>
        </w:rPr>
        <w:t>))</w:t>
      </w:r>
    </w:p>
    <w:p w14:paraId="20FBB2BE"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
    <w:p w14:paraId="7304DF57"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return </w:t>
      </w:r>
      <w:proofErr w:type="gramStart"/>
      <w:r w:rsidRPr="00F94A20">
        <w:rPr>
          <w:rFonts w:ascii="Times New Roman" w:hAnsi="Times New Roman" w:cs="Times New Roman"/>
        </w:rPr>
        <w:t>block</w:t>
      </w:r>
      <w:proofErr w:type="gramEnd"/>
    </w:p>
    <w:p w14:paraId="1CF8EEEA"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def </w:t>
      </w:r>
      <w:proofErr w:type="spellStart"/>
      <w:r w:rsidRPr="00F94A20">
        <w:rPr>
          <w:rFonts w:ascii="Times New Roman" w:hAnsi="Times New Roman" w:cs="Times New Roman"/>
        </w:rPr>
        <w:t>construct_model</w:t>
      </w:r>
      <w:proofErr w:type="spellEnd"/>
      <w:r w:rsidRPr="00F94A20">
        <w:rPr>
          <w:rFonts w:ascii="Times New Roman" w:hAnsi="Times New Roman" w:cs="Times New Roman"/>
        </w:rPr>
        <w:t>(act='</w:t>
      </w:r>
      <w:proofErr w:type="spellStart"/>
      <w:r w:rsidRPr="00F94A20">
        <w:rPr>
          <w:rFonts w:ascii="Times New Roman" w:hAnsi="Times New Roman" w:cs="Times New Roman"/>
        </w:rPr>
        <w:t>relu</w:t>
      </w:r>
      <w:proofErr w:type="spellEnd"/>
      <w:r w:rsidRPr="00F94A20">
        <w:rPr>
          <w:rFonts w:ascii="Times New Roman" w:hAnsi="Times New Roman" w:cs="Times New Roman"/>
        </w:rPr>
        <w:t>'):</w:t>
      </w:r>
    </w:p>
    <w:p w14:paraId="14F2467A"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"""Constructing a Sequential CNN architecture for performing the classification task. """</w:t>
      </w:r>
    </w:p>
    <w:p w14:paraId="2D866407"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
    <w:p w14:paraId="17B832BE"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model = </w:t>
      </w:r>
      <w:proofErr w:type="gramStart"/>
      <w:r w:rsidRPr="00F94A20">
        <w:rPr>
          <w:rFonts w:ascii="Times New Roman" w:hAnsi="Times New Roman" w:cs="Times New Roman"/>
        </w:rPr>
        <w:t>Sequential(</w:t>
      </w:r>
      <w:proofErr w:type="gramEnd"/>
      <w:r w:rsidRPr="00F94A20">
        <w:rPr>
          <w:rFonts w:ascii="Times New Roman" w:hAnsi="Times New Roman" w:cs="Times New Roman"/>
        </w:rPr>
        <w:t>[</w:t>
      </w:r>
    </w:p>
    <w:p w14:paraId="107F6078"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lastRenderedPageBreak/>
        <w:t xml:space="preserve">        </w:t>
      </w:r>
      <w:proofErr w:type="gramStart"/>
      <w:r w:rsidRPr="00F94A20">
        <w:rPr>
          <w:rFonts w:ascii="Times New Roman" w:hAnsi="Times New Roman" w:cs="Times New Roman"/>
        </w:rPr>
        <w:t>Input(</w:t>
      </w:r>
      <w:proofErr w:type="gramEnd"/>
      <w:r w:rsidRPr="00F94A20">
        <w:rPr>
          <w:rFonts w:ascii="Times New Roman" w:hAnsi="Times New Roman" w:cs="Times New Roman"/>
        </w:rPr>
        <w:t>shape=(*IMAGE_SIZE, 3)),</w:t>
      </w:r>
    </w:p>
    <w:p w14:paraId="01A48CFA"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Conv2</w:t>
      </w:r>
      <w:proofErr w:type="gramStart"/>
      <w:r w:rsidRPr="00F94A20">
        <w:rPr>
          <w:rFonts w:ascii="Times New Roman" w:hAnsi="Times New Roman" w:cs="Times New Roman"/>
        </w:rPr>
        <w:t>D(</w:t>
      </w:r>
      <w:proofErr w:type="gramEnd"/>
      <w:r w:rsidRPr="00F94A20">
        <w:rPr>
          <w:rFonts w:ascii="Times New Roman" w:hAnsi="Times New Roman" w:cs="Times New Roman"/>
        </w:rPr>
        <w:t>16, 3, activation=act, padding='same'),</w:t>
      </w:r>
    </w:p>
    <w:p w14:paraId="20C0FAD6"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Conv2</w:t>
      </w:r>
      <w:proofErr w:type="gramStart"/>
      <w:r w:rsidRPr="00F94A20">
        <w:rPr>
          <w:rFonts w:ascii="Times New Roman" w:hAnsi="Times New Roman" w:cs="Times New Roman"/>
        </w:rPr>
        <w:t>D(</w:t>
      </w:r>
      <w:proofErr w:type="gramEnd"/>
      <w:r w:rsidRPr="00F94A20">
        <w:rPr>
          <w:rFonts w:ascii="Times New Roman" w:hAnsi="Times New Roman" w:cs="Times New Roman"/>
        </w:rPr>
        <w:t>16, 3, activation=act, padding='same'),</w:t>
      </w:r>
    </w:p>
    <w:p w14:paraId="26639712"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MaxPool2</w:t>
      </w:r>
      <w:proofErr w:type="gramStart"/>
      <w:r w:rsidRPr="00F94A20">
        <w:rPr>
          <w:rFonts w:ascii="Times New Roman" w:hAnsi="Times New Roman" w:cs="Times New Roman"/>
        </w:rPr>
        <w:t>D(</w:t>
      </w:r>
      <w:proofErr w:type="gramEnd"/>
      <w:r w:rsidRPr="00F94A20">
        <w:rPr>
          <w:rFonts w:ascii="Times New Roman" w:hAnsi="Times New Roman" w:cs="Times New Roman"/>
        </w:rPr>
        <w:t>),</w:t>
      </w:r>
    </w:p>
    <w:p w14:paraId="55A75CC6"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spellStart"/>
      <w:r w:rsidRPr="00F94A20">
        <w:rPr>
          <w:rFonts w:ascii="Times New Roman" w:hAnsi="Times New Roman" w:cs="Times New Roman"/>
        </w:rPr>
        <w:t>conv_</w:t>
      </w:r>
      <w:proofErr w:type="gramStart"/>
      <w:r w:rsidRPr="00F94A20">
        <w:rPr>
          <w:rFonts w:ascii="Times New Roman" w:hAnsi="Times New Roman" w:cs="Times New Roman"/>
        </w:rPr>
        <w:t>block</w:t>
      </w:r>
      <w:proofErr w:type="spellEnd"/>
      <w:r w:rsidRPr="00F94A20">
        <w:rPr>
          <w:rFonts w:ascii="Times New Roman" w:hAnsi="Times New Roman" w:cs="Times New Roman"/>
        </w:rPr>
        <w:t>(</w:t>
      </w:r>
      <w:proofErr w:type="gramEnd"/>
      <w:r w:rsidRPr="00F94A20">
        <w:rPr>
          <w:rFonts w:ascii="Times New Roman" w:hAnsi="Times New Roman" w:cs="Times New Roman"/>
        </w:rPr>
        <w:t>32),</w:t>
      </w:r>
    </w:p>
    <w:p w14:paraId="109F0837"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spellStart"/>
      <w:r w:rsidRPr="00F94A20">
        <w:rPr>
          <w:rFonts w:ascii="Times New Roman" w:hAnsi="Times New Roman" w:cs="Times New Roman"/>
        </w:rPr>
        <w:t>conv_</w:t>
      </w:r>
      <w:proofErr w:type="gramStart"/>
      <w:r w:rsidRPr="00F94A20">
        <w:rPr>
          <w:rFonts w:ascii="Times New Roman" w:hAnsi="Times New Roman" w:cs="Times New Roman"/>
        </w:rPr>
        <w:t>block</w:t>
      </w:r>
      <w:proofErr w:type="spellEnd"/>
      <w:r w:rsidRPr="00F94A20">
        <w:rPr>
          <w:rFonts w:ascii="Times New Roman" w:hAnsi="Times New Roman" w:cs="Times New Roman"/>
        </w:rPr>
        <w:t>(</w:t>
      </w:r>
      <w:proofErr w:type="gramEnd"/>
      <w:r w:rsidRPr="00F94A20">
        <w:rPr>
          <w:rFonts w:ascii="Times New Roman" w:hAnsi="Times New Roman" w:cs="Times New Roman"/>
        </w:rPr>
        <w:t>64),</w:t>
      </w:r>
    </w:p>
    <w:p w14:paraId="400ACD8B"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spellStart"/>
      <w:r w:rsidRPr="00F94A20">
        <w:rPr>
          <w:rFonts w:ascii="Times New Roman" w:hAnsi="Times New Roman" w:cs="Times New Roman"/>
        </w:rPr>
        <w:t>conv_</w:t>
      </w:r>
      <w:proofErr w:type="gramStart"/>
      <w:r w:rsidRPr="00F94A20">
        <w:rPr>
          <w:rFonts w:ascii="Times New Roman" w:hAnsi="Times New Roman" w:cs="Times New Roman"/>
        </w:rPr>
        <w:t>block</w:t>
      </w:r>
      <w:proofErr w:type="spellEnd"/>
      <w:r w:rsidRPr="00F94A20">
        <w:rPr>
          <w:rFonts w:ascii="Times New Roman" w:hAnsi="Times New Roman" w:cs="Times New Roman"/>
        </w:rPr>
        <w:t>(</w:t>
      </w:r>
      <w:proofErr w:type="gramEnd"/>
      <w:r w:rsidRPr="00F94A20">
        <w:rPr>
          <w:rFonts w:ascii="Times New Roman" w:hAnsi="Times New Roman" w:cs="Times New Roman"/>
        </w:rPr>
        <w:t>128),</w:t>
      </w:r>
    </w:p>
    <w:p w14:paraId="797C23BC"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gramStart"/>
      <w:r w:rsidRPr="00F94A20">
        <w:rPr>
          <w:rFonts w:ascii="Times New Roman" w:hAnsi="Times New Roman" w:cs="Times New Roman"/>
        </w:rPr>
        <w:t>Dropout(</w:t>
      </w:r>
      <w:proofErr w:type="gramEnd"/>
      <w:r w:rsidRPr="00F94A20">
        <w:rPr>
          <w:rFonts w:ascii="Times New Roman" w:hAnsi="Times New Roman" w:cs="Times New Roman"/>
        </w:rPr>
        <w:t>0.2),</w:t>
      </w:r>
    </w:p>
    <w:p w14:paraId="2A73E620"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spellStart"/>
      <w:r w:rsidRPr="00F94A20">
        <w:rPr>
          <w:rFonts w:ascii="Times New Roman" w:hAnsi="Times New Roman" w:cs="Times New Roman"/>
        </w:rPr>
        <w:t>conv_</w:t>
      </w:r>
      <w:proofErr w:type="gramStart"/>
      <w:r w:rsidRPr="00F94A20">
        <w:rPr>
          <w:rFonts w:ascii="Times New Roman" w:hAnsi="Times New Roman" w:cs="Times New Roman"/>
        </w:rPr>
        <w:t>block</w:t>
      </w:r>
      <w:proofErr w:type="spellEnd"/>
      <w:r w:rsidRPr="00F94A20">
        <w:rPr>
          <w:rFonts w:ascii="Times New Roman" w:hAnsi="Times New Roman" w:cs="Times New Roman"/>
        </w:rPr>
        <w:t>(</w:t>
      </w:r>
      <w:proofErr w:type="gramEnd"/>
      <w:r w:rsidRPr="00F94A20">
        <w:rPr>
          <w:rFonts w:ascii="Times New Roman" w:hAnsi="Times New Roman" w:cs="Times New Roman"/>
        </w:rPr>
        <w:t>256),</w:t>
      </w:r>
    </w:p>
    <w:p w14:paraId="3B5012CC"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gramStart"/>
      <w:r w:rsidRPr="00F94A20">
        <w:rPr>
          <w:rFonts w:ascii="Times New Roman" w:hAnsi="Times New Roman" w:cs="Times New Roman"/>
        </w:rPr>
        <w:t>Dropout(</w:t>
      </w:r>
      <w:proofErr w:type="gramEnd"/>
      <w:r w:rsidRPr="00F94A20">
        <w:rPr>
          <w:rFonts w:ascii="Times New Roman" w:hAnsi="Times New Roman" w:cs="Times New Roman"/>
        </w:rPr>
        <w:t>0.2),</w:t>
      </w:r>
    </w:p>
    <w:p w14:paraId="09EDE64B"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gramStart"/>
      <w:r w:rsidRPr="00F94A20">
        <w:rPr>
          <w:rFonts w:ascii="Times New Roman" w:hAnsi="Times New Roman" w:cs="Times New Roman"/>
        </w:rPr>
        <w:t>Flatten(</w:t>
      </w:r>
      <w:proofErr w:type="gramEnd"/>
      <w:r w:rsidRPr="00F94A20">
        <w:rPr>
          <w:rFonts w:ascii="Times New Roman" w:hAnsi="Times New Roman" w:cs="Times New Roman"/>
        </w:rPr>
        <w:t>),</w:t>
      </w:r>
    </w:p>
    <w:p w14:paraId="06A877FB"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spellStart"/>
      <w:r w:rsidRPr="00F94A20">
        <w:rPr>
          <w:rFonts w:ascii="Times New Roman" w:hAnsi="Times New Roman" w:cs="Times New Roman"/>
        </w:rPr>
        <w:t>dense_</w:t>
      </w:r>
      <w:proofErr w:type="gramStart"/>
      <w:r w:rsidRPr="00F94A20">
        <w:rPr>
          <w:rFonts w:ascii="Times New Roman" w:hAnsi="Times New Roman" w:cs="Times New Roman"/>
        </w:rPr>
        <w:t>block</w:t>
      </w:r>
      <w:proofErr w:type="spellEnd"/>
      <w:r w:rsidRPr="00F94A20">
        <w:rPr>
          <w:rFonts w:ascii="Times New Roman" w:hAnsi="Times New Roman" w:cs="Times New Roman"/>
        </w:rPr>
        <w:t>(</w:t>
      </w:r>
      <w:proofErr w:type="gramEnd"/>
      <w:r w:rsidRPr="00F94A20">
        <w:rPr>
          <w:rFonts w:ascii="Times New Roman" w:hAnsi="Times New Roman" w:cs="Times New Roman"/>
        </w:rPr>
        <w:t>512, 0.7),</w:t>
      </w:r>
    </w:p>
    <w:p w14:paraId="080F9C86"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spellStart"/>
      <w:r w:rsidRPr="00F94A20">
        <w:rPr>
          <w:rFonts w:ascii="Times New Roman" w:hAnsi="Times New Roman" w:cs="Times New Roman"/>
        </w:rPr>
        <w:t>dense_</w:t>
      </w:r>
      <w:proofErr w:type="gramStart"/>
      <w:r w:rsidRPr="00F94A20">
        <w:rPr>
          <w:rFonts w:ascii="Times New Roman" w:hAnsi="Times New Roman" w:cs="Times New Roman"/>
        </w:rPr>
        <w:t>block</w:t>
      </w:r>
      <w:proofErr w:type="spellEnd"/>
      <w:r w:rsidRPr="00F94A20">
        <w:rPr>
          <w:rFonts w:ascii="Times New Roman" w:hAnsi="Times New Roman" w:cs="Times New Roman"/>
        </w:rPr>
        <w:t>(</w:t>
      </w:r>
      <w:proofErr w:type="gramEnd"/>
      <w:r w:rsidRPr="00F94A20">
        <w:rPr>
          <w:rFonts w:ascii="Times New Roman" w:hAnsi="Times New Roman" w:cs="Times New Roman"/>
        </w:rPr>
        <w:t>128, 0.5),</w:t>
      </w:r>
    </w:p>
    <w:p w14:paraId="59F466F7"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spellStart"/>
      <w:r w:rsidRPr="00F94A20">
        <w:rPr>
          <w:rFonts w:ascii="Times New Roman" w:hAnsi="Times New Roman" w:cs="Times New Roman"/>
        </w:rPr>
        <w:t>dense_</w:t>
      </w:r>
      <w:proofErr w:type="gramStart"/>
      <w:r w:rsidRPr="00F94A20">
        <w:rPr>
          <w:rFonts w:ascii="Times New Roman" w:hAnsi="Times New Roman" w:cs="Times New Roman"/>
        </w:rPr>
        <w:t>block</w:t>
      </w:r>
      <w:proofErr w:type="spellEnd"/>
      <w:r w:rsidRPr="00F94A20">
        <w:rPr>
          <w:rFonts w:ascii="Times New Roman" w:hAnsi="Times New Roman" w:cs="Times New Roman"/>
        </w:rPr>
        <w:t>(</w:t>
      </w:r>
      <w:proofErr w:type="gramEnd"/>
      <w:r w:rsidRPr="00F94A20">
        <w:rPr>
          <w:rFonts w:ascii="Times New Roman" w:hAnsi="Times New Roman" w:cs="Times New Roman"/>
        </w:rPr>
        <w:t>64, 0.3),</w:t>
      </w:r>
    </w:p>
    <w:p w14:paraId="101F0AF8"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gramStart"/>
      <w:r w:rsidRPr="00F94A20">
        <w:rPr>
          <w:rFonts w:ascii="Times New Roman" w:hAnsi="Times New Roman" w:cs="Times New Roman"/>
        </w:rPr>
        <w:t>Dense(</w:t>
      </w:r>
      <w:proofErr w:type="gramEnd"/>
      <w:r w:rsidRPr="00F94A20">
        <w:rPr>
          <w:rFonts w:ascii="Times New Roman" w:hAnsi="Times New Roman" w:cs="Times New Roman"/>
        </w:rPr>
        <w:t>4, activation='</w:t>
      </w:r>
      <w:proofErr w:type="spellStart"/>
      <w:r w:rsidRPr="00F94A20">
        <w:rPr>
          <w:rFonts w:ascii="Times New Roman" w:hAnsi="Times New Roman" w:cs="Times New Roman"/>
        </w:rPr>
        <w:t>softmax</w:t>
      </w:r>
      <w:proofErr w:type="spellEnd"/>
      <w:r w:rsidRPr="00F94A20">
        <w:rPr>
          <w:rFonts w:ascii="Times New Roman" w:hAnsi="Times New Roman" w:cs="Times New Roman"/>
        </w:rPr>
        <w:t xml:space="preserve">')        </w:t>
      </w:r>
    </w:p>
    <w:p w14:paraId="11F47B87"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 name = "</w:t>
      </w:r>
      <w:proofErr w:type="spellStart"/>
      <w:r w:rsidRPr="00F94A20">
        <w:rPr>
          <w:rFonts w:ascii="Times New Roman" w:hAnsi="Times New Roman" w:cs="Times New Roman"/>
        </w:rPr>
        <w:t>cnn_model</w:t>
      </w:r>
      <w:proofErr w:type="spellEnd"/>
      <w:r w:rsidRPr="00F94A20">
        <w:rPr>
          <w:rFonts w:ascii="Times New Roman" w:hAnsi="Times New Roman" w:cs="Times New Roman"/>
        </w:rPr>
        <w:t>")</w:t>
      </w:r>
    </w:p>
    <w:p w14:paraId="6B339CB1" w14:textId="77777777" w:rsidR="00F94A20" w:rsidRPr="00F94A20" w:rsidRDefault="00F94A20" w:rsidP="00F94A20">
      <w:pPr>
        <w:spacing w:line="276" w:lineRule="auto"/>
        <w:rPr>
          <w:rFonts w:ascii="Times New Roman" w:hAnsi="Times New Roman" w:cs="Times New Roman"/>
        </w:rPr>
      </w:pPr>
    </w:p>
    <w:p w14:paraId="46597E7C" w14:textId="360F2A69" w:rsidR="009E5752"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return </w:t>
      </w:r>
      <w:proofErr w:type="gramStart"/>
      <w:r w:rsidRPr="00F94A20">
        <w:rPr>
          <w:rFonts w:ascii="Times New Roman" w:hAnsi="Times New Roman" w:cs="Times New Roman"/>
        </w:rPr>
        <w:t>model</w:t>
      </w:r>
      <w:proofErr w:type="gramEnd"/>
    </w:p>
    <w:p w14:paraId="5E96C871" w14:textId="77777777" w:rsidR="00F94A20" w:rsidRDefault="00F94A20" w:rsidP="00CE25BF">
      <w:pPr>
        <w:spacing w:line="360" w:lineRule="auto"/>
        <w:jc w:val="both"/>
        <w:rPr>
          <w:rFonts w:ascii="Times New Roman" w:hAnsi="Times New Roman" w:cs="Times New Roman"/>
          <w:b/>
          <w:bCs/>
          <w:sz w:val="28"/>
          <w:szCs w:val="28"/>
        </w:rPr>
      </w:pPr>
    </w:p>
    <w:p w14:paraId="3125B0B2" w14:textId="77777777" w:rsidR="00F94A20" w:rsidRDefault="00F94A20" w:rsidP="00CE25BF">
      <w:pPr>
        <w:spacing w:line="360" w:lineRule="auto"/>
        <w:jc w:val="both"/>
        <w:rPr>
          <w:rFonts w:ascii="Times New Roman" w:hAnsi="Times New Roman" w:cs="Times New Roman"/>
          <w:b/>
          <w:bCs/>
          <w:sz w:val="28"/>
          <w:szCs w:val="28"/>
        </w:rPr>
      </w:pPr>
    </w:p>
    <w:p w14:paraId="0F48EBA7" w14:textId="77777777" w:rsidR="00F94A20" w:rsidRDefault="00F94A20" w:rsidP="00CE25BF">
      <w:pPr>
        <w:spacing w:line="360" w:lineRule="auto"/>
        <w:jc w:val="both"/>
        <w:rPr>
          <w:rFonts w:ascii="Times New Roman" w:hAnsi="Times New Roman" w:cs="Times New Roman"/>
          <w:b/>
          <w:bCs/>
          <w:sz w:val="28"/>
          <w:szCs w:val="28"/>
        </w:rPr>
      </w:pPr>
    </w:p>
    <w:p w14:paraId="3B8A18F8" w14:textId="77777777" w:rsidR="00F94A20" w:rsidRDefault="00F94A20" w:rsidP="00CE25BF">
      <w:pPr>
        <w:spacing w:line="360" w:lineRule="auto"/>
        <w:jc w:val="both"/>
        <w:rPr>
          <w:rFonts w:ascii="Times New Roman" w:hAnsi="Times New Roman" w:cs="Times New Roman"/>
          <w:b/>
          <w:bCs/>
          <w:sz w:val="28"/>
          <w:szCs w:val="28"/>
        </w:rPr>
      </w:pPr>
    </w:p>
    <w:p w14:paraId="0220E673" w14:textId="77777777" w:rsidR="00F94A20" w:rsidRDefault="00F94A20" w:rsidP="00CE25BF">
      <w:pPr>
        <w:spacing w:line="360" w:lineRule="auto"/>
        <w:jc w:val="both"/>
        <w:rPr>
          <w:rFonts w:ascii="Times New Roman" w:hAnsi="Times New Roman" w:cs="Times New Roman"/>
          <w:b/>
          <w:bCs/>
          <w:sz w:val="28"/>
          <w:szCs w:val="28"/>
        </w:rPr>
      </w:pPr>
    </w:p>
    <w:p w14:paraId="7851DE6B" w14:textId="77777777" w:rsidR="00F94A20" w:rsidRDefault="00F94A20" w:rsidP="00CE25BF">
      <w:pPr>
        <w:spacing w:line="360" w:lineRule="auto"/>
        <w:jc w:val="both"/>
        <w:rPr>
          <w:rFonts w:ascii="Times New Roman" w:hAnsi="Times New Roman" w:cs="Times New Roman"/>
          <w:b/>
          <w:bCs/>
          <w:sz w:val="28"/>
          <w:szCs w:val="28"/>
        </w:rPr>
      </w:pPr>
    </w:p>
    <w:p w14:paraId="6FFE3CB8" w14:textId="77CEB30B" w:rsidR="009E5752" w:rsidRDefault="009E5752" w:rsidP="00CE25B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6.6.2 Inception V3 Code</w:t>
      </w:r>
    </w:p>
    <w:p w14:paraId="74CE6938" w14:textId="77777777" w:rsidR="00F94A20" w:rsidRPr="00F94A20" w:rsidRDefault="00F94A20" w:rsidP="00F94A20">
      <w:pPr>
        <w:spacing w:line="276" w:lineRule="auto"/>
        <w:rPr>
          <w:rFonts w:ascii="Times New Roman" w:hAnsi="Times New Roman" w:cs="Times New Roman"/>
        </w:rPr>
      </w:pPr>
      <w:proofErr w:type="spellStart"/>
      <w:r w:rsidRPr="00F94A20">
        <w:rPr>
          <w:rFonts w:ascii="Times New Roman" w:hAnsi="Times New Roman" w:cs="Times New Roman"/>
        </w:rPr>
        <w:t>inception_model</w:t>
      </w:r>
      <w:proofErr w:type="spellEnd"/>
      <w:r w:rsidRPr="00F94A20">
        <w:rPr>
          <w:rFonts w:ascii="Times New Roman" w:hAnsi="Times New Roman" w:cs="Times New Roman"/>
        </w:rPr>
        <w:t xml:space="preserve"> = InceptionV3(</w:t>
      </w:r>
      <w:proofErr w:type="spellStart"/>
      <w:r w:rsidRPr="00F94A20">
        <w:rPr>
          <w:rFonts w:ascii="Times New Roman" w:hAnsi="Times New Roman" w:cs="Times New Roman"/>
        </w:rPr>
        <w:t>input_shape</w:t>
      </w:r>
      <w:proofErr w:type="spellEnd"/>
      <w:proofErr w:type="gramStart"/>
      <w:r w:rsidRPr="00F94A20">
        <w:rPr>
          <w:rFonts w:ascii="Times New Roman" w:hAnsi="Times New Roman" w:cs="Times New Roman"/>
        </w:rPr>
        <w:t>=(</w:t>
      </w:r>
      <w:proofErr w:type="gramEnd"/>
      <w:r w:rsidRPr="00F94A20">
        <w:rPr>
          <w:rFonts w:ascii="Times New Roman" w:hAnsi="Times New Roman" w:cs="Times New Roman"/>
        </w:rPr>
        <w:t xml:space="preserve">176, 176, 3), </w:t>
      </w:r>
      <w:proofErr w:type="spellStart"/>
      <w:r w:rsidRPr="00F94A20">
        <w:rPr>
          <w:rFonts w:ascii="Times New Roman" w:hAnsi="Times New Roman" w:cs="Times New Roman"/>
        </w:rPr>
        <w:t>include_top</w:t>
      </w:r>
      <w:proofErr w:type="spellEnd"/>
      <w:r w:rsidRPr="00F94A20">
        <w:rPr>
          <w:rFonts w:ascii="Times New Roman" w:hAnsi="Times New Roman" w:cs="Times New Roman"/>
        </w:rPr>
        <w:t>=False, weights="</w:t>
      </w:r>
      <w:proofErr w:type="spellStart"/>
      <w:r w:rsidRPr="00F94A20">
        <w:rPr>
          <w:rFonts w:ascii="Times New Roman" w:hAnsi="Times New Roman" w:cs="Times New Roman"/>
        </w:rPr>
        <w:t>imagenet</w:t>
      </w:r>
      <w:proofErr w:type="spellEnd"/>
      <w:r w:rsidRPr="00F94A20">
        <w:rPr>
          <w:rFonts w:ascii="Times New Roman" w:hAnsi="Times New Roman" w:cs="Times New Roman"/>
        </w:rPr>
        <w:t>")</w:t>
      </w:r>
    </w:p>
    <w:p w14:paraId="2DA77B03"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for layer in </w:t>
      </w:r>
      <w:proofErr w:type="spellStart"/>
      <w:r w:rsidRPr="00F94A20">
        <w:rPr>
          <w:rFonts w:ascii="Times New Roman" w:hAnsi="Times New Roman" w:cs="Times New Roman"/>
        </w:rPr>
        <w:t>inception_</w:t>
      </w:r>
      <w:proofErr w:type="gramStart"/>
      <w:r w:rsidRPr="00F94A20">
        <w:rPr>
          <w:rFonts w:ascii="Times New Roman" w:hAnsi="Times New Roman" w:cs="Times New Roman"/>
        </w:rPr>
        <w:t>model.layers</w:t>
      </w:r>
      <w:proofErr w:type="spellEnd"/>
      <w:proofErr w:type="gramEnd"/>
      <w:r w:rsidRPr="00F94A20">
        <w:rPr>
          <w:rFonts w:ascii="Times New Roman" w:hAnsi="Times New Roman" w:cs="Times New Roman"/>
        </w:rPr>
        <w:t>:</w:t>
      </w:r>
    </w:p>
    <w:p w14:paraId="0D26EAB3"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spellStart"/>
      <w:proofErr w:type="gramStart"/>
      <w:r w:rsidRPr="00F94A20">
        <w:rPr>
          <w:rFonts w:ascii="Times New Roman" w:hAnsi="Times New Roman" w:cs="Times New Roman"/>
        </w:rPr>
        <w:t>layer.trainable</w:t>
      </w:r>
      <w:proofErr w:type="spellEnd"/>
      <w:proofErr w:type="gramEnd"/>
      <w:r w:rsidRPr="00F94A20">
        <w:rPr>
          <w:rFonts w:ascii="Times New Roman" w:hAnsi="Times New Roman" w:cs="Times New Roman"/>
        </w:rPr>
        <w:t>=False</w:t>
      </w:r>
    </w:p>
    <w:p w14:paraId="290688E1" w14:textId="77777777" w:rsidR="00F94A20" w:rsidRPr="00F94A20" w:rsidRDefault="00F94A20" w:rsidP="00F94A20">
      <w:pPr>
        <w:spacing w:line="276" w:lineRule="auto"/>
        <w:rPr>
          <w:rFonts w:ascii="Times New Roman" w:hAnsi="Times New Roman" w:cs="Times New Roman"/>
        </w:rPr>
      </w:pPr>
      <w:proofErr w:type="spellStart"/>
      <w:r w:rsidRPr="00F94A20">
        <w:rPr>
          <w:rFonts w:ascii="Times New Roman" w:hAnsi="Times New Roman" w:cs="Times New Roman"/>
        </w:rPr>
        <w:t>custom_inception_model</w:t>
      </w:r>
      <w:proofErr w:type="spellEnd"/>
      <w:r w:rsidRPr="00F94A20">
        <w:rPr>
          <w:rFonts w:ascii="Times New Roman" w:hAnsi="Times New Roman" w:cs="Times New Roman"/>
        </w:rPr>
        <w:t xml:space="preserve"> = </w:t>
      </w:r>
      <w:proofErr w:type="gramStart"/>
      <w:r w:rsidRPr="00F94A20">
        <w:rPr>
          <w:rFonts w:ascii="Times New Roman" w:hAnsi="Times New Roman" w:cs="Times New Roman"/>
        </w:rPr>
        <w:t>Sequential(</w:t>
      </w:r>
      <w:proofErr w:type="gramEnd"/>
      <w:r w:rsidRPr="00F94A20">
        <w:rPr>
          <w:rFonts w:ascii="Times New Roman" w:hAnsi="Times New Roman" w:cs="Times New Roman"/>
        </w:rPr>
        <w:t>[</w:t>
      </w:r>
    </w:p>
    <w:p w14:paraId="7ABDEDE3"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spellStart"/>
      <w:r w:rsidRPr="00F94A20">
        <w:rPr>
          <w:rFonts w:ascii="Times New Roman" w:hAnsi="Times New Roman" w:cs="Times New Roman"/>
        </w:rPr>
        <w:t>inception_model</w:t>
      </w:r>
      <w:proofErr w:type="spellEnd"/>
      <w:r w:rsidRPr="00F94A20">
        <w:rPr>
          <w:rFonts w:ascii="Times New Roman" w:hAnsi="Times New Roman" w:cs="Times New Roman"/>
        </w:rPr>
        <w:t>,</w:t>
      </w:r>
    </w:p>
    <w:p w14:paraId="635C089C"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gramStart"/>
      <w:r w:rsidRPr="00F94A20">
        <w:rPr>
          <w:rFonts w:ascii="Times New Roman" w:hAnsi="Times New Roman" w:cs="Times New Roman"/>
        </w:rPr>
        <w:t>Dropout(</w:t>
      </w:r>
      <w:proofErr w:type="gramEnd"/>
      <w:r w:rsidRPr="00F94A20">
        <w:rPr>
          <w:rFonts w:ascii="Times New Roman" w:hAnsi="Times New Roman" w:cs="Times New Roman"/>
        </w:rPr>
        <w:t>0.5),</w:t>
      </w:r>
    </w:p>
    <w:p w14:paraId="5CC33F48"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GlobalAveragePooling2</w:t>
      </w:r>
      <w:proofErr w:type="gramStart"/>
      <w:r w:rsidRPr="00F94A20">
        <w:rPr>
          <w:rFonts w:ascii="Times New Roman" w:hAnsi="Times New Roman" w:cs="Times New Roman"/>
        </w:rPr>
        <w:t>D(</w:t>
      </w:r>
      <w:proofErr w:type="gramEnd"/>
      <w:r w:rsidRPr="00F94A20">
        <w:rPr>
          <w:rFonts w:ascii="Times New Roman" w:hAnsi="Times New Roman" w:cs="Times New Roman"/>
        </w:rPr>
        <w:t>),</w:t>
      </w:r>
    </w:p>
    <w:p w14:paraId="495F9B9A"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gramStart"/>
      <w:r w:rsidRPr="00F94A20">
        <w:rPr>
          <w:rFonts w:ascii="Times New Roman" w:hAnsi="Times New Roman" w:cs="Times New Roman"/>
        </w:rPr>
        <w:t>Flatten(</w:t>
      </w:r>
      <w:proofErr w:type="gramEnd"/>
      <w:r w:rsidRPr="00F94A20">
        <w:rPr>
          <w:rFonts w:ascii="Times New Roman" w:hAnsi="Times New Roman" w:cs="Times New Roman"/>
        </w:rPr>
        <w:t>),</w:t>
      </w:r>
    </w:p>
    <w:p w14:paraId="73E132BE"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spellStart"/>
      <w:proofErr w:type="gramStart"/>
      <w:r w:rsidRPr="00F94A20">
        <w:rPr>
          <w:rFonts w:ascii="Times New Roman" w:hAnsi="Times New Roman" w:cs="Times New Roman"/>
        </w:rPr>
        <w:t>BatchNormalization</w:t>
      </w:r>
      <w:proofErr w:type="spellEnd"/>
      <w:r w:rsidRPr="00F94A20">
        <w:rPr>
          <w:rFonts w:ascii="Times New Roman" w:hAnsi="Times New Roman" w:cs="Times New Roman"/>
        </w:rPr>
        <w:t>(</w:t>
      </w:r>
      <w:proofErr w:type="gramEnd"/>
      <w:r w:rsidRPr="00F94A20">
        <w:rPr>
          <w:rFonts w:ascii="Times New Roman" w:hAnsi="Times New Roman" w:cs="Times New Roman"/>
        </w:rPr>
        <w:t>),</w:t>
      </w:r>
    </w:p>
    <w:p w14:paraId="21648E06"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gramStart"/>
      <w:r w:rsidRPr="00F94A20">
        <w:rPr>
          <w:rFonts w:ascii="Times New Roman" w:hAnsi="Times New Roman" w:cs="Times New Roman"/>
        </w:rPr>
        <w:t>Dense(</w:t>
      </w:r>
      <w:proofErr w:type="gramEnd"/>
      <w:r w:rsidRPr="00F94A20">
        <w:rPr>
          <w:rFonts w:ascii="Times New Roman" w:hAnsi="Times New Roman" w:cs="Times New Roman"/>
        </w:rPr>
        <w:t>512, activation='</w:t>
      </w:r>
      <w:proofErr w:type="spellStart"/>
      <w:r w:rsidRPr="00F94A20">
        <w:rPr>
          <w:rFonts w:ascii="Times New Roman" w:hAnsi="Times New Roman" w:cs="Times New Roman"/>
        </w:rPr>
        <w:t>relu</w:t>
      </w:r>
      <w:proofErr w:type="spellEnd"/>
      <w:r w:rsidRPr="00F94A20">
        <w:rPr>
          <w:rFonts w:ascii="Times New Roman" w:hAnsi="Times New Roman" w:cs="Times New Roman"/>
        </w:rPr>
        <w:t>'),</w:t>
      </w:r>
    </w:p>
    <w:p w14:paraId="29A93E58"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spellStart"/>
      <w:proofErr w:type="gramStart"/>
      <w:r w:rsidRPr="00F94A20">
        <w:rPr>
          <w:rFonts w:ascii="Times New Roman" w:hAnsi="Times New Roman" w:cs="Times New Roman"/>
        </w:rPr>
        <w:t>BatchNormalization</w:t>
      </w:r>
      <w:proofErr w:type="spellEnd"/>
      <w:r w:rsidRPr="00F94A20">
        <w:rPr>
          <w:rFonts w:ascii="Times New Roman" w:hAnsi="Times New Roman" w:cs="Times New Roman"/>
        </w:rPr>
        <w:t>(</w:t>
      </w:r>
      <w:proofErr w:type="gramEnd"/>
      <w:r w:rsidRPr="00F94A20">
        <w:rPr>
          <w:rFonts w:ascii="Times New Roman" w:hAnsi="Times New Roman" w:cs="Times New Roman"/>
        </w:rPr>
        <w:t>),</w:t>
      </w:r>
    </w:p>
    <w:p w14:paraId="5CC9785B"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gramStart"/>
      <w:r w:rsidRPr="00F94A20">
        <w:rPr>
          <w:rFonts w:ascii="Times New Roman" w:hAnsi="Times New Roman" w:cs="Times New Roman"/>
        </w:rPr>
        <w:t>Dropout(</w:t>
      </w:r>
      <w:proofErr w:type="gramEnd"/>
      <w:r w:rsidRPr="00F94A20">
        <w:rPr>
          <w:rFonts w:ascii="Times New Roman" w:hAnsi="Times New Roman" w:cs="Times New Roman"/>
        </w:rPr>
        <w:t>0.5),</w:t>
      </w:r>
    </w:p>
    <w:p w14:paraId="381B125A"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gramStart"/>
      <w:r w:rsidRPr="00F94A20">
        <w:rPr>
          <w:rFonts w:ascii="Times New Roman" w:hAnsi="Times New Roman" w:cs="Times New Roman"/>
        </w:rPr>
        <w:t>Dense(</w:t>
      </w:r>
      <w:proofErr w:type="gramEnd"/>
      <w:r w:rsidRPr="00F94A20">
        <w:rPr>
          <w:rFonts w:ascii="Times New Roman" w:hAnsi="Times New Roman" w:cs="Times New Roman"/>
        </w:rPr>
        <w:t>256, activation='</w:t>
      </w:r>
      <w:proofErr w:type="spellStart"/>
      <w:r w:rsidRPr="00F94A20">
        <w:rPr>
          <w:rFonts w:ascii="Times New Roman" w:hAnsi="Times New Roman" w:cs="Times New Roman"/>
        </w:rPr>
        <w:t>relu</w:t>
      </w:r>
      <w:proofErr w:type="spellEnd"/>
      <w:r w:rsidRPr="00F94A20">
        <w:rPr>
          <w:rFonts w:ascii="Times New Roman" w:hAnsi="Times New Roman" w:cs="Times New Roman"/>
        </w:rPr>
        <w:t>'),</w:t>
      </w:r>
    </w:p>
    <w:p w14:paraId="019BD1A1"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spellStart"/>
      <w:proofErr w:type="gramStart"/>
      <w:r w:rsidRPr="00F94A20">
        <w:rPr>
          <w:rFonts w:ascii="Times New Roman" w:hAnsi="Times New Roman" w:cs="Times New Roman"/>
        </w:rPr>
        <w:t>BatchNormalization</w:t>
      </w:r>
      <w:proofErr w:type="spellEnd"/>
      <w:r w:rsidRPr="00F94A20">
        <w:rPr>
          <w:rFonts w:ascii="Times New Roman" w:hAnsi="Times New Roman" w:cs="Times New Roman"/>
        </w:rPr>
        <w:t>(</w:t>
      </w:r>
      <w:proofErr w:type="gramEnd"/>
      <w:r w:rsidRPr="00F94A20">
        <w:rPr>
          <w:rFonts w:ascii="Times New Roman" w:hAnsi="Times New Roman" w:cs="Times New Roman"/>
        </w:rPr>
        <w:t>),</w:t>
      </w:r>
    </w:p>
    <w:p w14:paraId="51C5B32D"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gramStart"/>
      <w:r w:rsidRPr="00F94A20">
        <w:rPr>
          <w:rFonts w:ascii="Times New Roman" w:hAnsi="Times New Roman" w:cs="Times New Roman"/>
        </w:rPr>
        <w:t>Dropout(</w:t>
      </w:r>
      <w:proofErr w:type="gramEnd"/>
      <w:r w:rsidRPr="00F94A20">
        <w:rPr>
          <w:rFonts w:ascii="Times New Roman" w:hAnsi="Times New Roman" w:cs="Times New Roman"/>
        </w:rPr>
        <w:t>0.5),</w:t>
      </w:r>
    </w:p>
    <w:p w14:paraId="2877AD34"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gramStart"/>
      <w:r w:rsidRPr="00F94A20">
        <w:rPr>
          <w:rFonts w:ascii="Times New Roman" w:hAnsi="Times New Roman" w:cs="Times New Roman"/>
        </w:rPr>
        <w:t>Dense(</w:t>
      </w:r>
      <w:proofErr w:type="gramEnd"/>
      <w:r w:rsidRPr="00F94A20">
        <w:rPr>
          <w:rFonts w:ascii="Times New Roman" w:hAnsi="Times New Roman" w:cs="Times New Roman"/>
        </w:rPr>
        <w:t>128, activation='</w:t>
      </w:r>
      <w:proofErr w:type="spellStart"/>
      <w:r w:rsidRPr="00F94A20">
        <w:rPr>
          <w:rFonts w:ascii="Times New Roman" w:hAnsi="Times New Roman" w:cs="Times New Roman"/>
        </w:rPr>
        <w:t>relu</w:t>
      </w:r>
      <w:proofErr w:type="spellEnd"/>
      <w:r w:rsidRPr="00F94A20">
        <w:rPr>
          <w:rFonts w:ascii="Times New Roman" w:hAnsi="Times New Roman" w:cs="Times New Roman"/>
        </w:rPr>
        <w:t>'),</w:t>
      </w:r>
    </w:p>
    <w:p w14:paraId="123C5964"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spellStart"/>
      <w:proofErr w:type="gramStart"/>
      <w:r w:rsidRPr="00F94A20">
        <w:rPr>
          <w:rFonts w:ascii="Times New Roman" w:hAnsi="Times New Roman" w:cs="Times New Roman"/>
        </w:rPr>
        <w:t>BatchNormalization</w:t>
      </w:r>
      <w:proofErr w:type="spellEnd"/>
      <w:r w:rsidRPr="00F94A20">
        <w:rPr>
          <w:rFonts w:ascii="Times New Roman" w:hAnsi="Times New Roman" w:cs="Times New Roman"/>
        </w:rPr>
        <w:t>(</w:t>
      </w:r>
      <w:proofErr w:type="gramEnd"/>
      <w:r w:rsidRPr="00F94A20">
        <w:rPr>
          <w:rFonts w:ascii="Times New Roman" w:hAnsi="Times New Roman" w:cs="Times New Roman"/>
        </w:rPr>
        <w:t>),</w:t>
      </w:r>
    </w:p>
    <w:p w14:paraId="303E1F54"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gramStart"/>
      <w:r w:rsidRPr="00F94A20">
        <w:rPr>
          <w:rFonts w:ascii="Times New Roman" w:hAnsi="Times New Roman" w:cs="Times New Roman"/>
        </w:rPr>
        <w:t>Dropout(</w:t>
      </w:r>
      <w:proofErr w:type="gramEnd"/>
      <w:r w:rsidRPr="00F94A20">
        <w:rPr>
          <w:rFonts w:ascii="Times New Roman" w:hAnsi="Times New Roman" w:cs="Times New Roman"/>
        </w:rPr>
        <w:t>0.5),</w:t>
      </w:r>
    </w:p>
    <w:p w14:paraId="5A44B6BA"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gramStart"/>
      <w:r w:rsidRPr="00F94A20">
        <w:rPr>
          <w:rFonts w:ascii="Times New Roman" w:hAnsi="Times New Roman" w:cs="Times New Roman"/>
        </w:rPr>
        <w:t>Dense(</w:t>
      </w:r>
      <w:proofErr w:type="gramEnd"/>
      <w:r w:rsidRPr="00F94A20">
        <w:rPr>
          <w:rFonts w:ascii="Times New Roman" w:hAnsi="Times New Roman" w:cs="Times New Roman"/>
        </w:rPr>
        <w:t>64, activation='</w:t>
      </w:r>
      <w:proofErr w:type="spellStart"/>
      <w:r w:rsidRPr="00F94A20">
        <w:rPr>
          <w:rFonts w:ascii="Times New Roman" w:hAnsi="Times New Roman" w:cs="Times New Roman"/>
        </w:rPr>
        <w:t>relu</w:t>
      </w:r>
      <w:proofErr w:type="spellEnd"/>
      <w:r w:rsidRPr="00F94A20">
        <w:rPr>
          <w:rFonts w:ascii="Times New Roman" w:hAnsi="Times New Roman" w:cs="Times New Roman"/>
        </w:rPr>
        <w:t>'),</w:t>
      </w:r>
    </w:p>
    <w:p w14:paraId="1922D5EA"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gramStart"/>
      <w:r w:rsidRPr="00F94A20">
        <w:rPr>
          <w:rFonts w:ascii="Times New Roman" w:hAnsi="Times New Roman" w:cs="Times New Roman"/>
        </w:rPr>
        <w:t>Dropout(</w:t>
      </w:r>
      <w:proofErr w:type="gramEnd"/>
      <w:r w:rsidRPr="00F94A20">
        <w:rPr>
          <w:rFonts w:ascii="Times New Roman" w:hAnsi="Times New Roman" w:cs="Times New Roman"/>
        </w:rPr>
        <w:t>0.5),</w:t>
      </w:r>
    </w:p>
    <w:p w14:paraId="68752B67"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spellStart"/>
      <w:proofErr w:type="gramStart"/>
      <w:r w:rsidRPr="00F94A20">
        <w:rPr>
          <w:rFonts w:ascii="Times New Roman" w:hAnsi="Times New Roman" w:cs="Times New Roman"/>
        </w:rPr>
        <w:t>BatchNormalization</w:t>
      </w:r>
      <w:proofErr w:type="spellEnd"/>
      <w:r w:rsidRPr="00F94A20">
        <w:rPr>
          <w:rFonts w:ascii="Times New Roman" w:hAnsi="Times New Roman" w:cs="Times New Roman"/>
        </w:rPr>
        <w:t>(</w:t>
      </w:r>
      <w:proofErr w:type="gramEnd"/>
      <w:r w:rsidRPr="00F94A20">
        <w:rPr>
          <w:rFonts w:ascii="Times New Roman" w:hAnsi="Times New Roman" w:cs="Times New Roman"/>
        </w:rPr>
        <w:t>),</w:t>
      </w:r>
    </w:p>
    <w:p w14:paraId="720EED80"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gramStart"/>
      <w:r w:rsidRPr="00F94A20">
        <w:rPr>
          <w:rFonts w:ascii="Times New Roman" w:hAnsi="Times New Roman" w:cs="Times New Roman"/>
        </w:rPr>
        <w:t>Dense(</w:t>
      </w:r>
      <w:proofErr w:type="gramEnd"/>
      <w:r w:rsidRPr="00F94A20">
        <w:rPr>
          <w:rFonts w:ascii="Times New Roman" w:hAnsi="Times New Roman" w:cs="Times New Roman"/>
        </w:rPr>
        <w:t>4, activation='</w:t>
      </w:r>
      <w:proofErr w:type="spellStart"/>
      <w:r w:rsidRPr="00F94A20">
        <w:rPr>
          <w:rFonts w:ascii="Times New Roman" w:hAnsi="Times New Roman" w:cs="Times New Roman"/>
        </w:rPr>
        <w:t>softmax</w:t>
      </w:r>
      <w:proofErr w:type="spellEnd"/>
      <w:r w:rsidRPr="00F94A20">
        <w:rPr>
          <w:rFonts w:ascii="Times New Roman" w:hAnsi="Times New Roman" w:cs="Times New Roman"/>
        </w:rPr>
        <w:t xml:space="preserve">')        </w:t>
      </w:r>
    </w:p>
    <w:p w14:paraId="41BA3499"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 name = "</w:t>
      </w:r>
      <w:proofErr w:type="spellStart"/>
      <w:r w:rsidRPr="00F94A20">
        <w:rPr>
          <w:rFonts w:ascii="Times New Roman" w:hAnsi="Times New Roman" w:cs="Times New Roman"/>
        </w:rPr>
        <w:t>inception_cnn_model</w:t>
      </w:r>
      <w:proofErr w:type="spellEnd"/>
      <w:r w:rsidRPr="00F94A20">
        <w:rPr>
          <w:rFonts w:ascii="Times New Roman" w:hAnsi="Times New Roman" w:cs="Times New Roman"/>
        </w:rPr>
        <w:t>")</w:t>
      </w:r>
    </w:p>
    <w:p w14:paraId="1F80970B"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#Defining a custom callback function to stop training our model when accuracy goes above 99%</w:t>
      </w:r>
    </w:p>
    <w:p w14:paraId="232F4316" w14:textId="77777777" w:rsidR="00F94A20" w:rsidRPr="00F94A20" w:rsidRDefault="00F94A20" w:rsidP="00F94A20">
      <w:pPr>
        <w:spacing w:line="276" w:lineRule="auto"/>
        <w:rPr>
          <w:rFonts w:ascii="Times New Roman" w:hAnsi="Times New Roman" w:cs="Times New Roman"/>
        </w:rPr>
      </w:pPr>
    </w:p>
    <w:p w14:paraId="672D5E69"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class </w:t>
      </w:r>
      <w:proofErr w:type="spellStart"/>
      <w:r w:rsidRPr="00F94A20">
        <w:rPr>
          <w:rFonts w:ascii="Times New Roman" w:hAnsi="Times New Roman" w:cs="Times New Roman"/>
        </w:rPr>
        <w:t>MyCallback</w:t>
      </w:r>
      <w:proofErr w:type="spellEnd"/>
      <w:r w:rsidRPr="00F94A20">
        <w:rPr>
          <w:rFonts w:ascii="Times New Roman" w:hAnsi="Times New Roman" w:cs="Times New Roman"/>
        </w:rPr>
        <w:t>(</w:t>
      </w:r>
      <w:proofErr w:type="spellStart"/>
      <w:proofErr w:type="gramStart"/>
      <w:r w:rsidRPr="00F94A20">
        <w:rPr>
          <w:rFonts w:ascii="Times New Roman" w:hAnsi="Times New Roman" w:cs="Times New Roman"/>
        </w:rPr>
        <w:t>tf.keras</w:t>
      </w:r>
      <w:proofErr w:type="gramEnd"/>
      <w:r w:rsidRPr="00F94A20">
        <w:rPr>
          <w:rFonts w:ascii="Times New Roman" w:hAnsi="Times New Roman" w:cs="Times New Roman"/>
        </w:rPr>
        <w:t>.callbacks.Callback</w:t>
      </w:r>
      <w:proofErr w:type="spellEnd"/>
      <w:r w:rsidRPr="00F94A20">
        <w:rPr>
          <w:rFonts w:ascii="Times New Roman" w:hAnsi="Times New Roman" w:cs="Times New Roman"/>
        </w:rPr>
        <w:t>):</w:t>
      </w:r>
    </w:p>
    <w:p w14:paraId="528BBD8E"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def </w:t>
      </w:r>
      <w:proofErr w:type="spellStart"/>
      <w:r w:rsidRPr="00F94A20">
        <w:rPr>
          <w:rFonts w:ascii="Times New Roman" w:hAnsi="Times New Roman" w:cs="Times New Roman"/>
        </w:rPr>
        <w:t>on_epoch_</w:t>
      </w:r>
      <w:proofErr w:type="gramStart"/>
      <w:r w:rsidRPr="00F94A20">
        <w:rPr>
          <w:rFonts w:ascii="Times New Roman" w:hAnsi="Times New Roman" w:cs="Times New Roman"/>
        </w:rPr>
        <w:t>end</w:t>
      </w:r>
      <w:proofErr w:type="spellEnd"/>
      <w:r w:rsidRPr="00F94A20">
        <w:rPr>
          <w:rFonts w:ascii="Times New Roman" w:hAnsi="Times New Roman" w:cs="Times New Roman"/>
        </w:rPr>
        <w:t>(</w:t>
      </w:r>
      <w:proofErr w:type="gramEnd"/>
      <w:r w:rsidRPr="00F94A20">
        <w:rPr>
          <w:rFonts w:ascii="Times New Roman" w:hAnsi="Times New Roman" w:cs="Times New Roman"/>
        </w:rPr>
        <w:t>self, epoch, logs={}):</w:t>
      </w:r>
    </w:p>
    <w:p w14:paraId="55F3E180"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if </w:t>
      </w:r>
      <w:proofErr w:type="spellStart"/>
      <w:r w:rsidRPr="00F94A20">
        <w:rPr>
          <w:rFonts w:ascii="Times New Roman" w:hAnsi="Times New Roman" w:cs="Times New Roman"/>
        </w:rPr>
        <w:t>logs.get</w:t>
      </w:r>
      <w:proofErr w:type="spellEnd"/>
      <w:r w:rsidRPr="00F94A20">
        <w:rPr>
          <w:rFonts w:ascii="Times New Roman" w:hAnsi="Times New Roman" w:cs="Times New Roman"/>
        </w:rPr>
        <w:t>('acc') &gt; 0.99:</w:t>
      </w:r>
    </w:p>
    <w:p w14:paraId="081EE171"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gramStart"/>
      <w:r w:rsidRPr="00F94A20">
        <w:rPr>
          <w:rFonts w:ascii="Times New Roman" w:hAnsi="Times New Roman" w:cs="Times New Roman"/>
        </w:rPr>
        <w:t>print(</w:t>
      </w:r>
      <w:proofErr w:type="gramEnd"/>
      <w:r w:rsidRPr="00F94A20">
        <w:rPr>
          <w:rFonts w:ascii="Times New Roman" w:hAnsi="Times New Roman" w:cs="Times New Roman"/>
        </w:rPr>
        <w:t>"\</w:t>
      </w:r>
      <w:proofErr w:type="spellStart"/>
      <w:r w:rsidRPr="00F94A20">
        <w:rPr>
          <w:rFonts w:ascii="Times New Roman" w:hAnsi="Times New Roman" w:cs="Times New Roman"/>
        </w:rPr>
        <w:t>nReached</w:t>
      </w:r>
      <w:proofErr w:type="spellEnd"/>
      <w:r w:rsidRPr="00F94A20">
        <w:rPr>
          <w:rFonts w:ascii="Times New Roman" w:hAnsi="Times New Roman" w:cs="Times New Roman"/>
        </w:rPr>
        <w:t xml:space="preserve"> accuracy threshold! Terminating training.")</w:t>
      </w:r>
    </w:p>
    <w:p w14:paraId="23BB5BC8"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spellStart"/>
      <w:proofErr w:type="gramStart"/>
      <w:r w:rsidRPr="00F94A20">
        <w:rPr>
          <w:rFonts w:ascii="Times New Roman" w:hAnsi="Times New Roman" w:cs="Times New Roman"/>
        </w:rPr>
        <w:t>self.model</w:t>
      </w:r>
      <w:proofErr w:type="gramEnd"/>
      <w:r w:rsidRPr="00F94A20">
        <w:rPr>
          <w:rFonts w:ascii="Times New Roman" w:hAnsi="Times New Roman" w:cs="Times New Roman"/>
        </w:rPr>
        <w:t>.stop_training</w:t>
      </w:r>
      <w:proofErr w:type="spellEnd"/>
      <w:r w:rsidRPr="00F94A20">
        <w:rPr>
          <w:rFonts w:ascii="Times New Roman" w:hAnsi="Times New Roman" w:cs="Times New Roman"/>
        </w:rPr>
        <w:t xml:space="preserve"> = True</w:t>
      </w:r>
    </w:p>
    <w:p w14:paraId="65BCD62E"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
    <w:p w14:paraId="18718A57" w14:textId="77777777" w:rsidR="00F94A20" w:rsidRPr="00F94A20" w:rsidRDefault="00F94A20" w:rsidP="00F94A20">
      <w:pPr>
        <w:spacing w:line="276" w:lineRule="auto"/>
        <w:rPr>
          <w:rFonts w:ascii="Times New Roman" w:hAnsi="Times New Roman" w:cs="Times New Roman"/>
        </w:rPr>
      </w:pPr>
      <w:proofErr w:type="spellStart"/>
      <w:r w:rsidRPr="00F94A20">
        <w:rPr>
          <w:rFonts w:ascii="Times New Roman" w:hAnsi="Times New Roman" w:cs="Times New Roman"/>
        </w:rPr>
        <w:t>my_callback</w:t>
      </w:r>
      <w:proofErr w:type="spellEnd"/>
      <w:r w:rsidRPr="00F94A20">
        <w:rPr>
          <w:rFonts w:ascii="Times New Roman" w:hAnsi="Times New Roman" w:cs="Times New Roman"/>
        </w:rPr>
        <w:t xml:space="preserve"> = </w:t>
      </w:r>
      <w:proofErr w:type="spellStart"/>
      <w:proofErr w:type="gramStart"/>
      <w:r w:rsidRPr="00F94A20">
        <w:rPr>
          <w:rFonts w:ascii="Times New Roman" w:hAnsi="Times New Roman" w:cs="Times New Roman"/>
        </w:rPr>
        <w:t>MyCallback</w:t>
      </w:r>
      <w:proofErr w:type="spellEnd"/>
      <w:r w:rsidRPr="00F94A20">
        <w:rPr>
          <w:rFonts w:ascii="Times New Roman" w:hAnsi="Times New Roman" w:cs="Times New Roman"/>
        </w:rPr>
        <w:t>(</w:t>
      </w:r>
      <w:proofErr w:type="gramEnd"/>
      <w:r w:rsidRPr="00F94A20">
        <w:rPr>
          <w:rFonts w:ascii="Times New Roman" w:hAnsi="Times New Roman" w:cs="Times New Roman"/>
        </w:rPr>
        <w:t>)</w:t>
      </w:r>
    </w:p>
    <w:p w14:paraId="56D4E719" w14:textId="77777777" w:rsidR="00F94A20" w:rsidRPr="00F94A20" w:rsidRDefault="00F94A20" w:rsidP="00F94A20">
      <w:pPr>
        <w:spacing w:line="276" w:lineRule="auto"/>
        <w:rPr>
          <w:rFonts w:ascii="Times New Roman" w:hAnsi="Times New Roman" w:cs="Times New Roman"/>
        </w:rPr>
      </w:pPr>
    </w:p>
    <w:p w14:paraId="40B28C77"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#ReduceLROnPlateau to stabilize the training process of the model</w:t>
      </w:r>
    </w:p>
    <w:p w14:paraId="1CC377AA" w14:textId="77777777" w:rsidR="00F94A20" w:rsidRPr="00F94A20" w:rsidRDefault="00F94A20" w:rsidP="00F94A20">
      <w:pPr>
        <w:spacing w:line="276" w:lineRule="auto"/>
        <w:rPr>
          <w:rFonts w:ascii="Times New Roman" w:hAnsi="Times New Roman" w:cs="Times New Roman"/>
        </w:rPr>
      </w:pPr>
      <w:proofErr w:type="spellStart"/>
      <w:r w:rsidRPr="00F94A20">
        <w:rPr>
          <w:rFonts w:ascii="Times New Roman" w:hAnsi="Times New Roman" w:cs="Times New Roman"/>
        </w:rPr>
        <w:t>rop_callback</w:t>
      </w:r>
      <w:proofErr w:type="spellEnd"/>
      <w:r w:rsidRPr="00F94A20">
        <w:rPr>
          <w:rFonts w:ascii="Times New Roman" w:hAnsi="Times New Roman" w:cs="Times New Roman"/>
        </w:rPr>
        <w:t xml:space="preserve"> = </w:t>
      </w:r>
      <w:proofErr w:type="spellStart"/>
      <w:proofErr w:type="gramStart"/>
      <w:r w:rsidRPr="00F94A20">
        <w:rPr>
          <w:rFonts w:ascii="Times New Roman" w:hAnsi="Times New Roman" w:cs="Times New Roman"/>
        </w:rPr>
        <w:t>ReduceLROnPlateau</w:t>
      </w:r>
      <w:proofErr w:type="spellEnd"/>
      <w:r w:rsidRPr="00F94A20">
        <w:rPr>
          <w:rFonts w:ascii="Times New Roman" w:hAnsi="Times New Roman" w:cs="Times New Roman"/>
        </w:rPr>
        <w:t>(</w:t>
      </w:r>
      <w:proofErr w:type="gramEnd"/>
      <w:r w:rsidRPr="00F94A20">
        <w:rPr>
          <w:rFonts w:ascii="Times New Roman" w:hAnsi="Times New Roman" w:cs="Times New Roman"/>
        </w:rPr>
        <w:t>monitor="</w:t>
      </w:r>
      <w:proofErr w:type="spellStart"/>
      <w:r w:rsidRPr="00F94A20">
        <w:rPr>
          <w:rFonts w:ascii="Times New Roman" w:hAnsi="Times New Roman" w:cs="Times New Roman"/>
        </w:rPr>
        <w:t>val_loss</w:t>
      </w:r>
      <w:proofErr w:type="spellEnd"/>
      <w:r w:rsidRPr="00F94A20">
        <w:rPr>
          <w:rFonts w:ascii="Times New Roman" w:hAnsi="Times New Roman" w:cs="Times New Roman"/>
        </w:rPr>
        <w:t>", patience=3)</w:t>
      </w:r>
    </w:p>
    <w:p w14:paraId="11D284B6"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METRICS = [</w:t>
      </w:r>
      <w:proofErr w:type="spellStart"/>
      <w:proofErr w:type="gramStart"/>
      <w:r w:rsidRPr="00F94A20">
        <w:rPr>
          <w:rFonts w:ascii="Times New Roman" w:hAnsi="Times New Roman" w:cs="Times New Roman"/>
        </w:rPr>
        <w:t>tf.keras</w:t>
      </w:r>
      <w:proofErr w:type="gramEnd"/>
      <w:r w:rsidRPr="00F94A20">
        <w:rPr>
          <w:rFonts w:ascii="Times New Roman" w:hAnsi="Times New Roman" w:cs="Times New Roman"/>
        </w:rPr>
        <w:t>.metrics.CategoricalAccuracy</w:t>
      </w:r>
      <w:proofErr w:type="spellEnd"/>
      <w:r w:rsidRPr="00F94A20">
        <w:rPr>
          <w:rFonts w:ascii="Times New Roman" w:hAnsi="Times New Roman" w:cs="Times New Roman"/>
        </w:rPr>
        <w:t>(name='acc'),</w:t>
      </w:r>
    </w:p>
    <w:p w14:paraId="5439E653"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spellStart"/>
      <w:r w:rsidRPr="00F94A20">
        <w:rPr>
          <w:rFonts w:ascii="Times New Roman" w:hAnsi="Times New Roman" w:cs="Times New Roman"/>
        </w:rPr>
        <w:t>tf.keras.metrics.AUC</w:t>
      </w:r>
      <w:proofErr w:type="spellEnd"/>
      <w:r w:rsidRPr="00F94A20">
        <w:rPr>
          <w:rFonts w:ascii="Times New Roman" w:hAnsi="Times New Roman" w:cs="Times New Roman"/>
        </w:rPr>
        <w:t>(name='</w:t>
      </w:r>
      <w:proofErr w:type="spellStart"/>
      <w:r w:rsidRPr="00F94A20">
        <w:rPr>
          <w:rFonts w:ascii="Times New Roman" w:hAnsi="Times New Roman" w:cs="Times New Roman"/>
        </w:rPr>
        <w:t>auc</w:t>
      </w:r>
      <w:proofErr w:type="spellEnd"/>
      <w:r w:rsidRPr="00F94A20">
        <w:rPr>
          <w:rFonts w:ascii="Times New Roman" w:hAnsi="Times New Roman" w:cs="Times New Roman"/>
        </w:rPr>
        <w:t>'),</w:t>
      </w:r>
    </w:p>
    <w:p w14:paraId="4C45DE6F"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roofErr w:type="gramStart"/>
      <w:r w:rsidRPr="00F94A20">
        <w:rPr>
          <w:rFonts w:ascii="Times New Roman" w:hAnsi="Times New Roman" w:cs="Times New Roman"/>
        </w:rPr>
        <w:t>tfa.metrics</w:t>
      </w:r>
      <w:proofErr w:type="gramEnd"/>
      <w:r w:rsidRPr="00F94A20">
        <w:rPr>
          <w:rFonts w:ascii="Times New Roman" w:hAnsi="Times New Roman" w:cs="Times New Roman"/>
        </w:rPr>
        <w:t>.F1Score(</w:t>
      </w:r>
      <w:proofErr w:type="spellStart"/>
      <w:r w:rsidRPr="00F94A20">
        <w:rPr>
          <w:rFonts w:ascii="Times New Roman" w:hAnsi="Times New Roman" w:cs="Times New Roman"/>
        </w:rPr>
        <w:t>num_classes</w:t>
      </w:r>
      <w:proofErr w:type="spellEnd"/>
      <w:r w:rsidRPr="00F94A20">
        <w:rPr>
          <w:rFonts w:ascii="Times New Roman" w:hAnsi="Times New Roman" w:cs="Times New Roman"/>
        </w:rPr>
        <w:t>=4)]</w:t>
      </w:r>
    </w:p>
    <w:p w14:paraId="2F7331D3" w14:textId="77777777" w:rsidR="00F94A20" w:rsidRPr="00F94A20" w:rsidRDefault="00F94A20" w:rsidP="00F94A20">
      <w:pPr>
        <w:spacing w:line="276" w:lineRule="auto"/>
        <w:rPr>
          <w:rFonts w:ascii="Times New Roman" w:hAnsi="Times New Roman" w:cs="Times New Roman"/>
        </w:rPr>
      </w:pPr>
    </w:p>
    <w:p w14:paraId="714B3BE6"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CALLBACKS = [</w:t>
      </w:r>
      <w:proofErr w:type="spellStart"/>
      <w:r w:rsidRPr="00F94A20">
        <w:rPr>
          <w:rFonts w:ascii="Times New Roman" w:hAnsi="Times New Roman" w:cs="Times New Roman"/>
        </w:rPr>
        <w:t>my_callback</w:t>
      </w:r>
      <w:proofErr w:type="spellEnd"/>
      <w:r w:rsidRPr="00F94A20">
        <w:rPr>
          <w:rFonts w:ascii="Times New Roman" w:hAnsi="Times New Roman" w:cs="Times New Roman"/>
        </w:rPr>
        <w:t xml:space="preserve">, </w:t>
      </w:r>
      <w:proofErr w:type="spellStart"/>
      <w:r w:rsidRPr="00F94A20">
        <w:rPr>
          <w:rFonts w:ascii="Times New Roman" w:hAnsi="Times New Roman" w:cs="Times New Roman"/>
        </w:rPr>
        <w:t>rop_callback</w:t>
      </w:r>
      <w:proofErr w:type="spellEnd"/>
      <w:r w:rsidRPr="00F94A20">
        <w:rPr>
          <w:rFonts w:ascii="Times New Roman" w:hAnsi="Times New Roman" w:cs="Times New Roman"/>
        </w:rPr>
        <w:t>]</w:t>
      </w:r>
    </w:p>
    <w:p w14:paraId="6E45D4FF"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w:t>
      </w:r>
    </w:p>
    <w:p w14:paraId="080930F4" w14:textId="77777777" w:rsidR="00F94A20" w:rsidRPr="00F94A20" w:rsidRDefault="00F94A20" w:rsidP="00F94A20">
      <w:pPr>
        <w:spacing w:line="276" w:lineRule="auto"/>
        <w:rPr>
          <w:rFonts w:ascii="Times New Roman" w:hAnsi="Times New Roman" w:cs="Times New Roman"/>
        </w:rPr>
      </w:pPr>
      <w:proofErr w:type="spellStart"/>
      <w:r w:rsidRPr="00F94A20">
        <w:rPr>
          <w:rFonts w:ascii="Times New Roman" w:hAnsi="Times New Roman" w:cs="Times New Roman"/>
        </w:rPr>
        <w:t>custom_inception_</w:t>
      </w:r>
      <w:proofErr w:type="gramStart"/>
      <w:r w:rsidRPr="00F94A20">
        <w:rPr>
          <w:rFonts w:ascii="Times New Roman" w:hAnsi="Times New Roman" w:cs="Times New Roman"/>
        </w:rPr>
        <w:t>model.compile</w:t>
      </w:r>
      <w:proofErr w:type="spellEnd"/>
      <w:proofErr w:type="gramEnd"/>
      <w:r w:rsidRPr="00F94A20">
        <w:rPr>
          <w:rFonts w:ascii="Times New Roman" w:hAnsi="Times New Roman" w:cs="Times New Roman"/>
        </w:rPr>
        <w:t>(optimizer='</w:t>
      </w:r>
      <w:proofErr w:type="spellStart"/>
      <w:r w:rsidRPr="00F94A20">
        <w:rPr>
          <w:rFonts w:ascii="Times New Roman" w:hAnsi="Times New Roman" w:cs="Times New Roman"/>
        </w:rPr>
        <w:t>rmsprop</w:t>
      </w:r>
      <w:proofErr w:type="spellEnd"/>
      <w:r w:rsidRPr="00F94A20">
        <w:rPr>
          <w:rFonts w:ascii="Times New Roman" w:hAnsi="Times New Roman" w:cs="Times New Roman"/>
        </w:rPr>
        <w:t>',</w:t>
      </w:r>
    </w:p>
    <w:p w14:paraId="63A7ACEC"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loss=</w:t>
      </w:r>
      <w:proofErr w:type="spellStart"/>
      <w:proofErr w:type="gramStart"/>
      <w:r w:rsidRPr="00F94A20">
        <w:rPr>
          <w:rFonts w:ascii="Times New Roman" w:hAnsi="Times New Roman" w:cs="Times New Roman"/>
        </w:rPr>
        <w:t>tf.losses</w:t>
      </w:r>
      <w:proofErr w:type="gramEnd"/>
      <w:r w:rsidRPr="00F94A20">
        <w:rPr>
          <w:rFonts w:ascii="Times New Roman" w:hAnsi="Times New Roman" w:cs="Times New Roman"/>
        </w:rPr>
        <w:t>.CategoricalCrossentropy</w:t>
      </w:r>
      <w:proofErr w:type="spellEnd"/>
      <w:r w:rsidRPr="00F94A20">
        <w:rPr>
          <w:rFonts w:ascii="Times New Roman" w:hAnsi="Times New Roman" w:cs="Times New Roman"/>
        </w:rPr>
        <w:t>(),</w:t>
      </w:r>
    </w:p>
    <w:p w14:paraId="32A1C0FD" w14:textId="77777777" w:rsidR="00F94A20" w:rsidRPr="00F94A20" w:rsidRDefault="00F94A20" w:rsidP="00F94A20">
      <w:pPr>
        <w:spacing w:line="276" w:lineRule="auto"/>
        <w:rPr>
          <w:rFonts w:ascii="Times New Roman" w:hAnsi="Times New Roman" w:cs="Times New Roman"/>
        </w:rPr>
      </w:pPr>
      <w:r w:rsidRPr="00F94A20">
        <w:rPr>
          <w:rFonts w:ascii="Times New Roman" w:hAnsi="Times New Roman" w:cs="Times New Roman"/>
        </w:rPr>
        <w:t xml:space="preserve">                              metrics=METRICS)</w:t>
      </w:r>
    </w:p>
    <w:p w14:paraId="027568EE" w14:textId="77777777" w:rsidR="00F94A20" w:rsidRPr="00F94A20" w:rsidRDefault="00F94A20" w:rsidP="00F94A20">
      <w:pPr>
        <w:spacing w:line="276" w:lineRule="auto"/>
        <w:rPr>
          <w:rFonts w:ascii="Times New Roman" w:hAnsi="Times New Roman" w:cs="Times New Roman"/>
        </w:rPr>
      </w:pPr>
    </w:p>
    <w:p w14:paraId="0575F998" w14:textId="6D471CB8" w:rsidR="00F94A20" w:rsidRPr="00F94A20" w:rsidRDefault="00F94A20" w:rsidP="00F94A20">
      <w:pPr>
        <w:spacing w:line="276" w:lineRule="auto"/>
        <w:rPr>
          <w:rFonts w:ascii="Times New Roman" w:hAnsi="Times New Roman" w:cs="Times New Roman"/>
        </w:rPr>
      </w:pPr>
      <w:proofErr w:type="spellStart"/>
      <w:r w:rsidRPr="00F94A20">
        <w:rPr>
          <w:rFonts w:ascii="Times New Roman" w:hAnsi="Times New Roman" w:cs="Times New Roman"/>
        </w:rPr>
        <w:t>custom_inception_</w:t>
      </w:r>
      <w:proofErr w:type="gramStart"/>
      <w:r w:rsidRPr="00F94A20">
        <w:rPr>
          <w:rFonts w:ascii="Times New Roman" w:hAnsi="Times New Roman" w:cs="Times New Roman"/>
        </w:rPr>
        <w:t>model.summary</w:t>
      </w:r>
      <w:proofErr w:type="spellEnd"/>
      <w:proofErr w:type="gramEnd"/>
      <w:r w:rsidRPr="00F94A20">
        <w:rPr>
          <w:rFonts w:ascii="Times New Roman" w:hAnsi="Times New Roman" w:cs="Times New Roman"/>
        </w:rPr>
        <w:t>()</w:t>
      </w:r>
    </w:p>
    <w:p w14:paraId="6A06767D" w14:textId="77777777" w:rsidR="009E5752" w:rsidRDefault="009E5752" w:rsidP="00CE25BF">
      <w:pPr>
        <w:spacing w:line="360" w:lineRule="auto"/>
        <w:jc w:val="both"/>
        <w:rPr>
          <w:rFonts w:ascii="Times New Roman" w:hAnsi="Times New Roman" w:cs="Times New Roman"/>
          <w:b/>
          <w:bCs/>
          <w:sz w:val="28"/>
          <w:szCs w:val="28"/>
        </w:rPr>
      </w:pPr>
    </w:p>
    <w:p w14:paraId="3698B07F" w14:textId="77777777" w:rsidR="009E5752" w:rsidRPr="009E5752" w:rsidRDefault="009E5752" w:rsidP="00CE25BF">
      <w:pPr>
        <w:spacing w:line="360" w:lineRule="auto"/>
        <w:jc w:val="both"/>
        <w:rPr>
          <w:rFonts w:ascii="Times New Roman" w:hAnsi="Times New Roman" w:cs="Times New Roman"/>
          <w:b/>
          <w:bCs/>
          <w:sz w:val="28"/>
          <w:szCs w:val="28"/>
        </w:rPr>
      </w:pPr>
    </w:p>
    <w:p w14:paraId="6D063624" w14:textId="6FED0ACB" w:rsidR="00A07F44" w:rsidRPr="00A07F44" w:rsidRDefault="00A07F44" w:rsidP="00CE25BF">
      <w:pPr>
        <w:spacing w:line="360" w:lineRule="auto"/>
        <w:jc w:val="both"/>
        <w:rPr>
          <w:rFonts w:ascii="Times New Roman" w:hAnsi="Times New Roman" w:cs="Times New Roman"/>
          <w:b/>
          <w:bCs/>
          <w:sz w:val="32"/>
          <w:szCs w:val="32"/>
        </w:rPr>
      </w:pPr>
      <w:r w:rsidRPr="00A07F44">
        <w:rPr>
          <w:rFonts w:ascii="Times New Roman" w:hAnsi="Times New Roman" w:cs="Times New Roman"/>
          <w:b/>
          <w:bCs/>
          <w:sz w:val="32"/>
          <w:szCs w:val="32"/>
        </w:rPr>
        <w:t xml:space="preserve"> </w:t>
      </w:r>
    </w:p>
    <w:p w14:paraId="53D98BEB" w14:textId="1A36B8D0" w:rsidR="00A07F44" w:rsidRPr="009E5752" w:rsidRDefault="00A07F44" w:rsidP="00A07F44">
      <w:pPr>
        <w:tabs>
          <w:tab w:val="left" w:pos="1222"/>
        </w:tabs>
        <w:rPr>
          <w:rFonts w:ascii="Times New Roman" w:hAnsi="Times New Roman" w:cs="Times New Roman"/>
          <w:sz w:val="32"/>
          <w:szCs w:val="32"/>
        </w:rPr>
      </w:pPr>
      <w:r w:rsidRPr="00A07F44">
        <w:rPr>
          <w:rFonts w:ascii="Times New Roman" w:hAnsi="Times New Roman" w:cs="Times New Roman"/>
          <w:b/>
          <w:bCs/>
          <w:sz w:val="36"/>
          <w:szCs w:val="36"/>
        </w:rPr>
        <w:lastRenderedPageBreak/>
        <w:t>Chapter-07</w:t>
      </w:r>
    </w:p>
    <w:p w14:paraId="6F87B1F9" w14:textId="22BE6E3A" w:rsidR="00A07F44" w:rsidRDefault="00A07F44" w:rsidP="00A07F44">
      <w:pPr>
        <w:tabs>
          <w:tab w:val="left" w:pos="1222"/>
        </w:tabs>
        <w:spacing w:line="360" w:lineRule="auto"/>
        <w:jc w:val="center"/>
        <w:rPr>
          <w:rFonts w:ascii="Times New Roman" w:hAnsi="Times New Roman" w:cs="Times New Roman"/>
          <w:b/>
          <w:bCs/>
          <w:sz w:val="36"/>
          <w:szCs w:val="36"/>
        </w:rPr>
      </w:pPr>
      <w:r w:rsidRPr="00A07F44">
        <w:rPr>
          <w:rFonts w:ascii="Times New Roman" w:hAnsi="Times New Roman" w:cs="Times New Roman"/>
          <w:b/>
          <w:bCs/>
          <w:sz w:val="36"/>
          <w:szCs w:val="36"/>
        </w:rPr>
        <w:t>TESTING AND RESULTS</w:t>
      </w:r>
    </w:p>
    <w:p w14:paraId="1DE51C16" w14:textId="6B8B73E0" w:rsidR="00E738B4" w:rsidRPr="00E738B4" w:rsidRDefault="00E738B4" w:rsidP="00E738B4">
      <w:pPr>
        <w:spacing w:line="360" w:lineRule="auto"/>
        <w:jc w:val="both"/>
        <w:rPr>
          <w:rFonts w:ascii="Times New Roman" w:hAnsi="Times New Roman" w:cs="Times New Roman"/>
          <w:b/>
          <w:bCs/>
          <w:sz w:val="32"/>
          <w:szCs w:val="32"/>
        </w:rPr>
      </w:pPr>
      <w:r w:rsidRPr="00E738B4">
        <w:rPr>
          <w:rFonts w:ascii="Times New Roman" w:hAnsi="Times New Roman" w:cs="Times New Roman"/>
          <w:b/>
          <w:bCs/>
          <w:sz w:val="32"/>
          <w:szCs w:val="32"/>
        </w:rPr>
        <w:t>7.1 TESTING</w:t>
      </w:r>
    </w:p>
    <w:p w14:paraId="6FCEF168" w14:textId="77777777" w:rsidR="00E738B4" w:rsidRPr="00E738B4" w:rsidRDefault="00E738B4" w:rsidP="00E738B4">
      <w:pPr>
        <w:spacing w:line="360" w:lineRule="auto"/>
        <w:jc w:val="both"/>
        <w:rPr>
          <w:rFonts w:ascii="Times New Roman" w:hAnsi="Times New Roman" w:cs="Times New Roman"/>
        </w:rPr>
      </w:pPr>
      <w:r w:rsidRPr="00E738B4">
        <w:rPr>
          <w:rFonts w:ascii="Times New Roman" w:hAnsi="Times New Roman" w:cs="Times New Roman"/>
        </w:rPr>
        <w:t>Testing plays a critical role in evaluating the effectiveness, robustness, and reliability of the Alzheimer's disease classification project. The comprehensive testing approach encompasses various stages, from unit testing individual components to end-to-end validation of the entire classification pipeline. This section outlines the testing methodologies employed to ensure the project's functionality and performance.</w:t>
      </w:r>
    </w:p>
    <w:p w14:paraId="75E3A8E2" w14:textId="77777777" w:rsidR="00E738B4" w:rsidRDefault="00E738B4" w:rsidP="00E738B4">
      <w:pPr>
        <w:spacing w:line="360" w:lineRule="auto"/>
        <w:jc w:val="both"/>
        <w:rPr>
          <w:rFonts w:ascii="Times New Roman" w:hAnsi="Times New Roman" w:cs="Times New Roman"/>
        </w:rPr>
      </w:pPr>
    </w:p>
    <w:p w14:paraId="1182C1A9" w14:textId="5E180765" w:rsidR="00E738B4" w:rsidRPr="00E738B4" w:rsidRDefault="00E738B4" w:rsidP="00E738B4">
      <w:pPr>
        <w:spacing w:line="360" w:lineRule="auto"/>
        <w:jc w:val="both"/>
        <w:rPr>
          <w:rFonts w:ascii="Times New Roman" w:hAnsi="Times New Roman" w:cs="Times New Roman"/>
          <w:b/>
          <w:bCs/>
          <w:sz w:val="28"/>
          <w:szCs w:val="28"/>
        </w:rPr>
      </w:pPr>
      <w:r w:rsidRPr="00E738B4">
        <w:rPr>
          <w:rFonts w:ascii="Times New Roman" w:hAnsi="Times New Roman" w:cs="Times New Roman"/>
          <w:b/>
          <w:bCs/>
          <w:sz w:val="28"/>
          <w:szCs w:val="28"/>
        </w:rPr>
        <w:t>7.1</w:t>
      </w:r>
      <w:r w:rsidR="00EE4682">
        <w:rPr>
          <w:rFonts w:ascii="Times New Roman" w:hAnsi="Times New Roman" w:cs="Times New Roman"/>
          <w:b/>
          <w:bCs/>
          <w:sz w:val="28"/>
          <w:szCs w:val="28"/>
        </w:rPr>
        <w:t>.1</w:t>
      </w:r>
      <w:r w:rsidRPr="00E738B4">
        <w:rPr>
          <w:rFonts w:ascii="Times New Roman" w:hAnsi="Times New Roman" w:cs="Times New Roman"/>
          <w:b/>
          <w:bCs/>
          <w:sz w:val="28"/>
          <w:szCs w:val="28"/>
        </w:rPr>
        <w:t xml:space="preserve"> Unit Testing of Components</w:t>
      </w:r>
    </w:p>
    <w:p w14:paraId="604C3434" w14:textId="77777777" w:rsidR="00E738B4" w:rsidRPr="00E738B4" w:rsidRDefault="00E738B4" w:rsidP="00E738B4">
      <w:pPr>
        <w:spacing w:line="360" w:lineRule="auto"/>
        <w:jc w:val="both"/>
        <w:rPr>
          <w:rFonts w:ascii="Times New Roman" w:hAnsi="Times New Roman" w:cs="Times New Roman"/>
        </w:rPr>
      </w:pPr>
      <w:r w:rsidRPr="00E738B4">
        <w:rPr>
          <w:rFonts w:ascii="Times New Roman" w:hAnsi="Times New Roman" w:cs="Times New Roman"/>
        </w:rPr>
        <w:t>Unit testing involves testing individual components and functions within the project to verify their correctness and functionality in isolation. Key components subject to unit testing in the Alzheimer's disease classification project include:</w:t>
      </w:r>
    </w:p>
    <w:p w14:paraId="2E6F8621" w14:textId="77777777" w:rsidR="00E738B4" w:rsidRPr="00E738B4" w:rsidRDefault="00E738B4" w:rsidP="00E738B4">
      <w:pPr>
        <w:pStyle w:val="ListParagraph"/>
        <w:numPr>
          <w:ilvl w:val="0"/>
          <w:numId w:val="13"/>
        </w:numPr>
        <w:spacing w:line="360" w:lineRule="auto"/>
        <w:jc w:val="both"/>
        <w:rPr>
          <w:rFonts w:ascii="Times New Roman" w:hAnsi="Times New Roman" w:cs="Times New Roman"/>
        </w:rPr>
      </w:pPr>
      <w:r w:rsidRPr="00E738B4">
        <w:rPr>
          <w:rFonts w:ascii="Times New Roman" w:hAnsi="Times New Roman" w:cs="Times New Roman"/>
          <w:b/>
          <w:bCs/>
        </w:rPr>
        <w:t>Convolutional Neural Network (CNN):</w:t>
      </w:r>
      <w:r w:rsidRPr="00E738B4">
        <w:rPr>
          <w:rFonts w:ascii="Times New Roman" w:hAnsi="Times New Roman" w:cs="Times New Roman"/>
        </w:rPr>
        <w:t xml:space="preserve"> Each layer of the CNN, including convolutional, pooling, and dense layers, undergoes unit testing to ensure that forward and backward propagation functions correctly and that the learned parameters are updated appropriately during training.</w:t>
      </w:r>
    </w:p>
    <w:p w14:paraId="0779732A" w14:textId="77777777" w:rsidR="00E738B4" w:rsidRPr="00E738B4" w:rsidRDefault="00E738B4" w:rsidP="00E738B4">
      <w:pPr>
        <w:pStyle w:val="ListParagraph"/>
        <w:numPr>
          <w:ilvl w:val="0"/>
          <w:numId w:val="13"/>
        </w:numPr>
        <w:spacing w:line="360" w:lineRule="auto"/>
        <w:jc w:val="both"/>
        <w:rPr>
          <w:rFonts w:ascii="Times New Roman" w:hAnsi="Times New Roman" w:cs="Times New Roman"/>
        </w:rPr>
      </w:pPr>
      <w:r w:rsidRPr="00E738B4">
        <w:rPr>
          <w:rFonts w:ascii="Times New Roman" w:hAnsi="Times New Roman" w:cs="Times New Roman"/>
          <w:b/>
          <w:bCs/>
        </w:rPr>
        <w:t>Data Preprocessing Functions:</w:t>
      </w:r>
      <w:r w:rsidRPr="00E738B4">
        <w:rPr>
          <w:rFonts w:ascii="Times New Roman" w:hAnsi="Times New Roman" w:cs="Times New Roman"/>
        </w:rPr>
        <w:t xml:space="preserve"> Image augmentation, data normalization, and data splitting functions are tested to confirm that they transform input data correctly and prepare it for model training.</w:t>
      </w:r>
    </w:p>
    <w:p w14:paraId="5943B732" w14:textId="77777777" w:rsidR="00E738B4" w:rsidRPr="00E738B4" w:rsidRDefault="00E738B4" w:rsidP="00E738B4">
      <w:pPr>
        <w:pStyle w:val="ListParagraph"/>
        <w:numPr>
          <w:ilvl w:val="0"/>
          <w:numId w:val="13"/>
        </w:numPr>
        <w:spacing w:line="360" w:lineRule="auto"/>
        <w:jc w:val="both"/>
        <w:rPr>
          <w:rFonts w:ascii="Times New Roman" w:hAnsi="Times New Roman" w:cs="Times New Roman"/>
        </w:rPr>
      </w:pPr>
      <w:r w:rsidRPr="00E738B4">
        <w:rPr>
          <w:rFonts w:ascii="Times New Roman" w:hAnsi="Times New Roman" w:cs="Times New Roman"/>
          <w:b/>
          <w:bCs/>
        </w:rPr>
        <w:t>Evaluation Metrics:</w:t>
      </w:r>
      <w:r w:rsidRPr="00E738B4">
        <w:rPr>
          <w:rFonts w:ascii="Times New Roman" w:hAnsi="Times New Roman" w:cs="Times New Roman"/>
        </w:rPr>
        <w:t xml:space="preserve"> Custom evaluation metrics, such as accuracy, AUC (Area Under the Curve), and F1 score, are individually validated to ensure their accuracy in assessing model performance.</w:t>
      </w:r>
    </w:p>
    <w:p w14:paraId="15D7E810" w14:textId="77777777" w:rsidR="00E738B4" w:rsidRPr="00E738B4" w:rsidRDefault="00E738B4" w:rsidP="00E738B4">
      <w:pPr>
        <w:pStyle w:val="ListParagraph"/>
        <w:numPr>
          <w:ilvl w:val="0"/>
          <w:numId w:val="13"/>
        </w:numPr>
        <w:spacing w:line="360" w:lineRule="auto"/>
        <w:jc w:val="both"/>
        <w:rPr>
          <w:rFonts w:ascii="Times New Roman" w:hAnsi="Times New Roman" w:cs="Times New Roman"/>
        </w:rPr>
      </w:pPr>
      <w:r w:rsidRPr="00E738B4">
        <w:rPr>
          <w:rFonts w:ascii="Times New Roman" w:hAnsi="Times New Roman" w:cs="Times New Roman"/>
          <w:b/>
          <w:bCs/>
        </w:rPr>
        <w:t>Callbacks and Optimizers:</w:t>
      </w:r>
      <w:r w:rsidRPr="00E738B4">
        <w:rPr>
          <w:rFonts w:ascii="Times New Roman" w:hAnsi="Times New Roman" w:cs="Times New Roman"/>
        </w:rPr>
        <w:t xml:space="preserve"> Callback functions, such as early stopping and custom learning rate schedulers, are tested to verify their functionality during model training.</w:t>
      </w:r>
    </w:p>
    <w:p w14:paraId="2792ACC9" w14:textId="77777777" w:rsidR="00E738B4" w:rsidRDefault="00E738B4" w:rsidP="00E738B4">
      <w:pPr>
        <w:spacing w:line="360" w:lineRule="auto"/>
        <w:jc w:val="both"/>
        <w:rPr>
          <w:rFonts w:ascii="Times New Roman" w:hAnsi="Times New Roman" w:cs="Times New Roman"/>
        </w:rPr>
      </w:pPr>
    </w:p>
    <w:p w14:paraId="16EE5AB3" w14:textId="77A185B0" w:rsidR="00E738B4" w:rsidRPr="00E738B4" w:rsidRDefault="00E738B4" w:rsidP="00E738B4">
      <w:pPr>
        <w:spacing w:line="360" w:lineRule="auto"/>
        <w:jc w:val="both"/>
        <w:rPr>
          <w:rFonts w:ascii="Times New Roman" w:hAnsi="Times New Roman" w:cs="Times New Roman"/>
          <w:b/>
          <w:bCs/>
          <w:sz w:val="28"/>
          <w:szCs w:val="28"/>
        </w:rPr>
      </w:pPr>
      <w:r w:rsidRPr="00E738B4">
        <w:rPr>
          <w:rFonts w:ascii="Times New Roman" w:hAnsi="Times New Roman" w:cs="Times New Roman"/>
          <w:b/>
          <w:bCs/>
          <w:sz w:val="28"/>
          <w:szCs w:val="28"/>
        </w:rPr>
        <w:lastRenderedPageBreak/>
        <w:t>7</w:t>
      </w:r>
      <w:r w:rsidR="00EE4682">
        <w:rPr>
          <w:rFonts w:ascii="Times New Roman" w:hAnsi="Times New Roman" w:cs="Times New Roman"/>
          <w:b/>
          <w:bCs/>
          <w:sz w:val="28"/>
          <w:szCs w:val="28"/>
        </w:rPr>
        <w:t>.1</w:t>
      </w:r>
      <w:r w:rsidRPr="00E738B4">
        <w:rPr>
          <w:rFonts w:ascii="Times New Roman" w:hAnsi="Times New Roman" w:cs="Times New Roman"/>
          <w:b/>
          <w:bCs/>
          <w:sz w:val="28"/>
          <w:szCs w:val="28"/>
        </w:rPr>
        <w:t>.2 Integration Testing</w:t>
      </w:r>
    </w:p>
    <w:p w14:paraId="511A30EF" w14:textId="77777777" w:rsidR="00E738B4" w:rsidRPr="00E738B4" w:rsidRDefault="00E738B4" w:rsidP="00E738B4">
      <w:pPr>
        <w:spacing w:line="360" w:lineRule="auto"/>
        <w:jc w:val="both"/>
        <w:rPr>
          <w:rFonts w:ascii="Times New Roman" w:hAnsi="Times New Roman" w:cs="Times New Roman"/>
        </w:rPr>
      </w:pPr>
      <w:r w:rsidRPr="00E738B4">
        <w:rPr>
          <w:rFonts w:ascii="Times New Roman" w:hAnsi="Times New Roman" w:cs="Times New Roman"/>
        </w:rPr>
        <w:t>Integration testing evaluates the interactions between different components and modules within the project. This testing phase ensures that various parts of the Alzheimer's disease classification pipeline work harmoniously together. Key aspects of integration testing include:</w:t>
      </w:r>
    </w:p>
    <w:p w14:paraId="0A996035" w14:textId="77777777" w:rsidR="00E738B4" w:rsidRPr="00E738B4" w:rsidRDefault="00E738B4" w:rsidP="00E738B4">
      <w:pPr>
        <w:pStyle w:val="ListParagraph"/>
        <w:numPr>
          <w:ilvl w:val="0"/>
          <w:numId w:val="14"/>
        </w:numPr>
        <w:spacing w:line="360" w:lineRule="auto"/>
        <w:jc w:val="both"/>
        <w:rPr>
          <w:rFonts w:ascii="Times New Roman" w:hAnsi="Times New Roman" w:cs="Times New Roman"/>
        </w:rPr>
      </w:pPr>
      <w:r w:rsidRPr="00E738B4">
        <w:rPr>
          <w:rFonts w:ascii="Times New Roman" w:hAnsi="Times New Roman" w:cs="Times New Roman"/>
          <w:b/>
          <w:bCs/>
        </w:rPr>
        <w:t>Model Integration:</w:t>
      </w:r>
      <w:r w:rsidRPr="00E738B4">
        <w:rPr>
          <w:rFonts w:ascii="Times New Roman" w:hAnsi="Times New Roman" w:cs="Times New Roman"/>
        </w:rPr>
        <w:t xml:space="preserve"> Testing the integration of the CNN model with preprocessing functions, such as image augmentation and normalization, to ensure seamless data flow from input to output.</w:t>
      </w:r>
    </w:p>
    <w:p w14:paraId="390C79A4" w14:textId="77777777" w:rsidR="00E738B4" w:rsidRPr="00E738B4" w:rsidRDefault="00E738B4" w:rsidP="00E738B4">
      <w:pPr>
        <w:pStyle w:val="ListParagraph"/>
        <w:numPr>
          <w:ilvl w:val="0"/>
          <w:numId w:val="14"/>
        </w:numPr>
        <w:spacing w:line="360" w:lineRule="auto"/>
        <w:jc w:val="both"/>
        <w:rPr>
          <w:rFonts w:ascii="Times New Roman" w:hAnsi="Times New Roman" w:cs="Times New Roman"/>
        </w:rPr>
      </w:pPr>
      <w:r w:rsidRPr="00E738B4">
        <w:rPr>
          <w:rFonts w:ascii="Times New Roman" w:hAnsi="Times New Roman" w:cs="Times New Roman"/>
          <w:b/>
          <w:bCs/>
        </w:rPr>
        <w:t>Data Pipeline Validation:</w:t>
      </w:r>
      <w:r w:rsidRPr="00E738B4">
        <w:rPr>
          <w:rFonts w:ascii="Times New Roman" w:hAnsi="Times New Roman" w:cs="Times New Roman"/>
        </w:rPr>
        <w:t xml:space="preserve"> Verifying the data pipeline's integrity, including data loading, preprocessing, and batching, to identify potential bottlenecks or data inconsistencies.</w:t>
      </w:r>
    </w:p>
    <w:p w14:paraId="2EA35EBF" w14:textId="77777777" w:rsidR="00E738B4" w:rsidRPr="00E738B4" w:rsidRDefault="00E738B4" w:rsidP="00E738B4">
      <w:pPr>
        <w:pStyle w:val="ListParagraph"/>
        <w:numPr>
          <w:ilvl w:val="0"/>
          <w:numId w:val="14"/>
        </w:numPr>
        <w:spacing w:line="360" w:lineRule="auto"/>
        <w:jc w:val="both"/>
        <w:rPr>
          <w:rFonts w:ascii="Times New Roman" w:hAnsi="Times New Roman" w:cs="Times New Roman"/>
        </w:rPr>
      </w:pPr>
      <w:r w:rsidRPr="00E738B4">
        <w:rPr>
          <w:rFonts w:ascii="Times New Roman" w:hAnsi="Times New Roman" w:cs="Times New Roman"/>
          <w:b/>
          <w:bCs/>
        </w:rPr>
        <w:t>Transfer Learning Integration:</w:t>
      </w:r>
      <w:r w:rsidRPr="00E738B4">
        <w:rPr>
          <w:rFonts w:ascii="Times New Roman" w:hAnsi="Times New Roman" w:cs="Times New Roman"/>
        </w:rPr>
        <w:t xml:space="preserve"> Validating the integration of the InceptionV3 model as part of the transfer learning process, ensuring that pretrained weights are correctly loaded and fine-tuned on the Alzheimer's disease dataset.</w:t>
      </w:r>
    </w:p>
    <w:p w14:paraId="067D9C28" w14:textId="77777777" w:rsidR="002127F2" w:rsidRDefault="002127F2" w:rsidP="00E738B4">
      <w:pPr>
        <w:spacing w:line="360" w:lineRule="auto"/>
        <w:jc w:val="both"/>
        <w:rPr>
          <w:rFonts w:ascii="Times New Roman" w:hAnsi="Times New Roman" w:cs="Times New Roman"/>
          <w:b/>
          <w:bCs/>
          <w:sz w:val="28"/>
          <w:szCs w:val="28"/>
        </w:rPr>
      </w:pPr>
    </w:p>
    <w:p w14:paraId="4C769AE1" w14:textId="0FB74FD0" w:rsidR="00E738B4" w:rsidRPr="00E738B4" w:rsidRDefault="00E738B4" w:rsidP="00E738B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00EE4682">
        <w:rPr>
          <w:rFonts w:ascii="Times New Roman" w:hAnsi="Times New Roman" w:cs="Times New Roman"/>
          <w:b/>
          <w:bCs/>
          <w:sz w:val="28"/>
          <w:szCs w:val="28"/>
        </w:rPr>
        <w:t>.1</w:t>
      </w:r>
      <w:r>
        <w:rPr>
          <w:rFonts w:ascii="Times New Roman" w:hAnsi="Times New Roman" w:cs="Times New Roman"/>
          <w:b/>
          <w:bCs/>
          <w:sz w:val="28"/>
          <w:szCs w:val="28"/>
        </w:rPr>
        <w:t>.</w:t>
      </w:r>
      <w:r w:rsidRPr="00E738B4">
        <w:rPr>
          <w:rFonts w:ascii="Times New Roman" w:hAnsi="Times New Roman" w:cs="Times New Roman"/>
          <w:b/>
          <w:bCs/>
          <w:sz w:val="28"/>
          <w:szCs w:val="28"/>
        </w:rPr>
        <w:t>3 System Testing</w:t>
      </w:r>
    </w:p>
    <w:p w14:paraId="7D208D3D" w14:textId="6723AB42" w:rsidR="00E738B4" w:rsidRPr="00E738B4" w:rsidRDefault="00E738B4" w:rsidP="00E738B4">
      <w:pPr>
        <w:spacing w:line="360" w:lineRule="auto"/>
        <w:jc w:val="both"/>
        <w:rPr>
          <w:rFonts w:ascii="Times New Roman" w:hAnsi="Times New Roman" w:cs="Times New Roman"/>
        </w:rPr>
      </w:pPr>
      <w:r w:rsidRPr="00E738B4">
        <w:rPr>
          <w:rFonts w:ascii="Times New Roman" w:hAnsi="Times New Roman" w:cs="Times New Roman"/>
        </w:rPr>
        <w:t>System testing assesses the overall behavior and performance of the Alzheimer's disease classification system. This phase simulates real-world usage scenarios to evaluate the system's readiness for deployment. Key aspects of system testing include:</w:t>
      </w:r>
    </w:p>
    <w:p w14:paraId="36677C0C" w14:textId="77777777" w:rsidR="00E738B4" w:rsidRPr="00E738B4" w:rsidRDefault="00E738B4" w:rsidP="00E738B4">
      <w:pPr>
        <w:pStyle w:val="ListParagraph"/>
        <w:numPr>
          <w:ilvl w:val="0"/>
          <w:numId w:val="15"/>
        </w:numPr>
        <w:spacing w:line="360" w:lineRule="auto"/>
        <w:jc w:val="both"/>
        <w:rPr>
          <w:rFonts w:ascii="Times New Roman" w:hAnsi="Times New Roman" w:cs="Times New Roman"/>
        </w:rPr>
      </w:pPr>
      <w:r w:rsidRPr="00E738B4">
        <w:rPr>
          <w:rFonts w:ascii="Times New Roman" w:hAnsi="Times New Roman" w:cs="Times New Roman"/>
          <w:b/>
          <w:bCs/>
        </w:rPr>
        <w:t>End-to-End Classification:</w:t>
      </w:r>
      <w:r w:rsidRPr="00E738B4">
        <w:rPr>
          <w:rFonts w:ascii="Times New Roman" w:hAnsi="Times New Roman" w:cs="Times New Roman"/>
        </w:rPr>
        <w:t xml:space="preserve"> Conducting end-to-end testing by feeding representative MRI images through the complete pipeline, from preprocessing to final classification, and validating the predicted outputs against ground truth labels.</w:t>
      </w:r>
    </w:p>
    <w:p w14:paraId="3B0EB785" w14:textId="77777777" w:rsidR="00E738B4" w:rsidRPr="00E738B4" w:rsidRDefault="00E738B4" w:rsidP="00E738B4">
      <w:pPr>
        <w:pStyle w:val="ListParagraph"/>
        <w:numPr>
          <w:ilvl w:val="0"/>
          <w:numId w:val="15"/>
        </w:numPr>
        <w:spacing w:line="360" w:lineRule="auto"/>
        <w:jc w:val="both"/>
        <w:rPr>
          <w:rFonts w:ascii="Times New Roman" w:hAnsi="Times New Roman" w:cs="Times New Roman"/>
        </w:rPr>
      </w:pPr>
      <w:r w:rsidRPr="00E738B4">
        <w:rPr>
          <w:rFonts w:ascii="Times New Roman" w:hAnsi="Times New Roman" w:cs="Times New Roman"/>
          <w:b/>
          <w:bCs/>
        </w:rPr>
        <w:t>Model Performance Evaluation:</w:t>
      </w:r>
      <w:r w:rsidRPr="00E738B4">
        <w:rPr>
          <w:rFonts w:ascii="Times New Roman" w:hAnsi="Times New Roman" w:cs="Times New Roman"/>
        </w:rPr>
        <w:t xml:space="preserve"> Assessing the model's performance using a separate test dataset, calculating key metrics such as accuracy, precision, recall, and F1 score to gauge its effectiveness in classifying Alzheimer's disease stages.</w:t>
      </w:r>
    </w:p>
    <w:p w14:paraId="3C26BCC6" w14:textId="5F67655B" w:rsidR="00E738B4" w:rsidRPr="00E738B4" w:rsidRDefault="00E738B4" w:rsidP="00E738B4">
      <w:pPr>
        <w:pStyle w:val="ListParagraph"/>
        <w:numPr>
          <w:ilvl w:val="0"/>
          <w:numId w:val="15"/>
        </w:numPr>
        <w:spacing w:line="360" w:lineRule="auto"/>
        <w:jc w:val="both"/>
        <w:rPr>
          <w:rFonts w:ascii="Times New Roman" w:hAnsi="Times New Roman" w:cs="Times New Roman"/>
        </w:rPr>
      </w:pPr>
      <w:r w:rsidRPr="00E738B4">
        <w:rPr>
          <w:rFonts w:ascii="Times New Roman" w:hAnsi="Times New Roman" w:cs="Times New Roman"/>
          <w:b/>
          <w:bCs/>
        </w:rPr>
        <w:t>Robustness Testing:</w:t>
      </w:r>
      <w:r w:rsidRPr="00E738B4">
        <w:rPr>
          <w:rFonts w:ascii="Times New Roman" w:hAnsi="Times New Roman" w:cs="Times New Roman"/>
        </w:rPr>
        <w:t xml:space="preserve"> Subjecting the system to edge cases, such as noisy or low-quality MRI images, to evaluate its robustness and resilience under challenging conditions.</w:t>
      </w:r>
    </w:p>
    <w:p w14:paraId="4FE2456B" w14:textId="77777777" w:rsidR="002127F2" w:rsidRDefault="002127F2" w:rsidP="00E738B4">
      <w:pPr>
        <w:spacing w:line="360" w:lineRule="auto"/>
        <w:jc w:val="both"/>
        <w:rPr>
          <w:rFonts w:ascii="Times New Roman" w:hAnsi="Times New Roman" w:cs="Times New Roman"/>
        </w:rPr>
      </w:pPr>
    </w:p>
    <w:p w14:paraId="16827C28" w14:textId="7AC4C5F8" w:rsidR="00E738B4" w:rsidRPr="00E738B4" w:rsidRDefault="00E738B4" w:rsidP="00E738B4">
      <w:pPr>
        <w:spacing w:line="360" w:lineRule="auto"/>
        <w:jc w:val="both"/>
        <w:rPr>
          <w:rFonts w:ascii="Times New Roman" w:hAnsi="Times New Roman" w:cs="Times New Roman"/>
          <w:b/>
          <w:bCs/>
          <w:sz w:val="28"/>
          <w:szCs w:val="28"/>
        </w:rPr>
      </w:pPr>
      <w:r w:rsidRPr="00E738B4">
        <w:rPr>
          <w:rFonts w:ascii="Times New Roman" w:hAnsi="Times New Roman" w:cs="Times New Roman"/>
          <w:b/>
          <w:bCs/>
          <w:sz w:val="28"/>
          <w:szCs w:val="28"/>
        </w:rPr>
        <w:lastRenderedPageBreak/>
        <w:t>7</w:t>
      </w:r>
      <w:r w:rsidR="00EE4682">
        <w:rPr>
          <w:rFonts w:ascii="Times New Roman" w:hAnsi="Times New Roman" w:cs="Times New Roman"/>
          <w:b/>
          <w:bCs/>
          <w:sz w:val="28"/>
          <w:szCs w:val="28"/>
        </w:rPr>
        <w:t>.1</w:t>
      </w:r>
      <w:r w:rsidRPr="00E738B4">
        <w:rPr>
          <w:rFonts w:ascii="Times New Roman" w:hAnsi="Times New Roman" w:cs="Times New Roman"/>
          <w:b/>
          <w:bCs/>
          <w:sz w:val="28"/>
          <w:szCs w:val="28"/>
        </w:rPr>
        <w:t>.4 User Acceptance Testing (UAT)</w:t>
      </w:r>
    </w:p>
    <w:p w14:paraId="26E1CCFF" w14:textId="77777777" w:rsidR="00E738B4" w:rsidRPr="00E738B4" w:rsidRDefault="00E738B4" w:rsidP="00E738B4">
      <w:pPr>
        <w:spacing w:line="360" w:lineRule="auto"/>
        <w:jc w:val="both"/>
        <w:rPr>
          <w:rFonts w:ascii="Times New Roman" w:hAnsi="Times New Roman" w:cs="Times New Roman"/>
        </w:rPr>
      </w:pPr>
      <w:r w:rsidRPr="00E738B4">
        <w:rPr>
          <w:rFonts w:ascii="Times New Roman" w:hAnsi="Times New Roman" w:cs="Times New Roman"/>
        </w:rPr>
        <w:t>User acceptance testing involves obtaining feedback from domain experts, clinicians, or end-users to assess the system's usability, accuracy, and relevance in a real clinical setting. Key aspects of UAT include:</w:t>
      </w:r>
    </w:p>
    <w:p w14:paraId="7ADAF093" w14:textId="77777777" w:rsidR="00E738B4" w:rsidRPr="00E738B4" w:rsidRDefault="00E738B4" w:rsidP="00E738B4">
      <w:pPr>
        <w:pStyle w:val="ListParagraph"/>
        <w:numPr>
          <w:ilvl w:val="0"/>
          <w:numId w:val="16"/>
        </w:numPr>
        <w:spacing w:line="360" w:lineRule="auto"/>
        <w:jc w:val="both"/>
        <w:rPr>
          <w:rFonts w:ascii="Times New Roman" w:hAnsi="Times New Roman" w:cs="Times New Roman"/>
        </w:rPr>
      </w:pPr>
      <w:r w:rsidRPr="00E738B4">
        <w:rPr>
          <w:rFonts w:ascii="Times New Roman" w:hAnsi="Times New Roman" w:cs="Times New Roman"/>
          <w:b/>
          <w:bCs/>
        </w:rPr>
        <w:t>Clinical Validation:</w:t>
      </w:r>
      <w:r w:rsidRPr="00E738B4">
        <w:rPr>
          <w:rFonts w:ascii="Times New Roman" w:hAnsi="Times New Roman" w:cs="Times New Roman"/>
        </w:rPr>
        <w:t xml:space="preserve"> Collaborating with medical professionals to validate the classification results and understand the clinical relevance of the model's predictions.</w:t>
      </w:r>
    </w:p>
    <w:p w14:paraId="3C4C2A31" w14:textId="77777777" w:rsidR="00E738B4" w:rsidRPr="00E738B4" w:rsidRDefault="00E738B4" w:rsidP="00E738B4">
      <w:pPr>
        <w:pStyle w:val="ListParagraph"/>
        <w:numPr>
          <w:ilvl w:val="0"/>
          <w:numId w:val="16"/>
        </w:numPr>
        <w:spacing w:line="360" w:lineRule="auto"/>
        <w:jc w:val="both"/>
        <w:rPr>
          <w:rFonts w:ascii="Times New Roman" w:hAnsi="Times New Roman" w:cs="Times New Roman"/>
        </w:rPr>
      </w:pPr>
      <w:r w:rsidRPr="00E738B4">
        <w:rPr>
          <w:rFonts w:ascii="Times New Roman" w:hAnsi="Times New Roman" w:cs="Times New Roman"/>
          <w:b/>
          <w:bCs/>
        </w:rPr>
        <w:t>Usability Assessment:</w:t>
      </w:r>
      <w:r w:rsidRPr="00E738B4">
        <w:rPr>
          <w:rFonts w:ascii="Times New Roman" w:hAnsi="Times New Roman" w:cs="Times New Roman"/>
        </w:rPr>
        <w:t xml:space="preserve"> Gathering feedback on the system's user interface, interpretability of results, and ease of integration into existing clinical workflows.</w:t>
      </w:r>
    </w:p>
    <w:p w14:paraId="50FB7E21" w14:textId="01819D69" w:rsidR="00E738B4" w:rsidRPr="00E738B4" w:rsidRDefault="00E738B4" w:rsidP="00E738B4">
      <w:pPr>
        <w:spacing w:line="360" w:lineRule="auto"/>
        <w:jc w:val="both"/>
        <w:rPr>
          <w:rFonts w:ascii="Times New Roman" w:hAnsi="Times New Roman" w:cs="Times New Roman"/>
          <w:b/>
          <w:bCs/>
          <w:sz w:val="28"/>
          <w:szCs w:val="28"/>
        </w:rPr>
      </w:pPr>
      <w:r w:rsidRPr="00E738B4">
        <w:rPr>
          <w:rFonts w:ascii="Times New Roman" w:hAnsi="Times New Roman" w:cs="Times New Roman"/>
          <w:b/>
          <w:bCs/>
          <w:sz w:val="28"/>
          <w:szCs w:val="28"/>
        </w:rPr>
        <w:t>7</w:t>
      </w:r>
      <w:r w:rsidR="00EE4682">
        <w:rPr>
          <w:rFonts w:ascii="Times New Roman" w:hAnsi="Times New Roman" w:cs="Times New Roman"/>
          <w:b/>
          <w:bCs/>
          <w:sz w:val="28"/>
          <w:szCs w:val="28"/>
        </w:rPr>
        <w:t>.1</w:t>
      </w:r>
      <w:r w:rsidRPr="00E738B4">
        <w:rPr>
          <w:rFonts w:ascii="Times New Roman" w:hAnsi="Times New Roman" w:cs="Times New Roman"/>
          <w:b/>
          <w:bCs/>
          <w:sz w:val="28"/>
          <w:szCs w:val="28"/>
        </w:rPr>
        <w:t>.5 Performance Monitoring and Optimization</w:t>
      </w:r>
    </w:p>
    <w:p w14:paraId="5B229A25" w14:textId="77777777" w:rsidR="00E738B4" w:rsidRPr="00E738B4" w:rsidRDefault="00E738B4" w:rsidP="00E738B4">
      <w:pPr>
        <w:spacing w:line="360" w:lineRule="auto"/>
        <w:jc w:val="both"/>
        <w:rPr>
          <w:rFonts w:ascii="Times New Roman" w:hAnsi="Times New Roman" w:cs="Times New Roman"/>
        </w:rPr>
      </w:pPr>
      <w:r w:rsidRPr="00E738B4">
        <w:rPr>
          <w:rFonts w:ascii="Times New Roman" w:hAnsi="Times New Roman" w:cs="Times New Roman"/>
        </w:rPr>
        <w:t>Continuous performance monitoring and optimization are essential to maintain the system's efficacy over time. Key aspects of performance monitoring include:</w:t>
      </w:r>
    </w:p>
    <w:p w14:paraId="2B567A31" w14:textId="77777777" w:rsidR="00E738B4" w:rsidRPr="00E738B4" w:rsidRDefault="00E738B4" w:rsidP="00E738B4">
      <w:pPr>
        <w:pStyle w:val="ListParagraph"/>
        <w:numPr>
          <w:ilvl w:val="0"/>
          <w:numId w:val="17"/>
        </w:numPr>
        <w:spacing w:line="360" w:lineRule="auto"/>
        <w:jc w:val="both"/>
        <w:rPr>
          <w:rFonts w:ascii="Times New Roman" w:hAnsi="Times New Roman" w:cs="Times New Roman"/>
        </w:rPr>
      </w:pPr>
      <w:r w:rsidRPr="00E738B4">
        <w:rPr>
          <w:rFonts w:ascii="Times New Roman" w:hAnsi="Times New Roman" w:cs="Times New Roman"/>
          <w:b/>
          <w:bCs/>
        </w:rPr>
        <w:t>Model Drift Detection:</w:t>
      </w:r>
      <w:r w:rsidRPr="00E738B4">
        <w:rPr>
          <w:rFonts w:ascii="Times New Roman" w:hAnsi="Times New Roman" w:cs="Times New Roman"/>
        </w:rPr>
        <w:t xml:space="preserve"> Implementing mechanisms to detect model drift or degradation in performance over time, triggering retraining or recalibration when necessary.</w:t>
      </w:r>
    </w:p>
    <w:p w14:paraId="32B03FE3" w14:textId="2F9A7B40" w:rsidR="00A07F44" w:rsidRDefault="00E738B4" w:rsidP="00E738B4">
      <w:pPr>
        <w:pStyle w:val="ListParagraph"/>
        <w:numPr>
          <w:ilvl w:val="0"/>
          <w:numId w:val="17"/>
        </w:numPr>
        <w:spacing w:line="360" w:lineRule="auto"/>
        <w:jc w:val="both"/>
        <w:rPr>
          <w:rFonts w:ascii="Times New Roman" w:hAnsi="Times New Roman" w:cs="Times New Roman"/>
        </w:rPr>
      </w:pPr>
      <w:r w:rsidRPr="00E738B4">
        <w:rPr>
          <w:rFonts w:ascii="Times New Roman" w:hAnsi="Times New Roman" w:cs="Times New Roman"/>
          <w:b/>
          <w:bCs/>
        </w:rPr>
        <w:t>Scalability Testing:</w:t>
      </w:r>
      <w:r w:rsidRPr="00E738B4">
        <w:rPr>
          <w:rFonts w:ascii="Times New Roman" w:hAnsi="Times New Roman" w:cs="Times New Roman"/>
        </w:rPr>
        <w:t xml:space="preserve"> Evaluating the system's scalability by simulating increased workload and assessing its ability to handle larger datasets or higher inference demands.</w:t>
      </w:r>
    </w:p>
    <w:p w14:paraId="475F7836" w14:textId="77777777" w:rsidR="00EE4682" w:rsidRDefault="00EE4682" w:rsidP="00EE4682">
      <w:pPr>
        <w:spacing w:line="360" w:lineRule="auto"/>
        <w:jc w:val="both"/>
        <w:rPr>
          <w:rFonts w:ascii="Times New Roman" w:hAnsi="Times New Roman" w:cs="Times New Roman"/>
        </w:rPr>
      </w:pPr>
    </w:p>
    <w:p w14:paraId="5D72A5EC" w14:textId="77777777" w:rsidR="00EE4682" w:rsidRDefault="00EE4682" w:rsidP="00EE4682">
      <w:pPr>
        <w:spacing w:line="360" w:lineRule="auto"/>
        <w:jc w:val="both"/>
        <w:rPr>
          <w:rFonts w:ascii="Times New Roman" w:hAnsi="Times New Roman" w:cs="Times New Roman"/>
          <w:b/>
          <w:bCs/>
          <w:sz w:val="32"/>
          <w:szCs w:val="32"/>
        </w:rPr>
      </w:pPr>
    </w:p>
    <w:p w14:paraId="41E49E3B" w14:textId="77777777" w:rsidR="00EE4682" w:rsidRDefault="00EE4682" w:rsidP="00EE4682">
      <w:pPr>
        <w:spacing w:line="360" w:lineRule="auto"/>
        <w:jc w:val="both"/>
        <w:rPr>
          <w:rFonts w:ascii="Times New Roman" w:hAnsi="Times New Roman" w:cs="Times New Roman"/>
          <w:b/>
          <w:bCs/>
          <w:sz w:val="32"/>
          <w:szCs w:val="32"/>
        </w:rPr>
      </w:pPr>
    </w:p>
    <w:p w14:paraId="0F3CC2EF" w14:textId="77777777" w:rsidR="00EE4682" w:rsidRDefault="00EE4682" w:rsidP="00EE4682">
      <w:pPr>
        <w:spacing w:line="360" w:lineRule="auto"/>
        <w:jc w:val="both"/>
        <w:rPr>
          <w:rFonts w:ascii="Times New Roman" w:hAnsi="Times New Roman" w:cs="Times New Roman"/>
          <w:b/>
          <w:bCs/>
          <w:sz w:val="32"/>
          <w:szCs w:val="32"/>
        </w:rPr>
      </w:pPr>
    </w:p>
    <w:p w14:paraId="42CAF8C7" w14:textId="77777777" w:rsidR="00EE4682" w:rsidRDefault="00EE4682" w:rsidP="00EE4682">
      <w:pPr>
        <w:spacing w:line="360" w:lineRule="auto"/>
        <w:jc w:val="both"/>
        <w:rPr>
          <w:rFonts w:ascii="Times New Roman" w:hAnsi="Times New Roman" w:cs="Times New Roman"/>
          <w:b/>
          <w:bCs/>
          <w:sz w:val="32"/>
          <w:szCs w:val="32"/>
        </w:rPr>
      </w:pPr>
    </w:p>
    <w:p w14:paraId="21CE5B2E" w14:textId="77777777" w:rsidR="00EE4682" w:rsidRDefault="00EE4682" w:rsidP="00EE4682">
      <w:pPr>
        <w:spacing w:line="360" w:lineRule="auto"/>
        <w:jc w:val="both"/>
        <w:rPr>
          <w:rFonts w:ascii="Times New Roman" w:hAnsi="Times New Roman" w:cs="Times New Roman"/>
          <w:b/>
          <w:bCs/>
          <w:sz w:val="32"/>
          <w:szCs w:val="32"/>
        </w:rPr>
      </w:pPr>
    </w:p>
    <w:p w14:paraId="268E84BA" w14:textId="77777777" w:rsidR="00EE4682" w:rsidRDefault="00EE4682" w:rsidP="00EE4682">
      <w:pPr>
        <w:spacing w:line="360" w:lineRule="auto"/>
        <w:jc w:val="both"/>
        <w:rPr>
          <w:rFonts w:ascii="Times New Roman" w:hAnsi="Times New Roman" w:cs="Times New Roman"/>
          <w:b/>
          <w:bCs/>
          <w:sz w:val="32"/>
          <w:szCs w:val="32"/>
        </w:rPr>
      </w:pPr>
    </w:p>
    <w:p w14:paraId="0E65FDE7" w14:textId="2779949E" w:rsidR="00EE4682" w:rsidRDefault="00EE4682" w:rsidP="00EE4682">
      <w:pPr>
        <w:spacing w:line="360" w:lineRule="auto"/>
        <w:jc w:val="both"/>
        <w:rPr>
          <w:rFonts w:ascii="Times New Roman" w:hAnsi="Times New Roman" w:cs="Times New Roman"/>
          <w:b/>
          <w:bCs/>
          <w:sz w:val="32"/>
          <w:szCs w:val="32"/>
        </w:rPr>
      </w:pPr>
      <w:r w:rsidRPr="00EE4682">
        <w:rPr>
          <w:rFonts w:ascii="Times New Roman" w:hAnsi="Times New Roman" w:cs="Times New Roman"/>
          <w:b/>
          <w:bCs/>
          <w:sz w:val="32"/>
          <w:szCs w:val="32"/>
        </w:rPr>
        <w:lastRenderedPageBreak/>
        <w:t>7.2 RESULTS</w:t>
      </w:r>
    </w:p>
    <w:p w14:paraId="1AEFC8E5" w14:textId="77777777" w:rsidR="00BC3879" w:rsidRPr="00BC3879" w:rsidRDefault="00BC3879" w:rsidP="00BC3879">
      <w:pPr>
        <w:spacing w:line="360" w:lineRule="auto"/>
        <w:jc w:val="both"/>
        <w:rPr>
          <w:rFonts w:ascii="Times New Roman" w:hAnsi="Times New Roman" w:cs="Times New Roman"/>
        </w:rPr>
      </w:pPr>
      <w:r w:rsidRPr="00BC3879">
        <w:rPr>
          <w:rFonts w:ascii="Times New Roman" w:hAnsi="Times New Roman" w:cs="Times New Roman"/>
        </w:rPr>
        <w:t>The results obtained from the Alzheimer's project leveraging advanced convolutional neural network (CNN) models and transfer learning techniques, specifically utilizing InceptionV3 architecture, demonstrate promising outcomes in accurately classifying individuals as either having Alzheimer's disease or being non-demented based on MRI images. The project's culmination involved rigorous data preprocessing, model training, and comprehensive testing, resulting in insightful performance metrics and diagnostic assessments.</w:t>
      </w:r>
    </w:p>
    <w:p w14:paraId="5E11C783" w14:textId="505AF37D" w:rsidR="00BC3879" w:rsidRPr="00BC3879" w:rsidRDefault="00BC3879" w:rsidP="00BC3879">
      <w:pPr>
        <w:spacing w:line="360" w:lineRule="auto"/>
        <w:jc w:val="both"/>
        <w:rPr>
          <w:rFonts w:ascii="Times New Roman" w:hAnsi="Times New Roman" w:cs="Times New Roman"/>
        </w:rPr>
      </w:pPr>
      <w:r w:rsidRPr="00BC3879">
        <w:rPr>
          <w:rFonts w:ascii="Times New Roman" w:hAnsi="Times New Roman" w:cs="Times New Roman"/>
        </w:rPr>
        <w:t>The CNN model, configured with multiple convolutional and dense layers, effectively extracted hierarchical features from brain MRI images, enabling nuanced classification across four distinct categories of Alzheimer's disease severity. Leveraging InceptionV3 as a pre-trained backbone further enriched the model's capability to generalize and comprehend complex patterns within the dataset, contributing to improved predictive accuracy</w:t>
      </w:r>
      <w:r>
        <w:rPr>
          <w:rFonts w:ascii="Times New Roman" w:hAnsi="Times New Roman" w:cs="Times New Roman"/>
        </w:rPr>
        <w:t xml:space="preserve"> depicted in </w:t>
      </w:r>
      <w:r w:rsidRPr="00BC3879">
        <w:rPr>
          <w:rFonts w:ascii="Times New Roman" w:hAnsi="Times New Roman" w:cs="Times New Roman"/>
          <w:b/>
          <w:bCs/>
        </w:rPr>
        <w:t>figure 7.1</w:t>
      </w:r>
      <w:r>
        <w:rPr>
          <w:rFonts w:ascii="Times New Roman" w:hAnsi="Times New Roman" w:cs="Times New Roman"/>
          <w:b/>
          <w:bCs/>
        </w:rPr>
        <w:t xml:space="preserve"> &amp; 7.2</w:t>
      </w:r>
      <w:r w:rsidRPr="00BC3879">
        <w:rPr>
          <w:rFonts w:ascii="Times New Roman" w:hAnsi="Times New Roman" w:cs="Times New Roman"/>
        </w:rPr>
        <w:t>.</w:t>
      </w:r>
    </w:p>
    <w:p w14:paraId="6B1FCDEB" w14:textId="05B2BA13" w:rsidR="00BC3879" w:rsidRDefault="00BC3879" w:rsidP="00BC3879">
      <w:pPr>
        <w:spacing w:line="360" w:lineRule="auto"/>
        <w:jc w:val="both"/>
        <w:rPr>
          <w:rFonts w:ascii="Times New Roman" w:hAnsi="Times New Roman" w:cs="Times New Roman"/>
        </w:rPr>
      </w:pPr>
      <w:r w:rsidRPr="00BC3879">
        <w:rPr>
          <w:rFonts w:ascii="Times New Roman" w:hAnsi="Times New Roman" w:cs="Times New Roman"/>
        </w:rPr>
        <w:drawing>
          <wp:inline distT="0" distB="0" distL="0" distR="0" wp14:anchorId="349928F2" wp14:editId="67CB81BB">
            <wp:extent cx="5943600" cy="3430270"/>
            <wp:effectExtent l="0" t="0" r="0" b="0"/>
            <wp:docPr id="112866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69769" name=""/>
                    <pic:cNvPicPr/>
                  </pic:nvPicPr>
                  <pic:blipFill>
                    <a:blip r:embed="rId18"/>
                    <a:stretch>
                      <a:fillRect/>
                    </a:stretch>
                  </pic:blipFill>
                  <pic:spPr>
                    <a:xfrm>
                      <a:off x="0" y="0"/>
                      <a:ext cx="5943600" cy="3430270"/>
                    </a:xfrm>
                    <a:prstGeom prst="rect">
                      <a:avLst/>
                    </a:prstGeom>
                  </pic:spPr>
                </pic:pic>
              </a:graphicData>
            </a:graphic>
          </wp:inline>
        </w:drawing>
      </w:r>
    </w:p>
    <w:p w14:paraId="5068D3B2" w14:textId="45ECF448" w:rsidR="00BC3879" w:rsidRPr="00BC3879" w:rsidRDefault="00BC3879" w:rsidP="00BC3879">
      <w:pPr>
        <w:spacing w:line="360" w:lineRule="auto"/>
        <w:jc w:val="center"/>
        <w:rPr>
          <w:rFonts w:ascii="Times New Roman" w:hAnsi="Times New Roman" w:cs="Times New Roman"/>
          <w:b/>
          <w:bCs/>
        </w:rPr>
      </w:pPr>
      <w:r w:rsidRPr="00BC3879">
        <w:rPr>
          <w:rFonts w:ascii="Times New Roman" w:hAnsi="Times New Roman" w:cs="Times New Roman"/>
          <w:b/>
          <w:bCs/>
        </w:rPr>
        <w:t>Figure 7.1 Accuracy Graph</w:t>
      </w:r>
      <w:r>
        <w:rPr>
          <w:rFonts w:ascii="Times New Roman" w:hAnsi="Times New Roman" w:cs="Times New Roman"/>
          <w:b/>
          <w:bCs/>
        </w:rPr>
        <w:t xml:space="preserve"> CNN</w:t>
      </w:r>
    </w:p>
    <w:p w14:paraId="2F8E9426" w14:textId="77777777" w:rsidR="00BC3879" w:rsidRDefault="00BC3879" w:rsidP="00BC3879">
      <w:pPr>
        <w:spacing w:line="360" w:lineRule="auto"/>
        <w:jc w:val="both"/>
        <w:rPr>
          <w:rFonts w:ascii="Times New Roman" w:hAnsi="Times New Roman" w:cs="Times New Roman"/>
        </w:rPr>
      </w:pPr>
    </w:p>
    <w:p w14:paraId="33F46A11" w14:textId="0967D082" w:rsidR="00BC3879" w:rsidRDefault="00BC3879" w:rsidP="00BC3879">
      <w:pPr>
        <w:spacing w:line="360" w:lineRule="auto"/>
        <w:jc w:val="both"/>
        <w:rPr>
          <w:rFonts w:ascii="Times New Roman" w:hAnsi="Times New Roman" w:cs="Times New Roman"/>
        </w:rPr>
      </w:pPr>
      <w:r w:rsidRPr="00BC3879">
        <w:rPr>
          <w:rFonts w:ascii="Times New Roman" w:hAnsi="Times New Roman" w:cs="Times New Roman"/>
        </w:rPr>
        <w:lastRenderedPageBreak/>
        <w:drawing>
          <wp:inline distT="0" distB="0" distL="0" distR="0" wp14:anchorId="6EB6C272" wp14:editId="662D5BF8">
            <wp:extent cx="5943600" cy="3513455"/>
            <wp:effectExtent l="0" t="0" r="0" b="0"/>
            <wp:docPr id="1284851944" name="Picture 1"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51944" name="Picture 1" descr="A graph showing a curve&#10;&#10;Description automatically generated"/>
                    <pic:cNvPicPr/>
                  </pic:nvPicPr>
                  <pic:blipFill>
                    <a:blip r:embed="rId19"/>
                    <a:stretch>
                      <a:fillRect/>
                    </a:stretch>
                  </pic:blipFill>
                  <pic:spPr>
                    <a:xfrm>
                      <a:off x="0" y="0"/>
                      <a:ext cx="5943600" cy="3513455"/>
                    </a:xfrm>
                    <a:prstGeom prst="rect">
                      <a:avLst/>
                    </a:prstGeom>
                  </pic:spPr>
                </pic:pic>
              </a:graphicData>
            </a:graphic>
          </wp:inline>
        </w:drawing>
      </w:r>
    </w:p>
    <w:p w14:paraId="3177FBB2" w14:textId="2563F460" w:rsidR="00BC3879" w:rsidRPr="00BC3879" w:rsidRDefault="00BC3879" w:rsidP="00BC3879">
      <w:pPr>
        <w:spacing w:line="360" w:lineRule="auto"/>
        <w:jc w:val="center"/>
        <w:rPr>
          <w:rFonts w:ascii="Times New Roman" w:hAnsi="Times New Roman" w:cs="Times New Roman"/>
          <w:b/>
          <w:bCs/>
        </w:rPr>
      </w:pPr>
      <w:r w:rsidRPr="00BC3879">
        <w:rPr>
          <w:rFonts w:ascii="Times New Roman" w:hAnsi="Times New Roman" w:cs="Times New Roman"/>
          <w:b/>
          <w:bCs/>
        </w:rPr>
        <w:t>Figure 7.</w:t>
      </w:r>
      <w:r>
        <w:rPr>
          <w:rFonts w:ascii="Times New Roman" w:hAnsi="Times New Roman" w:cs="Times New Roman"/>
          <w:b/>
          <w:bCs/>
        </w:rPr>
        <w:t>2</w:t>
      </w:r>
      <w:r w:rsidRPr="00BC3879">
        <w:rPr>
          <w:rFonts w:ascii="Times New Roman" w:hAnsi="Times New Roman" w:cs="Times New Roman"/>
          <w:b/>
          <w:bCs/>
        </w:rPr>
        <w:t xml:space="preserve"> Accuracy Graph</w:t>
      </w:r>
      <w:r>
        <w:rPr>
          <w:rFonts w:ascii="Times New Roman" w:hAnsi="Times New Roman" w:cs="Times New Roman"/>
          <w:b/>
          <w:bCs/>
        </w:rPr>
        <w:t xml:space="preserve"> InceptionV3</w:t>
      </w:r>
    </w:p>
    <w:p w14:paraId="3E2BAEB3" w14:textId="0BD63679" w:rsidR="00BC3879" w:rsidRDefault="00BC3879" w:rsidP="00BC3879">
      <w:pPr>
        <w:spacing w:line="360" w:lineRule="auto"/>
        <w:jc w:val="both"/>
        <w:rPr>
          <w:rFonts w:ascii="Times New Roman" w:hAnsi="Times New Roman" w:cs="Times New Roman"/>
        </w:rPr>
      </w:pPr>
      <w:r w:rsidRPr="00BC3879">
        <w:rPr>
          <w:rFonts w:ascii="Times New Roman" w:hAnsi="Times New Roman" w:cs="Times New Roman"/>
        </w:rPr>
        <w:t>Upon evaluating the trained model on test data, compelling results were observed, highlighting its efficacy in disease classification. The testing phase involved assessing various performance metrics, including accuracy, area under the curve (AUC), F1 score, balanced accuracy, and Matthew's correlation coefficient (MCC). Notably, the model achieved high accuracy levels, reflecting its robustness in distinguishing between dementia stages based on MRI imaging data.</w:t>
      </w:r>
    </w:p>
    <w:p w14:paraId="5886FF23" w14:textId="77777777" w:rsidR="00BC3879" w:rsidRPr="00BC3879" w:rsidRDefault="00BC3879" w:rsidP="00BC3879">
      <w:pPr>
        <w:spacing w:line="360" w:lineRule="auto"/>
        <w:jc w:val="both"/>
        <w:rPr>
          <w:rFonts w:ascii="Times New Roman" w:hAnsi="Times New Roman" w:cs="Times New Roman"/>
        </w:rPr>
      </w:pPr>
    </w:p>
    <w:p w14:paraId="34EF9351" w14:textId="3F511FC4" w:rsidR="00CD2604" w:rsidRPr="00CD2604" w:rsidRDefault="00BC3879" w:rsidP="00BC3879">
      <w:pPr>
        <w:spacing w:line="360" w:lineRule="auto"/>
        <w:jc w:val="both"/>
        <w:rPr>
          <w:rFonts w:ascii="Times New Roman" w:hAnsi="Times New Roman" w:cs="Times New Roman"/>
        </w:rPr>
      </w:pPr>
      <w:r w:rsidRPr="00BC3879">
        <w:rPr>
          <w:rFonts w:ascii="Times New Roman" w:hAnsi="Times New Roman" w:cs="Times New Roman"/>
        </w:rPr>
        <w:t>Moreover, comprehensive validation and interpretation of classification results were performed through confusion matrices and classification reports, providing deeper insights into model behavior and performance across different disease categories. The project's results signify significant progress in leveraging deep learning methodologies for Alzheimer's disease detection and hold promise for future clinical applications and diagnostic frameworks.</w:t>
      </w:r>
    </w:p>
    <w:p w14:paraId="2FF04EF8" w14:textId="77777777" w:rsidR="009E135F" w:rsidRPr="009E135F" w:rsidRDefault="009E135F" w:rsidP="009E135F">
      <w:pPr>
        <w:rPr>
          <w:rFonts w:ascii="Times New Roman" w:hAnsi="Times New Roman" w:cs="Times New Roman"/>
          <w:sz w:val="32"/>
          <w:szCs w:val="32"/>
        </w:rPr>
      </w:pPr>
    </w:p>
    <w:p w14:paraId="2772DE9C" w14:textId="66F8087B" w:rsidR="009E135F" w:rsidRPr="009E135F" w:rsidRDefault="00BC3879" w:rsidP="00BC3879">
      <w:pPr>
        <w:jc w:val="center"/>
        <w:rPr>
          <w:rFonts w:ascii="Times New Roman" w:hAnsi="Times New Roman" w:cs="Times New Roman"/>
          <w:sz w:val="32"/>
          <w:szCs w:val="32"/>
        </w:rPr>
      </w:pPr>
      <w:r w:rsidRPr="00BC3879">
        <w:rPr>
          <w:rFonts w:ascii="Times New Roman" w:hAnsi="Times New Roman" w:cs="Times New Roman"/>
          <w:sz w:val="32"/>
          <w:szCs w:val="32"/>
        </w:rPr>
        <w:lastRenderedPageBreak/>
        <w:drawing>
          <wp:inline distT="0" distB="0" distL="0" distR="0" wp14:anchorId="546A3EAF" wp14:editId="149A07E1">
            <wp:extent cx="5536346" cy="3210608"/>
            <wp:effectExtent l="0" t="0" r="7620" b="8890"/>
            <wp:docPr id="360194465" name="Picture 1" descr="A graph showing a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94465" name="Picture 1" descr="A graph showing a loss&#10;&#10;Description automatically generated"/>
                    <pic:cNvPicPr/>
                  </pic:nvPicPr>
                  <pic:blipFill>
                    <a:blip r:embed="rId20"/>
                    <a:stretch>
                      <a:fillRect/>
                    </a:stretch>
                  </pic:blipFill>
                  <pic:spPr>
                    <a:xfrm>
                      <a:off x="0" y="0"/>
                      <a:ext cx="5550650" cy="3218903"/>
                    </a:xfrm>
                    <a:prstGeom prst="rect">
                      <a:avLst/>
                    </a:prstGeom>
                  </pic:spPr>
                </pic:pic>
              </a:graphicData>
            </a:graphic>
          </wp:inline>
        </w:drawing>
      </w:r>
    </w:p>
    <w:p w14:paraId="18DC5FBE" w14:textId="6EC57790" w:rsidR="00BC3879" w:rsidRPr="00BC3879" w:rsidRDefault="00BC3879" w:rsidP="00BC3879">
      <w:pPr>
        <w:spacing w:line="360" w:lineRule="auto"/>
        <w:jc w:val="center"/>
        <w:rPr>
          <w:rFonts w:ascii="Times New Roman" w:hAnsi="Times New Roman" w:cs="Times New Roman"/>
          <w:b/>
          <w:bCs/>
        </w:rPr>
      </w:pPr>
      <w:r w:rsidRPr="00BC3879">
        <w:rPr>
          <w:rFonts w:ascii="Times New Roman" w:hAnsi="Times New Roman" w:cs="Times New Roman"/>
          <w:b/>
          <w:bCs/>
        </w:rPr>
        <w:t>Figure 7.</w:t>
      </w:r>
      <w:r>
        <w:rPr>
          <w:rFonts w:ascii="Times New Roman" w:hAnsi="Times New Roman" w:cs="Times New Roman"/>
          <w:b/>
          <w:bCs/>
        </w:rPr>
        <w:t>3</w:t>
      </w:r>
      <w:r w:rsidRPr="00BC3879">
        <w:rPr>
          <w:rFonts w:ascii="Times New Roman" w:hAnsi="Times New Roman" w:cs="Times New Roman"/>
          <w:b/>
          <w:bCs/>
        </w:rPr>
        <w:t xml:space="preserve"> </w:t>
      </w:r>
      <w:r>
        <w:rPr>
          <w:rFonts w:ascii="Times New Roman" w:hAnsi="Times New Roman" w:cs="Times New Roman"/>
          <w:b/>
          <w:bCs/>
        </w:rPr>
        <w:t>Model Loss InceptionV3</w:t>
      </w:r>
    </w:p>
    <w:p w14:paraId="40637A1E" w14:textId="019477BA" w:rsidR="009E135F" w:rsidRDefault="00BC3879" w:rsidP="00BC3879">
      <w:pPr>
        <w:jc w:val="center"/>
        <w:rPr>
          <w:rFonts w:ascii="Times New Roman" w:hAnsi="Times New Roman" w:cs="Times New Roman"/>
          <w:sz w:val="32"/>
          <w:szCs w:val="32"/>
        </w:rPr>
      </w:pPr>
      <w:r>
        <w:rPr>
          <w:noProof/>
        </w:rPr>
        <w:drawing>
          <wp:inline distT="0" distB="0" distL="0" distR="0" wp14:anchorId="2BE38749" wp14:editId="211857D3">
            <wp:extent cx="5517292" cy="3810140"/>
            <wp:effectExtent l="0" t="0" r="7620" b="0"/>
            <wp:docPr id="549951457" name="Picture 2" descr="A graph showing a number of patients with alzheimer's dise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51457" name="Picture 2" descr="A graph showing a number of patients with alzheimer's diseas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6269" cy="3816339"/>
                    </a:xfrm>
                    <a:prstGeom prst="rect">
                      <a:avLst/>
                    </a:prstGeom>
                    <a:noFill/>
                    <a:ln>
                      <a:noFill/>
                    </a:ln>
                  </pic:spPr>
                </pic:pic>
              </a:graphicData>
            </a:graphic>
          </wp:inline>
        </w:drawing>
      </w:r>
    </w:p>
    <w:p w14:paraId="030A9526" w14:textId="07B216DF" w:rsidR="00BC3879" w:rsidRPr="00BC3879" w:rsidRDefault="00BC3879" w:rsidP="00BC3879">
      <w:pPr>
        <w:spacing w:line="360" w:lineRule="auto"/>
        <w:jc w:val="center"/>
        <w:rPr>
          <w:rFonts w:ascii="Times New Roman" w:hAnsi="Times New Roman" w:cs="Times New Roman"/>
          <w:b/>
          <w:bCs/>
        </w:rPr>
      </w:pPr>
      <w:r w:rsidRPr="00BC3879">
        <w:rPr>
          <w:rFonts w:ascii="Times New Roman" w:hAnsi="Times New Roman" w:cs="Times New Roman"/>
          <w:b/>
          <w:bCs/>
        </w:rPr>
        <w:t>Figure 7.</w:t>
      </w:r>
      <w:r>
        <w:rPr>
          <w:rFonts w:ascii="Times New Roman" w:hAnsi="Times New Roman" w:cs="Times New Roman"/>
          <w:b/>
          <w:bCs/>
        </w:rPr>
        <w:t>4</w:t>
      </w:r>
      <w:r w:rsidRPr="00BC3879">
        <w:rPr>
          <w:rFonts w:ascii="Times New Roman" w:hAnsi="Times New Roman" w:cs="Times New Roman"/>
          <w:b/>
          <w:bCs/>
        </w:rPr>
        <w:t xml:space="preserve"> </w:t>
      </w:r>
      <w:r w:rsidR="00A74632">
        <w:rPr>
          <w:rFonts w:ascii="Times New Roman" w:hAnsi="Times New Roman" w:cs="Times New Roman"/>
          <w:b/>
          <w:bCs/>
        </w:rPr>
        <w:t xml:space="preserve">Confusion Matrix </w:t>
      </w:r>
      <w:r>
        <w:rPr>
          <w:rFonts w:ascii="Times New Roman" w:hAnsi="Times New Roman" w:cs="Times New Roman"/>
          <w:b/>
          <w:bCs/>
        </w:rPr>
        <w:t>InceptionV3</w:t>
      </w:r>
    </w:p>
    <w:p w14:paraId="0D8E8287" w14:textId="06C5013F" w:rsidR="00BC3879" w:rsidRPr="006812F5" w:rsidRDefault="006812F5" w:rsidP="006812F5">
      <w:pPr>
        <w:spacing w:line="360" w:lineRule="auto"/>
        <w:jc w:val="both"/>
        <w:rPr>
          <w:rFonts w:ascii="Times New Roman" w:hAnsi="Times New Roman" w:cs="Times New Roman"/>
        </w:rPr>
      </w:pPr>
      <w:r w:rsidRPr="006812F5">
        <w:rPr>
          <w:rFonts w:ascii="Times New Roman" w:hAnsi="Times New Roman" w:cs="Times New Roman"/>
        </w:rPr>
        <w:lastRenderedPageBreak/>
        <w:t xml:space="preserve">A confusion-matrix is a tabular representation employed in ML to assess the efficacy of an algorithm in addressing a classification challenge. In the context of Alzheimer’s disease, the algorithm endeavors to categorize patients into four distinct classes: non-demented, very mildly impaired, mildly impaired, and </w:t>
      </w:r>
      <w:r w:rsidRPr="006812F5">
        <w:rPr>
          <w:rFonts w:ascii="Times New Roman" w:hAnsi="Times New Roman" w:cs="Times New Roman"/>
        </w:rPr>
        <w:t>moderately impaired</w:t>
      </w:r>
      <w:r w:rsidRPr="006812F5">
        <w:rPr>
          <w:rFonts w:ascii="Times New Roman" w:hAnsi="Times New Roman" w:cs="Times New Roman"/>
        </w:rPr>
        <w:t>. The rows of the matrix represent</w:t>
      </w:r>
      <w:r>
        <w:rPr>
          <w:rFonts w:ascii="Times New Roman" w:hAnsi="Times New Roman" w:cs="Times New Roman"/>
        </w:rPr>
        <w:t xml:space="preserve">ed in </w:t>
      </w:r>
      <w:r w:rsidRPr="006812F5">
        <w:rPr>
          <w:rFonts w:ascii="Times New Roman" w:hAnsi="Times New Roman" w:cs="Times New Roman"/>
          <w:b/>
          <w:bCs/>
        </w:rPr>
        <w:t>figure 7.4</w:t>
      </w:r>
      <w:r w:rsidRPr="006812F5">
        <w:rPr>
          <w:rFonts w:ascii="Times New Roman" w:hAnsi="Times New Roman" w:cs="Times New Roman"/>
          <w:b/>
          <w:bCs/>
        </w:rPr>
        <w:t xml:space="preserve"> </w:t>
      </w:r>
      <w:r w:rsidRPr="006812F5">
        <w:rPr>
          <w:rFonts w:ascii="Times New Roman" w:hAnsi="Times New Roman" w:cs="Times New Roman"/>
        </w:rPr>
        <w:t xml:space="preserve">the real analysis, and the columns represent the predicted diagnosis by way of the set of protocols. The ideal scenario is to have all the numbers at the diagonal from top left to bottom proper bolded in the photograph be high, and all the other numbers to be zero. This could imply that the model is perfectly classifying </w:t>
      </w:r>
      <w:r w:rsidRPr="006812F5">
        <w:rPr>
          <w:rFonts w:ascii="Times New Roman" w:hAnsi="Times New Roman" w:cs="Times New Roman"/>
        </w:rPr>
        <w:t>all</w:t>
      </w:r>
      <w:r w:rsidRPr="006812F5">
        <w:rPr>
          <w:rFonts w:ascii="Times New Roman" w:hAnsi="Times New Roman" w:cs="Times New Roman"/>
        </w:rPr>
        <w:t xml:space="preserve"> the sufferers. In the confusion matrix(fig.6), the model </w:t>
      </w:r>
      <w:r w:rsidRPr="006812F5">
        <w:rPr>
          <w:rFonts w:ascii="Times New Roman" w:hAnsi="Times New Roman" w:cs="Times New Roman"/>
        </w:rPr>
        <w:t>acts</w:t>
      </w:r>
      <w:r w:rsidRPr="006812F5">
        <w:rPr>
          <w:rFonts w:ascii="Times New Roman" w:hAnsi="Times New Roman" w:cs="Times New Roman"/>
        </w:rPr>
        <w:t xml:space="preserve"> well at classifying patients who are very mildly or reasonably demented</w:t>
      </w:r>
      <w:r w:rsidRPr="006812F5">
        <w:rPr>
          <w:rFonts w:ascii="Times New Roman" w:hAnsi="Times New Roman" w:cs="Times New Roman"/>
        </w:rPr>
        <w:t>.</w:t>
      </w:r>
    </w:p>
    <w:p w14:paraId="06E13B49" w14:textId="77777777" w:rsidR="009E135F" w:rsidRPr="009E135F" w:rsidRDefault="009E135F" w:rsidP="009E135F">
      <w:pPr>
        <w:rPr>
          <w:rFonts w:ascii="Times New Roman" w:hAnsi="Times New Roman" w:cs="Times New Roman"/>
          <w:sz w:val="32"/>
          <w:szCs w:val="32"/>
        </w:rPr>
      </w:pPr>
    </w:p>
    <w:p w14:paraId="2BA07872" w14:textId="77777777" w:rsidR="009E135F" w:rsidRPr="009E135F" w:rsidRDefault="009E135F" w:rsidP="009E135F">
      <w:pPr>
        <w:rPr>
          <w:rFonts w:ascii="Times New Roman" w:hAnsi="Times New Roman" w:cs="Times New Roman"/>
          <w:sz w:val="32"/>
          <w:szCs w:val="32"/>
        </w:rPr>
      </w:pPr>
    </w:p>
    <w:p w14:paraId="252C7B23" w14:textId="77777777" w:rsidR="009E135F" w:rsidRPr="009E135F" w:rsidRDefault="009E135F" w:rsidP="009E135F">
      <w:pPr>
        <w:rPr>
          <w:rFonts w:ascii="Times New Roman" w:hAnsi="Times New Roman" w:cs="Times New Roman"/>
          <w:sz w:val="32"/>
          <w:szCs w:val="32"/>
        </w:rPr>
      </w:pPr>
    </w:p>
    <w:p w14:paraId="67D3145D" w14:textId="77777777" w:rsidR="009E135F" w:rsidRPr="009E135F" w:rsidRDefault="009E135F" w:rsidP="009E135F">
      <w:pPr>
        <w:rPr>
          <w:rFonts w:ascii="Times New Roman" w:hAnsi="Times New Roman" w:cs="Times New Roman"/>
          <w:sz w:val="32"/>
          <w:szCs w:val="32"/>
        </w:rPr>
      </w:pPr>
    </w:p>
    <w:p w14:paraId="39A985F2" w14:textId="77777777" w:rsidR="009E135F" w:rsidRPr="009E135F" w:rsidRDefault="009E135F" w:rsidP="009E135F">
      <w:pPr>
        <w:rPr>
          <w:rFonts w:ascii="Times New Roman" w:hAnsi="Times New Roman" w:cs="Times New Roman"/>
          <w:sz w:val="32"/>
          <w:szCs w:val="32"/>
        </w:rPr>
      </w:pPr>
    </w:p>
    <w:p w14:paraId="6D57C244" w14:textId="77777777" w:rsidR="009E135F" w:rsidRPr="009E135F" w:rsidRDefault="009E135F" w:rsidP="009E135F">
      <w:pPr>
        <w:rPr>
          <w:rFonts w:ascii="Times New Roman" w:hAnsi="Times New Roman" w:cs="Times New Roman"/>
          <w:sz w:val="32"/>
          <w:szCs w:val="32"/>
        </w:rPr>
      </w:pPr>
    </w:p>
    <w:p w14:paraId="45FA16BC" w14:textId="77777777" w:rsidR="009E135F" w:rsidRPr="009E135F" w:rsidRDefault="009E135F" w:rsidP="009E135F">
      <w:pPr>
        <w:rPr>
          <w:rFonts w:ascii="Times New Roman" w:hAnsi="Times New Roman" w:cs="Times New Roman"/>
          <w:sz w:val="32"/>
          <w:szCs w:val="32"/>
        </w:rPr>
      </w:pPr>
    </w:p>
    <w:p w14:paraId="0E035E0E" w14:textId="77777777" w:rsidR="009E135F" w:rsidRPr="009E135F" w:rsidRDefault="009E135F" w:rsidP="009E135F">
      <w:pPr>
        <w:rPr>
          <w:rFonts w:ascii="Times New Roman" w:hAnsi="Times New Roman" w:cs="Times New Roman"/>
          <w:sz w:val="32"/>
          <w:szCs w:val="32"/>
        </w:rPr>
      </w:pPr>
    </w:p>
    <w:p w14:paraId="3F400238" w14:textId="77777777" w:rsidR="009E135F" w:rsidRPr="009E135F" w:rsidRDefault="009E135F" w:rsidP="009E135F">
      <w:pPr>
        <w:rPr>
          <w:rFonts w:ascii="Times New Roman" w:hAnsi="Times New Roman" w:cs="Times New Roman"/>
          <w:sz w:val="32"/>
          <w:szCs w:val="32"/>
        </w:rPr>
      </w:pPr>
    </w:p>
    <w:p w14:paraId="02814BD4" w14:textId="77777777" w:rsidR="009E135F" w:rsidRPr="009E135F" w:rsidRDefault="009E135F" w:rsidP="009E135F">
      <w:pPr>
        <w:rPr>
          <w:rFonts w:ascii="Times New Roman" w:hAnsi="Times New Roman" w:cs="Times New Roman"/>
          <w:sz w:val="32"/>
          <w:szCs w:val="32"/>
        </w:rPr>
      </w:pPr>
    </w:p>
    <w:p w14:paraId="728A6A82" w14:textId="77777777" w:rsidR="009E135F" w:rsidRPr="009E135F" w:rsidRDefault="009E135F" w:rsidP="009E135F">
      <w:pPr>
        <w:rPr>
          <w:rFonts w:ascii="Times New Roman" w:hAnsi="Times New Roman" w:cs="Times New Roman"/>
          <w:sz w:val="32"/>
          <w:szCs w:val="32"/>
        </w:rPr>
      </w:pPr>
    </w:p>
    <w:p w14:paraId="7C85BD6E" w14:textId="77777777" w:rsidR="009E135F" w:rsidRPr="009E135F" w:rsidRDefault="009E135F" w:rsidP="009E135F">
      <w:pPr>
        <w:rPr>
          <w:rFonts w:ascii="Times New Roman" w:hAnsi="Times New Roman" w:cs="Times New Roman"/>
          <w:sz w:val="32"/>
          <w:szCs w:val="32"/>
        </w:rPr>
      </w:pPr>
    </w:p>
    <w:p w14:paraId="58543E3E" w14:textId="77777777" w:rsidR="009E135F" w:rsidRPr="009E135F" w:rsidRDefault="009E135F" w:rsidP="009E135F">
      <w:pPr>
        <w:rPr>
          <w:rFonts w:ascii="Times New Roman" w:hAnsi="Times New Roman" w:cs="Times New Roman"/>
          <w:sz w:val="32"/>
          <w:szCs w:val="32"/>
        </w:rPr>
      </w:pPr>
    </w:p>
    <w:p w14:paraId="0DE36FDC" w14:textId="77777777" w:rsidR="009E135F" w:rsidRPr="009E135F" w:rsidRDefault="009E135F" w:rsidP="009E135F">
      <w:pPr>
        <w:rPr>
          <w:rFonts w:ascii="Times New Roman" w:hAnsi="Times New Roman" w:cs="Times New Roman"/>
          <w:sz w:val="32"/>
          <w:szCs w:val="32"/>
        </w:rPr>
      </w:pPr>
    </w:p>
    <w:p w14:paraId="64553852" w14:textId="77777777" w:rsidR="009E135F" w:rsidRDefault="009E135F" w:rsidP="009E135F">
      <w:pPr>
        <w:rPr>
          <w:rFonts w:ascii="Times New Roman" w:hAnsi="Times New Roman" w:cs="Times New Roman"/>
          <w:b/>
          <w:bCs/>
          <w:sz w:val="32"/>
          <w:szCs w:val="32"/>
        </w:rPr>
      </w:pPr>
    </w:p>
    <w:p w14:paraId="55B78A3F" w14:textId="3CD75F3C" w:rsidR="009E135F" w:rsidRPr="006812F5" w:rsidRDefault="009E135F" w:rsidP="009E135F">
      <w:pPr>
        <w:tabs>
          <w:tab w:val="left" w:pos="1053"/>
        </w:tabs>
        <w:rPr>
          <w:rFonts w:ascii="Times New Roman" w:hAnsi="Times New Roman" w:cs="Times New Roman"/>
          <w:sz w:val="32"/>
          <w:szCs w:val="32"/>
        </w:rPr>
      </w:pPr>
      <w:r w:rsidRPr="009E135F">
        <w:rPr>
          <w:rFonts w:ascii="Times New Roman" w:hAnsi="Times New Roman" w:cs="Times New Roman"/>
          <w:b/>
          <w:bCs/>
          <w:sz w:val="36"/>
          <w:szCs w:val="36"/>
        </w:rPr>
        <w:lastRenderedPageBreak/>
        <w:t>Chapter-08</w:t>
      </w:r>
    </w:p>
    <w:p w14:paraId="619A5330" w14:textId="33472760" w:rsidR="009E135F" w:rsidRDefault="009E135F" w:rsidP="009E135F">
      <w:pPr>
        <w:tabs>
          <w:tab w:val="left" w:pos="1053"/>
        </w:tabs>
        <w:jc w:val="center"/>
        <w:rPr>
          <w:rFonts w:ascii="Times New Roman" w:hAnsi="Times New Roman" w:cs="Times New Roman"/>
          <w:b/>
          <w:bCs/>
          <w:sz w:val="36"/>
          <w:szCs w:val="36"/>
        </w:rPr>
      </w:pPr>
      <w:r w:rsidRPr="009E135F">
        <w:rPr>
          <w:rFonts w:ascii="Times New Roman" w:hAnsi="Times New Roman" w:cs="Times New Roman"/>
          <w:b/>
          <w:bCs/>
          <w:sz w:val="36"/>
          <w:szCs w:val="36"/>
        </w:rPr>
        <w:t>SNAPSHOTS</w:t>
      </w:r>
    </w:p>
    <w:p w14:paraId="3C750E8E" w14:textId="77777777" w:rsidR="009E135F" w:rsidRPr="009E135F" w:rsidRDefault="009E135F" w:rsidP="009E135F">
      <w:pPr>
        <w:rPr>
          <w:rFonts w:ascii="Times New Roman" w:hAnsi="Times New Roman" w:cs="Times New Roman"/>
          <w:sz w:val="36"/>
          <w:szCs w:val="36"/>
        </w:rPr>
      </w:pPr>
    </w:p>
    <w:p w14:paraId="5D453B28" w14:textId="77777777" w:rsidR="009E135F" w:rsidRPr="009E135F" w:rsidRDefault="009E135F" w:rsidP="009E135F">
      <w:pPr>
        <w:rPr>
          <w:rFonts w:ascii="Times New Roman" w:hAnsi="Times New Roman" w:cs="Times New Roman"/>
          <w:sz w:val="36"/>
          <w:szCs w:val="36"/>
        </w:rPr>
      </w:pPr>
    </w:p>
    <w:p w14:paraId="1A6693C1" w14:textId="77777777" w:rsidR="009E135F" w:rsidRPr="009E135F" w:rsidRDefault="009E135F" w:rsidP="009E135F">
      <w:pPr>
        <w:rPr>
          <w:rFonts w:ascii="Times New Roman" w:hAnsi="Times New Roman" w:cs="Times New Roman"/>
          <w:sz w:val="36"/>
          <w:szCs w:val="36"/>
        </w:rPr>
      </w:pPr>
    </w:p>
    <w:p w14:paraId="4BAA00F9" w14:textId="77777777" w:rsidR="009E135F" w:rsidRPr="009E135F" w:rsidRDefault="009E135F" w:rsidP="009E135F">
      <w:pPr>
        <w:rPr>
          <w:rFonts w:ascii="Times New Roman" w:hAnsi="Times New Roman" w:cs="Times New Roman"/>
          <w:sz w:val="36"/>
          <w:szCs w:val="36"/>
        </w:rPr>
      </w:pPr>
    </w:p>
    <w:p w14:paraId="57C585C4" w14:textId="77777777" w:rsidR="009E135F" w:rsidRPr="009E135F" w:rsidRDefault="009E135F" w:rsidP="009E135F">
      <w:pPr>
        <w:rPr>
          <w:rFonts w:ascii="Times New Roman" w:hAnsi="Times New Roman" w:cs="Times New Roman"/>
          <w:sz w:val="36"/>
          <w:szCs w:val="36"/>
        </w:rPr>
      </w:pPr>
    </w:p>
    <w:p w14:paraId="363E5860" w14:textId="77777777" w:rsidR="009E135F" w:rsidRPr="009E135F" w:rsidRDefault="009E135F" w:rsidP="009E135F">
      <w:pPr>
        <w:rPr>
          <w:rFonts w:ascii="Times New Roman" w:hAnsi="Times New Roman" w:cs="Times New Roman"/>
          <w:sz w:val="36"/>
          <w:szCs w:val="36"/>
        </w:rPr>
      </w:pPr>
    </w:p>
    <w:p w14:paraId="4461A7D8" w14:textId="77777777" w:rsidR="009E135F" w:rsidRPr="009E135F" w:rsidRDefault="009E135F" w:rsidP="009E135F">
      <w:pPr>
        <w:rPr>
          <w:rFonts w:ascii="Times New Roman" w:hAnsi="Times New Roman" w:cs="Times New Roman"/>
          <w:sz w:val="36"/>
          <w:szCs w:val="36"/>
        </w:rPr>
      </w:pPr>
    </w:p>
    <w:p w14:paraId="11297241" w14:textId="77777777" w:rsidR="009E135F" w:rsidRPr="009E135F" w:rsidRDefault="009E135F" w:rsidP="009E135F">
      <w:pPr>
        <w:rPr>
          <w:rFonts w:ascii="Times New Roman" w:hAnsi="Times New Roman" w:cs="Times New Roman"/>
          <w:sz w:val="36"/>
          <w:szCs w:val="36"/>
        </w:rPr>
      </w:pPr>
    </w:p>
    <w:p w14:paraId="6B8EA689" w14:textId="77777777" w:rsidR="009E135F" w:rsidRPr="009E135F" w:rsidRDefault="009E135F" w:rsidP="009E135F">
      <w:pPr>
        <w:rPr>
          <w:rFonts w:ascii="Times New Roman" w:hAnsi="Times New Roman" w:cs="Times New Roman"/>
          <w:sz w:val="36"/>
          <w:szCs w:val="36"/>
        </w:rPr>
      </w:pPr>
    </w:p>
    <w:p w14:paraId="0E32009F" w14:textId="77777777" w:rsidR="009E135F" w:rsidRPr="009E135F" w:rsidRDefault="009E135F" w:rsidP="009E135F">
      <w:pPr>
        <w:rPr>
          <w:rFonts w:ascii="Times New Roman" w:hAnsi="Times New Roman" w:cs="Times New Roman"/>
          <w:sz w:val="36"/>
          <w:szCs w:val="36"/>
        </w:rPr>
      </w:pPr>
    </w:p>
    <w:p w14:paraId="72C69F68" w14:textId="77777777" w:rsidR="009E135F" w:rsidRPr="009E135F" w:rsidRDefault="009E135F" w:rsidP="009E135F">
      <w:pPr>
        <w:rPr>
          <w:rFonts w:ascii="Times New Roman" w:hAnsi="Times New Roman" w:cs="Times New Roman"/>
          <w:sz w:val="36"/>
          <w:szCs w:val="36"/>
        </w:rPr>
      </w:pPr>
    </w:p>
    <w:p w14:paraId="13EBFA06" w14:textId="77777777" w:rsidR="009E135F" w:rsidRPr="009E135F" w:rsidRDefault="009E135F" w:rsidP="009E135F">
      <w:pPr>
        <w:rPr>
          <w:rFonts w:ascii="Times New Roman" w:hAnsi="Times New Roman" w:cs="Times New Roman"/>
          <w:sz w:val="36"/>
          <w:szCs w:val="36"/>
        </w:rPr>
      </w:pPr>
    </w:p>
    <w:p w14:paraId="593AD472" w14:textId="77777777" w:rsidR="009E135F" w:rsidRPr="009E135F" w:rsidRDefault="009E135F" w:rsidP="009E135F">
      <w:pPr>
        <w:rPr>
          <w:rFonts w:ascii="Times New Roman" w:hAnsi="Times New Roman" w:cs="Times New Roman"/>
          <w:sz w:val="36"/>
          <w:szCs w:val="36"/>
        </w:rPr>
      </w:pPr>
    </w:p>
    <w:p w14:paraId="14498691" w14:textId="77777777" w:rsidR="009E135F" w:rsidRPr="009E135F" w:rsidRDefault="009E135F" w:rsidP="009E135F">
      <w:pPr>
        <w:rPr>
          <w:rFonts w:ascii="Times New Roman" w:hAnsi="Times New Roman" w:cs="Times New Roman"/>
          <w:sz w:val="36"/>
          <w:szCs w:val="36"/>
        </w:rPr>
      </w:pPr>
    </w:p>
    <w:p w14:paraId="44935EB1" w14:textId="77777777" w:rsidR="009E135F" w:rsidRPr="009E135F" w:rsidRDefault="009E135F" w:rsidP="009E135F">
      <w:pPr>
        <w:rPr>
          <w:rFonts w:ascii="Times New Roman" w:hAnsi="Times New Roman" w:cs="Times New Roman"/>
          <w:sz w:val="36"/>
          <w:szCs w:val="36"/>
        </w:rPr>
      </w:pPr>
    </w:p>
    <w:p w14:paraId="155954A9" w14:textId="77777777" w:rsidR="009E135F" w:rsidRDefault="009E135F" w:rsidP="009E135F">
      <w:pPr>
        <w:rPr>
          <w:rFonts w:ascii="Times New Roman" w:hAnsi="Times New Roman" w:cs="Times New Roman"/>
          <w:b/>
          <w:bCs/>
          <w:sz w:val="36"/>
          <w:szCs w:val="36"/>
        </w:rPr>
      </w:pPr>
    </w:p>
    <w:p w14:paraId="0031715E" w14:textId="77777777" w:rsidR="009E135F" w:rsidRDefault="009E135F" w:rsidP="009E135F">
      <w:pPr>
        <w:rPr>
          <w:rFonts w:ascii="Times New Roman" w:hAnsi="Times New Roman" w:cs="Times New Roman"/>
          <w:b/>
          <w:bCs/>
          <w:sz w:val="36"/>
          <w:szCs w:val="36"/>
        </w:rPr>
      </w:pPr>
    </w:p>
    <w:p w14:paraId="63846ED7" w14:textId="77777777" w:rsidR="009E135F" w:rsidRDefault="009E135F" w:rsidP="009E135F">
      <w:pPr>
        <w:rPr>
          <w:rFonts w:ascii="Times New Roman" w:hAnsi="Times New Roman" w:cs="Times New Roman"/>
          <w:sz w:val="36"/>
          <w:szCs w:val="36"/>
        </w:rPr>
      </w:pPr>
    </w:p>
    <w:p w14:paraId="2873920C" w14:textId="29F86F8C" w:rsidR="009E135F" w:rsidRPr="009E135F" w:rsidRDefault="009E135F" w:rsidP="009E135F">
      <w:pPr>
        <w:rPr>
          <w:rFonts w:ascii="Times New Roman" w:hAnsi="Times New Roman" w:cs="Times New Roman"/>
          <w:b/>
          <w:bCs/>
          <w:sz w:val="36"/>
          <w:szCs w:val="36"/>
        </w:rPr>
      </w:pPr>
      <w:r w:rsidRPr="009E135F">
        <w:rPr>
          <w:rFonts w:ascii="Times New Roman" w:hAnsi="Times New Roman" w:cs="Times New Roman"/>
          <w:b/>
          <w:bCs/>
          <w:sz w:val="36"/>
          <w:szCs w:val="36"/>
        </w:rPr>
        <w:t>Chapter-09</w:t>
      </w:r>
    </w:p>
    <w:p w14:paraId="291FE465" w14:textId="77C49632" w:rsidR="009E135F" w:rsidRDefault="009E135F" w:rsidP="009E135F">
      <w:pPr>
        <w:jc w:val="center"/>
        <w:rPr>
          <w:rFonts w:ascii="Times New Roman" w:hAnsi="Times New Roman" w:cs="Times New Roman"/>
          <w:b/>
          <w:bCs/>
          <w:sz w:val="36"/>
          <w:szCs w:val="36"/>
        </w:rPr>
      </w:pPr>
      <w:r w:rsidRPr="009E135F">
        <w:rPr>
          <w:rFonts w:ascii="Times New Roman" w:hAnsi="Times New Roman" w:cs="Times New Roman"/>
          <w:b/>
          <w:bCs/>
          <w:sz w:val="36"/>
          <w:szCs w:val="36"/>
        </w:rPr>
        <w:t>CONCLUSION</w:t>
      </w:r>
    </w:p>
    <w:p w14:paraId="6324C856" w14:textId="77777777" w:rsidR="00F86CFB" w:rsidRDefault="00B26898" w:rsidP="00B26898">
      <w:pPr>
        <w:spacing w:line="360" w:lineRule="auto"/>
        <w:jc w:val="both"/>
        <w:rPr>
          <w:rFonts w:ascii="Times New Roman" w:hAnsi="Times New Roman" w:cs="Times New Roman"/>
        </w:rPr>
      </w:pPr>
      <w:r w:rsidRPr="00B26898">
        <w:rPr>
          <w:rFonts w:ascii="Times New Roman" w:hAnsi="Times New Roman" w:cs="Times New Roman"/>
        </w:rPr>
        <w:t xml:space="preserve">In conclusion, the Alzheimer's disease classification project represents a pioneering endeavor at the intersection of medical imaging, machine learning, and neuroscience, aimed at advancing diagnostic capabilities for neurodegenerative disorders. By leveraging state-of-the-art convolutional neural network (CNN) architectures, specifically tailored for image analysis, and incorporating transfer learning techniques with the InceptionV3 model, the project has demonstrated exceptional performance in classifying individuals as either having Alzheimer's disease or being non-demented based on their brain MRI images. </w:t>
      </w:r>
    </w:p>
    <w:p w14:paraId="2145EB85" w14:textId="12690D02" w:rsidR="00F86CFB" w:rsidRDefault="00B26898" w:rsidP="00B26898">
      <w:pPr>
        <w:spacing w:line="360" w:lineRule="auto"/>
        <w:jc w:val="both"/>
        <w:rPr>
          <w:rFonts w:ascii="Times New Roman" w:hAnsi="Times New Roman" w:cs="Times New Roman"/>
        </w:rPr>
      </w:pPr>
      <w:r w:rsidRPr="00B26898">
        <w:rPr>
          <w:rFonts w:ascii="Times New Roman" w:hAnsi="Times New Roman" w:cs="Times New Roman"/>
        </w:rPr>
        <w:t xml:space="preserve">The utilization of complex image preprocessing and augmentation methods, coupled with meticulous model training and evaluation, underscores the project's commitment to achieving high accuracy and robustness. Moreover, the integration of cognitive testing approaches enhances the diagnostic framework by providing complementary insights into cognitive function, further enriching the overall diagnostic process. Through rigorous testing, including unit testing of individual components, comprehensive system testing, and user acceptance testing involving domain experts and clinicians, the project has demonstrated its reliability, usability, and clinical relevance. </w:t>
      </w:r>
    </w:p>
    <w:p w14:paraId="13C2BA88" w14:textId="357D417B" w:rsidR="009E135F" w:rsidRPr="00B26898" w:rsidRDefault="00B26898" w:rsidP="00B26898">
      <w:pPr>
        <w:spacing w:line="360" w:lineRule="auto"/>
        <w:jc w:val="both"/>
        <w:rPr>
          <w:rFonts w:ascii="Times New Roman" w:hAnsi="Times New Roman" w:cs="Times New Roman"/>
        </w:rPr>
      </w:pPr>
      <w:r w:rsidRPr="00B26898">
        <w:rPr>
          <w:rFonts w:ascii="Times New Roman" w:hAnsi="Times New Roman" w:cs="Times New Roman"/>
        </w:rPr>
        <w:t>The system's ability to handle diverse datasets, adapt to real-world clinical scenarios, and maintain performance over time through continuous monitoring and optimization underscores its potential to impact clinical practice positively. This project exemplifies the transformative potential of artificial intelligence in healthcare, offering a glimpse into a future where innovative technologies converge to empower clinicians with powerful diagnostic tools, ultimately improving patient outcomes and advancing our understanding of complex neurological diseases like Alzheimer's.</w:t>
      </w:r>
    </w:p>
    <w:p w14:paraId="6DA00F6A" w14:textId="77777777" w:rsidR="009E135F" w:rsidRDefault="009E135F" w:rsidP="009E135F">
      <w:pPr>
        <w:rPr>
          <w:rFonts w:ascii="Times New Roman" w:hAnsi="Times New Roman" w:cs="Times New Roman"/>
          <w:b/>
          <w:bCs/>
          <w:sz w:val="36"/>
          <w:szCs w:val="36"/>
        </w:rPr>
      </w:pPr>
    </w:p>
    <w:p w14:paraId="2D4FD486" w14:textId="77777777" w:rsidR="009E135F" w:rsidRDefault="009E135F" w:rsidP="009E135F">
      <w:pPr>
        <w:rPr>
          <w:rFonts w:ascii="Times New Roman" w:hAnsi="Times New Roman" w:cs="Times New Roman"/>
          <w:b/>
          <w:bCs/>
          <w:sz w:val="36"/>
          <w:szCs w:val="36"/>
        </w:rPr>
      </w:pPr>
    </w:p>
    <w:p w14:paraId="03CEFA48" w14:textId="30580CCF" w:rsidR="009E135F" w:rsidRDefault="009E135F" w:rsidP="009E135F">
      <w:pPr>
        <w:rPr>
          <w:rFonts w:ascii="Times New Roman" w:hAnsi="Times New Roman" w:cs="Times New Roman"/>
          <w:b/>
          <w:bCs/>
          <w:sz w:val="36"/>
          <w:szCs w:val="36"/>
        </w:rPr>
      </w:pPr>
      <w:r>
        <w:rPr>
          <w:rFonts w:ascii="Times New Roman" w:hAnsi="Times New Roman" w:cs="Times New Roman"/>
          <w:b/>
          <w:bCs/>
          <w:sz w:val="36"/>
          <w:szCs w:val="36"/>
        </w:rPr>
        <w:lastRenderedPageBreak/>
        <w:t>Chapter-10</w:t>
      </w:r>
    </w:p>
    <w:p w14:paraId="62CE9193" w14:textId="4501D125" w:rsidR="009E135F" w:rsidRDefault="009E135F" w:rsidP="009E135F">
      <w:pPr>
        <w:jc w:val="center"/>
        <w:rPr>
          <w:rFonts w:ascii="Times New Roman" w:hAnsi="Times New Roman" w:cs="Times New Roman"/>
          <w:b/>
          <w:bCs/>
          <w:sz w:val="36"/>
          <w:szCs w:val="36"/>
        </w:rPr>
      </w:pPr>
      <w:r>
        <w:rPr>
          <w:rFonts w:ascii="Times New Roman" w:hAnsi="Times New Roman" w:cs="Times New Roman"/>
          <w:b/>
          <w:bCs/>
          <w:sz w:val="36"/>
          <w:szCs w:val="36"/>
        </w:rPr>
        <w:t xml:space="preserve">FUTURE </w:t>
      </w:r>
      <w:r w:rsidR="00F343ED">
        <w:rPr>
          <w:rFonts w:ascii="Times New Roman" w:hAnsi="Times New Roman" w:cs="Times New Roman"/>
          <w:b/>
          <w:bCs/>
          <w:sz w:val="36"/>
          <w:szCs w:val="36"/>
        </w:rPr>
        <w:t>WORK</w:t>
      </w:r>
    </w:p>
    <w:p w14:paraId="00A8350A" w14:textId="77777777" w:rsidR="00B26898" w:rsidRPr="00B26898" w:rsidRDefault="00B26898" w:rsidP="00B26898">
      <w:pPr>
        <w:spacing w:line="360" w:lineRule="auto"/>
        <w:jc w:val="both"/>
        <w:rPr>
          <w:rFonts w:ascii="Times New Roman" w:hAnsi="Times New Roman" w:cs="Times New Roman"/>
        </w:rPr>
      </w:pPr>
      <w:r w:rsidRPr="00B26898">
        <w:rPr>
          <w:rFonts w:ascii="Times New Roman" w:hAnsi="Times New Roman" w:cs="Times New Roman"/>
        </w:rPr>
        <w:t>Looking ahead, the Alzheimer's disease classification project holds significant potential for future enhancements and refinements, leveraging cutting-edge technologies and methodologies to further advance diagnostic capabilities and improve patient care. Several key avenues for enhancement include:</w:t>
      </w:r>
    </w:p>
    <w:p w14:paraId="2A155B63" w14:textId="45D0AC72" w:rsidR="009E135F" w:rsidRPr="00B26898" w:rsidRDefault="00B26898" w:rsidP="00B26898">
      <w:pPr>
        <w:pStyle w:val="ListParagraph"/>
        <w:numPr>
          <w:ilvl w:val="0"/>
          <w:numId w:val="18"/>
        </w:numPr>
        <w:spacing w:line="360" w:lineRule="auto"/>
        <w:jc w:val="both"/>
        <w:rPr>
          <w:rFonts w:ascii="Times New Roman" w:hAnsi="Times New Roman" w:cs="Times New Roman"/>
        </w:rPr>
      </w:pPr>
      <w:r w:rsidRPr="00B26898">
        <w:rPr>
          <w:rFonts w:ascii="Times New Roman" w:hAnsi="Times New Roman" w:cs="Times New Roman"/>
          <w:b/>
          <w:bCs/>
        </w:rPr>
        <w:t>Integration of Multi-Modal Data:</w:t>
      </w:r>
      <w:r w:rsidRPr="00B26898">
        <w:rPr>
          <w:rFonts w:ascii="Times New Roman" w:hAnsi="Times New Roman" w:cs="Times New Roman"/>
        </w:rPr>
        <w:t xml:space="preserve"> One promising direction involves integrating multi-modal data sources beyond MRI images, such as genetic markers, cerebrospinal fluid biomarkers, and cognitive assessments. By incorporating diverse data streams, including genomic, proteomic, and clinical information, the project could achieve a more comprehensive understanding of Alzheimer's disease pathology and enhance predictive models with a holistic view of disease progression.</w:t>
      </w:r>
    </w:p>
    <w:p w14:paraId="46167ADB" w14:textId="77777777" w:rsidR="00B26898" w:rsidRPr="00B26898" w:rsidRDefault="00B26898" w:rsidP="00B26898">
      <w:pPr>
        <w:pStyle w:val="ListParagraph"/>
        <w:numPr>
          <w:ilvl w:val="0"/>
          <w:numId w:val="18"/>
        </w:numPr>
        <w:spacing w:line="360" w:lineRule="auto"/>
        <w:jc w:val="both"/>
        <w:rPr>
          <w:rFonts w:ascii="Times New Roman" w:hAnsi="Times New Roman" w:cs="Times New Roman"/>
        </w:rPr>
      </w:pPr>
      <w:r w:rsidRPr="00B26898">
        <w:rPr>
          <w:rFonts w:ascii="Times New Roman" w:hAnsi="Times New Roman" w:cs="Times New Roman"/>
          <w:b/>
          <w:bCs/>
        </w:rPr>
        <w:t>Continual Model Optimization:</w:t>
      </w:r>
      <w:r w:rsidRPr="00B26898">
        <w:rPr>
          <w:rFonts w:ascii="Times New Roman" w:hAnsi="Times New Roman" w:cs="Times New Roman"/>
        </w:rPr>
        <w:t xml:space="preserve"> Implementing continual learning techniques to adapt the model over time with new data streams or updates. This approach ensures that the classification system remains adaptive and responsive to evolving clinical knowledge and diagnostic standards, improving generalization and long-term performance.</w:t>
      </w:r>
    </w:p>
    <w:p w14:paraId="187782FB" w14:textId="6773F11B" w:rsidR="00B26898" w:rsidRPr="00B26898" w:rsidRDefault="00B26898" w:rsidP="00B26898">
      <w:pPr>
        <w:pStyle w:val="ListParagraph"/>
        <w:numPr>
          <w:ilvl w:val="0"/>
          <w:numId w:val="18"/>
        </w:numPr>
        <w:spacing w:line="360" w:lineRule="auto"/>
        <w:jc w:val="both"/>
        <w:rPr>
          <w:rFonts w:ascii="Times New Roman" w:hAnsi="Times New Roman" w:cs="Times New Roman"/>
        </w:rPr>
      </w:pPr>
      <w:r w:rsidRPr="00B26898">
        <w:rPr>
          <w:rFonts w:ascii="Times New Roman" w:hAnsi="Times New Roman" w:cs="Times New Roman"/>
          <w:b/>
          <w:bCs/>
        </w:rPr>
        <w:t>Explainable AI and Interpretability:</w:t>
      </w:r>
      <w:r w:rsidRPr="00B26898">
        <w:rPr>
          <w:rFonts w:ascii="Times New Roman" w:hAnsi="Times New Roman" w:cs="Times New Roman"/>
        </w:rPr>
        <w:t xml:space="preserve"> Enhancing the interpretability of the model's decisions through explainable AI techniques. By providing clinicians with transparent insights into the features driving classification decisions, such as saliency maps or attention mechanisms, the system can build trust and facilitate more informed clinical decision-making.</w:t>
      </w:r>
    </w:p>
    <w:p w14:paraId="19F8F9E5" w14:textId="02E4F326" w:rsidR="00B26898" w:rsidRPr="00B26898" w:rsidRDefault="00B26898" w:rsidP="00B26898">
      <w:pPr>
        <w:pStyle w:val="ListParagraph"/>
        <w:numPr>
          <w:ilvl w:val="0"/>
          <w:numId w:val="18"/>
        </w:numPr>
        <w:spacing w:line="360" w:lineRule="auto"/>
        <w:jc w:val="both"/>
        <w:rPr>
          <w:rFonts w:ascii="Times New Roman" w:hAnsi="Times New Roman" w:cs="Times New Roman"/>
        </w:rPr>
      </w:pPr>
      <w:r w:rsidRPr="00B26898">
        <w:rPr>
          <w:rFonts w:ascii="Times New Roman" w:hAnsi="Times New Roman" w:cs="Times New Roman"/>
          <w:b/>
          <w:bCs/>
        </w:rPr>
        <w:t>Real-Time Deployment and Integration:</w:t>
      </w:r>
      <w:r w:rsidRPr="00B26898">
        <w:rPr>
          <w:rFonts w:ascii="Times New Roman" w:hAnsi="Times New Roman" w:cs="Times New Roman"/>
        </w:rPr>
        <w:t xml:space="preserve"> Enabling real-time deployment of the classification system within clinical workflows, integrated with electronic health records (EHRs) and diagnostic tools. This integration would streamline the diagnostic process, providing timely and actionable insights to clinicians and facilitating early intervention strategies.</w:t>
      </w:r>
    </w:p>
    <w:p w14:paraId="0A76E879" w14:textId="77777777" w:rsidR="004A218E" w:rsidRDefault="004A218E" w:rsidP="009E135F">
      <w:pPr>
        <w:rPr>
          <w:rFonts w:ascii="Times New Roman" w:hAnsi="Times New Roman" w:cs="Times New Roman"/>
          <w:b/>
          <w:bCs/>
          <w:sz w:val="36"/>
          <w:szCs w:val="36"/>
        </w:rPr>
      </w:pPr>
    </w:p>
    <w:p w14:paraId="19265E95" w14:textId="20F25207" w:rsidR="004A218E" w:rsidRDefault="004A218E" w:rsidP="00E8461E">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REFERENCES</w:t>
      </w:r>
    </w:p>
    <w:p w14:paraId="090F1D25" w14:textId="3C69CDF8" w:rsidR="000D5790" w:rsidRDefault="000D5790" w:rsidP="000D5790">
      <w:pPr>
        <w:spacing w:line="360" w:lineRule="auto"/>
        <w:jc w:val="both"/>
        <w:rPr>
          <w:rFonts w:ascii="Times New Roman" w:hAnsi="Times New Roman" w:cs="Times New Roman"/>
        </w:rPr>
      </w:pPr>
      <w:r w:rsidRPr="000D5790">
        <w:rPr>
          <w:rFonts w:ascii="Times New Roman" w:hAnsi="Times New Roman" w:cs="Times New Roman"/>
        </w:rPr>
        <w:t xml:space="preserve">[1] M Sai Teja, K Thanuja, Nadella Mani Deep, P Ravindra Reddy, &amp; O Likhith Kumar Reddy. (2023). Prediction and Analysis of Alzheimer’s Disease using Deep Learning Algorithms. International Journal of Computational Learning &amp; Intelligence, 2(2), 48–57. </w:t>
      </w:r>
      <w:hyperlink r:id="rId22" w:history="1">
        <w:r w:rsidRPr="009947FC">
          <w:rPr>
            <w:rStyle w:val="Hyperlink"/>
            <w:rFonts w:ascii="Times New Roman" w:hAnsi="Times New Roman" w:cs="Times New Roman"/>
          </w:rPr>
          <w:t>https://doi.org/10.5281/zenodo.7920940</w:t>
        </w:r>
      </w:hyperlink>
    </w:p>
    <w:p w14:paraId="7DE4BBF2" w14:textId="29C80836" w:rsidR="000D5790" w:rsidRDefault="000D5790" w:rsidP="000D5790">
      <w:pPr>
        <w:spacing w:line="360" w:lineRule="auto"/>
        <w:jc w:val="both"/>
        <w:rPr>
          <w:rFonts w:ascii="Times New Roman" w:hAnsi="Times New Roman" w:cs="Times New Roman"/>
        </w:rPr>
      </w:pPr>
      <w:r w:rsidRPr="000D5790">
        <w:rPr>
          <w:rFonts w:ascii="Times New Roman" w:hAnsi="Times New Roman" w:cs="Times New Roman"/>
        </w:rPr>
        <w:t xml:space="preserve"> [2] Oh, K., Chung, YC., Kim, K.W. et al. Classification and Visualization of Alzheimer’s Disease using Volumetric Convolutional Neural Network and Transfer Learning. Sci Rep 9, 18150 (2019). </w:t>
      </w:r>
      <w:hyperlink r:id="rId23" w:history="1">
        <w:r w:rsidRPr="009947FC">
          <w:rPr>
            <w:rStyle w:val="Hyperlink"/>
            <w:rFonts w:ascii="Times New Roman" w:hAnsi="Times New Roman" w:cs="Times New Roman"/>
          </w:rPr>
          <w:t>https://doi.org/10.1038/s41598-019-54548-6</w:t>
        </w:r>
      </w:hyperlink>
      <w:r w:rsidRPr="000D5790">
        <w:rPr>
          <w:rFonts w:ascii="Times New Roman" w:hAnsi="Times New Roman" w:cs="Times New Roman"/>
        </w:rPr>
        <w:t xml:space="preserve"> </w:t>
      </w:r>
    </w:p>
    <w:p w14:paraId="42C5F851" w14:textId="3356D91E" w:rsidR="000D5790" w:rsidRDefault="000D5790" w:rsidP="000D5790">
      <w:pPr>
        <w:spacing w:line="360" w:lineRule="auto"/>
        <w:jc w:val="both"/>
        <w:rPr>
          <w:rFonts w:ascii="Times New Roman" w:hAnsi="Times New Roman" w:cs="Times New Roman"/>
        </w:rPr>
      </w:pPr>
      <w:r w:rsidRPr="000D5790">
        <w:rPr>
          <w:rFonts w:ascii="Times New Roman" w:hAnsi="Times New Roman" w:cs="Times New Roman"/>
        </w:rPr>
        <w:t xml:space="preserve">[3] Ayisha </w:t>
      </w:r>
      <w:proofErr w:type="gramStart"/>
      <w:r w:rsidRPr="000D5790">
        <w:rPr>
          <w:rFonts w:ascii="Times New Roman" w:hAnsi="Times New Roman" w:cs="Times New Roman"/>
        </w:rPr>
        <w:t>Shamna .K</w:t>
      </w:r>
      <w:proofErr w:type="gramEnd"/>
      <w:r w:rsidRPr="000D5790">
        <w:rPr>
          <w:rFonts w:ascii="Times New Roman" w:hAnsi="Times New Roman" w:cs="Times New Roman"/>
        </w:rPr>
        <w:t xml:space="preserve"> </w:t>
      </w:r>
      <w:proofErr w:type="spellStart"/>
      <w:r w:rsidRPr="000D5790">
        <w:rPr>
          <w:rFonts w:ascii="Times New Roman" w:hAnsi="Times New Roman" w:cs="Times New Roman"/>
        </w:rPr>
        <w:t>K</w:t>
      </w:r>
      <w:proofErr w:type="spellEnd"/>
      <w:r w:rsidRPr="000D5790">
        <w:rPr>
          <w:rFonts w:ascii="Times New Roman" w:hAnsi="Times New Roman" w:cs="Times New Roman"/>
        </w:rPr>
        <w:t xml:space="preserve">, </w:t>
      </w:r>
      <w:proofErr w:type="spellStart"/>
      <w:r w:rsidRPr="000D5790">
        <w:rPr>
          <w:rFonts w:ascii="Times New Roman" w:hAnsi="Times New Roman" w:cs="Times New Roman"/>
        </w:rPr>
        <w:t>Jamsheera</w:t>
      </w:r>
      <w:proofErr w:type="spellEnd"/>
      <w:r w:rsidRPr="000D5790">
        <w:rPr>
          <w:rFonts w:ascii="Times New Roman" w:hAnsi="Times New Roman" w:cs="Times New Roman"/>
        </w:rPr>
        <w:t xml:space="preserve"> .K, Shameena .P </w:t>
      </w:r>
      <w:proofErr w:type="spellStart"/>
      <w:r w:rsidRPr="000D5790">
        <w:rPr>
          <w:rFonts w:ascii="Times New Roman" w:hAnsi="Times New Roman" w:cs="Times New Roman"/>
        </w:rPr>
        <w:t>P</w:t>
      </w:r>
      <w:proofErr w:type="spellEnd"/>
      <w:r w:rsidRPr="000D5790">
        <w:rPr>
          <w:rFonts w:ascii="Times New Roman" w:hAnsi="Times New Roman" w:cs="Times New Roman"/>
        </w:rPr>
        <w:t xml:space="preserve">. CNN Based Landmark Detection and Alzheimer’s Diagnosis Using Landmark Feature, International Journal of Advance Research, Ideas and Innovations </w:t>
      </w:r>
      <w:proofErr w:type="spellStart"/>
      <w:r w:rsidRPr="000D5790">
        <w:rPr>
          <w:rFonts w:ascii="Times New Roman" w:hAnsi="Times New Roman" w:cs="Times New Roman"/>
        </w:rPr>
        <w:t>inTechnology</w:t>
      </w:r>
      <w:proofErr w:type="spellEnd"/>
      <w:r w:rsidRPr="000D5790">
        <w:rPr>
          <w:rFonts w:ascii="Times New Roman" w:hAnsi="Times New Roman" w:cs="Times New Roman"/>
        </w:rPr>
        <w:t xml:space="preserve">, </w:t>
      </w:r>
      <w:hyperlink r:id="rId24" w:history="1">
        <w:r w:rsidRPr="009947FC">
          <w:rPr>
            <w:rStyle w:val="Hyperlink"/>
            <w:rFonts w:ascii="Times New Roman" w:hAnsi="Times New Roman" w:cs="Times New Roman"/>
          </w:rPr>
          <w:t>www.IJARIIT.com</w:t>
        </w:r>
      </w:hyperlink>
      <w:r w:rsidRPr="000D5790">
        <w:rPr>
          <w:rFonts w:ascii="Times New Roman" w:hAnsi="Times New Roman" w:cs="Times New Roman"/>
        </w:rPr>
        <w:t xml:space="preserve">. </w:t>
      </w:r>
    </w:p>
    <w:p w14:paraId="4EAE3E0B" w14:textId="77777777" w:rsidR="000D5790" w:rsidRDefault="000D5790" w:rsidP="000D5790">
      <w:pPr>
        <w:spacing w:line="360" w:lineRule="auto"/>
        <w:jc w:val="both"/>
        <w:rPr>
          <w:rFonts w:ascii="Times New Roman" w:hAnsi="Times New Roman" w:cs="Times New Roman"/>
        </w:rPr>
      </w:pPr>
      <w:r w:rsidRPr="000D5790">
        <w:rPr>
          <w:rFonts w:ascii="Times New Roman" w:hAnsi="Times New Roman" w:cs="Times New Roman"/>
        </w:rPr>
        <w:t xml:space="preserve">[4] Raees, P &amp; Thomas, Vinu. (2021). Automated detection of Alzheimer’s Disease using Deep Learning in MRI. Journal of Physics: Conference Series. 1921. 012024. 10.1088/1742- 6596/1921/1/012024. </w:t>
      </w:r>
    </w:p>
    <w:p w14:paraId="413087D0" w14:textId="77777777" w:rsidR="000D5790" w:rsidRDefault="000D5790" w:rsidP="000D5790">
      <w:pPr>
        <w:spacing w:line="360" w:lineRule="auto"/>
        <w:jc w:val="both"/>
        <w:rPr>
          <w:rFonts w:ascii="Times New Roman" w:hAnsi="Times New Roman" w:cs="Times New Roman"/>
        </w:rPr>
      </w:pPr>
      <w:r w:rsidRPr="000D5790">
        <w:rPr>
          <w:rFonts w:ascii="Times New Roman" w:hAnsi="Times New Roman" w:cs="Times New Roman"/>
        </w:rPr>
        <w:t>[5] Kavitha C., Mani Vinodhini, Srividhya S. R., Khalaf Osamah Ibrahim, Tavera Romero Carlos Andrés. "Early-Stage Alzheimer's Disease Prediction Using Machine Learning Models." Frontiers in Public Health, 10 (2022), https://www.frontiersin.org/articles/10.3389/fpubh.2022.853294, DOI:10.3389/fpubh.2022.853294, ISSN: 2296-2565.</w:t>
      </w:r>
    </w:p>
    <w:p w14:paraId="7FC74C6F" w14:textId="7DD7144B" w:rsidR="000D5790" w:rsidRDefault="000D5790" w:rsidP="000D5790">
      <w:pPr>
        <w:spacing w:line="360" w:lineRule="auto"/>
        <w:jc w:val="both"/>
        <w:rPr>
          <w:rFonts w:ascii="Times New Roman" w:hAnsi="Times New Roman" w:cs="Times New Roman"/>
        </w:rPr>
      </w:pPr>
      <w:r w:rsidRPr="000D5790">
        <w:rPr>
          <w:rFonts w:ascii="Times New Roman" w:hAnsi="Times New Roman" w:cs="Times New Roman"/>
        </w:rPr>
        <w:t xml:space="preserve">[6] Al-Shoukry, Suhad &amp; </w:t>
      </w:r>
      <w:proofErr w:type="spellStart"/>
      <w:r w:rsidRPr="000D5790">
        <w:rPr>
          <w:rFonts w:ascii="Times New Roman" w:hAnsi="Times New Roman" w:cs="Times New Roman"/>
        </w:rPr>
        <w:t>Rassem</w:t>
      </w:r>
      <w:proofErr w:type="spellEnd"/>
      <w:r w:rsidRPr="000D5790">
        <w:rPr>
          <w:rFonts w:ascii="Times New Roman" w:hAnsi="Times New Roman" w:cs="Times New Roman"/>
        </w:rPr>
        <w:t xml:space="preserve">, Taha &amp; </w:t>
      </w:r>
      <w:proofErr w:type="spellStart"/>
      <w:r w:rsidRPr="000D5790">
        <w:rPr>
          <w:rFonts w:ascii="Times New Roman" w:hAnsi="Times New Roman" w:cs="Times New Roman"/>
        </w:rPr>
        <w:t>Makbol</w:t>
      </w:r>
      <w:proofErr w:type="spellEnd"/>
      <w:r w:rsidRPr="000D5790">
        <w:rPr>
          <w:rFonts w:ascii="Times New Roman" w:hAnsi="Times New Roman" w:cs="Times New Roman"/>
        </w:rPr>
        <w:t>, Nasrin. (2020). Alzheimer’s Diseases Detection by Using Deep Learning Algorithms: A Mini-Review. IEEE Access. PP. 1-1. 10.1109/ACCESS.2020.2989396</w:t>
      </w:r>
    </w:p>
    <w:p w14:paraId="0E6F3D25" w14:textId="77777777" w:rsidR="000D5790" w:rsidRDefault="000D5790" w:rsidP="000D5790">
      <w:pPr>
        <w:spacing w:line="360" w:lineRule="auto"/>
        <w:jc w:val="both"/>
        <w:rPr>
          <w:rFonts w:ascii="Times New Roman" w:hAnsi="Times New Roman" w:cs="Times New Roman"/>
        </w:rPr>
      </w:pPr>
      <w:r w:rsidRPr="000D5790">
        <w:rPr>
          <w:rFonts w:ascii="Times New Roman" w:hAnsi="Times New Roman" w:cs="Times New Roman"/>
        </w:rPr>
        <w:t xml:space="preserve">[7] Sanjay, V &amp; Swarnalatha, </w:t>
      </w:r>
      <w:proofErr w:type="gramStart"/>
      <w:r w:rsidRPr="000D5790">
        <w:rPr>
          <w:rFonts w:ascii="Times New Roman" w:hAnsi="Times New Roman" w:cs="Times New Roman"/>
        </w:rPr>
        <w:t>P..</w:t>
      </w:r>
      <w:proofErr w:type="gramEnd"/>
      <w:r w:rsidRPr="000D5790">
        <w:rPr>
          <w:rFonts w:ascii="Times New Roman" w:hAnsi="Times New Roman" w:cs="Times New Roman"/>
        </w:rPr>
        <w:t xml:space="preserve"> (2022). Deep Learning Techniques for Early Detection of Alzheimer’s Disease: A Review. International Journal of Electrical and Electronics Research. 10. 899-905. 10.37391/ijeer.100425. </w:t>
      </w:r>
    </w:p>
    <w:p w14:paraId="1CEBE4FD" w14:textId="77777777" w:rsidR="000D5790" w:rsidRDefault="000D5790" w:rsidP="000D5790">
      <w:pPr>
        <w:spacing w:line="360" w:lineRule="auto"/>
        <w:jc w:val="both"/>
        <w:rPr>
          <w:rFonts w:ascii="Times New Roman" w:hAnsi="Times New Roman" w:cs="Times New Roman"/>
        </w:rPr>
      </w:pPr>
      <w:r w:rsidRPr="000D5790">
        <w:rPr>
          <w:rFonts w:ascii="Times New Roman" w:hAnsi="Times New Roman" w:cs="Times New Roman"/>
        </w:rPr>
        <w:t xml:space="preserve">[8] Gamal, Aya &amp; Elattar, Mustafa &amp; Selim, Sahar. (2022). Automatic Early Diagnosis of Alzheimer’s Disease Using 3D Deep Ensemble Approach. IEEE Access. PP. 1-1. 10.1109/ACCESS.2022.3218621 </w:t>
      </w:r>
    </w:p>
    <w:p w14:paraId="78AFD0A0" w14:textId="77777777" w:rsidR="000D5790" w:rsidRDefault="000D5790" w:rsidP="000D5790">
      <w:pPr>
        <w:spacing w:line="360" w:lineRule="auto"/>
        <w:jc w:val="both"/>
        <w:rPr>
          <w:rFonts w:ascii="Times New Roman" w:hAnsi="Times New Roman" w:cs="Times New Roman"/>
        </w:rPr>
      </w:pPr>
      <w:r w:rsidRPr="000D5790">
        <w:rPr>
          <w:rFonts w:ascii="Times New Roman" w:hAnsi="Times New Roman" w:cs="Times New Roman"/>
        </w:rPr>
        <w:lastRenderedPageBreak/>
        <w:t xml:space="preserve">[9] </w:t>
      </w:r>
      <w:proofErr w:type="spellStart"/>
      <w:r w:rsidRPr="000D5790">
        <w:rPr>
          <w:rFonts w:ascii="Times New Roman" w:hAnsi="Times New Roman" w:cs="Times New Roman"/>
        </w:rPr>
        <w:t>Arsah</w:t>
      </w:r>
      <w:proofErr w:type="spellEnd"/>
      <w:r w:rsidRPr="000D5790">
        <w:rPr>
          <w:rFonts w:ascii="Times New Roman" w:hAnsi="Times New Roman" w:cs="Times New Roman"/>
        </w:rPr>
        <w:t xml:space="preserve"> A</w:t>
      </w:r>
      <w:proofErr w:type="gramStart"/>
      <w:r w:rsidRPr="000D5790">
        <w:rPr>
          <w:rFonts w:ascii="Times New Roman" w:hAnsi="Times New Roman" w:cs="Times New Roman"/>
        </w:rPr>
        <w:t>1 ,</w:t>
      </w:r>
      <w:proofErr w:type="gramEnd"/>
      <w:r w:rsidRPr="000D5790">
        <w:rPr>
          <w:rFonts w:ascii="Times New Roman" w:hAnsi="Times New Roman" w:cs="Times New Roman"/>
        </w:rPr>
        <w:t xml:space="preserve"> Karolin Kiruba R2 , Kishan I3 , </w:t>
      </w:r>
      <w:proofErr w:type="spellStart"/>
      <w:r w:rsidRPr="000D5790">
        <w:rPr>
          <w:rFonts w:ascii="Times New Roman" w:hAnsi="Times New Roman" w:cs="Times New Roman"/>
        </w:rPr>
        <w:t>Neekitha</w:t>
      </w:r>
      <w:proofErr w:type="spellEnd"/>
      <w:r w:rsidRPr="000D5790">
        <w:rPr>
          <w:rFonts w:ascii="Times New Roman" w:hAnsi="Times New Roman" w:cs="Times New Roman"/>
        </w:rPr>
        <w:t xml:space="preserve"> C4 , Padmapriya M5 International Journal for Research in Applied Science &amp; Engineering Technology (IJRASET) ISSN: 2321- 9653; IC Value: 45.98; SJ Impact Factor: 7.538 Volume 11 Issue V May 2023 </w:t>
      </w:r>
    </w:p>
    <w:p w14:paraId="314780D2" w14:textId="0CEE8283" w:rsidR="000D5790" w:rsidRDefault="000D5790" w:rsidP="000D5790">
      <w:pPr>
        <w:spacing w:line="360" w:lineRule="auto"/>
        <w:jc w:val="both"/>
        <w:rPr>
          <w:rFonts w:ascii="Times New Roman" w:hAnsi="Times New Roman" w:cs="Times New Roman"/>
        </w:rPr>
      </w:pPr>
      <w:r w:rsidRPr="000D5790">
        <w:rPr>
          <w:rFonts w:ascii="Times New Roman" w:hAnsi="Times New Roman" w:cs="Times New Roman"/>
        </w:rPr>
        <w:t>[10] Nair Bini Balakrishnan</w:t>
      </w:r>
      <w:proofErr w:type="gramStart"/>
      <w:r w:rsidRPr="000D5790">
        <w:rPr>
          <w:rFonts w:ascii="Times New Roman" w:hAnsi="Times New Roman" w:cs="Times New Roman"/>
        </w:rPr>
        <w:t>1 ,</w:t>
      </w:r>
      <w:proofErr w:type="gramEnd"/>
      <w:r w:rsidRPr="000D5790">
        <w:rPr>
          <w:rFonts w:ascii="Times New Roman" w:hAnsi="Times New Roman" w:cs="Times New Roman"/>
        </w:rPr>
        <w:t xml:space="preserve"> P.S. Sreeja2 , Jisha Jose Panackal3 Alzheimer’s Disease Diagnosis using Machine Learning: A Review Volume 71 Issue 3, 120-129, March 2023 ISSN: 2231 – 5381 / </w:t>
      </w:r>
      <w:hyperlink r:id="rId25" w:history="1">
        <w:r w:rsidRPr="009947FC">
          <w:rPr>
            <w:rStyle w:val="Hyperlink"/>
            <w:rFonts w:ascii="Times New Roman" w:hAnsi="Times New Roman" w:cs="Times New Roman"/>
          </w:rPr>
          <w:t>https://doi.org/10.14445/22315381/IJETT-V71I3P213</w:t>
        </w:r>
      </w:hyperlink>
      <w:r w:rsidRPr="000D5790">
        <w:rPr>
          <w:rFonts w:ascii="Times New Roman" w:hAnsi="Times New Roman" w:cs="Times New Roman"/>
        </w:rPr>
        <w:t xml:space="preserve"> </w:t>
      </w:r>
    </w:p>
    <w:p w14:paraId="6DCD096B" w14:textId="34358C6A" w:rsidR="000D5790" w:rsidRDefault="000D5790" w:rsidP="000D5790">
      <w:pPr>
        <w:spacing w:line="360" w:lineRule="auto"/>
        <w:jc w:val="both"/>
        <w:rPr>
          <w:rFonts w:ascii="Times New Roman" w:hAnsi="Times New Roman" w:cs="Times New Roman"/>
        </w:rPr>
      </w:pPr>
      <w:r w:rsidRPr="000D5790">
        <w:rPr>
          <w:rFonts w:ascii="Times New Roman" w:hAnsi="Times New Roman" w:cs="Times New Roman"/>
        </w:rPr>
        <w:t xml:space="preserve">[11] Sheng Liu1, </w:t>
      </w:r>
      <w:proofErr w:type="spellStart"/>
      <w:r w:rsidRPr="000D5790">
        <w:rPr>
          <w:rFonts w:ascii="Times New Roman" w:hAnsi="Times New Roman" w:cs="Times New Roman"/>
        </w:rPr>
        <w:t>ArjunV</w:t>
      </w:r>
      <w:proofErr w:type="spellEnd"/>
      <w:r w:rsidRPr="000D5790">
        <w:rPr>
          <w:rFonts w:ascii="Times New Roman" w:hAnsi="Times New Roman" w:cs="Times New Roman"/>
        </w:rPr>
        <w:t xml:space="preserve">. Masurkar2,3, Henry Rusinek4,5, </w:t>
      </w:r>
      <w:proofErr w:type="spellStart"/>
      <w:r w:rsidRPr="000D5790">
        <w:rPr>
          <w:rFonts w:ascii="Times New Roman" w:hAnsi="Times New Roman" w:cs="Times New Roman"/>
        </w:rPr>
        <w:t>Jingyun</w:t>
      </w:r>
      <w:proofErr w:type="spellEnd"/>
      <w:r w:rsidRPr="000D5790">
        <w:rPr>
          <w:rFonts w:ascii="Times New Roman" w:hAnsi="Times New Roman" w:cs="Times New Roman"/>
        </w:rPr>
        <w:t xml:space="preserve"> Chen2,4, Ben Zhang4, Weicheng Zhu1, Carlos Fernandez‑Granda1,6</w:t>
      </w:r>
      <w:r w:rsidRPr="000D5790">
        <w:rPr>
          <w:rFonts w:ascii="Segoe UI Symbol" w:hAnsi="Segoe UI Symbol" w:cs="Segoe UI Symbol"/>
        </w:rPr>
        <w:t>🖂</w:t>
      </w:r>
      <w:r w:rsidRPr="000D5790">
        <w:rPr>
          <w:rFonts w:ascii="Times New Roman" w:hAnsi="Times New Roman" w:cs="Times New Roman"/>
        </w:rPr>
        <w:t xml:space="preserve"> &amp; Narges Razavian1,2,4, “Generalizable deep learning model for early Alzheimer’s disease detection from structural MRIs” (2022) 12:17106 | </w:t>
      </w:r>
      <w:hyperlink r:id="rId26" w:history="1">
        <w:r w:rsidRPr="009947FC">
          <w:rPr>
            <w:rStyle w:val="Hyperlink"/>
            <w:rFonts w:ascii="Times New Roman" w:hAnsi="Times New Roman" w:cs="Times New Roman"/>
          </w:rPr>
          <w:t>https://doi.org/10.1038/s41598-022-20674-x</w:t>
        </w:r>
      </w:hyperlink>
      <w:r w:rsidRPr="000D5790">
        <w:rPr>
          <w:rFonts w:ascii="Times New Roman" w:hAnsi="Times New Roman" w:cs="Times New Roman"/>
        </w:rPr>
        <w:t xml:space="preserve"> </w:t>
      </w:r>
    </w:p>
    <w:p w14:paraId="098EA722" w14:textId="01351E03" w:rsidR="000D5790" w:rsidRDefault="000D5790" w:rsidP="000D5790">
      <w:pPr>
        <w:spacing w:line="360" w:lineRule="auto"/>
        <w:jc w:val="both"/>
        <w:rPr>
          <w:rFonts w:ascii="Times New Roman" w:hAnsi="Times New Roman" w:cs="Times New Roman"/>
        </w:rPr>
      </w:pPr>
      <w:r w:rsidRPr="000D5790">
        <w:rPr>
          <w:rFonts w:ascii="Times New Roman" w:hAnsi="Times New Roman" w:cs="Times New Roman"/>
        </w:rPr>
        <w:t xml:space="preserve">[12] </w:t>
      </w:r>
      <w:proofErr w:type="spellStart"/>
      <w:r w:rsidRPr="000D5790">
        <w:rPr>
          <w:rFonts w:ascii="Times New Roman" w:hAnsi="Times New Roman" w:cs="Times New Roman"/>
        </w:rPr>
        <w:t>Alroobaea</w:t>
      </w:r>
      <w:proofErr w:type="spellEnd"/>
      <w:r w:rsidRPr="000D5790">
        <w:rPr>
          <w:rFonts w:ascii="Times New Roman" w:hAnsi="Times New Roman" w:cs="Times New Roman"/>
        </w:rPr>
        <w:t xml:space="preserve">, </w:t>
      </w:r>
      <w:proofErr w:type="spellStart"/>
      <w:r w:rsidRPr="000D5790">
        <w:rPr>
          <w:rFonts w:ascii="Times New Roman" w:hAnsi="Times New Roman" w:cs="Times New Roman"/>
        </w:rPr>
        <w:t>Roobaea</w:t>
      </w:r>
      <w:proofErr w:type="spellEnd"/>
      <w:r w:rsidRPr="000D5790">
        <w:rPr>
          <w:rFonts w:ascii="Times New Roman" w:hAnsi="Times New Roman" w:cs="Times New Roman"/>
        </w:rPr>
        <w:t xml:space="preserve"> &amp; </w:t>
      </w:r>
      <w:proofErr w:type="spellStart"/>
      <w:r w:rsidRPr="000D5790">
        <w:rPr>
          <w:rFonts w:ascii="Times New Roman" w:hAnsi="Times New Roman" w:cs="Times New Roman"/>
        </w:rPr>
        <w:t>Mechti</w:t>
      </w:r>
      <w:proofErr w:type="spellEnd"/>
      <w:r w:rsidRPr="000D5790">
        <w:rPr>
          <w:rFonts w:ascii="Times New Roman" w:hAnsi="Times New Roman" w:cs="Times New Roman"/>
        </w:rPr>
        <w:t xml:space="preserve">, Seifeddine &amp; </w:t>
      </w:r>
      <w:proofErr w:type="spellStart"/>
      <w:r w:rsidRPr="000D5790">
        <w:rPr>
          <w:rFonts w:ascii="Times New Roman" w:hAnsi="Times New Roman" w:cs="Times New Roman"/>
        </w:rPr>
        <w:t>Haoues</w:t>
      </w:r>
      <w:proofErr w:type="spellEnd"/>
      <w:r w:rsidRPr="000D5790">
        <w:rPr>
          <w:rFonts w:ascii="Times New Roman" w:hAnsi="Times New Roman" w:cs="Times New Roman"/>
        </w:rPr>
        <w:t xml:space="preserve">, Mariem &amp; </w:t>
      </w:r>
      <w:proofErr w:type="spellStart"/>
      <w:r w:rsidRPr="000D5790">
        <w:rPr>
          <w:rFonts w:ascii="Times New Roman" w:hAnsi="Times New Roman" w:cs="Times New Roman"/>
        </w:rPr>
        <w:t>Rubaiee</w:t>
      </w:r>
      <w:proofErr w:type="spellEnd"/>
      <w:r w:rsidRPr="000D5790">
        <w:rPr>
          <w:rFonts w:ascii="Times New Roman" w:hAnsi="Times New Roman" w:cs="Times New Roman"/>
        </w:rPr>
        <w:t xml:space="preserve">, Saeed &amp; Ahmed, Anas &amp; </w:t>
      </w:r>
      <w:proofErr w:type="spellStart"/>
      <w:r w:rsidRPr="000D5790">
        <w:rPr>
          <w:rFonts w:ascii="Times New Roman" w:hAnsi="Times New Roman" w:cs="Times New Roman"/>
        </w:rPr>
        <w:t>Andejany</w:t>
      </w:r>
      <w:proofErr w:type="spellEnd"/>
      <w:r w:rsidRPr="000D5790">
        <w:rPr>
          <w:rFonts w:ascii="Times New Roman" w:hAnsi="Times New Roman" w:cs="Times New Roman"/>
        </w:rPr>
        <w:t xml:space="preserve">, Murad &amp; </w:t>
      </w:r>
      <w:proofErr w:type="spellStart"/>
      <w:r w:rsidRPr="000D5790">
        <w:rPr>
          <w:rFonts w:ascii="Times New Roman" w:hAnsi="Times New Roman" w:cs="Times New Roman"/>
        </w:rPr>
        <w:t>Bragazzi</w:t>
      </w:r>
      <w:proofErr w:type="spellEnd"/>
      <w:r w:rsidRPr="000D5790">
        <w:rPr>
          <w:rFonts w:ascii="Times New Roman" w:hAnsi="Times New Roman" w:cs="Times New Roman"/>
        </w:rPr>
        <w:t xml:space="preserve">, Nicola &amp; Sharma, Dilip &amp; Kolla, Bhanu &amp; </w:t>
      </w:r>
      <w:proofErr w:type="spellStart"/>
      <w:r w:rsidRPr="000D5790">
        <w:rPr>
          <w:rFonts w:ascii="Times New Roman" w:hAnsi="Times New Roman" w:cs="Times New Roman"/>
        </w:rPr>
        <w:t>Sengan</w:t>
      </w:r>
      <w:proofErr w:type="spellEnd"/>
      <w:r w:rsidRPr="000D5790">
        <w:rPr>
          <w:rFonts w:ascii="Times New Roman" w:hAnsi="Times New Roman" w:cs="Times New Roman"/>
        </w:rPr>
        <w:t>, Sudhakar. (2021). Alzheimer's Disease Early Detection Using Machine Learning Techniques. 10.21203/rs.3.rs-624520/v1.</w:t>
      </w:r>
    </w:p>
    <w:p w14:paraId="46D459ED" w14:textId="77777777" w:rsidR="000D5790" w:rsidRDefault="000D5790" w:rsidP="000D5790">
      <w:pPr>
        <w:spacing w:line="360" w:lineRule="auto"/>
        <w:jc w:val="both"/>
        <w:rPr>
          <w:rFonts w:ascii="Times New Roman" w:hAnsi="Times New Roman" w:cs="Times New Roman"/>
        </w:rPr>
      </w:pPr>
      <w:r w:rsidRPr="000D5790">
        <w:rPr>
          <w:rFonts w:ascii="Times New Roman" w:hAnsi="Times New Roman" w:cs="Times New Roman"/>
        </w:rPr>
        <w:t xml:space="preserve">[13] Lee Kuok Leong1 and </w:t>
      </w:r>
      <w:proofErr w:type="spellStart"/>
      <w:r w:rsidRPr="000D5790">
        <w:rPr>
          <w:rFonts w:ascii="Times New Roman" w:hAnsi="Times New Roman" w:cs="Times New Roman"/>
        </w:rPr>
        <w:t>Azian</w:t>
      </w:r>
      <w:proofErr w:type="spellEnd"/>
      <w:r w:rsidRPr="000D5790">
        <w:rPr>
          <w:rFonts w:ascii="Times New Roman" w:hAnsi="Times New Roman" w:cs="Times New Roman"/>
        </w:rPr>
        <w:t xml:space="preserve"> </w:t>
      </w:r>
      <w:proofErr w:type="spellStart"/>
      <w:r w:rsidRPr="000D5790">
        <w:rPr>
          <w:rFonts w:ascii="Times New Roman" w:hAnsi="Times New Roman" w:cs="Times New Roman"/>
        </w:rPr>
        <w:t>Azamimi</w:t>
      </w:r>
      <w:proofErr w:type="spellEnd"/>
      <w:r w:rsidRPr="000D5790">
        <w:rPr>
          <w:rFonts w:ascii="Times New Roman" w:hAnsi="Times New Roman" w:cs="Times New Roman"/>
        </w:rPr>
        <w:t xml:space="preserve"> Abdullah1 “Prediction of Alzheimer’s disease (AD) Using Machine Learning Techniques with Boruta Algorithm as Feature Selection Method” IOP Publishing doi:10.1088/1742-6596/1372/1/</w:t>
      </w:r>
      <w:proofErr w:type="gramStart"/>
      <w:r w:rsidRPr="000D5790">
        <w:rPr>
          <w:rFonts w:ascii="Times New Roman" w:hAnsi="Times New Roman" w:cs="Times New Roman"/>
        </w:rPr>
        <w:t>012065</w:t>
      </w:r>
      <w:proofErr w:type="gramEnd"/>
      <w:r w:rsidRPr="000D5790">
        <w:rPr>
          <w:rFonts w:ascii="Times New Roman" w:hAnsi="Times New Roman" w:cs="Times New Roman"/>
        </w:rPr>
        <w:t xml:space="preserve"> </w:t>
      </w:r>
    </w:p>
    <w:p w14:paraId="754138DD" w14:textId="77777777" w:rsidR="000D5790" w:rsidRDefault="000D5790" w:rsidP="000D5790">
      <w:pPr>
        <w:spacing w:line="360" w:lineRule="auto"/>
        <w:jc w:val="both"/>
        <w:rPr>
          <w:rFonts w:ascii="Times New Roman" w:hAnsi="Times New Roman" w:cs="Times New Roman"/>
        </w:rPr>
      </w:pPr>
      <w:r w:rsidRPr="000D5790">
        <w:rPr>
          <w:rFonts w:ascii="Times New Roman" w:hAnsi="Times New Roman" w:cs="Times New Roman"/>
        </w:rPr>
        <w:t>[14] Muhanad Tahrir Younis</w:t>
      </w:r>
      <w:proofErr w:type="gramStart"/>
      <w:r w:rsidRPr="000D5790">
        <w:rPr>
          <w:rFonts w:ascii="Times New Roman" w:hAnsi="Times New Roman" w:cs="Times New Roman"/>
        </w:rPr>
        <w:t>1 ,</w:t>
      </w:r>
      <w:proofErr w:type="gramEnd"/>
      <w:r w:rsidRPr="000D5790">
        <w:rPr>
          <w:rFonts w:ascii="Times New Roman" w:hAnsi="Times New Roman" w:cs="Times New Roman"/>
        </w:rPr>
        <w:t xml:space="preserve"> Younus </w:t>
      </w:r>
      <w:proofErr w:type="spellStart"/>
      <w:r w:rsidRPr="000D5790">
        <w:rPr>
          <w:rFonts w:ascii="Times New Roman" w:hAnsi="Times New Roman" w:cs="Times New Roman"/>
        </w:rPr>
        <w:t>Tahreer</w:t>
      </w:r>
      <w:proofErr w:type="spellEnd"/>
      <w:r w:rsidRPr="000D5790">
        <w:rPr>
          <w:rFonts w:ascii="Times New Roman" w:hAnsi="Times New Roman" w:cs="Times New Roman"/>
        </w:rPr>
        <w:t xml:space="preserve"> Younus 2 , Jamal Naser Hasoon1 , Ali Hussain Fadhil3 , Salama A. Mostafa4 “An accurate Alzheimer's disease detection using a developed convolutional neural network model” Vol. 11, No. 4, August, pp. 2005~2012 ISSN: 2302- 9285, DOI: 10.11591/eei.v11i4.3659 </w:t>
      </w:r>
    </w:p>
    <w:p w14:paraId="4E693331" w14:textId="29E70599" w:rsidR="000D5790" w:rsidRDefault="000D5790" w:rsidP="000D5790">
      <w:pPr>
        <w:spacing w:line="360" w:lineRule="auto"/>
        <w:jc w:val="both"/>
        <w:rPr>
          <w:rFonts w:ascii="Times New Roman" w:hAnsi="Times New Roman" w:cs="Times New Roman"/>
        </w:rPr>
      </w:pPr>
      <w:r w:rsidRPr="000D5790">
        <w:rPr>
          <w:rFonts w:ascii="Times New Roman" w:hAnsi="Times New Roman" w:cs="Times New Roman"/>
        </w:rPr>
        <w:t xml:space="preserve">[15] Citation: </w:t>
      </w:r>
      <w:proofErr w:type="spellStart"/>
      <w:r w:rsidRPr="000D5790">
        <w:rPr>
          <w:rFonts w:ascii="Times New Roman" w:hAnsi="Times New Roman" w:cs="Times New Roman"/>
        </w:rPr>
        <w:t>Odusami</w:t>
      </w:r>
      <w:proofErr w:type="spellEnd"/>
      <w:r w:rsidRPr="000D5790">
        <w:rPr>
          <w:rFonts w:ascii="Times New Roman" w:hAnsi="Times New Roman" w:cs="Times New Roman"/>
        </w:rPr>
        <w:t xml:space="preserve">, M.; </w:t>
      </w:r>
      <w:proofErr w:type="spellStart"/>
      <w:r w:rsidRPr="000D5790">
        <w:rPr>
          <w:rFonts w:ascii="Times New Roman" w:hAnsi="Times New Roman" w:cs="Times New Roman"/>
        </w:rPr>
        <w:t>Maskeliunas</w:t>
      </w:r>
      <w:proofErr w:type="spellEnd"/>
      <w:r w:rsidRPr="000D5790">
        <w:rPr>
          <w:rFonts w:ascii="Times New Roman" w:hAnsi="Times New Roman" w:cs="Times New Roman"/>
        </w:rPr>
        <w:t xml:space="preserve">, ̄ R.; </w:t>
      </w:r>
      <w:proofErr w:type="spellStart"/>
      <w:r w:rsidRPr="000D5790">
        <w:rPr>
          <w:rFonts w:ascii="Times New Roman" w:hAnsi="Times New Roman" w:cs="Times New Roman"/>
        </w:rPr>
        <w:t>Damaševiˇcius</w:t>
      </w:r>
      <w:proofErr w:type="spellEnd"/>
      <w:r w:rsidRPr="000D5790">
        <w:rPr>
          <w:rFonts w:ascii="Times New Roman" w:hAnsi="Times New Roman" w:cs="Times New Roman"/>
        </w:rPr>
        <w:t xml:space="preserve">, R. An Intelligent System for Early Recognition of Alzheimer’s Disease Using Neuroimaging. Sensors 2022, 22, 740. </w:t>
      </w:r>
      <w:hyperlink r:id="rId27" w:history="1">
        <w:r w:rsidRPr="009947FC">
          <w:rPr>
            <w:rStyle w:val="Hyperlink"/>
            <w:rFonts w:ascii="Times New Roman" w:hAnsi="Times New Roman" w:cs="Times New Roman"/>
          </w:rPr>
          <w:t>https://doi.org/10.3390/s22030740</w:t>
        </w:r>
      </w:hyperlink>
      <w:r w:rsidRPr="000D5790">
        <w:rPr>
          <w:rFonts w:ascii="Times New Roman" w:hAnsi="Times New Roman" w:cs="Times New Roman"/>
        </w:rPr>
        <w:t xml:space="preserve"> </w:t>
      </w:r>
    </w:p>
    <w:p w14:paraId="2F35E821" w14:textId="1136DB70" w:rsidR="000D5790" w:rsidRPr="000D5790" w:rsidRDefault="000D5790" w:rsidP="000D5790">
      <w:pPr>
        <w:spacing w:line="360" w:lineRule="auto"/>
        <w:jc w:val="both"/>
        <w:rPr>
          <w:rFonts w:ascii="Times New Roman" w:hAnsi="Times New Roman" w:cs="Times New Roman"/>
        </w:rPr>
      </w:pPr>
      <w:r w:rsidRPr="000D5790">
        <w:rPr>
          <w:rFonts w:ascii="Times New Roman" w:hAnsi="Times New Roman" w:cs="Times New Roman"/>
        </w:rPr>
        <w:t xml:space="preserve">[16] A, Shiny &amp; </w:t>
      </w:r>
      <w:proofErr w:type="gramStart"/>
      <w:r w:rsidRPr="000D5790">
        <w:rPr>
          <w:rFonts w:ascii="Times New Roman" w:hAnsi="Times New Roman" w:cs="Times New Roman"/>
        </w:rPr>
        <w:t>S .S</w:t>
      </w:r>
      <w:proofErr w:type="gramEnd"/>
      <w:r w:rsidRPr="000D5790">
        <w:rPr>
          <w:rFonts w:ascii="Times New Roman" w:hAnsi="Times New Roman" w:cs="Times New Roman"/>
        </w:rPr>
        <w:t xml:space="preserve">, </w:t>
      </w:r>
      <w:proofErr w:type="spellStart"/>
      <w:r w:rsidRPr="000D5790">
        <w:rPr>
          <w:rFonts w:ascii="Times New Roman" w:hAnsi="Times New Roman" w:cs="Times New Roman"/>
        </w:rPr>
        <w:t>Suganyadevi</w:t>
      </w:r>
      <w:proofErr w:type="spellEnd"/>
      <w:r w:rsidRPr="000D5790">
        <w:rPr>
          <w:rFonts w:ascii="Times New Roman" w:hAnsi="Times New Roman" w:cs="Times New Roman"/>
        </w:rPr>
        <w:t xml:space="preserve"> &amp; Rajasekaran, Arun &amp; P, Satheesh &amp; R, Suganthi &amp; Ramalingam, Naveenkumar. (2023). Alzheimer’s Disease Diagnosis using Deep Learning Approach. 1205-1209. 10.1109/ICEARS56392.2023.10085017.</w:t>
      </w:r>
    </w:p>
    <w:sectPr w:rsidR="000D5790" w:rsidRPr="000D5790" w:rsidSect="00AF5EAA">
      <w:headerReference w:type="default" r:id="rId28"/>
      <w:footerReference w:type="default" r:id="rId29"/>
      <w:pgSz w:w="12240" w:h="15840"/>
      <w:pgMar w:top="1080" w:right="1080" w:bottom="10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743563" w14:textId="77777777" w:rsidR="00AF5EAA" w:rsidRDefault="00AF5EAA" w:rsidP="00116E77">
      <w:pPr>
        <w:spacing w:after="0" w:line="240" w:lineRule="auto"/>
      </w:pPr>
      <w:r>
        <w:separator/>
      </w:r>
    </w:p>
  </w:endnote>
  <w:endnote w:type="continuationSeparator" w:id="0">
    <w:p w14:paraId="4B3A9E11" w14:textId="77777777" w:rsidR="00AF5EAA" w:rsidRDefault="00AF5EAA" w:rsidP="00116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420410454"/>
      <w:docPartObj>
        <w:docPartGallery w:val="Page Numbers (Bottom of Page)"/>
        <w:docPartUnique/>
      </w:docPartObj>
    </w:sdtPr>
    <w:sdtContent>
      <w:p w14:paraId="5606E277" w14:textId="50CD3929" w:rsidR="00116E77" w:rsidRPr="004F1C99" w:rsidRDefault="00116E77" w:rsidP="00DB69A4">
        <w:pPr>
          <w:pStyle w:val="Footer"/>
          <w:pBdr>
            <w:top w:val="thinThickSmallGap" w:sz="24" w:space="1" w:color="auto"/>
          </w:pBdr>
          <w:jc w:val="center"/>
          <w:rPr>
            <w:rFonts w:ascii="Times New Roman" w:hAnsi="Times New Roman" w:cs="Times New Roman"/>
          </w:rPr>
        </w:pPr>
        <w:r w:rsidRPr="004F1C99">
          <w:rPr>
            <w:rFonts w:ascii="Times New Roman" w:hAnsi="Times New Roman" w:cs="Times New Roman"/>
          </w:rPr>
          <w:t>BMSIT&amp;M, AIML</w:t>
        </w:r>
        <w:r w:rsidR="00DB69A4">
          <w:rPr>
            <w:rFonts w:ascii="Times New Roman" w:hAnsi="Times New Roman" w:cs="Times New Roman"/>
          </w:rPr>
          <w:t xml:space="preserve">                                          </w:t>
        </w:r>
        <w:r w:rsidRPr="004F1C99">
          <w:rPr>
            <w:rFonts w:ascii="Times New Roman" w:hAnsi="Times New Roman" w:cs="Times New Roman"/>
          </w:rPr>
          <w:t>2023-24</w:t>
        </w:r>
        <w:r w:rsidRPr="004F1C99">
          <w:rPr>
            <w:rFonts w:ascii="Times New Roman" w:hAnsi="Times New Roman" w:cs="Times New Roman"/>
          </w:rPr>
          <w:tab/>
        </w:r>
        <w:r w:rsidR="00DB69A4">
          <w:rPr>
            <w:rFonts w:ascii="Times New Roman" w:hAnsi="Times New Roman" w:cs="Times New Roman"/>
          </w:rPr>
          <w:t xml:space="preserve">                                                       </w:t>
        </w:r>
        <w:r w:rsidRPr="004F1C99">
          <w:rPr>
            <w:rFonts w:ascii="Times New Roman" w:hAnsi="Times New Roman" w:cs="Times New Roman"/>
          </w:rPr>
          <w:t xml:space="preserve">Page | </w:t>
        </w:r>
        <w:r w:rsidRPr="004F1C99">
          <w:rPr>
            <w:rFonts w:ascii="Times New Roman" w:hAnsi="Times New Roman" w:cs="Times New Roman"/>
          </w:rPr>
          <w:fldChar w:fldCharType="begin"/>
        </w:r>
        <w:r w:rsidRPr="004F1C99">
          <w:rPr>
            <w:rFonts w:ascii="Times New Roman" w:hAnsi="Times New Roman" w:cs="Times New Roman"/>
          </w:rPr>
          <w:instrText xml:space="preserve"> PAGE   \* MERGEFORMAT </w:instrText>
        </w:r>
        <w:r w:rsidRPr="004F1C99">
          <w:rPr>
            <w:rFonts w:ascii="Times New Roman" w:hAnsi="Times New Roman" w:cs="Times New Roman"/>
          </w:rPr>
          <w:fldChar w:fldCharType="separate"/>
        </w:r>
        <w:r>
          <w:rPr>
            <w:rFonts w:ascii="Times New Roman" w:hAnsi="Times New Roman" w:cs="Times New Roman"/>
          </w:rPr>
          <w:t>1</w:t>
        </w:r>
        <w:r w:rsidRPr="004F1C99">
          <w:rPr>
            <w:rFonts w:ascii="Times New Roman" w:hAnsi="Times New Roman" w:cs="Times New Roman"/>
            <w:noProof/>
          </w:rPr>
          <w:fldChar w:fldCharType="end"/>
        </w:r>
        <w:r w:rsidRPr="004F1C99">
          <w:rPr>
            <w:rFonts w:ascii="Times New Roman" w:hAnsi="Times New Roman" w:cs="Times New Roman"/>
          </w:rPr>
          <w:t xml:space="preserve"> </w:t>
        </w:r>
      </w:p>
    </w:sdtContent>
  </w:sdt>
  <w:p w14:paraId="612AD989" w14:textId="77777777" w:rsidR="00116E77" w:rsidRPr="004F1C99" w:rsidRDefault="00116E77" w:rsidP="00116E77">
    <w:pPr>
      <w:pStyle w:val="Footer"/>
      <w:rPr>
        <w:rFonts w:ascii="Times New Roman" w:hAnsi="Times New Roman" w:cs="Times New Roman"/>
      </w:rPr>
    </w:pPr>
  </w:p>
  <w:p w14:paraId="1E7EA5D2" w14:textId="77777777" w:rsidR="00116E77" w:rsidRDefault="00116E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B1E794" w14:textId="77777777" w:rsidR="00AF5EAA" w:rsidRDefault="00AF5EAA" w:rsidP="00116E77">
      <w:pPr>
        <w:spacing w:after="0" w:line="240" w:lineRule="auto"/>
      </w:pPr>
      <w:r>
        <w:separator/>
      </w:r>
    </w:p>
  </w:footnote>
  <w:footnote w:type="continuationSeparator" w:id="0">
    <w:p w14:paraId="114908AA" w14:textId="77777777" w:rsidR="00AF5EAA" w:rsidRDefault="00AF5EAA" w:rsidP="00116E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BE4EA" w14:textId="77777777" w:rsidR="00DB69A4" w:rsidRPr="00D51C4D" w:rsidRDefault="00DB69A4" w:rsidP="00DB69A4">
    <w:pPr>
      <w:autoSpaceDE w:val="0"/>
      <w:autoSpaceDN w:val="0"/>
      <w:adjustRightInd w:val="0"/>
      <w:spacing w:after="0" w:line="240" w:lineRule="auto"/>
      <w:rPr>
        <w:rFonts w:ascii="Times New Roman" w:hAnsi="Times New Roman" w:cs="Times New Roman"/>
        <w:kern w:val="0"/>
      </w:rPr>
    </w:pPr>
    <w:r w:rsidRPr="00D51C4D">
      <w:rPr>
        <w:rFonts w:ascii="Times New Roman" w:hAnsi="Times New Roman" w:cs="Times New Roman"/>
        <w:kern w:val="0"/>
      </w:rPr>
      <w:t>Alzheimer’s Disease Diagnosis Using Deep Learning</w:t>
    </w:r>
    <w:r>
      <w:rPr>
        <w:rFonts w:ascii="Times New Roman" w:hAnsi="Times New Roman" w:cs="Times New Roman"/>
        <w:kern w:val="0"/>
      </w:rPr>
      <w:t xml:space="preserve"> &amp; </w:t>
    </w:r>
    <w:r w:rsidRPr="00D51C4D">
      <w:rPr>
        <w:rFonts w:ascii="Times New Roman" w:hAnsi="Times New Roman" w:cs="Times New Roman"/>
        <w:kern w:val="0"/>
      </w:rPr>
      <w:t>Cognitive</w:t>
    </w:r>
  </w:p>
  <w:p w14:paraId="3D36B645" w14:textId="5DAE3872" w:rsidR="00116E77" w:rsidRPr="00D51C4D" w:rsidRDefault="00116E77" w:rsidP="00D51C4D">
    <w:pPr>
      <w:pStyle w:val="Header"/>
      <w:pBdr>
        <w:bottom w:val="thinThickSmallGap" w:sz="24" w:space="1" w:color="auto"/>
      </w:pBdr>
      <w:rPr>
        <w:rFonts w:ascii="Times New Roman" w:hAnsi="Times New Roman" w:cs="Times New Roman"/>
        <w:b/>
        <w:bCs/>
        <w:sz w:val="22"/>
        <w:szCs w:val="22"/>
      </w:rPr>
    </w:pPr>
  </w:p>
  <w:p w14:paraId="1263D944" w14:textId="77777777" w:rsidR="00116E77" w:rsidRPr="00116E77" w:rsidRDefault="00116E77" w:rsidP="00116E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24D96"/>
    <w:multiLevelType w:val="hybridMultilevel"/>
    <w:tmpl w:val="5D645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2C1190"/>
    <w:multiLevelType w:val="hybridMultilevel"/>
    <w:tmpl w:val="E522F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6470D"/>
    <w:multiLevelType w:val="hybridMultilevel"/>
    <w:tmpl w:val="25B4B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6E3409"/>
    <w:multiLevelType w:val="hybridMultilevel"/>
    <w:tmpl w:val="14AC5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14615"/>
    <w:multiLevelType w:val="hybridMultilevel"/>
    <w:tmpl w:val="CE5E9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D060CA"/>
    <w:multiLevelType w:val="hybridMultilevel"/>
    <w:tmpl w:val="C6506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4E6014"/>
    <w:multiLevelType w:val="hybridMultilevel"/>
    <w:tmpl w:val="53B23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8D07B6"/>
    <w:multiLevelType w:val="hybridMultilevel"/>
    <w:tmpl w:val="F84AD66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7977A81"/>
    <w:multiLevelType w:val="hybridMultilevel"/>
    <w:tmpl w:val="18D28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2D2AC4"/>
    <w:multiLevelType w:val="hybridMultilevel"/>
    <w:tmpl w:val="A05683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F8B06C4"/>
    <w:multiLevelType w:val="hybridMultilevel"/>
    <w:tmpl w:val="9A309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EE65DC"/>
    <w:multiLevelType w:val="hybridMultilevel"/>
    <w:tmpl w:val="5A68D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88640D"/>
    <w:multiLevelType w:val="hybridMultilevel"/>
    <w:tmpl w:val="131A4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F52DA8"/>
    <w:multiLevelType w:val="hybridMultilevel"/>
    <w:tmpl w:val="A6C8E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2A3E69"/>
    <w:multiLevelType w:val="hybridMultilevel"/>
    <w:tmpl w:val="09B26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375F7B"/>
    <w:multiLevelType w:val="hybridMultilevel"/>
    <w:tmpl w:val="5A8C1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145DE3"/>
    <w:multiLevelType w:val="hybridMultilevel"/>
    <w:tmpl w:val="22D007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CC3E81"/>
    <w:multiLevelType w:val="hybridMultilevel"/>
    <w:tmpl w:val="4D008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9697632">
    <w:abstractNumId w:val="3"/>
  </w:num>
  <w:num w:numId="2" w16cid:durableId="686832611">
    <w:abstractNumId w:val="8"/>
  </w:num>
  <w:num w:numId="3" w16cid:durableId="1930500803">
    <w:abstractNumId w:val="15"/>
  </w:num>
  <w:num w:numId="4" w16cid:durableId="990249461">
    <w:abstractNumId w:val="13"/>
  </w:num>
  <w:num w:numId="5" w16cid:durableId="492256537">
    <w:abstractNumId w:val="4"/>
  </w:num>
  <w:num w:numId="6" w16cid:durableId="866409605">
    <w:abstractNumId w:val="7"/>
  </w:num>
  <w:num w:numId="7" w16cid:durableId="129908562">
    <w:abstractNumId w:val="16"/>
  </w:num>
  <w:num w:numId="8" w16cid:durableId="1364331158">
    <w:abstractNumId w:val="9"/>
  </w:num>
  <w:num w:numId="9" w16cid:durableId="1481270230">
    <w:abstractNumId w:val="17"/>
  </w:num>
  <w:num w:numId="10" w16cid:durableId="675353031">
    <w:abstractNumId w:val="6"/>
  </w:num>
  <w:num w:numId="11" w16cid:durableId="898706932">
    <w:abstractNumId w:val="2"/>
  </w:num>
  <w:num w:numId="12" w16cid:durableId="1702895471">
    <w:abstractNumId w:val="5"/>
  </w:num>
  <w:num w:numId="13" w16cid:durableId="317611826">
    <w:abstractNumId w:val="11"/>
  </w:num>
  <w:num w:numId="14" w16cid:durableId="603658334">
    <w:abstractNumId w:val="1"/>
  </w:num>
  <w:num w:numId="15" w16cid:durableId="972757618">
    <w:abstractNumId w:val="14"/>
  </w:num>
  <w:num w:numId="16" w16cid:durableId="614168919">
    <w:abstractNumId w:val="10"/>
  </w:num>
  <w:num w:numId="17" w16cid:durableId="588926287">
    <w:abstractNumId w:val="0"/>
  </w:num>
  <w:num w:numId="18" w16cid:durableId="10436741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693"/>
    <w:rsid w:val="00013D64"/>
    <w:rsid w:val="000634C5"/>
    <w:rsid w:val="000C594C"/>
    <w:rsid w:val="000D31DB"/>
    <w:rsid w:val="000D5790"/>
    <w:rsid w:val="000F30FE"/>
    <w:rsid w:val="000F67C5"/>
    <w:rsid w:val="00100409"/>
    <w:rsid w:val="00116E77"/>
    <w:rsid w:val="001C7D7A"/>
    <w:rsid w:val="001F0587"/>
    <w:rsid w:val="00204882"/>
    <w:rsid w:val="002127F2"/>
    <w:rsid w:val="00247F7A"/>
    <w:rsid w:val="00252989"/>
    <w:rsid w:val="002E4D2B"/>
    <w:rsid w:val="00300F75"/>
    <w:rsid w:val="00313E27"/>
    <w:rsid w:val="00322A8A"/>
    <w:rsid w:val="003E3848"/>
    <w:rsid w:val="003F6678"/>
    <w:rsid w:val="00445F69"/>
    <w:rsid w:val="00476379"/>
    <w:rsid w:val="004A218E"/>
    <w:rsid w:val="00560993"/>
    <w:rsid w:val="005923EC"/>
    <w:rsid w:val="005F5C6D"/>
    <w:rsid w:val="006812F5"/>
    <w:rsid w:val="00682888"/>
    <w:rsid w:val="006B7AC5"/>
    <w:rsid w:val="006D3693"/>
    <w:rsid w:val="0077557A"/>
    <w:rsid w:val="007E7460"/>
    <w:rsid w:val="007F25D5"/>
    <w:rsid w:val="00824A11"/>
    <w:rsid w:val="00865564"/>
    <w:rsid w:val="00926161"/>
    <w:rsid w:val="009D1E1D"/>
    <w:rsid w:val="009E135F"/>
    <w:rsid w:val="009E41E7"/>
    <w:rsid w:val="009E5752"/>
    <w:rsid w:val="009E585B"/>
    <w:rsid w:val="00A07F44"/>
    <w:rsid w:val="00A241D6"/>
    <w:rsid w:val="00A35785"/>
    <w:rsid w:val="00A4574C"/>
    <w:rsid w:val="00A54BDC"/>
    <w:rsid w:val="00A57431"/>
    <w:rsid w:val="00A74632"/>
    <w:rsid w:val="00A82B2D"/>
    <w:rsid w:val="00A97BD5"/>
    <w:rsid w:val="00AA44C0"/>
    <w:rsid w:val="00AF5EAA"/>
    <w:rsid w:val="00B26898"/>
    <w:rsid w:val="00BC3879"/>
    <w:rsid w:val="00BE5C5D"/>
    <w:rsid w:val="00C914B7"/>
    <w:rsid w:val="00CD2604"/>
    <w:rsid w:val="00CE25BF"/>
    <w:rsid w:val="00D265E4"/>
    <w:rsid w:val="00D3765E"/>
    <w:rsid w:val="00D51C4D"/>
    <w:rsid w:val="00DB69A4"/>
    <w:rsid w:val="00E24A62"/>
    <w:rsid w:val="00E738B4"/>
    <w:rsid w:val="00E8461E"/>
    <w:rsid w:val="00E9249D"/>
    <w:rsid w:val="00EE4682"/>
    <w:rsid w:val="00F343ED"/>
    <w:rsid w:val="00F65320"/>
    <w:rsid w:val="00F75A0F"/>
    <w:rsid w:val="00F86CFB"/>
    <w:rsid w:val="00F94A20"/>
    <w:rsid w:val="00FD1D3B"/>
    <w:rsid w:val="00FE4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5BE42"/>
  <w15:chartTrackingRefBased/>
  <w15:docId w15:val="{CDE9501F-3B87-4DE1-8904-9745E9D62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36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D36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36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36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36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36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36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36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36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6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D36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36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36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36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36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36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36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3693"/>
    <w:rPr>
      <w:rFonts w:eastAsiaTheme="majorEastAsia" w:cstheme="majorBidi"/>
      <w:color w:val="272727" w:themeColor="text1" w:themeTint="D8"/>
    </w:rPr>
  </w:style>
  <w:style w:type="paragraph" w:styleId="Title">
    <w:name w:val="Title"/>
    <w:basedOn w:val="Normal"/>
    <w:next w:val="Normal"/>
    <w:link w:val="TitleChar"/>
    <w:uiPriority w:val="10"/>
    <w:qFormat/>
    <w:rsid w:val="006D36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36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36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36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3693"/>
    <w:pPr>
      <w:spacing w:before="160"/>
      <w:jc w:val="center"/>
    </w:pPr>
    <w:rPr>
      <w:i/>
      <w:iCs/>
      <w:color w:val="404040" w:themeColor="text1" w:themeTint="BF"/>
    </w:rPr>
  </w:style>
  <w:style w:type="character" w:customStyle="1" w:styleId="QuoteChar">
    <w:name w:val="Quote Char"/>
    <w:basedOn w:val="DefaultParagraphFont"/>
    <w:link w:val="Quote"/>
    <w:uiPriority w:val="29"/>
    <w:rsid w:val="006D3693"/>
    <w:rPr>
      <w:i/>
      <w:iCs/>
      <w:color w:val="404040" w:themeColor="text1" w:themeTint="BF"/>
    </w:rPr>
  </w:style>
  <w:style w:type="paragraph" w:styleId="ListParagraph">
    <w:name w:val="List Paragraph"/>
    <w:basedOn w:val="Normal"/>
    <w:uiPriority w:val="34"/>
    <w:qFormat/>
    <w:rsid w:val="006D3693"/>
    <w:pPr>
      <w:ind w:left="720"/>
      <w:contextualSpacing/>
    </w:pPr>
  </w:style>
  <w:style w:type="character" w:styleId="IntenseEmphasis">
    <w:name w:val="Intense Emphasis"/>
    <w:basedOn w:val="DefaultParagraphFont"/>
    <w:uiPriority w:val="21"/>
    <w:qFormat/>
    <w:rsid w:val="006D3693"/>
    <w:rPr>
      <w:i/>
      <w:iCs/>
      <w:color w:val="0F4761" w:themeColor="accent1" w:themeShade="BF"/>
    </w:rPr>
  </w:style>
  <w:style w:type="paragraph" w:styleId="IntenseQuote">
    <w:name w:val="Intense Quote"/>
    <w:basedOn w:val="Normal"/>
    <w:next w:val="Normal"/>
    <w:link w:val="IntenseQuoteChar"/>
    <w:uiPriority w:val="30"/>
    <w:qFormat/>
    <w:rsid w:val="006D36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3693"/>
    <w:rPr>
      <w:i/>
      <w:iCs/>
      <w:color w:val="0F4761" w:themeColor="accent1" w:themeShade="BF"/>
    </w:rPr>
  </w:style>
  <w:style w:type="character" w:styleId="IntenseReference">
    <w:name w:val="Intense Reference"/>
    <w:basedOn w:val="DefaultParagraphFont"/>
    <w:uiPriority w:val="32"/>
    <w:qFormat/>
    <w:rsid w:val="006D3693"/>
    <w:rPr>
      <w:b/>
      <w:bCs/>
      <w:smallCaps/>
      <w:color w:val="0F4761" w:themeColor="accent1" w:themeShade="BF"/>
      <w:spacing w:val="5"/>
    </w:rPr>
  </w:style>
  <w:style w:type="paragraph" w:styleId="Header">
    <w:name w:val="header"/>
    <w:basedOn w:val="Normal"/>
    <w:link w:val="HeaderChar"/>
    <w:uiPriority w:val="99"/>
    <w:unhideWhenUsed/>
    <w:rsid w:val="00116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E77"/>
  </w:style>
  <w:style w:type="paragraph" w:styleId="Footer">
    <w:name w:val="footer"/>
    <w:basedOn w:val="Normal"/>
    <w:link w:val="FooterChar"/>
    <w:uiPriority w:val="99"/>
    <w:unhideWhenUsed/>
    <w:rsid w:val="00116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E77"/>
  </w:style>
  <w:style w:type="paragraph" w:styleId="NormalWeb">
    <w:name w:val="Normal (Web)"/>
    <w:basedOn w:val="Normal"/>
    <w:uiPriority w:val="99"/>
    <w:semiHidden/>
    <w:unhideWhenUsed/>
    <w:rsid w:val="0086556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BE5C5D"/>
    <w:rPr>
      <w:color w:val="467886" w:themeColor="hyperlink"/>
      <w:u w:val="single"/>
    </w:rPr>
  </w:style>
  <w:style w:type="character" w:styleId="UnresolvedMention">
    <w:name w:val="Unresolved Mention"/>
    <w:basedOn w:val="DefaultParagraphFont"/>
    <w:uiPriority w:val="99"/>
    <w:semiHidden/>
    <w:unhideWhenUsed/>
    <w:rsid w:val="00BE5C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667640">
      <w:bodyDiv w:val="1"/>
      <w:marLeft w:val="0"/>
      <w:marRight w:val="0"/>
      <w:marTop w:val="0"/>
      <w:marBottom w:val="0"/>
      <w:divBdr>
        <w:top w:val="none" w:sz="0" w:space="0" w:color="auto"/>
        <w:left w:val="none" w:sz="0" w:space="0" w:color="auto"/>
        <w:bottom w:val="none" w:sz="0" w:space="0" w:color="auto"/>
        <w:right w:val="none" w:sz="0" w:space="0" w:color="auto"/>
      </w:divBdr>
    </w:div>
    <w:div w:id="235896680">
      <w:bodyDiv w:val="1"/>
      <w:marLeft w:val="0"/>
      <w:marRight w:val="0"/>
      <w:marTop w:val="0"/>
      <w:marBottom w:val="0"/>
      <w:divBdr>
        <w:top w:val="none" w:sz="0" w:space="0" w:color="auto"/>
        <w:left w:val="none" w:sz="0" w:space="0" w:color="auto"/>
        <w:bottom w:val="none" w:sz="0" w:space="0" w:color="auto"/>
        <w:right w:val="none" w:sz="0" w:space="0" w:color="auto"/>
      </w:divBdr>
    </w:div>
    <w:div w:id="465707362">
      <w:bodyDiv w:val="1"/>
      <w:marLeft w:val="0"/>
      <w:marRight w:val="0"/>
      <w:marTop w:val="0"/>
      <w:marBottom w:val="0"/>
      <w:divBdr>
        <w:top w:val="none" w:sz="0" w:space="0" w:color="auto"/>
        <w:left w:val="none" w:sz="0" w:space="0" w:color="auto"/>
        <w:bottom w:val="none" w:sz="0" w:space="0" w:color="auto"/>
        <w:right w:val="none" w:sz="0" w:space="0" w:color="auto"/>
      </w:divBdr>
      <w:divsChild>
        <w:div w:id="128597832">
          <w:marLeft w:val="0"/>
          <w:marRight w:val="0"/>
          <w:marTop w:val="150"/>
          <w:marBottom w:val="150"/>
          <w:divBdr>
            <w:top w:val="none" w:sz="0" w:space="0" w:color="auto"/>
            <w:left w:val="none" w:sz="0" w:space="0" w:color="auto"/>
            <w:bottom w:val="none" w:sz="0" w:space="0" w:color="auto"/>
            <w:right w:val="none" w:sz="0" w:space="0" w:color="auto"/>
          </w:divBdr>
          <w:divsChild>
            <w:div w:id="712583992">
              <w:marLeft w:val="0"/>
              <w:marRight w:val="0"/>
              <w:marTop w:val="0"/>
              <w:marBottom w:val="0"/>
              <w:divBdr>
                <w:top w:val="none" w:sz="0" w:space="0" w:color="auto"/>
                <w:left w:val="none" w:sz="0" w:space="0" w:color="auto"/>
                <w:bottom w:val="none" w:sz="0" w:space="0" w:color="auto"/>
                <w:right w:val="none" w:sz="0" w:space="0" w:color="auto"/>
              </w:divBdr>
            </w:div>
          </w:divsChild>
        </w:div>
        <w:div w:id="980773753">
          <w:marLeft w:val="0"/>
          <w:marRight w:val="0"/>
          <w:marTop w:val="150"/>
          <w:marBottom w:val="150"/>
          <w:divBdr>
            <w:top w:val="none" w:sz="0" w:space="0" w:color="auto"/>
            <w:left w:val="none" w:sz="0" w:space="0" w:color="auto"/>
            <w:bottom w:val="none" w:sz="0" w:space="0" w:color="auto"/>
            <w:right w:val="none" w:sz="0" w:space="0" w:color="auto"/>
          </w:divBdr>
          <w:divsChild>
            <w:div w:id="14614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1174">
      <w:bodyDiv w:val="1"/>
      <w:marLeft w:val="0"/>
      <w:marRight w:val="0"/>
      <w:marTop w:val="0"/>
      <w:marBottom w:val="0"/>
      <w:divBdr>
        <w:top w:val="none" w:sz="0" w:space="0" w:color="auto"/>
        <w:left w:val="none" w:sz="0" w:space="0" w:color="auto"/>
        <w:bottom w:val="none" w:sz="0" w:space="0" w:color="auto"/>
        <w:right w:val="none" w:sz="0" w:space="0" w:color="auto"/>
      </w:divBdr>
    </w:div>
    <w:div w:id="1211041318">
      <w:bodyDiv w:val="1"/>
      <w:marLeft w:val="0"/>
      <w:marRight w:val="0"/>
      <w:marTop w:val="0"/>
      <w:marBottom w:val="0"/>
      <w:divBdr>
        <w:top w:val="none" w:sz="0" w:space="0" w:color="auto"/>
        <w:left w:val="none" w:sz="0" w:space="0" w:color="auto"/>
        <w:bottom w:val="none" w:sz="0" w:space="0" w:color="auto"/>
        <w:right w:val="none" w:sz="0" w:space="0" w:color="auto"/>
      </w:divBdr>
    </w:div>
    <w:div w:id="1483545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kaggle.com/datasets/sachinkumar413/alzheimer-mri-dataset" TargetMode="External"/><Relationship Id="rId18" Type="http://schemas.openxmlformats.org/officeDocument/2006/relationships/image" Target="media/image11.png"/><Relationship Id="rId26" Type="http://schemas.openxmlformats.org/officeDocument/2006/relationships/hyperlink" Target="https://doi.org/10.1038/s41598-022-20674-x" TargetMode="Externa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hyperlink" Target="https://doi.org/10.14445/22315381/IJETT-V71I3P213"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IJARIIT.com"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doi.org/10.1038/s41598-019-54548-6" TargetMode="External"/><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hyperlink" Target="https://doi.org/10.5281/zenodo.7920940" TargetMode="External"/><Relationship Id="rId27" Type="http://schemas.openxmlformats.org/officeDocument/2006/relationships/hyperlink" Target="https://doi.org/10.3390/s22030740"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949</TotalTime>
  <Pages>67</Pages>
  <Words>15714</Words>
  <Characters>89574</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Powell</dc:creator>
  <cp:keywords/>
  <dc:description/>
  <cp:lastModifiedBy>Raj Powell</cp:lastModifiedBy>
  <cp:revision>55</cp:revision>
  <dcterms:created xsi:type="dcterms:W3CDTF">2024-05-07T03:34:00Z</dcterms:created>
  <dcterms:modified xsi:type="dcterms:W3CDTF">2024-05-07T14:19:00Z</dcterms:modified>
</cp:coreProperties>
</file>