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F593" w14:textId="77777777" w:rsidR="004568A6" w:rsidRPr="004568A6" w:rsidRDefault="004568A6" w:rsidP="00044A65">
      <w:pPr>
        <w:pStyle w:val="Heading2"/>
      </w:pPr>
      <w:r w:rsidRPr="004568A6">
        <w:t>Ideation Phase</w:t>
      </w:r>
    </w:p>
    <w:p w14:paraId="4E55E4B7" w14:textId="77777777" w:rsidR="004568A6" w:rsidRPr="004568A6" w:rsidRDefault="004568A6" w:rsidP="004568A6">
      <w:r w:rsidRPr="004568A6">
        <w:rPr>
          <w:b/>
          <w:bCs/>
        </w:rPr>
        <w:t>Define the Problem Statements</w:t>
      </w:r>
      <w:r w:rsidRPr="004568A6">
        <w:br/>
      </w:r>
      <w:r w:rsidRPr="004568A6">
        <w:rPr>
          <w:b/>
          <w:bCs/>
        </w:rPr>
        <w:t>Date:</w:t>
      </w:r>
      <w:r w:rsidRPr="004568A6">
        <w:t xml:space="preserve"> 26 June 2025</w:t>
      </w:r>
      <w:r w:rsidRPr="004568A6">
        <w:br/>
      </w:r>
      <w:r w:rsidRPr="004568A6">
        <w:rPr>
          <w:b/>
          <w:bCs/>
        </w:rPr>
        <w:t>Team ID:</w:t>
      </w:r>
      <w:r w:rsidRPr="004568A6">
        <w:t xml:space="preserve"> LTVIP2025TMID32000</w:t>
      </w:r>
      <w:r w:rsidRPr="004568A6">
        <w:br/>
      </w:r>
      <w:r w:rsidRPr="004568A6">
        <w:rPr>
          <w:b/>
          <w:bCs/>
        </w:rPr>
        <w:t>Project Name:</w:t>
      </w:r>
      <w:r w:rsidRPr="004568A6">
        <w:t xml:space="preserve"> Sustainable Smart City Assistant Using IBM Granite LLM</w:t>
      </w:r>
      <w:r w:rsidRPr="004568A6">
        <w:br/>
      </w:r>
      <w:r w:rsidRPr="004568A6">
        <w:rPr>
          <w:b/>
          <w:bCs/>
        </w:rPr>
        <w:t>Maximum Marks:</w:t>
      </w:r>
      <w:r w:rsidRPr="004568A6">
        <w:t xml:space="preserve"> 2 Marks</w:t>
      </w:r>
    </w:p>
    <w:p w14:paraId="503411ED" w14:textId="768E2FBF" w:rsidR="004568A6" w:rsidRPr="004568A6" w:rsidRDefault="004568A6" w:rsidP="004568A6"/>
    <w:p w14:paraId="78A09BF1" w14:textId="77777777" w:rsidR="004568A6" w:rsidRPr="004568A6" w:rsidRDefault="004568A6" w:rsidP="004568A6">
      <w:pPr>
        <w:rPr>
          <w:b/>
          <w:bCs/>
        </w:rPr>
      </w:pPr>
      <w:r w:rsidRPr="004568A6">
        <w:rPr>
          <w:b/>
          <w:bCs/>
        </w:rPr>
        <w:t>Customer Problem Statement Template</w:t>
      </w:r>
    </w:p>
    <w:p w14:paraId="448B6D81" w14:textId="77777777" w:rsidR="004568A6" w:rsidRPr="004568A6" w:rsidRDefault="004568A6" w:rsidP="004568A6">
      <w:r w:rsidRPr="004568A6">
        <w:rPr>
          <w:i/>
          <w:iCs/>
        </w:rPr>
        <w:t>Create a problem statement to understand your customer's point of view. The Customer Problem Statement template helps you focus on what matters to create experiences people will love.</w:t>
      </w:r>
    </w:p>
    <w:p w14:paraId="33F4B891" w14:textId="77777777" w:rsidR="004568A6" w:rsidRPr="004568A6" w:rsidRDefault="004568A6" w:rsidP="004568A6">
      <w:r w:rsidRPr="004568A6">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E597030" w14:textId="77777777" w:rsidR="004568A6" w:rsidRPr="004568A6" w:rsidRDefault="004568A6" w:rsidP="004568A6">
      <w:r w:rsidRPr="004568A6">
        <w:rPr>
          <w:b/>
          <w:bCs/>
        </w:rPr>
        <w:t>Reference:</w:t>
      </w:r>
      <w:r w:rsidRPr="004568A6">
        <w:t xml:space="preserve"> </w:t>
      </w:r>
      <w:hyperlink r:id="rId4" w:tgtFrame="_new" w:history="1">
        <w:r w:rsidRPr="004568A6">
          <w:rPr>
            <w:rStyle w:val="Hyperlink"/>
          </w:rPr>
          <w:t>https://miro.com/templates/customer-problem-statement/</w:t>
        </w:r>
      </w:hyperlink>
    </w:p>
    <w:p w14:paraId="5831AF49" w14:textId="47CAB97B" w:rsidR="004568A6" w:rsidRPr="004568A6" w:rsidRDefault="004568A6" w:rsidP="004568A6"/>
    <w:p w14:paraId="051E7929" w14:textId="77777777" w:rsidR="004568A6" w:rsidRPr="004568A6" w:rsidRDefault="004568A6" w:rsidP="004568A6">
      <w:pPr>
        <w:rPr>
          <w:b/>
          <w:bCs/>
        </w:rPr>
      </w:pPr>
      <w:r w:rsidRPr="004568A6">
        <w:rPr>
          <w:b/>
          <w:bCs/>
        </w:rPr>
        <w:t>PS-1</w:t>
      </w:r>
    </w:p>
    <w:p w14:paraId="7D1AD41C" w14:textId="77777777" w:rsidR="004568A6" w:rsidRPr="004568A6" w:rsidRDefault="004568A6" w:rsidP="004568A6">
      <w:r w:rsidRPr="004568A6">
        <w:t xml:space="preserve">I am a </w:t>
      </w:r>
      <w:r w:rsidRPr="004568A6">
        <w:rPr>
          <w:b/>
          <w:bCs/>
        </w:rPr>
        <w:t>municipal officer</w:t>
      </w:r>
      <w:r w:rsidRPr="004568A6">
        <w:t xml:space="preserve"> responsible for reviewing policy documents and managing citizen complaints.</w:t>
      </w:r>
      <w:r w:rsidRPr="004568A6">
        <w:br/>
        <w:t xml:space="preserve">I’m trying to </w:t>
      </w:r>
      <w:r w:rsidRPr="004568A6">
        <w:rPr>
          <w:b/>
          <w:bCs/>
        </w:rPr>
        <w:t>understand long city policies quickly</w:t>
      </w:r>
      <w:r w:rsidRPr="004568A6">
        <w:t xml:space="preserve"> and </w:t>
      </w:r>
      <w:r w:rsidRPr="004568A6">
        <w:rPr>
          <w:b/>
          <w:bCs/>
        </w:rPr>
        <w:t>track infrastructure issues</w:t>
      </w:r>
      <w:r w:rsidRPr="004568A6">
        <w:t xml:space="preserve"> efficiently.</w:t>
      </w:r>
      <w:r w:rsidRPr="004568A6">
        <w:br/>
        <w:t>But I don’t have time to manually summarize documents or categorize every feedback report.</w:t>
      </w:r>
      <w:r w:rsidRPr="004568A6">
        <w:br/>
        <w:t>Because traditional methods are manual, slow, and disconnected from real-time city operations.</w:t>
      </w:r>
      <w:r w:rsidRPr="004568A6">
        <w:br/>
        <w:t xml:space="preserve">Which makes me feel </w:t>
      </w:r>
      <w:r w:rsidRPr="004568A6">
        <w:rPr>
          <w:b/>
          <w:bCs/>
        </w:rPr>
        <w:t>burdened and inefficient</w:t>
      </w:r>
      <w:r w:rsidRPr="004568A6">
        <w:t xml:space="preserve"> when addressing citizen concerns and planning decisions.</w:t>
      </w:r>
    </w:p>
    <w:p w14:paraId="09483B8C" w14:textId="77777777" w:rsidR="004568A6" w:rsidRPr="004568A6" w:rsidRDefault="00000000" w:rsidP="004568A6">
      <w:r>
        <w:pict w14:anchorId="57AB7B7B">
          <v:rect id="_x0000_i1027" style="width:0;height:1.5pt" o:hralign="center" o:hrstd="t" o:hr="t" fillcolor="#a0a0a0" stroked="f"/>
        </w:pict>
      </w:r>
    </w:p>
    <w:p w14:paraId="332129A0" w14:textId="77777777" w:rsidR="004568A6" w:rsidRPr="004568A6" w:rsidRDefault="004568A6" w:rsidP="004568A6">
      <w:pPr>
        <w:rPr>
          <w:b/>
          <w:bCs/>
        </w:rPr>
      </w:pPr>
      <w:r w:rsidRPr="004568A6">
        <w:rPr>
          <w:b/>
          <w:bCs/>
        </w:rPr>
        <w:t>PS-2</w:t>
      </w:r>
    </w:p>
    <w:p w14:paraId="1A46A8B5" w14:textId="77777777" w:rsidR="004568A6" w:rsidRPr="004568A6" w:rsidRDefault="004568A6" w:rsidP="004568A6">
      <w:r w:rsidRPr="004568A6">
        <w:t xml:space="preserve">I am a </w:t>
      </w:r>
      <w:r w:rsidRPr="004568A6">
        <w:rPr>
          <w:b/>
          <w:bCs/>
        </w:rPr>
        <w:t>city sustainability planner</w:t>
      </w:r>
      <w:r w:rsidRPr="004568A6">
        <w:t xml:space="preserve"> managing environmental KPIs and energy data.</w:t>
      </w:r>
      <w:r w:rsidRPr="004568A6">
        <w:br/>
        <w:t xml:space="preserve">I’m trying to </w:t>
      </w:r>
      <w:r w:rsidRPr="004568A6">
        <w:rPr>
          <w:b/>
          <w:bCs/>
        </w:rPr>
        <w:t>predict usage trends and detect anomalies</w:t>
      </w:r>
      <w:r w:rsidRPr="004568A6">
        <w:t xml:space="preserve"> in city-wide consumption data.</w:t>
      </w:r>
      <w:r w:rsidRPr="004568A6">
        <w:br/>
        <w:t>But existing systems don’t offer AI-based forecasting or semantic anomaly detection.</w:t>
      </w:r>
      <w:r w:rsidRPr="004568A6">
        <w:br/>
        <w:t>Because they lack intelligent analytics and seamless integration with smart city databases.</w:t>
      </w:r>
      <w:r w:rsidRPr="004568A6">
        <w:br/>
        <w:t xml:space="preserve">Which makes me feel </w:t>
      </w:r>
      <w:r w:rsidRPr="004568A6">
        <w:rPr>
          <w:b/>
          <w:bCs/>
        </w:rPr>
        <w:t>frustrated and reactive</w:t>
      </w:r>
      <w:r w:rsidRPr="004568A6">
        <w:t>, rather than proactive in sustainable planning.</w:t>
      </w:r>
    </w:p>
    <w:p w14:paraId="6488E4C0" w14:textId="77777777" w:rsidR="004568A6" w:rsidRDefault="004568A6"/>
    <w:sectPr w:rsidR="00456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A6"/>
    <w:rsid w:val="00044A65"/>
    <w:rsid w:val="004568A6"/>
    <w:rsid w:val="0086484C"/>
    <w:rsid w:val="00A87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4596"/>
  <w15:chartTrackingRefBased/>
  <w15:docId w15:val="{163DF381-778C-48AE-8DB5-7C690340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8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68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8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8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8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68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8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8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8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8A6"/>
    <w:rPr>
      <w:rFonts w:eastAsiaTheme="majorEastAsia" w:cstheme="majorBidi"/>
      <w:color w:val="272727" w:themeColor="text1" w:themeTint="D8"/>
    </w:rPr>
  </w:style>
  <w:style w:type="paragraph" w:styleId="Title">
    <w:name w:val="Title"/>
    <w:basedOn w:val="Normal"/>
    <w:next w:val="Normal"/>
    <w:link w:val="TitleChar"/>
    <w:uiPriority w:val="10"/>
    <w:qFormat/>
    <w:rsid w:val="00456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8A6"/>
    <w:pPr>
      <w:spacing w:before="160"/>
      <w:jc w:val="center"/>
    </w:pPr>
    <w:rPr>
      <w:i/>
      <w:iCs/>
      <w:color w:val="404040" w:themeColor="text1" w:themeTint="BF"/>
    </w:rPr>
  </w:style>
  <w:style w:type="character" w:customStyle="1" w:styleId="QuoteChar">
    <w:name w:val="Quote Char"/>
    <w:basedOn w:val="DefaultParagraphFont"/>
    <w:link w:val="Quote"/>
    <w:uiPriority w:val="29"/>
    <w:rsid w:val="004568A6"/>
    <w:rPr>
      <w:i/>
      <w:iCs/>
      <w:color w:val="404040" w:themeColor="text1" w:themeTint="BF"/>
    </w:rPr>
  </w:style>
  <w:style w:type="paragraph" w:styleId="ListParagraph">
    <w:name w:val="List Paragraph"/>
    <w:basedOn w:val="Normal"/>
    <w:uiPriority w:val="34"/>
    <w:qFormat/>
    <w:rsid w:val="004568A6"/>
    <w:pPr>
      <w:ind w:left="720"/>
      <w:contextualSpacing/>
    </w:pPr>
  </w:style>
  <w:style w:type="character" w:styleId="IntenseEmphasis">
    <w:name w:val="Intense Emphasis"/>
    <w:basedOn w:val="DefaultParagraphFont"/>
    <w:uiPriority w:val="21"/>
    <w:qFormat/>
    <w:rsid w:val="004568A6"/>
    <w:rPr>
      <w:i/>
      <w:iCs/>
      <w:color w:val="2F5496" w:themeColor="accent1" w:themeShade="BF"/>
    </w:rPr>
  </w:style>
  <w:style w:type="paragraph" w:styleId="IntenseQuote">
    <w:name w:val="Intense Quote"/>
    <w:basedOn w:val="Normal"/>
    <w:next w:val="Normal"/>
    <w:link w:val="IntenseQuoteChar"/>
    <w:uiPriority w:val="30"/>
    <w:qFormat/>
    <w:rsid w:val="004568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8A6"/>
    <w:rPr>
      <w:i/>
      <w:iCs/>
      <w:color w:val="2F5496" w:themeColor="accent1" w:themeShade="BF"/>
    </w:rPr>
  </w:style>
  <w:style w:type="character" w:styleId="IntenseReference">
    <w:name w:val="Intense Reference"/>
    <w:basedOn w:val="DefaultParagraphFont"/>
    <w:uiPriority w:val="32"/>
    <w:qFormat/>
    <w:rsid w:val="004568A6"/>
    <w:rPr>
      <w:b/>
      <w:bCs/>
      <w:smallCaps/>
      <w:color w:val="2F5496" w:themeColor="accent1" w:themeShade="BF"/>
      <w:spacing w:val="5"/>
    </w:rPr>
  </w:style>
  <w:style w:type="character" w:styleId="Hyperlink">
    <w:name w:val="Hyperlink"/>
    <w:basedOn w:val="DefaultParagraphFont"/>
    <w:uiPriority w:val="99"/>
    <w:unhideWhenUsed/>
    <w:rsid w:val="004568A6"/>
    <w:rPr>
      <w:color w:val="0563C1" w:themeColor="hyperlink"/>
      <w:u w:val="single"/>
    </w:rPr>
  </w:style>
  <w:style w:type="character" w:styleId="UnresolvedMention">
    <w:name w:val="Unresolved Mention"/>
    <w:basedOn w:val="DefaultParagraphFont"/>
    <w:uiPriority w:val="99"/>
    <w:semiHidden/>
    <w:unhideWhenUsed/>
    <w:rsid w:val="00456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54310">
      <w:bodyDiv w:val="1"/>
      <w:marLeft w:val="0"/>
      <w:marRight w:val="0"/>
      <w:marTop w:val="0"/>
      <w:marBottom w:val="0"/>
      <w:divBdr>
        <w:top w:val="none" w:sz="0" w:space="0" w:color="auto"/>
        <w:left w:val="none" w:sz="0" w:space="0" w:color="auto"/>
        <w:bottom w:val="none" w:sz="0" w:space="0" w:color="auto"/>
        <w:right w:val="none" w:sz="0" w:space="0" w:color="auto"/>
      </w:divBdr>
      <w:divsChild>
        <w:div w:id="7041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824860">
      <w:bodyDiv w:val="1"/>
      <w:marLeft w:val="0"/>
      <w:marRight w:val="0"/>
      <w:marTop w:val="0"/>
      <w:marBottom w:val="0"/>
      <w:divBdr>
        <w:top w:val="none" w:sz="0" w:space="0" w:color="auto"/>
        <w:left w:val="none" w:sz="0" w:space="0" w:color="auto"/>
        <w:bottom w:val="none" w:sz="0" w:space="0" w:color="auto"/>
        <w:right w:val="none" w:sz="0" w:space="0" w:color="auto"/>
      </w:divBdr>
      <w:divsChild>
        <w:div w:id="4832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K</dc:creator>
  <cp:keywords/>
  <dc:description/>
  <cp:lastModifiedBy>I K</cp:lastModifiedBy>
  <cp:revision>3</cp:revision>
  <dcterms:created xsi:type="dcterms:W3CDTF">2025-06-27T11:38:00Z</dcterms:created>
  <dcterms:modified xsi:type="dcterms:W3CDTF">2025-06-27T13:45:00Z</dcterms:modified>
</cp:coreProperties>
</file>