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4D887" w14:textId="5B6805CC" w:rsidR="001B56EE" w:rsidRPr="001B56EE" w:rsidRDefault="001B56EE" w:rsidP="001B56EE"/>
    <w:p w14:paraId="6BC3AE26" w14:textId="77777777" w:rsidR="001B56EE" w:rsidRPr="001B56EE" w:rsidRDefault="001B56EE" w:rsidP="001B56EE">
      <w:pPr>
        <w:pStyle w:val="Heading1"/>
      </w:pPr>
      <w:r w:rsidRPr="001B56EE">
        <w:t>PROJECT REPORT</w:t>
      </w:r>
    </w:p>
    <w:p w14:paraId="4CFCD25A" w14:textId="77777777" w:rsidR="001B56EE" w:rsidRPr="001B56EE" w:rsidRDefault="001B56EE" w:rsidP="001B56EE">
      <w:pPr>
        <w:rPr>
          <w:b/>
          <w:bCs/>
        </w:rPr>
      </w:pPr>
      <w:r w:rsidRPr="004C3EAB">
        <w:rPr>
          <w:rStyle w:val="Heading2Char"/>
        </w:rPr>
        <w:t>TITLE</w:t>
      </w:r>
      <w:r w:rsidRPr="001B56EE">
        <w:rPr>
          <w:b/>
          <w:bCs/>
        </w:rPr>
        <w:t>: Sustainable Smart City Assistant Using IBM Granite LLM</w:t>
      </w:r>
    </w:p>
    <w:p w14:paraId="25B665C9" w14:textId="6E59AE29" w:rsidR="001B56EE" w:rsidRPr="001B56EE" w:rsidRDefault="001B56EE" w:rsidP="001B56EE">
      <w:r w:rsidRPr="001B56EE">
        <w:rPr>
          <w:b/>
          <w:bCs/>
        </w:rPr>
        <w:t>Team ID:</w:t>
      </w:r>
      <w:r w:rsidRPr="001B56EE">
        <w:t xml:space="preserve"> LTVIP2025TMID32000</w:t>
      </w:r>
      <w:r w:rsidRPr="001B56EE">
        <w:br/>
      </w:r>
      <w:r w:rsidRPr="001B56EE">
        <w:rPr>
          <w:b/>
          <w:bCs/>
        </w:rPr>
        <w:t>Team Leader:</w:t>
      </w:r>
      <w:r w:rsidRPr="001B56EE">
        <w:t xml:space="preserve"> K Sai Charan</w:t>
      </w:r>
      <w:r w:rsidRPr="001B56EE">
        <w:br/>
      </w:r>
      <w:r w:rsidRPr="001B56EE">
        <w:rPr>
          <w:b/>
          <w:bCs/>
        </w:rPr>
        <w:t>Team Members:</w:t>
      </w:r>
      <w:r w:rsidRPr="001B56EE">
        <w:t xml:space="preserve"> </w:t>
      </w:r>
      <w:proofErr w:type="spellStart"/>
      <w:r w:rsidRPr="001B56EE">
        <w:t>Inkollu</w:t>
      </w:r>
      <w:proofErr w:type="spellEnd"/>
      <w:r w:rsidRPr="001B56EE">
        <w:t xml:space="preserve"> Sai Bhanu Koushik, </w:t>
      </w:r>
      <w:proofErr w:type="spellStart"/>
      <w:r w:rsidRPr="001B56EE">
        <w:t>Gunisetti</w:t>
      </w:r>
      <w:proofErr w:type="spellEnd"/>
      <w:r w:rsidRPr="001B56EE">
        <w:t xml:space="preserve"> Rakesh, </w:t>
      </w:r>
      <w:proofErr w:type="spellStart"/>
      <w:r w:rsidRPr="001B56EE">
        <w:t>Gousia</w:t>
      </w:r>
      <w:proofErr w:type="spellEnd"/>
      <w:r w:rsidRPr="001B56EE">
        <w:t xml:space="preserve"> Begum</w:t>
      </w:r>
    </w:p>
    <w:p w14:paraId="616B9CD2" w14:textId="77777777" w:rsidR="001B56EE" w:rsidRPr="001B56EE" w:rsidRDefault="001B56EE" w:rsidP="004C3EAB">
      <w:pPr>
        <w:pStyle w:val="Heading3"/>
      </w:pPr>
      <w:r w:rsidRPr="001B56EE">
        <w:t>1. INTRODUCTION</w:t>
      </w:r>
    </w:p>
    <w:p w14:paraId="786C0518" w14:textId="77777777" w:rsidR="001B56EE" w:rsidRPr="001B56EE" w:rsidRDefault="001B56EE" w:rsidP="001B56EE">
      <w:pPr>
        <w:rPr>
          <w:b/>
          <w:bCs/>
        </w:rPr>
      </w:pPr>
      <w:r w:rsidRPr="001B56EE">
        <w:rPr>
          <w:b/>
          <w:bCs/>
        </w:rPr>
        <w:t>1.1 PROJECT OVERVIEW</w:t>
      </w:r>
    </w:p>
    <w:p w14:paraId="630C5DA2" w14:textId="77777777" w:rsidR="001B56EE" w:rsidRPr="001B56EE" w:rsidRDefault="001B56EE" w:rsidP="001B56EE">
      <w:r w:rsidRPr="001B56EE">
        <w:t xml:space="preserve">The </w:t>
      </w:r>
      <w:r w:rsidRPr="001B56EE">
        <w:rPr>
          <w:b/>
          <w:bCs/>
        </w:rPr>
        <w:t>Sustainable Smart City Assistant</w:t>
      </w:r>
      <w:r w:rsidRPr="001B56EE">
        <w:t xml:space="preserve"> is a </w:t>
      </w:r>
      <w:proofErr w:type="spellStart"/>
      <w:r w:rsidRPr="001B56EE">
        <w:t>Streamlit</w:t>
      </w:r>
      <w:proofErr w:type="spellEnd"/>
      <w:r w:rsidRPr="001B56EE">
        <w:t xml:space="preserve">-based AI application powered by </w:t>
      </w:r>
      <w:r w:rsidRPr="001B56EE">
        <w:rPr>
          <w:b/>
          <w:bCs/>
        </w:rPr>
        <w:t xml:space="preserve">IBM </w:t>
      </w:r>
      <w:proofErr w:type="spellStart"/>
      <w:r w:rsidRPr="001B56EE">
        <w:rPr>
          <w:b/>
          <w:bCs/>
        </w:rPr>
        <w:t>Watsonx</w:t>
      </w:r>
      <w:proofErr w:type="spellEnd"/>
      <w:r w:rsidRPr="001B56EE">
        <w:rPr>
          <w:b/>
          <w:bCs/>
        </w:rPr>
        <w:t xml:space="preserve"> Granite LLM</w:t>
      </w:r>
      <w:r w:rsidRPr="001B56EE">
        <w:t>, designed to support city administrators and citizens by offering intelligent tools for policy summarization, sustainability forecasting, citizen feedback processing, anomaly detection, and automated report generation. It brings together Natural Language Processing, real-time data insights, and semantic search to enhance urban governance and civic engagement.</w:t>
      </w:r>
    </w:p>
    <w:p w14:paraId="6C70E9B0" w14:textId="77777777" w:rsidR="001B56EE" w:rsidRPr="001B56EE" w:rsidRDefault="001B56EE" w:rsidP="001B56EE">
      <w:pPr>
        <w:rPr>
          <w:b/>
          <w:bCs/>
        </w:rPr>
      </w:pPr>
      <w:r w:rsidRPr="001B56EE">
        <w:rPr>
          <w:b/>
          <w:bCs/>
        </w:rPr>
        <w:t>1.2 PURPOSE</w:t>
      </w:r>
    </w:p>
    <w:p w14:paraId="2712B600" w14:textId="0152AFEB" w:rsidR="001B56EE" w:rsidRPr="001B56EE" w:rsidRDefault="001B56EE" w:rsidP="001B56EE">
      <w:r w:rsidRPr="001B56EE">
        <w:t xml:space="preserve">The purpose of this system is to </w:t>
      </w:r>
      <w:r w:rsidRPr="001B56EE">
        <w:rPr>
          <w:b/>
          <w:bCs/>
        </w:rPr>
        <w:t>accelerate sustainable city planning and public decision-making</w:t>
      </w:r>
      <w:r w:rsidRPr="001B56EE">
        <w:t xml:space="preserve"> by reducing manual work, enhancing transparency, and providing AI-generated insights from city data. It enables municipalities to </w:t>
      </w:r>
      <w:proofErr w:type="spellStart"/>
      <w:r w:rsidRPr="001B56EE">
        <w:rPr>
          <w:b/>
          <w:bCs/>
        </w:rPr>
        <w:t>analyze</w:t>
      </w:r>
      <w:proofErr w:type="spellEnd"/>
      <w:r w:rsidRPr="001B56EE">
        <w:rPr>
          <w:b/>
          <w:bCs/>
        </w:rPr>
        <w:t xml:space="preserve"> policy documents, track key performance indicators (KPIs)</w:t>
      </w:r>
      <w:r w:rsidRPr="001B56EE">
        <w:t xml:space="preserve">, and </w:t>
      </w:r>
      <w:r w:rsidRPr="001B56EE">
        <w:rPr>
          <w:b/>
          <w:bCs/>
        </w:rPr>
        <w:t>respond to citizen input efficiently</w:t>
      </w:r>
      <w:r w:rsidRPr="001B56EE">
        <w:t xml:space="preserve"> — all within a unified digital platform.</w:t>
      </w:r>
    </w:p>
    <w:p w14:paraId="13DCD3CD" w14:textId="77777777" w:rsidR="001B56EE" w:rsidRPr="001B56EE" w:rsidRDefault="001B56EE" w:rsidP="004C3EAB">
      <w:pPr>
        <w:pStyle w:val="Heading3"/>
      </w:pPr>
      <w:r w:rsidRPr="001B56EE">
        <w:t>2. IDEATION PHASE</w:t>
      </w:r>
    </w:p>
    <w:p w14:paraId="19B622FC" w14:textId="77777777" w:rsidR="001B56EE" w:rsidRPr="001B56EE" w:rsidRDefault="001B56EE" w:rsidP="001B56EE">
      <w:pPr>
        <w:rPr>
          <w:b/>
          <w:bCs/>
        </w:rPr>
      </w:pPr>
      <w:r w:rsidRPr="001B56EE">
        <w:rPr>
          <w:b/>
          <w:bCs/>
        </w:rPr>
        <w:t>2.1 PROBLEM STATEMENT</w:t>
      </w:r>
    </w:p>
    <w:p w14:paraId="02F05946" w14:textId="7147A232" w:rsidR="001B56EE" w:rsidRPr="001B56EE" w:rsidRDefault="001B56EE" w:rsidP="001B56EE">
      <w:r w:rsidRPr="001B56EE">
        <w:t xml:space="preserve">City departments often deal with </w:t>
      </w:r>
      <w:r w:rsidRPr="001B56EE">
        <w:rPr>
          <w:b/>
          <w:bCs/>
        </w:rPr>
        <w:t>fragmented tools and manual processes</w:t>
      </w:r>
      <w:r w:rsidRPr="001B56EE">
        <w:t xml:space="preserve"> for </w:t>
      </w:r>
      <w:proofErr w:type="spellStart"/>
      <w:r w:rsidRPr="001B56EE">
        <w:t>analyzing</w:t>
      </w:r>
      <w:proofErr w:type="spellEnd"/>
      <w:r w:rsidRPr="001B56EE">
        <w:t xml:space="preserve"> long policy documents, forecasting resource usage, detecting anomalies in environmental KPIs, and managing public feedback. This leads to </w:t>
      </w:r>
      <w:r w:rsidRPr="001B56EE">
        <w:rPr>
          <w:b/>
          <w:bCs/>
        </w:rPr>
        <w:t>delayed responses</w:t>
      </w:r>
      <w:r w:rsidRPr="001B56EE">
        <w:t xml:space="preserve">, </w:t>
      </w:r>
      <w:r w:rsidRPr="001B56EE">
        <w:rPr>
          <w:b/>
          <w:bCs/>
        </w:rPr>
        <w:t>missed insights</w:t>
      </w:r>
      <w:r w:rsidRPr="001B56EE">
        <w:t xml:space="preserve">, and </w:t>
      </w:r>
      <w:r w:rsidRPr="001B56EE">
        <w:rPr>
          <w:b/>
          <w:bCs/>
        </w:rPr>
        <w:t>low citizen engagement</w:t>
      </w:r>
      <w:r w:rsidRPr="001B56EE">
        <w:t xml:space="preserve">. A unified, AI-powered assistant can </w:t>
      </w:r>
      <w:r w:rsidRPr="001B56EE">
        <w:rPr>
          <w:b/>
          <w:bCs/>
        </w:rPr>
        <w:t>simplify analysis</w:t>
      </w:r>
      <w:r w:rsidRPr="001B56EE">
        <w:t xml:space="preserve">, </w:t>
      </w:r>
      <w:r w:rsidRPr="001B56EE">
        <w:rPr>
          <w:b/>
          <w:bCs/>
        </w:rPr>
        <w:t>centralize feedback</w:t>
      </w:r>
      <w:r w:rsidRPr="001B56EE">
        <w:t xml:space="preserve">, and </w:t>
      </w:r>
      <w:r w:rsidRPr="001B56EE">
        <w:rPr>
          <w:b/>
          <w:bCs/>
        </w:rPr>
        <w:t>generate actionable summaries and predictions</w:t>
      </w:r>
      <w:r w:rsidRPr="001B56EE">
        <w:t>, improving governance and sustainability outcomes.</w:t>
      </w:r>
    </w:p>
    <w:p w14:paraId="599D7DD0" w14:textId="77777777" w:rsidR="001B56EE" w:rsidRPr="001B56EE" w:rsidRDefault="001B56EE" w:rsidP="001B56EE">
      <w:pPr>
        <w:rPr>
          <w:b/>
          <w:bCs/>
        </w:rPr>
      </w:pPr>
      <w:r w:rsidRPr="001B56EE">
        <w:rPr>
          <w:b/>
          <w:bCs/>
        </w:rPr>
        <w:t>2.2 EMPATHY MAP CANVAS</w:t>
      </w:r>
    </w:p>
    <w:p w14:paraId="09F074ED" w14:textId="77777777" w:rsidR="001B56EE" w:rsidRPr="001B56EE" w:rsidRDefault="001B56EE" w:rsidP="001B56EE">
      <w:pPr>
        <w:rPr>
          <w:b/>
          <w:bCs/>
        </w:rPr>
      </w:pPr>
      <w:proofErr w:type="gramStart"/>
      <w:r w:rsidRPr="001B56EE">
        <w:rPr>
          <w:b/>
          <w:bCs/>
        </w:rPr>
        <w:t>SAYS</w:t>
      </w:r>
      <w:proofErr w:type="gramEnd"/>
    </w:p>
    <w:p w14:paraId="68C262D7" w14:textId="77777777" w:rsidR="001B56EE" w:rsidRPr="001B56EE" w:rsidRDefault="001B56EE" w:rsidP="001B56EE">
      <w:pPr>
        <w:numPr>
          <w:ilvl w:val="0"/>
          <w:numId w:val="1"/>
        </w:numPr>
      </w:pPr>
      <w:r w:rsidRPr="001B56EE">
        <w:t>“How can I simplify policy reviews?”</w:t>
      </w:r>
    </w:p>
    <w:p w14:paraId="0456BB89" w14:textId="77777777" w:rsidR="001B56EE" w:rsidRPr="001B56EE" w:rsidRDefault="001B56EE" w:rsidP="001B56EE">
      <w:pPr>
        <w:numPr>
          <w:ilvl w:val="0"/>
          <w:numId w:val="1"/>
        </w:numPr>
      </w:pPr>
      <w:r w:rsidRPr="001B56EE">
        <w:t>“Can the assistant generate insights from city data?”</w:t>
      </w:r>
    </w:p>
    <w:p w14:paraId="0E6519B1" w14:textId="77777777" w:rsidR="001B56EE" w:rsidRPr="001B56EE" w:rsidRDefault="001B56EE" w:rsidP="001B56EE">
      <w:pPr>
        <w:numPr>
          <w:ilvl w:val="0"/>
          <w:numId w:val="1"/>
        </w:numPr>
      </w:pPr>
      <w:r w:rsidRPr="001B56EE">
        <w:lastRenderedPageBreak/>
        <w:t>“Is there a platform where I can submit issues and get feedback?”</w:t>
      </w:r>
    </w:p>
    <w:p w14:paraId="57974123" w14:textId="77777777" w:rsidR="001B56EE" w:rsidRPr="001B56EE" w:rsidRDefault="001B56EE" w:rsidP="001B56EE">
      <w:pPr>
        <w:rPr>
          <w:b/>
          <w:bCs/>
        </w:rPr>
      </w:pPr>
      <w:r w:rsidRPr="001B56EE">
        <w:rPr>
          <w:b/>
          <w:bCs/>
        </w:rPr>
        <w:t>THINKS</w:t>
      </w:r>
    </w:p>
    <w:p w14:paraId="60AAD180" w14:textId="77777777" w:rsidR="001B56EE" w:rsidRPr="001B56EE" w:rsidRDefault="001B56EE" w:rsidP="001B56EE">
      <w:pPr>
        <w:numPr>
          <w:ilvl w:val="0"/>
          <w:numId w:val="2"/>
        </w:numPr>
      </w:pPr>
      <w:r w:rsidRPr="001B56EE">
        <w:t>“Will AI help reduce planning and reporting delays?”</w:t>
      </w:r>
    </w:p>
    <w:p w14:paraId="14340A06" w14:textId="77777777" w:rsidR="001B56EE" w:rsidRPr="001B56EE" w:rsidRDefault="001B56EE" w:rsidP="001B56EE">
      <w:pPr>
        <w:numPr>
          <w:ilvl w:val="0"/>
          <w:numId w:val="2"/>
        </w:numPr>
      </w:pPr>
      <w:r w:rsidRPr="001B56EE">
        <w:t>“Is this system secure and reliable for official use?”</w:t>
      </w:r>
    </w:p>
    <w:p w14:paraId="2B713896" w14:textId="77777777" w:rsidR="001B56EE" w:rsidRPr="001B56EE" w:rsidRDefault="001B56EE" w:rsidP="001B56EE">
      <w:pPr>
        <w:numPr>
          <w:ilvl w:val="0"/>
          <w:numId w:val="2"/>
        </w:numPr>
      </w:pPr>
      <w:r w:rsidRPr="001B56EE">
        <w:t>“Can citizens understand the data and use the platform too?”</w:t>
      </w:r>
    </w:p>
    <w:p w14:paraId="31949302" w14:textId="77777777" w:rsidR="001B56EE" w:rsidRPr="001B56EE" w:rsidRDefault="001B56EE" w:rsidP="001B56EE">
      <w:pPr>
        <w:rPr>
          <w:b/>
          <w:bCs/>
        </w:rPr>
      </w:pPr>
      <w:r w:rsidRPr="001B56EE">
        <w:rPr>
          <w:b/>
          <w:bCs/>
        </w:rPr>
        <w:t>DOES</w:t>
      </w:r>
    </w:p>
    <w:p w14:paraId="2BD87644" w14:textId="77777777" w:rsidR="001B56EE" w:rsidRPr="001B56EE" w:rsidRDefault="001B56EE" w:rsidP="001B56EE">
      <w:pPr>
        <w:numPr>
          <w:ilvl w:val="0"/>
          <w:numId w:val="3"/>
        </w:numPr>
      </w:pPr>
      <w:r w:rsidRPr="001B56EE">
        <w:t>Uploads policy documents and KPI reports</w:t>
      </w:r>
    </w:p>
    <w:p w14:paraId="2A3DCD92" w14:textId="77777777" w:rsidR="001B56EE" w:rsidRPr="001B56EE" w:rsidRDefault="001B56EE" w:rsidP="001B56EE">
      <w:pPr>
        <w:numPr>
          <w:ilvl w:val="0"/>
          <w:numId w:val="3"/>
        </w:numPr>
      </w:pPr>
      <w:r w:rsidRPr="001B56EE">
        <w:t>Submits structured or unstructured feedback</w:t>
      </w:r>
    </w:p>
    <w:p w14:paraId="20041CBA" w14:textId="77777777" w:rsidR="001B56EE" w:rsidRPr="001B56EE" w:rsidRDefault="001B56EE" w:rsidP="001B56EE">
      <w:pPr>
        <w:numPr>
          <w:ilvl w:val="0"/>
          <w:numId w:val="3"/>
        </w:numPr>
      </w:pPr>
      <w:r w:rsidRPr="001B56EE">
        <w:t>Uses the assistant to ask about eco practices or anomalies</w:t>
      </w:r>
    </w:p>
    <w:p w14:paraId="58CED85F" w14:textId="77777777" w:rsidR="001B56EE" w:rsidRPr="001B56EE" w:rsidRDefault="001B56EE" w:rsidP="001B56EE">
      <w:pPr>
        <w:numPr>
          <w:ilvl w:val="0"/>
          <w:numId w:val="3"/>
        </w:numPr>
      </w:pPr>
      <w:r w:rsidRPr="001B56EE">
        <w:t>Reviews AI-generated reports and eco tips</w:t>
      </w:r>
    </w:p>
    <w:p w14:paraId="124F9552" w14:textId="77777777" w:rsidR="001B56EE" w:rsidRPr="001B56EE" w:rsidRDefault="001B56EE" w:rsidP="001B56EE">
      <w:pPr>
        <w:rPr>
          <w:b/>
          <w:bCs/>
        </w:rPr>
      </w:pPr>
      <w:r w:rsidRPr="001B56EE">
        <w:rPr>
          <w:b/>
          <w:bCs/>
        </w:rPr>
        <w:t>FEELS</w:t>
      </w:r>
    </w:p>
    <w:p w14:paraId="12203858" w14:textId="77777777" w:rsidR="001B56EE" w:rsidRPr="001B56EE" w:rsidRDefault="001B56EE" w:rsidP="001B56EE">
      <w:pPr>
        <w:numPr>
          <w:ilvl w:val="0"/>
          <w:numId w:val="4"/>
        </w:numPr>
      </w:pPr>
      <w:r w:rsidRPr="001B56EE">
        <w:t>Curious about AI support in smart governance</w:t>
      </w:r>
    </w:p>
    <w:p w14:paraId="791E3B5E" w14:textId="77777777" w:rsidR="001B56EE" w:rsidRPr="001B56EE" w:rsidRDefault="001B56EE" w:rsidP="001B56EE">
      <w:pPr>
        <w:numPr>
          <w:ilvl w:val="0"/>
          <w:numId w:val="4"/>
        </w:numPr>
      </w:pPr>
      <w:r w:rsidRPr="001B56EE">
        <w:t>Relieved when summaries and insights save time</w:t>
      </w:r>
    </w:p>
    <w:p w14:paraId="17D87638" w14:textId="77777777" w:rsidR="001B56EE" w:rsidRPr="001B56EE" w:rsidRDefault="001B56EE" w:rsidP="001B56EE">
      <w:pPr>
        <w:numPr>
          <w:ilvl w:val="0"/>
          <w:numId w:val="4"/>
        </w:numPr>
      </w:pPr>
      <w:r w:rsidRPr="001B56EE">
        <w:t>Empowered by data-driven tools and suggestions</w:t>
      </w:r>
    </w:p>
    <w:p w14:paraId="663BF990" w14:textId="77777777" w:rsidR="001B56EE" w:rsidRPr="001B56EE" w:rsidRDefault="001B56EE" w:rsidP="001B56EE">
      <w:pPr>
        <w:numPr>
          <w:ilvl w:val="0"/>
          <w:numId w:val="4"/>
        </w:numPr>
      </w:pPr>
      <w:r w:rsidRPr="001B56EE">
        <w:t>Confident when decisions are backed by trends and analysis</w:t>
      </w:r>
    </w:p>
    <w:p w14:paraId="25E2047F" w14:textId="77777777" w:rsidR="001B56EE" w:rsidRPr="001B56EE" w:rsidRDefault="001B56EE" w:rsidP="001B56EE">
      <w:pPr>
        <w:rPr>
          <w:b/>
          <w:bCs/>
        </w:rPr>
      </w:pPr>
      <w:r w:rsidRPr="001B56EE">
        <w:rPr>
          <w:b/>
          <w:bCs/>
        </w:rPr>
        <w:t>PAINS</w:t>
      </w:r>
    </w:p>
    <w:p w14:paraId="6AD3474A" w14:textId="77777777" w:rsidR="001B56EE" w:rsidRPr="001B56EE" w:rsidRDefault="001B56EE" w:rsidP="001B56EE">
      <w:pPr>
        <w:numPr>
          <w:ilvl w:val="0"/>
          <w:numId w:val="5"/>
        </w:numPr>
      </w:pPr>
      <w:r w:rsidRPr="001B56EE">
        <w:t>Manual drafting of sustainability reports</w:t>
      </w:r>
    </w:p>
    <w:p w14:paraId="4662C2D7" w14:textId="77777777" w:rsidR="001B56EE" w:rsidRPr="001B56EE" w:rsidRDefault="001B56EE" w:rsidP="001B56EE">
      <w:pPr>
        <w:numPr>
          <w:ilvl w:val="0"/>
          <w:numId w:val="5"/>
        </w:numPr>
      </w:pPr>
      <w:r w:rsidRPr="001B56EE">
        <w:t>Slow and tedious analysis of documents and feedback</w:t>
      </w:r>
    </w:p>
    <w:p w14:paraId="55D98DBE" w14:textId="77777777" w:rsidR="001B56EE" w:rsidRPr="001B56EE" w:rsidRDefault="001B56EE" w:rsidP="001B56EE">
      <w:pPr>
        <w:numPr>
          <w:ilvl w:val="0"/>
          <w:numId w:val="5"/>
        </w:numPr>
      </w:pPr>
      <w:r w:rsidRPr="001B56EE">
        <w:t>Lack of real-time alerts for anomalies in city performance</w:t>
      </w:r>
    </w:p>
    <w:p w14:paraId="161F917C" w14:textId="77777777" w:rsidR="001B56EE" w:rsidRPr="001B56EE" w:rsidRDefault="001B56EE" w:rsidP="001B56EE">
      <w:pPr>
        <w:numPr>
          <w:ilvl w:val="0"/>
          <w:numId w:val="5"/>
        </w:numPr>
      </w:pPr>
      <w:r w:rsidRPr="001B56EE">
        <w:t>Poor integration between various governance tools</w:t>
      </w:r>
    </w:p>
    <w:p w14:paraId="541D0542" w14:textId="77777777" w:rsidR="001B56EE" w:rsidRPr="001B56EE" w:rsidRDefault="001B56EE" w:rsidP="001B56EE">
      <w:pPr>
        <w:rPr>
          <w:b/>
          <w:bCs/>
        </w:rPr>
      </w:pPr>
      <w:r w:rsidRPr="001B56EE">
        <w:rPr>
          <w:b/>
          <w:bCs/>
        </w:rPr>
        <w:t>GAINS</w:t>
      </w:r>
    </w:p>
    <w:p w14:paraId="785F8C31" w14:textId="77777777" w:rsidR="001B56EE" w:rsidRPr="001B56EE" w:rsidRDefault="001B56EE" w:rsidP="001B56EE">
      <w:pPr>
        <w:numPr>
          <w:ilvl w:val="0"/>
          <w:numId w:val="6"/>
        </w:numPr>
      </w:pPr>
      <w:r w:rsidRPr="001B56EE">
        <w:t>Faster review of lengthy policies</w:t>
      </w:r>
    </w:p>
    <w:p w14:paraId="04921E21" w14:textId="77777777" w:rsidR="001B56EE" w:rsidRPr="001B56EE" w:rsidRDefault="001B56EE" w:rsidP="001B56EE">
      <w:pPr>
        <w:numPr>
          <w:ilvl w:val="0"/>
          <w:numId w:val="6"/>
        </w:numPr>
      </w:pPr>
      <w:r w:rsidRPr="001B56EE">
        <w:t>High citizen satisfaction through feedback loop</w:t>
      </w:r>
    </w:p>
    <w:p w14:paraId="749A81DF" w14:textId="77777777" w:rsidR="001B56EE" w:rsidRPr="001B56EE" w:rsidRDefault="001B56EE" w:rsidP="001B56EE">
      <w:pPr>
        <w:numPr>
          <w:ilvl w:val="0"/>
          <w:numId w:val="6"/>
        </w:numPr>
      </w:pPr>
      <w:r w:rsidRPr="001B56EE">
        <w:t>Better predictions of consumption and planning needs</w:t>
      </w:r>
    </w:p>
    <w:p w14:paraId="6737598E" w14:textId="77777777" w:rsidR="00906DA7" w:rsidRDefault="001B56EE" w:rsidP="00906DA7">
      <w:pPr>
        <w:numPr>
          <w:ilvl w:val="0"/>
          <w:numId w:val="6"/>
        </w:numPr>
      </w:pPr>
      <w:r w:rsidRPr="001B56EE">
        <w:t>Effective visual reports and data-driven suggestion</w:t>
      </w:r>
    </w:p>
    <w:p w14:paraId="45B9184E" w14:textId="31B77CB1" w:rsidR="00906DA7" w:rsidRPr="00906DA7" w:rsidRDefault="00906DA7" w:rsidP="004C3EAB">
      <w:pPr>
        <w:pStyle w:val="Heading3"/>
      </w:pPr>
      <w:r w:rsidRPr="00906DA7">
        <w:t>3. REQUIREMENT ANALYSIS</w:t>
      </w:r>
    </w:p>
    <w:p w14:paraId="68E63C54" w14:textId="77777777" w:rsidR="00906DA7" w:rsidRPr="00906DA7" w:rsidRDefault="00906DA7" w:rsidP="00906DA7">
      <w:pPr>
        <w:ind w:left="720"/>
        <w:rPr>
          <w:b/>
          <w:bCs/>
        </w:rPr>
      </w:pPr>
      <w:r w:rsidRPr="00906DA7">
        <w:rPr>
          <w:b/>
          <w:bCs/>
        </w:rPr>
        <w:t>3.1 CUSTOMER JOURNEY MAP</w:t>
      </w:r>
    </w:p>
    <w:p w14:paraId="63A5541B" w14:textId="77777777" w:rsidR="00906DA7" w:rsidRPr="00906DA7" w:rsidRDefault="00906DA7" w:rsidP="00906DA7">
      <w:pPr>
        <w:numPr>
          <w:ilvl w:val="0"/>
          <w:numId w:val="7"/>
        </w:numPr>
      </w:pPr>
      <w:r w:rsidRPr="00906DA7">
        <w:lastRenderedPageBreak/>
        <w:t xml:space="preserve">The user opens the </w:t>
      </w:r>
      <w:r w:rsidRPr="00906DA7">
        <w:rPr>
          <w:b/>
          <w:bCs/>
        </w:rPr>
        <w:t>Sustainable Smart City Assistant</w:t>
      </w:r>
      <w:r w:rsidRPr="00906DA7">
        <w:t xml:space="preserve"> via the </w:t>
      </w:r>
      <w:proofErr w:type="spellStart"/>
      <w:r w:rsidRPr="00906DA7">
        <w:t>Streamlit</w:t>
      </w:r>
      <w:proofErr w:type="spellEnd"/>
      <w:r w:rsidRPr="00906DA7">
        <w:t xml:space="preserve"> web dashboard.</w:t>
      </w:r>
    </w:p>
    <w:p w14:paraId="589877BC" w14:textId="77777777" w:rsidR="00906DA7" w:rsidRPr="00906DA7" w:rsidRDefault="00906DA7" w:rsidP="00906DA7">
      <w:pPr>
        <w:numPr>
          <w:ilvl w:val="0"/>
          <w:numId w:val="7"/>
        </w:numPr>
      </w:pPr>
      <w:r w:rsidRPr="00906DA7">
        <w:t>From the sidebar, they choose a module:</w:t>
      </w:r>
    </w:p>
    <w:p w14:paraId="6C363EA9" w14:textId="77777777" w:rsidR="00906DA7" w:rsidRPr="00906DA7" w:rsidRDefault="00906DA7" w:rsidP="00906DA7">
      <w:pPr>
        <w:numPr>
          <w:ilvl w:val="1"/>
          <w:numId w:val="7"/>
        </w:numPr>
      </w:pPr>
      <w:r w:rsidRPr="00906DA7">
        <w:rPr>
          <w:i/>
          <w:iCs/>
        </w:rPr>
        <w:t>Policy Summarization</w:t>
      </w:r>
    </w:p>
    <w:p w14:paraId="780ED1A7" w14:textId="77777777" w:rsidR="00906DA7" w:rsidRPr="00906DA7" w:rsidRDefault="00906DA7" w:rsidP="00906DA7">
      <w:pPr>
        <w:numPr>
          <w:ilvl w:val="1"/>
          <w:numId w:val="7"/>
        </w:numPr>
      </w:pPr>
      <w:r w:rsidRPr="00906DA7">
        <w:rPr>
          <w:i/>
          <w:iCs/>
        </w:rPr>
        <w:t>Feedback Submission</w:t>
      </w:r>
    </w:p>
    <w:p w14:paraId="6B8DE209" w14:textId="77777777" w:rsidR="00906DA7" w:rsidRPr="00906DA7" w:rsidRDefault="00906DA7" w:rsidP="00906DA7">
      <w:pPr>
        <w:numPr>
          <w:ilvl w:val="1"/>
          <w:numId w:val="7"/>
        </w:numPr>
      </w:pPr>
      <w:r w:rsidRPr="00906DA7">
        <w:rPr>
          <w:i/>
          <w:iCs/>
        </w:rPr>
        <w:t>KPI Forecasting</w:t>
      </w:r>
    </w:p>
    <w:p w14:paraId="3D25628A" w14:textId="77777777" w:rsidR="00906DA7" w:rsidRPr="00906DA7" w:rsidRDefault="00906DA7" w:rsidP="00906DA7">
      <w:pPr>
        <w:numPr>
          <w:ilvl w:val="1"/>
          <w:numId w:val="7"/>
        </w:numPr>
      </w:pPr>
      <w:r w:rsidRPr="00906DA7">
        <w:rPr>
          <w:i/>
          <w:iCs/>
        </w:rPr>
        <w:t>Anomaly Detection</w:t>
      </w:r>
    </w:p>
    <w:p w14:paraId="5E4217EE" w14:textId="77777777" w:rsidR="00906DA7" w:rsidRPr="00906DA7" w:rsidRDefault="00906DA7" w:rsidP="00906DA7">
      <w:pPr>
        <w:numPr>
          <w:ilvl w:val="1"/>
          <w:numId w:val="7"/>
        </w:numPr>
      </w:pPr>
      <w:r w:rsidRPr="00906DA7">
        <w:rPr>
          <w:i/>
          <w:iCs/>
        </w:rPr>
        <w:t>Eco Tips</w:t>
      </w:r>
    </w:p>
    <w:p w14:paraId="289CF076" w14:textId="77777777" w:rsidR="00906DA7" w:rsidRPr="00906DA7" w:rsidRDefault="00906DA7" w:rsidP="00906DA7">
      <w:pPr>
        <w:numPr>
          <w:ilvl w:val="1"/>
          <w:numId w:val="7"/>
        </w:numPr>
      </w:pPr>
      <w:r w:rsidRPr="00906DA7">
        <w:rPr>
          <w:i/>
          <w:iCs/>
        </w:rPr>
        <w:t>Semantic Search</w:t>
      </w:r>
    </w:p>
    <w:p w14:paraId="27C1A108" w14:textId="77777777" w:rsidR="00906DA7" w:rsidRPr="00906DA7" w:rsidRDefault="00906DA7" w:rsidP="00906DA7">
      <w:pPr>
        <w:numPr>
          <w:ilvl w:val="1"/>
          <w:numId w:val="7"/>
        </w:numPr>
      </w:pPr>
      <w:r w:rsidRPr="00906DA7">
        <w:rPr>
          <w:i/>
          <w:iCs/>
        </w:rPr>
        <w:t>Sustainability Report Generator</w:t>
      </w:r>
    </w:p>
    <w:p w14:paraId="4A4B724B" w14:textId="77777777" w:rsidR="00906DA7" w:rsidRPr="00906DA7" w:rsidRDefault="00906DA7" w:rsidP="00906DA7">
      <w:pPr>
        <w:numPr>
          <w:ilvl w:val="1"/>
          <w:numId w:val="7"/>
        </w:numPr>
      </w:pPr>
      <w:r w:rsidRPr="00906DA7">
        <w:rPr>
          <w:i/>
          <w:iCs/>
        </w:rPr>
        <w:t>AI Chat Assistant</w:t>
      </w:r>
    </w:p>
    <w:p w14:paraId="4B6C7E8A" w14:textId="77777777" w:rsidR="00906DA7" w:rsidRPr="00906DA7" w:rsidRDefault="00906DA7" w:rsidP="00906DA7">
      <w:pPr>
        <w:numPr>
          <w:ilvl w:val="0"/>
          <w:numId w:val="7"/>
        </w:numPr>
      </w:pPr>
      <w:r w:rsidRPr="00906DA7">
        <w:t>They upload a .txt policy document, .csv KPI file, or type a query/prompt.</w:t>
      </w:r>
    </w:p>
    <w:p w14:paraId="1C3F3F10" w14:textId="77777777" w:rsidR="00906DA7" w:rsidRPr="00906DA7" w:rsidRDefault="00906DA7" w:rsidP="00906DA7">
      <w:pPr>
        <w:numPr>
          <w:ilvl w:val="0"/>
          <w:numId w:val="7"/>
        </w:numPr>
      </w:pPr>
      <w:r w:rsidRPr="00906DA7">
        <w:t xml:space="preserve">The system sends the input to the appropriate </w:t>
      </w:r>
      <w:proofErr w:type="spellStart"/>
      <w:r w:rsidRPr="00906DA7">
        <w:t>FastAPI</w:t>
      </w:r>
      <w:proofErr w:type="spellEnd"/>
      <w:r w:rsidRPr="00906DA7">
        <w:t xml:space="preserve"> backend and IBM Granite LLM model.</w:t>
      </w:r>
    </w:p>
    <w:p w14:paraId="416314DD" w14:textId="77777777" w:rsidR="00906DA7" w:rsidRPr="00906DA7" w:rsidRDefault="00906DA7" w:rsidP="00906DA7">
      <w:pPr>
        <w:numPr>
          <w:ilvl w:val="0"/>
          <w:numId w:val="7"/>
        </w:numPr>
      </w:pPr>
      <w:r w:rsidRPr="00906DA7">
        <w:t>AI generates the output: a summary, prediction graph, feedback classification, anomaly alert, tip, or report.</w:t>
      </w:r>
    </w:p>
    <w:p w14:paraId="11244A24" w14:textId="77777777" w:rsidR="00906DA7" w:rsidRPr="00906DA7" w:rsidRDefault="00906DA7" w:rsidP="00906DA7">
      <w:pPr>
        <w:numPr>
          <w:ilvl w:val="0"/>
          <w:numId w:val="7"/>
        </w:numPr>
      </w:pPr>
      <w:r w:rsidRPr="00906DA7">
        <w:t>The result is displayed in real-time on the UI.</w:t>
      </w:r>
    </w:p>
    <w:p w14:paraId="383CF11D" w14:textId="77777777" w:rsidR="00906DA7" w:rsidRPr="00906DA7" w:rsidRDefault="00906DA7" w:rsidP="00906DA7">
      <w:pPr>
        <w:numPr>
          <w:ilvl w:val="0"/>
          <w:numId w:val="7"/>
        </w:numPr>
      </w:pPr>
      <w:r w:rsidRPr="00906DA7">
        <w:t>The user reviews, copies, or downloads the results as needed.</w:t>
      </w:r>
    </w:p>
    <w:p w14:paraId="14FABB8E" w14:textId="77777777" w:rsidR="00906DA7" w:rsidRPr="00906DA7" w:rsidRDefault="00906DA7" w:rsidP="00906DA7">
      <w:pPr>
        <w:numPr>
          <w:ilvl w:val="0"/>
          <w:numId w:val="7"/>
        </w:numPr>
      </w:pPr>
      <w:r w:rsidRPr="00906DA7">
        <w:t>They can switch between modules or start a new session.</w:t>
      </w:r>
    </w:p>
    <w:p w14:paraId="71F9FE24" w14:textId="59B1F081" w:rsidR="00906DA7" w:rsidRPr="00906DA7" w:rsidRDefault="00906DA7" w:rsidP="00906DA7">
      <w:pPr>
        <w:ind w:left="360"/>
      </w:pPr>
    </w:p>
    <w:p w14:paraId="1E9796D4" w14:textId="77777777" w:rsidR="00906DA7" w:rsidRPr="00906DA7" w:rsidRDefault="00906DA7" w:rsidP="00906DA7">
      <w:pPr>
        <w:ind w:left="720"/>
        <w:rPr>
          <w:b/>
          <w:bCs/>
        </w:rPr>
      </w:pPr>
      <w:r w:rsidRPr="00906DA7">
        <w:rPr>
          <w:b/>
          <w:bCs/>
        </w:rPr>
        <w:t>3.2 SESSION REQUIREMENTS</w:t>
      </w:r>
    </w:p>
    <w:p w14:paraId="3881FE49" w14:textId="77777777" w:rsidR="00906DA7" w:rsidRPr="00906DA7" w:rsidRDefault="00906DA7" w:rsidP="00906DA7">
      <w:pPr>
        <w:numPr>
          <w:ilvl w:val="0"/>
          <w:numId w:val="8"/>
        </w:numPr>
      </w:pPr>
      <w:r w:rsidRPr="00906DA7">
        <w:rPr>
          <w:b/>
          <w:bCs/>
        </w:rPr>
        <w:t>a)</w:t>
      </w:r>
      <w:r w:rsidRPr="00906DA7">
        <w:t xml:space="preserve"> Users must be able to </w:t>
      </w:r>
      <w:r w:rsidRPr="00906DA7">
        <w:rPr>
          <w:b/>
          <w:bCs/>
        </w:rPr>
        <w:t>upload policy (.txt) and KPI (.csv) files</w:t>
      </w:r>
      <w:r w:rsidRPr="00906DA7">
        <w:t xml:space="preserve"> easily.</w:t>
      </w:r>
    </w:p>
    <w:p w14:paraId="6E0503FE" w14:textId="77777777" w:rsidR="00906DA7" w:rsidRPr="00906DA7" w:rsidRDefault="00906DA7" w:rsidP="00906DA7">
      <w:pPr>
        <w:numPr>
          <w:ilvl w:val="0"/>
          <w:numId w:val="8"/>
        </w:numPr>
      </w:pPr>
      <w:r w:rsidRPr="00906DA7">
        <w:rPr>
          <w:b/>
          <w:bCs/>
        </w:rPr>
        <w:t>b)</w:t>
      </w:r>
      <w:r w:rsidRPr="00906DA7">
        <w:t xml:space="preserve"> All interactions (queries, uploads) should receive </w:t>
      </w:r>
      <w:r w:rsidRPr="00906DA7">
        <w:rPr>
          <w:b/>
          <w:bCs/>
        </w:rPr>
        <w:t>real-time AI responses</w:t>
      </w:r>
      <w:r w:rsidRPr="00906DA7">
        <w:t>.</w:t>
      </w:r>
    </w:p>
    <w:p w14:paraId="5177206F" w14:textId="77777777" w:rsidR="00906DA7" w:rsidRPr="00906DA7" w:rsidRDefault="00906DA7" w:rsidP="00906DA7">
      <w:pPr>
        <w:numPr>
          <w:ilvl w:val="0"/>
          <w:numId w:val="8"/>
        </w:numPr>
      </w:pPr>
      <w:r w:rsidRPr="00906DA7">
        <w:rPr>
          <w:b/>
          <w:bCs/>
        </w:rPr>
        <w:t>c)</w:t>
      </w:r>
      <w:r w:rsidRPr="00906DA7">
        <w:t xml:space="preserve"> Users must have the ability to </w:t>
      </w:r>
      <w:r w:rsidRPr="00906DA7">
        <w:rPr>
          <w:b/>
          <w:bCs/>
        </w:rPr>
        <w:t>download AI-generated outputs</w:t>
      </w:r>
      <w:r w:rsidRPr="00906DA7">
        <w:t xml:space="preserve"> (summaries, graphs, reports).</w:t>
      </w:r>
    </w:p>
    <w:p w14:paraId="17A3304A" w14:textId="43194A85" w:rsidR="00906DA7" w:rsidRDefault="00906DA7" w:rsidP="00906DA7">
      <w:pPr>
        <w:numPr>
          <w:ilvl w:val="0"/>
          <w:numId w:val="8"/>
        </w:numPr>
      </w:pPr>
      <w:r w:rsidRPr="00906DA7">
        <w:rPr>
          <w:b/>
          <w:bCs/>
        </w:rPr>
        <w:t>d)</w:t>
      </w:r>
      <w:r w:rsidRPr="00906DA7">
        <w:t xml:space="preserve"> The application should </w:t>
      </w:r>
      <w:r w:rsidRPr="00906DA7">
        <w:rPr>
          <w:b/>
          <w:bCs/>
        </w:rPr>
        <w:t>retain session state</w:t>
      </w:r>
      <w:r w:rsidRPr="00906DA7">
        <w:t>, preserving chat interactions and user input during the session (</w:t>
      </w:r>
      <w:proofErr w:type="spellStart"/>
      <w:r w:rsidRPr="00906DA7">
        <w:t>Streamlit</w:t>
      </w:r>
      <w:proofErr w:type="spellEnd"/>
      <w:r w:rsidRPr="00906DA7">
        <w:t xml:space="preserve"> session state).</w:t>
      </w:r>
    </w:p>
    <w:p w14:paraId="1F57856A" w14:textId="649410EC" w:rsidR="00906DA7" w:rsidRPr="00906DA7" w:rsidRDefault="00906DA7" w:rsidP="00906DA7">
      <w:pPr>
        <w:rPr>
          <w:b/>
          <w:bCs/>
        </w:rPr>
      </w:pPr>
      <w:r w:rsidRPr="00906DA7">
        <w:rPr>
          <w:b/>
          <w:bCs/>
        </w:rPr>
        <w:t>3.</w:t>
      </w:r>
      <w:r w:rsidR="004C3EAB">
        <w:rPr>
          <w:b/>
          <w:bCs/>
        </w:rPr>
        <w:t>3</w:t>
      </w:r>
      <w:r w:rsidRPr="00906DA7">
        <w:rPr>
          <w:b/>
          <w:bCs/>
        </w:rPr>
        <w:t xml:space="preserve">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7"/>
        <w:gridCol w:w="4357"/>
      </w:tblGrid>
      <w:tr w:rsidR="00906DA7" w:rsidRPr="00906DA7" w14:paraId="5D917CEC" w14:textId="77777777" w:rsidTr="00906DA7">
        <w:trPr>
          <w:tblHeader/>
          <w:tblCellSpacing w:w="15" w:type="dxa"/>
        </w:trPr>
        <w:tc>
          <w:tcPr>
            <w:tcW w:w="0" w:type="auto"/>
            <w:vAlign w:val="center"/>
            <w:hideMark/>
          </w:tcPr>
          <w:p w14:paraId="7BA5F07F" w14:textId="77777777" w:rsidR="00906DA7" w:rsidRPr="00906DA7" w:rsidRDefault="00906DA7" w:rsidP="00906DA7">
            <w:pPr>
              <w:ind w:left="360"/>
              <w:rPr>
                <w:b/>
                <w:bCs/>
              </w:rPr>
            </w:pPr>
            <w:r w:rsidRPr="00906DA7">
              <w:rPr>
                <w:b/>
                <w:bCs/>
              </w:rPr>
              <w:lastRenderedPageBreak/>
              <w:t>Component</w:t>
            </w:r>
          </w:p>
        </w:tc>
        <w:tc>
          <w:tcPr>
            <w:tcW w:w="0" w:type="auto"/>
            <w:vAlign w:val="center"/>
            <w:hideMark/>
          </w:tcPr>
          <w:p w14:paraId="280832CC" w14:textId="77777777" w:rsidR="00906DA7" w:rsidRPr="00906DA7" w:rsidRDefault="00906DA7" w:rsidP="00906DA7">
            <w:pPr>
              <w:ind w:left="360"/>
              <w:rPr>
                <w:b/>
                <w:bCs/>
              </w:rPr>
            </w:pPr>
            <w:r w:rsidRPr="00906DA7">
              <w:rPr>
                <w:b/>
                <w:bCs/>
              </w:rPr>
              <w:t>Technology Used</w:t>
            </w:r>
          </w:p>
        </w:tc>
      </w:tr>
      <w:tr w:rsidR="00906DA7" w:rsidRPr="00906DA7" w14:paraId="14E35DA0" w14:textId="77777777" w:rsidTr="00906DA7">
        <w:trPr>
          <w:tblCellSpacing w:w="15" w:type="dxa"/>
        </w:trPr>
        <w:tc>
          <w:tcPr>
            <w:tcW w:w="0" w:type="auto"/>
            <w:vAlign w:val="center"/>
            <w:hideMark/>
          </w:tcPr>
          <w:p w14:paraId="31724825" w14:textId="77777777" w:rsidR="00906DA7" w:rsidRPr="00906DA7" w:rsidRDefault="00906DA7" w:rsidP="00906DA7">
            <w:pPr>
              <w:ind w:left="360"/>
            </w:pPr>
            <w:r w:rsidRPr="00906DA7">
              <w:t>Frontend</w:t>
            </w:r>
          </w:p>
        </w:tc>
        <w:tc>
          <w:tcPr>
            <w:tcW w:w="0" w:type="auto"/>
            <w:vAlign w:val="center"/>
            <w:hideMark/>
          </w:tcPr>
          <w:p w14:paraId="08468830" w14:textId="77777777" w:rsidR="00906DA7" w:rsidRPr="00906DA7" w:rsidRDefault="00906DA7" w:rsidP="00906DA7">
            <w:pPr>
              <w:ind w:left="360"/>
            </w:pPr>
            <w:proofErr w:type="spellStart"/>
            <w:r w:rsidRPr="00906DA7">
              <w:t>Streamlit</w:t>
            </w:r>
            <w:proofErr w:type="spellEnd"/>
            <w:r w:rsidRPr="00906DA7">
              <w:t xml:space="preserve"> (Python Web UI)</w:t>
            </w:r>
          </w:p>
        </w:tc>
      </w:tr>
      <w:tr w:rsidR="00906DA7" w:rsidRPr="00906DA7" w14:paraId="0F0C6964" w14:textId="77777777" w:rsidTr="00906DA7">
        <w:trPr>
          <w:tblCellSpacing w:w="15" w:type="dxa"/>
        </w:trPr>
        <w:tc>
          <w:tcPr>
            <w:tcW w:w="0" w:type="auto"/>
            <w:vAlign w:val="center"/>
            <w:hideMark/>
          </w:tcPr>
          <w:p w14:paraId="718B81D6" w14:textId="77777777" w:rsidR="00906DA7" w:rsidRPr="00906DA7" w:rsidRDefault="00906DA7" w:rsidP="00906DA7">
            <w:pPr>
              <w:ind w:left="360"/>
            </w:pPr>
            <w:r w:rsidRPr="00906DA7">
              <w:t>Backend</w:t>
            </w:r>
          </w:p>
        </w:tc>
        <w:tc>
          <w:tcPr>
            <w:tcW w:w="0" w:type="auto"/>
            <w:vAlign w:val="center"/>
            <w:hideMark/>
          </w:tcPr>
          <w:p w14:paraId="1000F039" w14:textId="77777777" w:rsidR="00906DA7" w:rsidRPr="00906DA7" w:rsidRDefault="00906DA7" w:rsidP="00906DA7">
            <w:pPr>
              <w:ind w:left="360"/>
            </w:pPr>
            <w:proofErr w:type="spellStart"/>
            <w:r w:rsidRPr="00906DA7">
              <w:t>FastAPI</w:t>
            </w:r>
            <w:proofErr w:type="spellEnd"/>
            <w:r w:rsidRPr="00906DA7">
              <w:t xml:space="preserve"> with Python 3.11</w:t>
            </w:r>
          </w:p>
        </w:tc>
      </w:tr>
      <w:tr w:rsidR="00906DA7" w:rsidRPr="00906DA7" w14:paraId="09290D8B" w14:textId="77777777" w:rsidTr="00906DA7">
        <w:trPr>
          <w:tblCellSpacing w:w="15" w:type="dxa"/>
        </w:trPr>
        <w:tc>
          <w:tcPr>
            <w:tcW w:w="0" w:type="auto"/>
            <w:vAlign w:val="center"/>
            <w:hideMark/>
          </w:tcPr>
          <w:p w14:paraId="6A33DB05" w14:textId="77777777" w:rsidR="00906DA7" w:rsidRPr="00906DA7" w:rsidRDefault="00906DA7" w:rsidP="00906DA7">
            <w:pPr>
              <w:ind w:left="360"/>
            </w:pPr>
            <w:r w:rsidRPr="00906DA7">
              <w:t>AI Service Layer</w:t>
            </w:r>
          </w:p>
        </w:tc>
        <w:tc>
          <w:tcPr>
            <w:tcW w:w="0" w:type="auto"/>
            <w:vAlign w:val="center"/>
            <w:hideMark/>
          </w:tcPr>
          <w:p w14:paraId="626649C6" w14:textId="77777777" w:rsidR="00906DA7" w:rsidRPr="00906DA7" w:rsidRDefault="00906DA7" w:rsidP="00906DA7">
            <w:pPr>
              <w:ind w:left="360"/>
            </w:pPr>
            <w:r w:rsidRPr="00906DA7">
              <w:t xml:space="preserve">IBM </w:t>
            </w:r>
            <w:proofErr w:type="spellStart"/>
            <w:r w:rsidRPr="00906DA7">
              <w:t>Watsonx</w:t>
            </w:r>
            <w:proofErr w:type="spellEnd"/>
            <w:r w:rsidRPr="00906DA7">
              <w:t xml:space="preserve"> Granite 13B Instruct v2</w:t>
            </w:r>
          </w:p>
        </w:tc>
      </w:tr>
      <w:tr w:rsidR="00906DA7" w:rsidRPr="00906DA7" w14:paraId="2ACAF0F4" w14:textId="77777777" w:rsidTr="00906DA7">
        <w:trPr>
          <w:tblCellSpacing w:w="15" w:type="dxa"/>
        </w:trPr>
        <w:tc>
          <w:tcPr>
            <w:tcW w:w="0" w:type="auto"/>
            <w:vAlign w:val="center"/>
            <w:hideMark/>
          </w:tcPr>
          <w:p w14:paraId="06F95475" w14:textId="77777777" w:rsidR="00906DA7" w:rsidRPr="00906DA7" w:rsidRDefault="00906DA7" w:rsidP="00906DA7">
            <w:pPr>
              <w:ind w:left="360"/>
            </w:pPr>
            <w:r w:rsidRPr="00906DA7">
              <w:t>Vector Search Engine</w:t>
            </w:r>
          </w:p>
        </w:tc>
        <w:tc>
          <w:tcPr>
            <w:tcW w:w="0" w:type="auto"/>
            <w:vAlign w:val="center"/>
            <w:hideMark/>
          </w:tcPr>
          <w:p w14:paraId="2629C082" w14:textId="77777777" w:rsidR="00906DA7" w:rsidRPr="00906DA7" w:rsidRDefault="00906DA7" w:rsidP="00906DA7">
            <w:pPr>
              <w:ind w:left="360"/>
            </w:pPr>
            <w:r w:rsidRPr="00906DA7">
              <w:t>Pinecone (semantic document search)</w:t>
            </w:r>
          </w:p>
        </w:tc>
      </w:tr>
      <w:tr w:rsidR="00906DA7" w:rsidRPr="00906DA7" w14:paraId="47EDEB33" w14:textId="77777777" w:rsidTr="00906DA7">
        <w:trPr>
          <w:tblCellSpacing w:w="15" w:type="dxa"/>
        </w:trPr>
        <w:tc>
          <w:tcPr>
            <w:tcW w:w="0" w:type="auto"/>
            <w:vAlign w:val="center"/>
            <w:hideMark/>
          </w:tcPr>
          <w:p w14:paraId="468A7D2F" w14:textId="77777777" w:rsidR="00906DA7" w:rsidRPr="00906DA7" w:rsidRDefault="00906DA7" w:rsidP="00906DA7">
            <w:pPr>
              <w:ind w:left="360"/>
            </w:pPr>
            <w:r w:rsidRPr="00906DA7">
              <w:t>PDF/Text Processing</w:t>
            </w:r>
          </w:p>
        </w:tc>
        <w:tc>
          <w:tcPr>
            <w:tcW w:w="0" w:type="auto"/>
            <w:vAlign w:val="center"/>
            <w:hideMark/>
          </w:tcPr>
          <w:p w14:paraId="49F144EC" w14:textId="77777777" w:rsidR="00906DA7" w:rsidRPr="00906DA7" w:rsidRDefault="00906DA7" w:rsidP="00906DA7">
            <w:pPr>
              <w:ind w:left="360"/>
            </w:pPr>
            <w:proofErr w:type="spellStart"/>
            <w:r w:rsidRPr="00906DA7">
              <w:t>PyMuPDF</w:t>
            </w:r>
            <w:proofErr w:type="spellEnd"/>
            <w:r w:rsidRPr="00906DA7">
              <w:t xml:space="preserve"> (</w:t>
            </w:r>
            <w:proofErr w:type="spellStart"/>
            <w:r w:rsidRPr="00906DA7">
              <w:t>fitz</w:t>
            </w:r>
            <w:proofErr w:type="spellEnd"/>
            <w:r w:rsidRPr="00906DA7">
              <w:t>), pandas for CSV handling</w:t>
            </w:r>
          </w:p>
        </w:tc>
      </w:tr>
      <w:tr w:rsidR="00906DA7" w:rsidRPr="00906DA7" w14:paraId="1B891C76" w14:textId="77777777" w:rsidTr="00906DA7">
        <w:trPr>
          <w:tblCellSpacing w:w="15" w:type="dxa"/>
        </w:trPr>
        <w:tc>
          <w:tcPr>
            <w:tcW w:w="0" w:type="auto"/>
            <w:vAlign w:val="center"/>
            <w:hideMark/>
          </w:tcPr>
          <w:p w14:paraId="0D64D8B9" w14:textId="77777777" w:rsidR="00906DA7" w:rsidRPr="00906DA7" w:rsidRDefault="00906DA7" w:rsidP="00906DA7">
            <w:pPr>
              <w:ind w:left="360"/>
            </w:pPr>
            <w:r w:rsidRPr="00906DA7">
              <w:t>Environment Management</w:t>
            </w:r>
          </w:p>
        </w:tc>
        <w:tc>
          <w:tcPr>
            <w:tcW w:w="0" w:type="auto"/>
            <w:vAlign w:val="center"/>
            <w:hideMark/>
          </w:tcPr>
          <w:p w14:paraId="70DAF8D6" w14:textId="77777777" w:rsidR="00906DA7" w:rsidRPr="00906DA7" w:rsidRDefault="00906DA7" w:rsidP="00906DA7">
            <w:pPr>
              <w:ind w:left="360"/>
            </w:pPr>
            <w:proofErr w:type="spellStart"/>
            <w:r w:rsidRPr="00906DA7">
              <w:t>virtualenv</w:t>
            </w:r>
            <w:proofErr w:type="spellEnd"/>
            <w:proofErr w:type="gramStart"/>
            <w:r w:rsidRPr="00906DA7">
              <w:t>, .env</w:t>
            </w:r>
            <w:proofErr w:type="gramEnd"/>
            <w:r w:rsidRPr="00906DA7">
              <w:t xml:space="preserve"> (with python-</w:t>
            </w:r>
            <w:proofErr w:type="spellStart"/>
            <w:r w:rsidRPr="00906DA7">
              <w:t>dotenv</w:t>
            </w:r>
            <w:proofErr w:type="spellEnd"/>
            <w:r w:rsidRPr="00906DA7">
              <w:t>)</w:t>
            </w:r>
          </w:p>
        </w:tc>
      </w:tr>
      <w:tr w:rsidR="00906DA7" w:rsidRPr="00906DA7" w14:paraId="0FB422DF" w14:textId="77777777" w:rsidTr="00906DA7">
        <w:trPr>
          <w:tblCellSpacing w:w="15" w:type="dxa"/>
        </w:trPr>
        <w:tc>
          <w:tcPr>
            <w:tcW w:w="0" w:type="auto"/>
            <w:vAlign w:val="center"/>
            <w:hideMark/>
          </w:tcPr>
          <w:p w14:paraId="761591F0" w14:textId="77777777" w:rsidR="00906DA7" w:rsidRPr="00906DA7" w:rsidRDefault="00906DA7" w:rsidP="00906DA7">
            <w:pPr>
              <w:ind w:left="360"/>
            </w:pPr>
            <w:r w:rsidRPr="00906DA7">
              <w:t>Deployment</w:t>
            </w:r>
          </w:p>
        </w:tc>
        <w:tc>
          <w:tcPr>
            <w:tcW w:w="0" w:type="auto"/>
            <w:vAlign w:val="center"/>
            <w:hideMark/>
          </w:tcPr>
          <w:p w14:paraId="348C916F" w14:textId="77777777" w:rsidR="00906DA7" w:rsidRPr="00906DA7" w:rsidRDefault="00906DA7" w:rsidP="00906DA7">
            <w:pPr>
              <w:ind w:left="360"/>
            </w:pPr>
            <w:proofErr w:type="spellStart"/>
            <w:r w:rsidRPr="00906DA7">
              <w:t>Streamlit</w:t>
            </w:r>
            <w:proofErr w:type="spellEnd"/>
            <w:r w:rsidRPr="00906DA7">
              <w:t xml:space="preserve"> Cloud / IBM Cloud</w:t>
            </w:r>
          </w:p>
        </w:tc>
      </w:tr>
    </w:tbl>
    <w:p w14:paraId="0CAA8CCC" w14:textId="35191182" w:rsidR="00906DA7" w:rsidRPr="00906DA7" w:rsidRDefault="00906DA7" w:rsidP="004C3EAB">
      <w:pPr>
        <w:pStyle w:val="Heading3"/>
      </w:pPr>
    </w:p>
    <w:p w14:paraId="05E8220A" w14:textId="77777777" w:rsidR="00906DA7" w:rsidRPr="00906DA7" w:rsidRDefault="00906DA7" w:rsidP="004C3EAB">
      <w:pPr>
        <w:pStyle w:val="Heading3"/>
        <w:rPr>
          <w:b/>
          <w:bCs/>
        </w:rPr>
      </w:pPr>
      <w:r w:rsidRPr="00906DA7">
        <w:rPr>
          <w:b/>
          <w:bCs/>
        </w:rPr>
        <w:t>4. PROJECT DESIGN</w:t>
      </w:r>
    </w:p>
    <w:p w14:paraId="356E8864" w14:textId="77777777" w:rsidR="00906DA7" w:rsidRPr="00906DA7" w:rsidRDefault="00906DA7" w:rsidP="00906DA7">
      <w:pPr>
        <w:ind w:left="360"/>
        <w:rPr>
          <w:b/>
          <w:bCs/>
        </w:rPr>
      </w:pPr>
      <w:r w:rsidRPr="00906DA7">
        <w:rPr>
          <w:b/>
          <w:bCs/>
        </w:rPr>
        <w:t>4.1 PROBLEM–SOLUTION FIT</w:t>
      </w:r>
    </w:p>
    <w:p w14:paraId="6C7324FD" w14:textId="77777777" w:rsidR="00906DA7" w:rsidRPr="00906DA7" w:rsidRDefault="00906DA7" w:rsidP="00906DA7">
      <w:pPr>
        <w:ind w:left="360"/>
      </w:pPr>
      <w:r w:rsidRPr="00906DA7">
        <w:t>City governments and planners require real-time analysis of lengthy policy documents, accurate forecasts of sustainability KPIs, and tools to process citizen feedback at scale. Integrating IBM Granite LLMs into a modular assistant provides AI-driven summaries, anomaly alerts, and eco-insights—bridging the gap between governance needs and intelligent automation.</w:t>
      </w:r>
    </w:p>
    <w:p w14:paraId="185EF4C0" w14:textId="1DC17568" w:rsidR="00906DA7" w:rsidRPr="00906DA7" w:rsidRDefault="00906DA7" w:rsidP="00906DA7">
      <w:pPr>
        <w:ind w:left="360"/>
      </w:pPr>
    </w:p>
    <w:p w14:paraId="0DE02087" w14:textId="77777777" w:rsidR="00906DA7" w:rsidRPr="00906DA7" w:rsidRDefault="00906DA7" w:rsidP="00906DA7">
      <w:pPr>
        <w:ind w:left="360"/>
        <w:rPr>
          <w:b/>
          <w:bCs/>
        </w:rPr>
      </w:pPr>
      <w:r w:rsidRPr="00906DA7">
        <w:rPr>
          <w:b/>
          <w:bCs/>
        </w:rPr>
        <w:t>4.2 PROPOSED SOLUTION</w:t>
      </w:r>
    </w:p>
    <w:p w14:paraId="6A4C860D" w14:textId="77777777" w:rsidR="00906DA7" w:rsidRPr="00906DA7" w:rsidRDefault="00906DA7" w:rsidP="00906DA7">
      <w:pPr>
        <w:numPr>
          <w:ilvl w:val="0"/>
          <w:numId w:val="9"/>
        </w:numPr>
      </w:pPr>
      <w:r w:rsidRPr="00906DA7">
        <w:rPr>
          <w:b/>
          <w:bCs/>
        </w:rPr>
        <w:t>Layer 1: User Interface</w:t>
      </w:r>
      <w:r w:rsidRPr="00906DA7">
        <w:br/>
        <w:t xml:space="preserve">Interactive </w:t>
      </w:r>
      <w:proofErr w:type="spellStart"/>
      <w:r w:rsidRPr="00906DA7">
        <w:t>Streamlit</w:t>
      </w:r>
      <w:proofErr w:type="spellEnd"/>
      <w:r w:rsidRPr="00906DA7">
        <w:t xml:space="preserve"> dashboard with individual pages for policy upload, forecasting, feedback, eco tips, and chatbot.</w:t>
      </w:r>
    </w:p>
    <w:p w14:paraId="14BF849B" w14:textId="77777777" w:rsidR="00906DA7" w:rsidRPr="00906DA7" w:rsidRDefault="00906DA7" w:rsidP="00906DA7">
      <w:pPr>
        <w:numPr>
          <w:ilvl w:val="0"/>
          <w:numId w:val="9"/>
        </w:numPr>
      </w:pPr>
      <w:r w:rsidRPr="00906DA7">
        <w:rPr>
          <w:b/>
          <w:bCs/>
        </w:rPr>
        <w:t>Layer 2: Core Logic</w:t>
      </w:r>
      <w:r w:rsidRPr="00906DA7">
        <w:br/>
        <w:t>Python-based backend modules that handle file parsing, feedback classification, data cleaning, anomaly detection, and AI query routing.</w:t>
      </w:r>
    </w:p>
    <w:p w14:paraId="124EE6A8" w14:textId="77777777" w:rsidR="00906DA7" w:rsidRPr="00906DA7" w:rsidRDefault="00906DA7" w:rsidP="00906DA7">
      <w:pPr>
        <w:numPr>
          <w:ilvl w:val="0"/>
          <w:numId w:val="9"/>
        </w:numPr>
      </w:pPr>
      <w:r w:rsidRPr="00906DA7">
        <w:rPr>
          <w:b/>
          <w:bCs/>
        </w:rPr>
        <w:t>Layer 3: AI Layer</w:t>
      </w:r>
      <w:r w:rsidRPr="00906DA7">
        <w:br/>
        <w:t xml:space="preserve">Securely integrated IBM </w:t>
      </w:r>
      <w:proofErr w:type="spellStart"/>
      <w:r w:rsidRPr="00906DA7">
        <w:t>Watsonx</w:t>
      </w:r>
      <w:proofErr w:type="spellEnd"/>
      <w:r w:rsidRPr="00906DA7">
        <w:t xml:space="preserve"> Granite API used for summarization, forecasting, Q&amp;A, and eco tips, supported with retry and error handling.</w:t>
      </w:r>
    </w:p>
    <w:p w14:paraId="77F38548" w14:textId="1A366DA5" w:rsidR="00906DA7" w:rsidRPr="00906DA7" w:rsidRDefault="00906DA7" w:rsidP="00906DA7">
      <w:pPr>
        <w:ind w:left="360"/>
      </w:pPr>
    </w:p>
    <w:p w14:paraId="544D1B95" w14:textId="77777777" w:rsidR="00906DA7" w:rsidRPr="00906DA7" w:rsidRDefault="00906DA7" w:rsidP="00906DA7">
      <w:pPr>
        <w:ind w:left="360"/>
        <w:rPr>
          <w:b/>
          <w:bCs/>
        </w:rPr>
      </w:pPr>
      <w:r w:rsidRPr="00906DA7">
        <w:rPr>
          <w:b/>
          <w:bCs/>
        </w:rPr>
        <w:t>4.3 SOLUTION ARCHITECTURE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6092"/>
      </w:tblGrid>
      <w:tr w:rsidR="00906DA7" w:rsidRPr="00906DA7" w14:paraId="7C5468C9" w14:textId="77777777" w:rsidTr="00906DA7">
        <w:trPr>
          <w:tblHeader/>
          <w:tblCellSpacing w:w="15" w:type="dxa"/>
        </w:trPr>
        <w:tc>
          <w:tcPr>
            <w:tcW w:w="0" w:type="auto"/>
            <w:vAlign w:val="center"/>
            <w:hideMark/>
          </w:tcPr>
          <w:p w14:paraId="2D2809DB" w14:textId="77777777" w:rsidR="00906DA7" w:rsidRPr="00906DA7" w:rsidRDefault="00906DA7" w:rsidP="00906DA7">
            <w:pPr>
              <w:ind w:left="360"/>
              <w:rPr>
                <w:b/>
                <w:bCs/>
              </w:rPr>
            </w:pPr>
            <w:r w:rsidRPr="00906DA7">
              <w:rPr>
                <w:b/>
                <w:bCs/>
              </w:rPr>
              <w:lastRenderedPageBreak/>
              <w:t>Component</w:t>
            </w:r>
          </w:p>
        </w:tc>
        <w:tc>
          <w:tcPr>
            <w:tcW w:w="0" w:type="auto"/>
            <w:vAlign w:val="center"/>
            <w:hideMark/>
          </w:tcPr>
          <w:p w14:paraId="740EF185" w14:textId="77777777" w:rsidR="00906DA7" w:rsidRPr="00906DA7" w:rsidRDefault="00906DA7" w:rsidP="00906DA7">
            <w:pPr>
              <w:ind w:left="360"/>
              <w:rPr>
                <w:b/>
                <w:bCs/>
              </w:rPr>
            </w:pPr>
            <w:r w:rsidRPr="00906DA7">
              <w:rPr>
                <w:b/>
                <w:bCs/>
              </w:rPr>
              <w:t>Description</w:t>
            </w:r>
          </w:p>
        </w:tc>
      </w:tr>
      <w:tr w:rsidR="00906DA7" w:rsidRPr="00906DA7" w14:paraId="04B58445" w14:textId="77777777" w:rsidTr="00906DA7">
        <w:trPr>
          <w:tblCellSpacing w:w="15" w:type="dxa"/>
        </w:trPr>
        <w:tc>
          <w:tcPr>
            <w:tcW w:w="0" w:type="auto"/>
            <w:vAlign w:val="center"/>
            <w:hideMark/>
          </w:tcPr>
          <w:p w14:paraId="4D44CF65" w14:textId="77777777" w:rsidR="00906DA7" w:rsidRPr="00906DA7" w:rsidRDefault="00906DA7" w:rsidP="00906DA7">
            <w:pPr>
              <w:ind w:left="360"/>
            </w:pPr>
            <w:r w:rsidRPr="00906DA7">
              <w:t>UI Layer</w:t>
            </w:r>
          </w:p>
        </w:tc>
        <w:tc>
          <w:tcPr>
            <w:tcW w:w="0" w:type="auto"/>
            <w:vAlign w:val="center"/>
            <w:hideMark/>
          </w:tcPr>
          <w:p w14:paraId="63D53094" w14:textId="77777777" w:rsidR="00906DA7" w:rsidRPr="00906DA7" w:rsidRDefault="00906DA7" w:rsidP="00906DA7">
            <w:pPr>
              <w:ind w:left="360"/>
            </w:pPr>
            <w:proofErr w:type="spellStart"/>
            <w:r w:rsidRPr="00906DA7">
              <w:t>Streamlit</w:t>
            </w:r>
            <w:proofErr w:type="spellEnd"/>
            <w:r w:rsidRPr="00906DA7">
              <w:t xml:space="preserve"> sidebar, file uploaders, chat window, KPI widgets</w:t>
            </w:r>
          </w:p>
        </w:tc>
      </w:tr>
      <w:tr w:rsidR="00906DA7" w:rsidRPr="00906DA7" w14:paraId="394B9BE5" w14:textId="77777777" w:rsidTr="00906DA7">
        <w:trPr>
          <w:tblCellSpacing w:w="15" w:type="dxa"/>
        </w:trPr>
        <w:tc>
          <w:tcPr>
            <w:tcW w:w="0" w:type="auto"/>
            <w:vAlign w:val="center"/>
            <w:hideMark/>
          </w:tcPr>
          <w:p w14:paraId="42A01120" w14:textId="77777777" w:rsidR="00906DA7" w:rsidRPr="00906DA7" w:rsidRDefault="00906DA7" w:rsidP="00906DA7">
            <w:pPr>
              <w:ind w:left="360"/>
            </w:pPr>
            <w:r w:rsidRPr="00906DA7">
              <w:t>Application Logic</w:t>
            </w:r>
          </w:p>
        </w:tc>
        <w:tc>
          <w:tcPr>
            <w:tcW w:w="0" w:type="auto"/>
            <w:vAlign w:val="center"/>
            <w:hideMark/>
          </w:tcPr>
          <w:p w14:paraId="11BDCC19" w14:textId="77777777" w:rsidR="00906DA7" w:rsidRPr="00906DA7" w:rsidRDefault="00906DA7" w:rsidP="00906DA7">
            <w:pPr>
              <w:ind w:left="360"/>
            </w:pPr>
            <w:r w:rsidRPr="00906DA7">
              <w:t>app.py and pages/ route requests to backend helpers</w:t>
            </w:r>
          </w:p>
        </w:tc>
      </w:tr>
      <w:tr w:rsidR="00906DA7" w:rsidRPr="00906DA7" w14:paraId="7AF3807B" w14:textId="77777777" w:rsidTr="00906DA7">
        <w:trPr>
          <w:tblCellSpacing w:w="15" w:type="dxa"/>
        </w:trPr>
        <w:tc>
          <w:tcPr>
            <w:tcW w:w="0" w:type="auto"/>
            <w:vAlign w:val="center"/>
            <w:hideMark/>
          </w:tcPr>
          <w:p w14:paraId="24A87E9A" w14:textId="77777777" w:rsidR="00906DA7" w:rsidRPr="00906DA7" w:rsidRDefault="00906DA7" w:rsidP="00906DA7">
            <w:pPr>
              <w:ind w:left="360"/>
            </w:pPr>
            <w:r w:rsidRPr="00906DA7">
              <w:t>Helper Layer</w:t>
            </w:r>
          </w:p>
        </w:tc>
        <w:tc>
          <w:tcPr>
            <w:tcW w:w="0" w:type="auto"/>
            <w:vAlign w:val="center"/>
            <w:hideMark/>
          </w:tcPr>
          <w:p w14:paraId="6F0DAEB0" w14:textId="77777777" w:rsidR="00906DA7" w:rsidRPr="00906DA7" w:rsidRDefault="00906DA7" w:rsidP="00906DA7">
            <w:pPr>
              <w:ind w:left="360"/>
            </w:pPr>
            <w:r w:rsidRPr="00906DA7">
              <w:t>granite.py, forecast_utils.py, feedback_handler.py</w:t>
            </w:r>
          </w:p>
        </w:tc>
      </w:tr>
      <w:tr w:rsidR="00906DA7" w:rsidRPr="00906DA7" w14:paraId="1D50735C" w14:textId="77777777" w:rsidTr="00906DA7">
        <w:trPr>
          <w:tblCellSpacing w:w="15" w:type="dxa"/>
        </w:trPr>
        <w:tc>
          <w:tcPr>
            <w:tcW w:w="0" w:type="auto"/>
            <w:vAlign w:val="center"/>
            <w:hideMark/>
          </w:tcPr>
          <w:p w14:paraId="6A94FA46" w14:textId="77777777" w:rsidR="00906DA7" w:rsidRPr="00906DA7" w:rsidRDefault="00906DA7" w:rsidP="00906DA7">
            <w:pPr>
              <w:ind w:left="360"/>
            </w:pPr>
            <w:r w:rsidRPr="00906DA7">
              <w:t>AI Layer</w:t>
            </w:r>
          </w:p>
        </w:tc>
        <w:tc>
          <w:tcPr>
            <w:tcW w:w="0" w:type="auto"/>
            <w:vAlign w:val="center"/>
            <w:hideMark/>
          </w:tcPr>
          <w:p w14:paraId="7052388D" w14:textId="77777777" w:rsidR="00906DA7" w:rsidRPr="00906DA7" w:rsidRDefault="00906DA7" w:rsidP="00906DA7">
            <w:pPr>
              <w:ind w:left="360"/>
            </w:pPr>
            <w:proofErr w:type="spellStart"/>
            <w:r w:rsidRPr="00906DA7">
              <w:t>Watsonx</w:t>
            </w:r>
            <w:proofErr w:type="spellEnd"/>
            <w:r w:rsidRPr="00906DA7">
              <w:t xml:space="preserve"> Granite LLM service with throttling + retry logic</w:t>
            </w:r>
          </w:p>
        </w:tc>
      </w:tr>
      <w:tr w:rsidR="00906DA7" w:rsidRPr="00906DA7" w14:paraId="49DB3616" w14:textId="77777777" w:rsidTr="00906DA7">
        <w:trPr>
          <w:tblCellSpacing w:w="15" w:type="dxa"/>
        </w:trPr>
        <w:tc>
          <w:tcPr>
            <w:tcW w:w="0" w:type="auto"/>
            <w:vAlign w:val="center"/>
            <w:hideMark/>
          </w:tcPr>
          <w:p w14:paraId="326646E5" w14:textId="77777777" w:rsidR="00906DA7" w:rsidRPr="00906DA7" w:rsidRDefault="00906DA7" w:rsidP="00906DA7">
            <w:pPr>
              <w:ind w:left="360"/>
            </w:pPr>
            <w:r w:rsidRPr="00906DA7">
              <w:t>Semantic Search</w:t>
            </w:r>
          </w:p>
        </w:tc>
        <w:tc>
          <w:tcPr>
            <w:tcW w:w="0" w:type="auto"/>
            <w:vAlign w:val="center"/>
            <w:hideMark/>
          </w:tcPr>
          <w:p w14:paraId="18BA9B0E" w14:textId="77777777" w:rsidR="00906DA7" w:rsidRPr="00906DA7" w:rsidRDefault="00906DA7" w:rsidP="00906DA7">
            <w:pPr>
              <w:ind w:left="360"/>
            </w:pPr>
            <w:r w:rsidRPr="00906DA7">
              <w:t>Pinecone for vector-based search of uploaded policy docs</w:t>
            </w:r>
          </w:p>
        </w:tc>
      </w:tr>
    </w:tbl>
    <w:p w14:paraId="79B6C733" w14:textId="42AA4C1B" w:rsidR="00906DA7" w:rsidRPr="00906DA7" w:rsidRDefault="00906DA7" w:rsidP="00906DA7"/>
    <w:p w14:paraId="7404EE3A" w14:textId="3BC4FA4C" w:rsidR="00906DA7" w:rsidRPr="00906DA7" w:rsidRDefault="00906DA7" w:rsidP="004C3EAB">
      <w:pPr>
        <w:pStyle w:val="Heading3"/>
      </w:pPr>
    </w:p>
    <w:p w14:paraId="7C342D43" w14:textId="77777777" w:rsidR="00906DA7" w:rsidRPr="00906DA7" w:rsidRDefault="00906DA7" w:rsidP="004C3EAB">
      <w:pPr>
        <w:pStyle w:val="Heading3"/>
        <w:rPr>
          <w:b/>
          <w:bCs/>
        </w:rPr>
      </w:pPr>
      <w:r w:rsidRPr="00906DA7">
        <w:rPr>
          <w:b/>
          <w:bCs/>
        </w:rPr>
        <w:t>5. PROJECT PLANNING AND SCHEDULING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gridCol w:w="7273"/>
      </w:tblGrid>
      <w:tr w:rsidR="00906DA7" w:rsidRPr="00906DA7" w14:paraId="1EB50A07" w14:textId="77777777" w:rsidTr="00906DA7">
        <w:trPr>
          <w:tblHeader/>
          <w:tblCellSpacing w:w="15" w:type="dxa"/>
        </w:trPr>
        <w:tc>
          <w:tcPr>
            <w:tcW w:w="0" w:type="auto"/>
            <w:vAlign w:val="center"/>
            <w:hideMark/>
          </w:tcPr>
          <w:p w14:paraId="78B96FD4" w14:textId="77777777" w:rsidR="00906DA7" w:rsidRPr="00906DA7" w:rsidRDefault="00906DA7" w:rsidP="00906DA7">
            <w:pPr>
              <w:ind w:left="360"/>
              <w:rPr>
                <w:b/>
                <w:bCs/>
              </w:rPr>
            </w:pPr>
            <w:r w:rsidRPr="00906DA7">
              <w:rPr>
                <w:b/>
                <w:bCs/>
              </w:rPr>
              <w:t>Week</w:t>
            </w:r>
          </w:p>
        </w:tc>
        <w:tc>
          <w:tcPr>
            <w:tcW w:w="0" w:type="auto"/>
            <w:vAlign w:val="center"/>
            <w:hideMark/>
          </w:tcPr>
          <w:p w14:paraId="7D040808" w14:textId="77777777" w:rsidR="00906DA7" w:rsidRPr="00906DA7" w:rsidRDefault="00906DA7" w:rsidP="00906DA7">
            <w:pPr>
              <w:ind w:left="360"/>
              <w:rPr>
                <w:b/>
                <w:bCs/>
              </w:rPr>
            </w:pPr>
            <w:r w:rsidRPr="00906DA7">
              <w:rPr>
                <w:b/>
                <w:bCs/>
              </w:rPr>
              <w:t>Milestones / Deliverables</w:t>
            </w:r>
          </w:p>
        </w:tc>
      </w:tr>
      <w:tr w:rsidR="00906DA7" w:rsidRPr="00906DA7" w14:paraId="13479ECF" w14:textId="77777777" w:rsidTr="00906DA7">
        <w:trPr>
          <w:tblCellSpacing w:w="15" w:type="dxa"/>
        </w:trPr>
        <w:tc>
          <w:tcPr>
            <w:tcW w:w="0" w:type="auto"/>
            <w:vAlign w:val="center"/>
            <w:hideMark/>
          </w:tcPr>
          <w:p w14:paraId="224E7068" w14:textId="4FD593C4" w:rsidR="00906DA7" w:rsidRPr="00906DA7" w:rsidRDefault="00906DA7" w:rsidP="00906DA7">
            <w:pPr>
              <w:ind w:left="360"/>
            </w:pPr>
            <w:r w:rsidRPr="00906DA7">
              <w:t xml:space="preserve">Week 1 </w:t>
            </w:r>
          </w:p>
        </w:tc>
        <w:tc>
          <w:tcPr>
            <w:tcW w:w="0" w:type="auto"/>
            <w:vAlign w:val="center"/>
            <w:hideMark/>
          </w:tcPr>
          <w:p w14:paraId="363B12A9" w14:textId="77777777" w:rsidR="00906DA7" w:rsidRPr="00906DA7" w:rsidRDefault="00906DA7" w:rsidP="00906DA7">
            <w:pPr>
              <w:ind w:left="360"/>
            </w:pPr>
            <w:r w:rsidRPr="00906DA7">
              <w:t xml:space="preserve">Project scope finalization, </w:t>
            </w:r>
            <w:proofErr w:type="spellStart"/>
            <w:r w:rsidRPr="00906DA7">
              <w:t>Streamlit</w:t>
            </w:r>
            <w:proofErr w:type="spellEnd"/>
            <w:r w:rsidRPr="00906DA7">
              <w:t xml:space="preserve"> UI skeleton, policy upload</w:t>
            </w:r>
          </w:p>
        </w:tc>
      </w:tr>
      <w:tr w:rsidR="00906DA7" w:rsidRPr="00906DA7" w14:paraId="61008DAB" w14:textId="77777777" w:rsidTr="00906DA7">
        <w:trPr>
          <w:tblCellSpacing w:w="15" w:type="dxa"/>
        </w:trPr>
        <w:tc>
          <w:tcPr>
            <w:tcW w:w="0" w:type="auto"/>
            <w:vAlign w:val="center"/>
            <w:hideMark/>
          </w:tcPr>
          <w:p w14:paraId="3DA434A1" w14:textId="0E47D097" w:rsidR="00906DA7" w:rsidRPr="00906DA7" w:rsidRDefault="00906DA7" w:rsidP="00906DA7">
            <w:pPr>
              <w:ind w:left="360"/>
            </w:pPr>
            <w:r w:rsidRPr="00906DA7">
              <w:t xml:space="preserve">Week 2 </w:t>
            </w:r>
          </w:p>
        </w:tc>
        <w:tc>
          <w:tcPr>
            <w:tcW w:w="0" w:type="auto"/>
            <w:vAlign w:val="center"/>
            <w:hideMark/>
          </w:tcPr>
          <w:p w14:paraId="5F83DEA0" w14:textId="77777777" w:rsidR="00906DA7" w:rsidRPr="00906DA7" w:rsidRDefault="00906DA7" w:rsidP="00906DA7">
            <w:pPr>
              <w:ind w:left="360"/>
            </w:pPr>
            <w:r w:rsidRPr="00906DA7">
              <w:t>Granite LLM integration, feedback and forecast modules, basic testing</w:t>
            </w:r>
          </w:p>
        </w:tc>
      </w:tr>
      <w:tr w:rsidR="00906DA7" w:rsidRPr="00906DA7" w14:paraId="1873FAC1" w14:textId="77777777" w:rsidTr="00906DA7">
        <w:trPr>
          <w:tblCellSpacing w:w="15" w:type="dxa"/>
        </w:trPr>
        <w:tc>
          <w:tcPr>
            <w:tcW w:w="0" w:type="auto"/>
            <w:vAlign w:val="center"/>
            <w:hideMark/>
          </w:tcPr>
          <w:p w14:paraId="6D47C863" w14:textId="48F4D06A" w:rsidR="00906DA7" w:rsidRPr="00906DA7" w:rsidRDefault="00906DA7" w:rsidP="00906DA7">
            <w:pPr>
              <w:ind w:left="360"/>
            </w:pPr>
            <w:r w:rsidRPr="00906DA7">
              <w:t xml:space="preserve">Week 3 </w:t>
            </w:r>
          </w:p>
        </w:tc>
        <w:tc>
          <w:tcPr>
            <w:tcW w:w="0" w:type="auto"/>
            <w:vAlign w:val="center"/>
            <w:hideMark/>
          </w:tcPr>
          <w:p w14:paraId="75DF740D" w14:textId="77777777" w:rsidR="00906DA7" w:rsidRPr="00906DA7" w:rsidRDefault="00906DA7" w:rsidP="00906DA7">
            <w:pPr>
              <w:ind w:left="360"/>
            </w:pPr>
            <w:r w:rsidRPr="00906DA7">
              <w:t>Semantic search, anomaly detection, chat assistant, UI enhancements</w:t>
            </w:r>
          </w:p>
        </w:tc>
      </w:tr>
      <w:tr w:rsidR="00906DA7" w:rsidRPr="00906DA7" w14:paraId="19E273E2" w14:textId="77777777" w:rsidTr="00906DA7">
        <w:trPr>
          <w:tblCellSpacing w:w="15" w:type="dxa"/>
        </w:trPr>
        <w:tc>
          <w:tcPr>
            <w:tcW w:w="0" w:type="auto"/>
            <w:vAlign w:val="center"/>
            <w:hideMark/>
          </w:tcPr>
          <w:p w14:paraId="34678479" w14:textId="3EF8B410" w:rsidR="00906DA7" w:rsidRPr="00906DA7" w:rsidRDefault="00906DA7" w:rsidP="00906DA7">
            <w:pPr>
              <w:ind w:left="360"/>
            </w:pPr>
            <w:r w:rsidRPr="00906DA7">
              <w:t xml:space="preserve">Week 4 </w:t>
            </w:r>
          </w:p>
        </w:tc>
        <w:tc>
          <w:tcPr>
            <w:tcW w:w="0" w:type="auto"/>
            <w:vAlign w:val="center"/>
            <w:hideMark/>
          </w:tcPr>
          <w:p w14:paraId="0251DEF1" w14:textId="77777777" w:rsidR="00906DA7" w:rsidRPr="00906DA7" w:rsidRDefault="00906DA7" w:rsidP="00906DA7">
            <w:pPr>
              <w:ind w:left="360"/>
            </w:pPr>
            <w:r w:rsidRPr="00906DA7">
              <w:t>Final testing, report generation, PDF export, deployment &amp; demo prep</w:t>
            </w:r>
          </w:p>
        </w:tc>
      </w:tr>
    </w:tbl>
    <w:p w14:paraId="1F845EA7" w14:textId="3007F168" w:rsidR="00906DA7" w:rsidRPr="00906DA7" w:rsidRDefault="00906DA7" w:rsidP="004C3EAB">
      <w:pPr>
        <w:pStyle w:val="Heading3"/>
      </w:pPr>
    </w:p>
    <w:p w14:paraId="342FE3F7" w14:textId="77777777" w:rsidR="00906DA7" w:rsidRPr="00906DA7" w:rsidRDefault="00906DA7" w:rsidP="004C3EAB">
      <w:pPr>
        <w:pStyle w:val="Heading3"/>
        <w:rPr>
          <w:b/>
          <w:bCs/>
        </w:rPr>
      </w:pPr>
      <w:r w:rsidRPr="00906DA7">
        <w:rPr>
          <w:b/>
          <w:bCs/>
        </w:rPr>
        <w:t>6. FUNCTIONAL AND PERFORMANCE TESTING</w:t>
      </w:r>
    </w:p>
    <w:p w14:paraId="2C495685" w14:textId="77777777" w:rsidR="00906DA7" w:rsidRPr="00906DA7" w:rsidRDefault="00906DA7" w:rsidP="00906DA7">
      <w:pPr>
        <w:numPr>
          <w:ilvl w:val="0"/>
          <w:numId w:val="10"/>
        </w:numPr>
      </w:pPr>
      <w:r w:rsidRPr="00906DA7">
        <w:rPr>
          <w:b/>
          <w:bCs/>
        </w:rPr>
        <w:t>Unit Testing</w:t>
      </w:r>
    </w:p>
    <w:p w14:paraId="1488F35A" w14:textId="77777777" w:rsidR="00906DA7" w:rsidRPr="00906DA7" w:rsidRDefault="00906DA7" w:rsidP="00906DA7">
      <w:pPr>
        <w:numPr>
          <w:ilvl w:val="1"/>
          <w:numId w:val="10"/>
        </w:numPr>
      </w:pPr>
      <w:r w:rsidRPr="00906DA7">
        <w:t>Testing PDF/CSV ingestion, feedback classifier, and KPI forecast logic</w:t>
      </w:r>
    </w:p>
    <w:p w14:paraId="64EC7EA9" w14:textId="77777777" w:rsidR="00906DA7" w:rsidRPr="00906DA7" w:rsidRDefault="00906DA7" w:rsidP="00906DA7">
      <w:pPr>
        <w:numPr>
          <w:ilvl w:val="0"/>
          <w:numId w:val="10"/>
        </w:numPr>
      </w:pPr>
      <w:r w:rsidRPr="00906DA7">
        <w:rPr>
          <w:b/>
          <w:bCs/>
        </w:rPr>
        <w:t>Integration Testing</w:t>
      </w:r>
    </w:p>
    <w:p w14:paraId="5FC417B9" w14:textId="77777777" w:rsidR="00906DA7" w:rsidRPr="00906DA7" w:rsidRDefault="00906DA7" w:rsidP="00906DA7">
      <w:pPr>
        <w:numPr>
          <w:ilvl w:val="1"/>
          <w:numId w:val="10"/>
        </w:numPr>
      </w:pPr>
      <w:r w:rsidRPr="00906DA7">
        <w:t xml:space="preserve">Full data flow from UI → </w:t>
      </w:r>
      <w:proofErr w:type="spellStart"/>
      <w:r w:rsidRPr="00906DA7">
        <w:t>FastAPI</w:t>
      </w:r>
      <w:proofErr w:type="spellEnd"/>
      <w:r w:rsidRPr="00906DA7">
        <w:t xml:space="preserve"> → </w:t>
      </w:r>
      <w:proofErr w:type="spellStart"/>
      <w:r w:rsidRPr="00906DA7">
        <w:t>Watsonx</w:t>
      </w:r>
      <w:proofErr w:type="spellEnd"/>
      <w:r w:rsidRPr="00906DA7">
        <w:t xml:space="preserve"> Granite → UI response</w:t>
      </w:r>
    </w:p>
    <w:p w14:paraId="00CEF77E" w14:textId="77777777" w:rsidR="00906DA7" w:rsidRPr="00906DA7" w:rsidRDefault="00906DA7" w:rsidP="00906DA7">
      <w:pPr>
        <w:numPr>
          <w:ilvl w:val="0"/>
          <w:numId w:val="10"/>
        </w:numPr>
      </w:pPr>
      <w:r w:rsidRPr="00906DA7">
        <w:rPr>
          <w:b/>
          <w:bCs/>
        </w:rPr>
        <w:t>Manual Testing</w:t>
      </w:r>
    </w:p>
    <w:p w14:paraId="1EF943BD" w14:textId="77777777" w:rsidR="00906DA7" w:rsidRPr="00906DA7" w:rsidRDefault="00906DA7" w:rsidP="00906DA7">
      <w:pPr>
        <w:numPr>
          <w:ilvl w:val="1"/>
          <w:numId w:val="10"/>
        </w:numPr>
      </w:pPr>
      <w:r w:rsidRPr="00906DA7">
        <w:t>Real .txt policies and .csv KPIs across city categories (water, energy)</w:t>
      </w:r>
    </w:p>
    <w:p w14:paraId="5BA86E85" w14:textId="77777777" w:rsidR="00906DA7" w:rsidRPr="00906DA7" w:rsidRDefault="00906DA7" w:rsidP="00906DA7">
      <w:pPr>
        <w:numPr>
          <w:ilvl w:val="0"/>
          <w:numId w:val="10"/>
        </w:numPr>
      </w:pPr>
      <w:r w:rsidRPr="00906DA7">
        <w:rPr>
          <w:b/>
          <w:bCs/>
        </w:rPr>
        <w:t>Error Handling Tests</w:t>
      </w:r>
    </w:p>
    <w:p w14:paraId="67A4C6E2" w14:textId="77777777" w:rsidR="00906DA7" w:rsidRPr="00906DA7" w:rsidRDefault="00906DA7" w:rsidP="00906DA7">
      <w:pPr>
        <w:numPr>
          <w:ilvl w:val="1"/>
          <w:numId w:val="10"/>
        </w:numPr>
      </w:pPr>
      <w:r w:rsidRPr="00906DA7">
        <w:t>Network interruptions, file size limits, API rate-limit failures, empty inputs</w:t>
      </w:r>
    </w:p>
    <w:p w14:paraId="376EB71A" w14:textId="77777777" w:rsidR="00906DA7" w:rsidRPr="00906DA7" w:rsidRDefault="00906DA7" w:rsidP="00906DA7">
      <w:pPr>
        <w:numPr>
          <w:ilvl w:val="0"/>
          <w:numId w:val="10"/>
        </w:numPr>
      </w:pPr>
      <w:r w:rsidRPr="00906DA7">
        <w:rPr>
          <w:b/>
          <w:bCs/>
        </w:rPr>
        <w:t>Performance</w:t>
      </w:r>
    </w:p>
    <w:p w14:paraId="2D73229C" w14:textId="77777777" w:rsidR="00906DA7" w:rsidRPr="00906DA7" w:rsidRDefault="00906DA7" w:rsidP="00906DA7">
      <w:pPr>
        <w:numPr>
          <w:ilvl w:val="1"/>
          <w:numId w:val="10"/>
        </w:numPr>
      </w:pPr>
      <w:r w:rsidRPr="00906DA7">
        <w:t>Average response time per module &lt; 5 seconds</w:t>
      </w:r>
    </w:p>
    <w:p w14:paraId="35037D0F" w14:textId="77777777" w:rsidR="00906DA7" w:rsidRDefault="00906DA7" w:rsidP="00906DA7">
      <w:pPr>
        <w:numPr>
          <w:ilvl w:val="1"/>
          <w:numId w:val="10"/>
        </w:numPr>
      </w:pPr>
      <w:r w:rsidRPr="00906DA7">
        <w:lastRenderedPageBreak/>
        <w:t>Sustains concurrent use by up to 10 simulated users in test environment</w:t>
      </w:r>
    </w:p>
    <w:p w14:paraId="22FD51B4" w14:textId="5A287AFA" w:rsidR="00906DA7" w:rsidRDefault="00906DA7" w:rsidP="004C3EAB">
      <w:pPr>
        <w:pStyle w:val="Heading3"/>
      </w:pPr>
      <w:r w:rsidRPr="00906DA7">
        <w:t>7. RESULTS</w:t>
      </w:r>
    </w:p>
    <w:p w14:paraId="326D728E" w14:textId="33724ACF" w:rsidR="00906DA7" w:rsidRDefault="00906DA7" w:rsidP="00906DA7">
      <w:pPr>
        <w:pStyle w:val="Heading2"/>
      </w:pPr>
      <w:r>
        <w:t>1</w:t>
      </w:r>
      <w:r>
        <w:t>. Home Page Interface</w:t>
      </w:r>
    </w:p>
    <w:p w14:paraId="2BD07446" w14:textId="77777777" w:rsidR="00906DA7" w:rsidRDefault="00906DA7" w:rsidP="00906DA7">
      <w:r>
        <w:t>The homepage introduces users to key functionalities such as chatting with an assistant, viewing city KPIs, and generating reports.</w:t>
      </w:r>
    </w:p>
    <w:p w14:paraId="77096E3A" w14:textId="77777777" w:rsidR="00906DA7" w:rsidRDefault="00906DA7" w:rsidP="00906DA7">
      <w:r>
        <w:rPr>
          <w:noProof/>
        </w:rPr>
        <w:drawing>
          <wp:inline distT="0" distB="0" distL="0" distR="0" wp14:anchorId="193E33D2" wp14:editId="0256BA43">
            <wp:extent cx="54864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0704.png"/>
                    <pic:cNvPicPr/>
                  </pic:nvPicPr>
                  <pic:blipFill>
                    <a:blip r:embed="rId5"/>
                    <a:stretch>
                      <a:fillRect/>
                    </a:stretch>
                  </pic:blipFill>
                  <pic:spPr>
                    <a:xfrm>
                      <a:off x="0" y="0"/>
                      <a:ext cx="5486400" cy="2914650"/>
                    </a:xfrm>
                    <a:prstGeom prst="rect">
                      <a:avLst/>
                    </a:prstGeom>
                  </pic:spPr>
                </pic:pic>
              </a:graphicData>
            </a:graphic>
          </wp:inline>
        </w:drawing>
      </w:r>
    </w:p>
    <w:p w14:paraId="3FD6AE3E" w14:textId="78037379" w:rsidR="00906DA7" w:rsidRDefault="00906DA7" w:rsidP="00906DA7">
      <w:pPr>
        <w:pStyle w:val="Heading2"/>
      </w:pPr>
      <w:r>
        <w:t>2</w:t>
      </w:r>
      <w:r>
        <w:t>. Chat with Assistant</w:t>
      </w:r>
    </w:p>
    <w:p w14:paraId="29E74E13" w14:textId="77777777" w:rsidR="00906DA7" w:rsidRDefault="00906DA7" w:rsidP="00906DA7">
      <w:r>
        <w:t xml:space="preserve">Citizens can query the AI assistant about sustainability and receive instant contextual replies powered by IBM </w:t>
      </w:r>
      <w:proofErr w:type="spellStart"/>
      <w:r>
        <w:t>Watsonx</w:t>
      </w:r>
      <w:proofErr w:type="spellEnd"/>
      <w:r>
        <w:t>.</w:t>
      </w:r>
    </w:p>
    <w:p w14:paraId="29AB08AB" w14:textId="77777777" w:rsidR="00906DA7" w:rsidRDefault="00906DA7" w:rsidP="00906DA7">
      <w:r>
        <w:rPr>
          <w:noProof/>
        </w:rPr>
        <w:drawing>
          <wp:inline distT="0" distB="0" distL="0" distR="0" wp14:anchorId="54344DF1" wp14:editId="759EF9D5">
            <wp:extent cx="54864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0945.png"/>
                    <pic:cNvPicPr/>
                  </pic:nvPicPr>
                  <pic:blipFill>
                    <a:blip r:embed="rId6"/>
                    <a:stretch>
                      <a:fillRect/>
                    </a:stretch>
                  </pic:blipFill>
                  <pic:spPr>
                    <a:xfrm>
                      <a:off x="0" y="0"/>
                      <a:ext cx="5486400" cy="2914650"/>
                    </a:xfrm>
                    <a:prstGeom prst="rect">
                      <a:avLst/>
                    </a:prstGeom>
                  </pic:spPr>
                </pic:pic>
              </a:graphicData>
            </a:graphic>
          </wp:inline>
        </w:drawing>
      </w:r>
    </w:p>
    <w:p w14:paraId="217852D4" w14:textId="29AE48C3" w:rsidR="00906DA7" w:rsidRDefault="00906DA7" w:rsidP="00906DA7">
      <w:pPr>
        <w:pStyle w:val="Heading2"/>
      </w:pPr>
      <w:r>
        <w:lastRenderedPageBreak/>
        <w:t>3</w:t>
      </w:r>
      <w:r>
        <w:t>. Live City Data Dashboard</w:t>
      </w:r>
    </w:p>
    <w:p w14:paraId="200E462A" w14:textId="77777777" w:rsidR="00906DA7" w:rsidRDefault="00906DA7" w:rsidP="00906DA7">
      <w:r>
        <w:t>Displays real-time metrics such as air quality, water usage, electricity usage, and waste collected.</w:t>
      </w:r>
    </w:p>
    <w:p w14:paraId="5EA6871B" w14:textId="77777777" w:rsidR="00906DA7" w:rsidRDefault="00906DA7" w:rsidP="00906DA7">
      <w:r>
        <w:rPr>
          <w:noProof/>
        </w:rPr>
        <w:drawing>
          <wp:inline distT="0" distB="0" distL="0" distR="0" wp14:anchorId="6EE344B5" wp14:editId="1FCFB5FD">
            <wp:extent cx="548640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1006.png"/>
                    <pic:cNvPicPr/>
                  </pic:nvPicPr>
                  <pic:blipFill>
                    <a:blip r:embed="rId7"/>
                    <a:stretch>
                      <a:fillRect/>
                    </a:stretch>
                  </pic:blipFill>
                  <pic:spPr>
                    <a:xfrm>
                      <a:off x="0" y="0"/>
                      <a:ext cx="5486400" cy="2914650"/>
                    </a:xfrm>
                    <a:prstGeom prst="rect">
                      <a:avLst/>
                    </a:prstGeom>
                  </pic:spPr>
                </pic:pic>
              </a:graphicData>
            </a:graphic>
          </wp:inline>
        </w:drawing>
      </w:r>
    </w:p>
    <w:p w14:paraId="359A0C72" w14:textId="5225F8E5" w:rsidR="00906DA7" w:rsidRDefault="00906DA7" w:rsidP="00906DA7">
      <w:pPr>
        <w:pStyle w:val="Heading2"/>
      </w:pPr>
      <w:r>
        <w:t>4</w:t>
      </w:r>
      <w:r>
        <w:t>. AI-Generated Insights from KPI Trends</w:t>
      </w:r>
    </w:p>
    <w:p w14:paraId="71DC51FE" w14:textId="77777777" w:rsidR="00906DA7" w:rsidRDefault="00906DA7" w:rsidP="00906DA7">
      <w:r>
        <w:t xml:space="preserve">AI </w:t>
      </w:r>
      <w:proofErr w:type="spellStart"/>
      <w:r>
        <w:t>analyzes</w:t>
      </w:r>
      <w:proofErr w:type="spellEnd"/>
      <w:r>
        <w:t xml:space="preserve"> usage trends and anomalies to suggest actions on improving air quality, power usage, and water conservation.</w:t>
      </w:r>
    </w:p>
    <w:p w14:paraId="2C4282A6" w14:textId="77777777" w:rsidR="00906DA7" w:rsidRDefault="00906DA7" w:rsidP="00906DA7">
      <w:r>
        <w:rPr>
          <w:noProof/>
        </w:rPr>
        <w:drawing>
          <wp:inline distT="0" distB="0" distL="0" distR="0" wp14:anchorId="7E85637A" wp14:editId="5E4644D7">
            <wp:extent cx="54864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1117.png"/>
                    <pic:cNvPicPr/>
                  </pic:nvPicPr>
                  <pic:blipFill>
                    <a:blip r:embed="rId8"/>
                    <a:stretch>
                      <a:fillRect/>
                    </a:stretch>
                  </pic:blipFill>
                  <pic:spPr>
                    <a:xfrm>
                      <a:off x="0" y="0"/>
                      <a:ext cx="5486400" cy="2914650"/>
                    </a:xfrm>
                    <a:prstGeom prst="rect">
                      <a:avLst/>
                    </a:prstGeom>
                  </pic:spPr>
                </pic:pic>
              </a:graphicData>
            </a:graphic>
          </wp:inline>
        </w:drawing>
      </w:r>
    </w:p>
    <w:p w14:paraId="0E9ADA12" w14:textId="77777777" w:rsidR="00906DA7" w:rsidRDefault="00906DA7" w:rsidP="00906DA7">
      <w:r>
        <w:rPr>
          <w:noProof/>
        </w:rPr>
        <w:lastRenderedPageBreak/>
        <w:drawing>
          <wp:inline distT="0" distB="0" distL="0" distR="0" wp14:anchorId="48CBE052" wp14:editId="50697910">
            <wp:extent cx="548640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1145.png"/>
                    <pic:cNvPicPr/>
                  </pic:nvPicPr>
                  <pic:blipFill>
                    <a:blip r:embed="rId9"/>
                    <a:stretch>
                      <a:fillRect/>
                    </a:stretch>
                  </pic:blipFill>
                  <pic:spPr>
                    <a:xfrm>
                      <a:off x="0" y="0"/>
                      <a:ext cx="5486400" cy="2914650"/>
                    </a:xfrm>
                    <a:prstGeom prst="rect">
                      <a:avLst/>
                    </a:prstGeom>
                  </pic:spPr>
                </pic:pic>
              </a:graphicData>
            </a:graphic>
          </wp:inline>
        </w:drawing>
      </w:r>
    </w:p>
    <w:p w14:paraId="65ACAE1E" w14:textId="0CDBEBAD" w:rsidR="00906DA7" w:rsidRDefault="00906DA7" w:rsidP="00906DA7">
      <w:pPr>
        <w:pStyle w:val="Heading2"/>
      </w:pPr>
      <w:r>
        <w:t>5</w:t>
      </w:r>
      <w:r>
        <w:t>. Sustainability Report Generation</w:t>
      </w:r>
    </w:p>
    <w:p w14:paraId="2CA09CFA" w14:textId="77777777" w:rsidR="00906DA7" w:rsidRDefault="00906DA7" w:rsidP="00906DA7">
      <w:r>
        <w:t>Users can select a date range and automatically generate a sustainability summary highlighting progress and problem areas.</w:t>
      </w:r>
    </w:p>
    <w:p w14:paraId="718BBF7E" w14:textId="771827AE" w:rsidR="00906DA7" w:rsidRDefault="00906DA7" w:rsidP="00906DA7">
      <w:r>
        <w:rPr>
          <w:noProof/>
        </w:rPr>
        <w:drawing>
          <wp:inline distT="0" distB="0" distL="0" distR="0" wp14:anchorId="79563B64" wp14:editId="7C3170B2">
            <wp:extent cx="54864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6-27 181220.png"/>
                    <pic:cNvPicPr/>
                  </pic:nvPicPr>
                  <pic:blipFill>
                    <a:blip r:embed="rId10"/>
                    <a:stretch>
                      <a:fillRect/>
                    </a:stretch>
                  </pic:blipFill>
                  <pic:spPr>
                    <a:xfrm>
                      <a:off x="0" y="0"/>
                      <a:ext cx="5486400" cy="2914650"/>
                    </a:xfrm>
                    <a:prstGeom prst="rect">
                      <a:avLst/>
                    </a:prstGeom>
                  </pic:spPr>
                </pic:pic>
              </a:graphicData>
            </a:graphic>
          </wp:inline>
        </w:drawing>
      </w:r>
    </w:p>
    <w:p w14:paraId="667A3820" w14:textId="0F9CBE2F" w:rsidR="004C3EAB" w:rsidRPr="004C3EAB" w:rsidRDefault="004C3EAB" w:rsidP="004C3EAB"/>
    <w:p w14:paraId="79C81118" w14:textId="77777777" w:rsidR="004C3EAB" w:rsidRPr="004C3EAB" w:rsidRDefault="004C3EAB" w:rsidP="004C3EAB">
      <w:pPr>
        <w:pStyle w:val="Heading3"/>
      </w:pPr>
      <w:r w:rsidRPr="004C3EAB">
        <w:t>8. ADVANTAGES AND DISADVANTAGES</w:t>
      </w:r>
    </w:p>
    <w:p w14:paraId="0B44AE06" w14:textId="77777777" w:rsidR="004C3EAB" w:rsidRPr="004C3EAB" w:rsidRDefault="004C3EAB" w:rsidP="004C3EAB">
      <w:pPr>
        <w:rPr>
          <w:b/>
          <w:bCs/>
        </w:rPr>
      </w:pPr>
      <w:r w:rsidRPr="004C3EAB">
        <w:rPr>
          <w:b/>
          <w:bCs/>
        </w:rPr>
        <w:t>ADVANTAGES</w:t>
      </w:r>
    </w:p>
    <w:p w14:paraId="64D4C9A9" w14:textId="77777777" w:rsidR="004C3EAB" w:rsidRPr="004C3EAB" w:rsidRDefault="004C3EAB" w:rsidP="004C3EAB">
      <w:pPr>
        <w:numPr>
          <w:ilvl w:val="0"/>
          <w:numId w:val="11"/>
        </w:numPr>
      </w:pPr>
      <w:r w:rsidRPr="004C3EAB">
        <w:t>Unified platform for policy summarization, citizen feedback, forecasting, anomaly detection, and reporting</w:t>
      </w:r>
    </w:p>
    <w:p w14:paraId="52493C0C" w14:textId="77777777" w:rsidR="004C3EAB" w:rsidRPr="004C3EAB" w:rsidRDefault="004C3EAB" w:rsidP="004C3EAB">
      <w:pPr>
        <w:numPr>
          <w:ilvl w:val="0"/>
          <w:numId w:val="11"/>
        </w:numPr>
      </w:pPr>
      <w:r w:rsidRPr="004C3EAB">
        <w:t xml:space="preserve">Real-time AI responses powered by IBM </w:t>
      </w:r>
      <w:proofErr w:type="spellStart"/>
      <w:r w:rsidRPr="004C3EAB">
        <w:t>Watsonx</w:t>
      </w:r>
      <w:proofErr w:type="spellEnd"/>
      <w:r w:rsidRPr="004C3EAB">
        <w:t xml:space="preserve"> Granite LLM</w:t>
      </w:r>
    </w:p>
    <w:p w14:paraId="5E918887" w14:textId="77777777" w:rsidR="004C3EAB" w:rsidRPr="004C3EAB" w:rsidRDefault="004C3EAB" w:rsidP="004C3EAB">
      <w:pPr>
        <w:numPr>
          <w:ilvl w:val="0"/>
          <w:numId w:val="11"/>
        </w:numPr>
      </w:pPr>
      <w:r w:rsidRPr="004C3EAB">
        <w:lastRenderedPageBreak/>
        <w:t>User-friendly, modular interface with low entry barrier (</w:t>
      </w:r>
      <w:proofErr w:type="spellStart"/>
      <w:r w:rsidRPr="004C3EAB">
        <w:t>Streamlit</w:t>
      </w:r>
      <w:proofErr w:type="spellEnd"/>
      <w:r w:rsidRPr="004C3EAB">
        <w:t>)</w:t>
      </w:r>
    </w:p>
    <w:p w14:paraId="102F79AA" w14:textId="77777777" w:rsidR="004C3EAB" w:rsidRPr="004C3EAB" w:rsidRDefault="004C3EAB" w:rsidP="004C3EAB">
      <w:pPr>
        <w:numPr>
          <w:ilvl w:val="0"/>
          <w:numId w:val="11"/>
        </w:numPr>
      </w:pPr>
      <w:r w:rsidRPr="004C3EAB">
        <w:t>Open-source, extensible architecture with support for Pinecone search and .csv/.txt inputs</w:t>
      </w:r>
    </w:p>
    <w:p w14:paraId="085B2157" w14:textId="77777777" w:rsidR="004C3EAB" w:rsidRPr="004C3EAB" w:rsidRDefault="004C3EAB" w:rsidP="004C3EAB">
      <w:pPr>
        <w:numPr>
          <w:ilvl w:val="0"/>
          <w:numId w:val="11"/>
        </w:numPr>
      </w:pPr>
      <w:r w:rsidRPr="004C3EAB">
        <w:t>Rapid turnaround for sustainability analysis and decision-making</w:t>
      </w:r>
    </w:p>
    <w:p w14:paraId="2B1AAB06" w14:textId="77777777" w:rsidR="004C3EAB" w:rsidRPr="004C3EAB" w:rsidRDefault="004C3EAB" w:rsidP="004C3EAB">
      <w:pPr>
        <w:rPr>
          <w:b/>
          <w:bCs/>
        </w:rPr>
      </w:pPr>
      <w:r w:rsidRPr="004C3EAB">
        <w:rPr>
          <w:b/>
          <w:bCs/>
        </w:rPr>
        <w:t>DISADVANTAGES</w:t>
      </w:r>
    </w:p>
    <w:p w14:paraId="391FC34C" w14:textId="77777777" w:rsidR="004C3EAB" w:rsidRPr="004C3EAB" w:rsidRDefault="004C3EAB" w:rsidP="004C3EAB">
      <w:pPr>
        <w:numPr>
          <w:ilvl w:val="0"/>
          <w:numId w:val="12"/>
        </w:numPr>
      </w:pPr>
      <w:r w:rsidRPr="004C3EAB">
        <w:t>No user login or authentication implemented yet</w:t>
      </w:r>
    </w:p>
    <w:p w14:paraId="12940458" w14:textId="77777777" w:rsidR="004C3EAB" w:rsidRPr="004C3EAB" w:rsidRDefault="004C3EAB" w:rsidP="004C3EAB">
      <w:pPr>
        <w:numPr>
          <w:ilvl w:val="0"/>
          <w:numId w:val="12"/>
        </w:numPr>
      </w:pPr>
      <w:r w:rsidRPr="004C3EAB">
        <w:t>Supports English only (multilingual capabilities planned)</w:t>
      </w:r>
    </w:p>
    <w:p w14:paraId="53774D41" w14:textId="77777777" w:rsidR="004C3EAB" w:rsidRPr="004C3EAB" w:rsidRDefault="004C3EAB" w:rsidP="004C3EAB">
      <w:pPr>
        <w:numPr>
          <w:ilvl w:val="0"/>
          <w:numId w:val="12"/>
        </w:numPr>
      </w:pPr>
      <w:r w:rsidRPr="004C3EAB">
        <w:t xml:space="preserve">Requires internet connection for accessing </w:t>
      </w:r>
      <w:proofErr w:type="spellStart"/>
      <w:r w:rsidRPr="004C3EAB">
        <w:t>Watsonx</w:t>
      </w:r>
      <w:proofErr w:type="spellEnd"/>
      <w:r w:rsidRPr="004C3EAB">
        <w:t xml:space="preserve"> Granite LLM API</w:t>
      </w:r>
    </w:p>
    <w:p w14:paraId="22DB93AD" w14:textId="77777777" w:rsidR="004C3EAB" w:rsidRPr="004C3EAB" w:rsidRDefault="004C3EAB" w:rsidP="004C3EAB">
      <w:pPr>
        <w:numPr>
          <w:ilvl w:val="0"/>
          <w:numId w:val="12"/>
        </w:numPr>
      </w:pPr>
      <w:r w:rsidRPr="004C3EAB">
        <w:t>Currently no integration with persistent storage (e.g., databases)</w:t>
      </w:r>
    </w:p>
    <w:p w14:paraId="5CBD1E40" w14:textId="1308DF84" w:rsidR="004C3EAB" w:rsidRPr="004C3EAB" w:rsidRDefault="004C3EAB" w:rsidP="004C3EAB">
      <w:pPr>
        <w:pStyle w:val="Heading3"/>
      </w:pPr>
    </w:p>
    <w:p w14:paraId="5E3E6540" w14:textId="77777777" w:rsidR="004C3EAB" w:rsidRPr="004C3EAB" w:rsidRDefault="004C3EAB" w:rsidP="004C3EAB">
      <w:pPr>
        <w:pStyle w:val="Heading3"/>
        <w:rPr>
          <w:b/>
          <w:bCs/>
        </w:rPr>
      </w:pPr>
      <w:r w:rsidRPr="004C3EAB">
        <w:rPr>
          <w:b/>
          <w:bCs/>
        </w:rPr>
        <w:t>9. CONCLUSION</w:t>
      </w:r>
    </w:p>
    <w:p w14:paraId="1ABF2696" w14:textId="77777777" w:rsidR="004C3EAB" w:rsidRPr="004C3EAB" w:rsidRDefault="004C3EAB" w:rsidP="004C3EAB">
      <w:r w:rsidRPr="004C3EAB">
        <w:t xml:space="preserve">The </w:t>
      </w:r>
      <w:r w:rsidRPr="004C3EAB">
        <w:rPr>
          <w:b/>
          <w:bCs/>
        </w:rPr>
        <w:t>Sustainable Smart City Assistant</w:t>
      </w:r>
      <w:r w:rsidRPr="004C3EAB">
        <w:t xml:space="preserve"> demonstrates how </w:t>
      </w:r>
      <w:r w:rsidRPr="004C3EAB">
        <w:rPr>
          <w:b/>
          <w:bCs/>
        </w:rPr>
        <w:t>generative AI can power the next generation of smart governance</w:t>
      </w:r>
      <w:r w:rsidRPr="004C3EAB">
        <w:t xml:space="preserve">. By combining </w:t>
      </w:r>
      <w:proofErr w:type="spellStart"/>
      <w:r w:rsidRPr="004C3EAB">
        <w:t>Streamlit’s</w:t>
      </w:r>
      <w:proofErr w:type="spellEnd"/>
      <w:r w:rsidRPr="004C3EAB">
        <w:t xml:space="preserve"> ease of use with the analytical capabilities of </w:t>
      </w:r>
      <w:r w:rsidRPr="004C3EAB">
        <w:rPr>
          <w:b/>
          <w:bCs/>
        </w:rPr>
        <w:t xml:space="preserve">IBM </w:t>
      </w:r>
      <w:proofErr w:type="spellStart"/>
      <w:r w:rsidRPr="004C3EAB">
        <w:rPr>
          <w:b/>
          <w:bCs/>
        </w:rPr>
        <w:t>Watsonx</w:t>
      </w:r>
      <w:proofErr w:type="spellEnd"/>
      <w:r w:rsidRPr="004C3EAB">
        <w:rPr>
          <w:b/>
          <w:bCs/>
        </w:rPr>
        <w:t xml:space="preserve"> Granite LLM</w:t>
      </w:r>
      <w:r w:rsidRPr="004C3EAB">
        <w:t>, the assistant reduces manual overhead in urban planning and reporting.</w:t>
      </w:r>
    </w:p>
    <w:p w14:paraId="32381645" w14:textId="77777777" w:rsidR="004C3EAB" w:rsidRPr="004C3EAB" w:rsidRDefault="004C3EAB" w:rsidP="004C3EAB">
      <w:r w:rsidRPr="004C3EAB">
        <w:t xml:space="preserve">The tool showcases how policy summaries, predictive analytics, eco guidance, and real-time citizen engagement can be streamlined through AI. It sets a strong foundation for scaling smart city tools that are </w:t>
      </w:r>
      <w:r w:rsidRPr="004C3EAB">
        <w:rPr>
          <w:b/>
          <w:bCs/>
        </w:rPr>
        <w:t>modular, AI-enabled, and citizen-inclusive</w:t>
      </w:r>
      <w:r w:rsidRPr="004C3EAB">
        <w:t>.</w:t>
      </w:r>
    </w:p>
    <w:p w14:paraId="2CBB1D60" w14:textId="1B39CA0C" w:rsidR="004C3EAB" w:rsidRPr="004C3EAB" w:rsidRDefault="004C3EAB" w:rsidP="004C3EAB">
      <w:pPr>
        <w:pStyle w:val="Heading3"/>
      </w:pPr>
    </w:p>
    <w:p w14:paraId="2162AA38" w14:textId="77777777" w:rsidR="004C3EAB" w:rsidRPr="004C3EAB" w:rsidRDefault="004C3EAB" w:rsidP="004C3EAB">
      <w:pPr>
        <w:pStyle w:val="Heading3"/>
        <w:rPr>
          <w:b/>
          <w:bCs/>
        </w:rPr>
      </w:pPr>
      <w:r w:rsidRPr="004C3EAB">
        <w:rPr>
          <w:b/>
          <w:bCs/>
        </w:rPr>
        <w:t>10. APPENDIX</w:t>
      </w:r>
    </w:p>
    <w:p w14:paraId="6128DE9D" w14:textId="77777777" w:rsidR="004C3EAB" w:rsidRPr="004C3EAB" w:rsidRDefault="004C3EAB" w:rsidP="004C3EAB">
      <w:pPr>
        <w:numPr>
          <w:ilvl w:val="0"/>
          <w:numId w:val="13"/>
        </w:numPr>
      </w:pPr>
      <w:r w:rsidRPr="004C3EAB">
        <w:rPr>
          <w:b/>
          <w:bCs/>
        </w:rPr>
        <w:t>GitHub Repository:</w:t>
      </w:r>
      <w:r w:rsidRPr="004C3EAB">
        <w:br/>
      </w:r>
      <w:hyperlink r:id="rId11" w:history="1">
        <w:r w:rsidRPr="004C3EAB">
          <w:rPr>
            <w:rStyle w:val="Hyperlink"/>
          </w:rPr>
          <w:t>https://github.com/InkolluKoushik/Sustainable-Smart-City-Assistant</w:t>
        </w:r>
      </w:hyperlink>
    </w:p>
    <w:p w14:paraId="77F116AE" w14:textId="77777777" w:rsidR="004C3EAB" w:rsidRPr="004C3EAB" w:rsidRDefault="004C3EAB" w:rsidP="004C3EAB">
      <w:pPr>
        <w:numPr>
          <w:ilvl w:val="0"/>
          <w:numId w:val="13"/>
        </w:numPr>
      </w:pPr>
      <w:r w:rsidRPr="004C3EAB">
        <w:rPr>
          <w:b/>
          <w:bCs/>
        </w:rPr>
        <w:t>Key Files:</w:t>
      </w:r>
      <w:r w:rsidRPr="004C3EAB">
        <w:br/>
        <w:t>app.py, pages/, modules/</w:t>
      </w:r>
      <w:proofErr w:type="gramStart"/>
      <w:r w:rsidRPr="004C3EAB">
        <w:t>, .env</w:t>
      </w:r>
      <w:proofErr w:type="gramEnd"/>
      <w:r w:rsidRPr="004C3EAB">
        <w:t>, requirements.txt</w:t>
      </w:r>
    </w:p>
    <w:p w14:paraId="770015C2" w14:textId="77777777" w:rsidR="004C3EAB" w:rsidRPr="004C3EAB" w:rsidRDefault="004C3EAB" w:rsidP="004C3EAB">
      <w:pPr>
        <w:numPr>
          <w:ilvl w:val="0"/>
          <w:numId w:val="13"/>
        </w:numPr>
      </w:pPr>
      <w:r w:rsidRPr="004C3EAB">
        <w:rPr>
          <w:b/>
          <w:bCs/>
        </w:rPr>
        <w:t>LLM Model Used:</w:t>
      </w:r>
      <w:r w:rsidRPr="004C3EAB">
        <w:br/>
      </w:r>
      <w:proofErr w:type="spellStart"/>
      <w:r w:rsidRPr="004C3EAB">
        <w:t>ibm</w:t>
      </w:r>
      <w:proofErr w:type="spellEnd"/>
      <w:r w:rsidRPr="004C3EAB">
        <w:t xml:space="preserve">/granite-13b-instruct-v2 via </w:t>
      </w:r>
      <w:proofErr w:type="spellStart"/>
      <w:r w:rsidRPr="004C3EAB">
        <w:t>Watsonx</w:t>
      </w:r>
      <w:proofErr w:type="spellEnd"/>
      <w:r w:rsidRPr="004C3EAB">
        <w:t xml:space="preserve"> API</w:t>
      </w:r>
    </w:p>
    <w:p w14:paraId="594F99C1" w14:textId="77777777" w:rsidR="004C3EAB" w:rsidRPr="004C3EAB" w:rsidRDefault="004C3EAB" w:rsidP="004C3EAB">
      <w:pPr>
        <w:numPr>
          <w:ilvl w:val="0"/>
          <w:numId w:val="13"/>
        </w:numPr>
      </w:pPr>
      <w:r w:rsidRPr="004C3EAB">
        <w:rPr>
          <w:b/>
          <w:bCs/>
        </w:rPr>
        <w:t>License:</w:t>
      </w:r>
      <w:r w:rsidRPr="004C3EAB">
        <w:br/>
        <w:t>MIT License</w:t>
      </w:r>
    </w:p>
    <w:p w14:paraId="66C8D15C" w14:textId="77777777" w:rsidR="004C3EAB" w:rsidRPr="009454CA" w:rsidRDefault="004C3EAB" w:rsidP="00906DA7"/>
    <w:p w14:paraId="585AE76F" w14:textId="77777777" w:rsidR="00906DA7" w:rsidRPr="00906DA7" w:rsidRDefault="00906DA7" w:rsidP="00906DA7"/>
    <w:p w14:paraId="652B4690" w14:textId="77777777" w:rsidR="00906DA7" w:rsidRPr="00906DA7" w:rsidRDefault="00906DA7" w:rsidP="00906DA7">
      <w:pPr>
        <w:ind w:left="360"/>
      </w:pPr>
    </w:p>
    <w:p w14:paraId="0937D48E" w14:textId="77777777" w:rsidR="00906DA7" w:rsidRDefault="00906DA7" w:rsidP="00906DA7">
      <w:pPr>
        <w:ind w:left="720"/>
      </w:pPr>
    </w:p>
    <w:sectPr w:rsidR="00906D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66370"/>
    <w:multiLevelType w:val="multilevel"/>
    <w:tmpl w:val="1790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81C5B"/>
    <w:multiLevelType w:val="multilevel"/>
    <w:tmpl w:val="18A0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80A26"/>
    <w:multiLevelType w:val="multilevel"/>
    <w:tmpl w:val="FE7A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20E0D"/>
    <w:multiLevelType w:val="multilevel"/>
    <w:tmpl w:val="5EE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46BA0"/>
    <w:multiLevelType w:val="multilevel"/>
    <w:tmpl w:val="3EA4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E7C4C"/>
    <w:multiLevelType w:val="multilevel"/>
    <w:tmpl w:val="95A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637E7D"/>
    <w:multiLevelType w:val="multilevel"/>
    <w:tmpl w:val="885A7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592DCC"/>
    <w:multiLevelType w:val="multilevel"/>
    <w:tmpl w:val="5ED6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B0D37"/>
    <w:multiLevelType w:val="multilevel"/>
    <w:tmpl w:val="7580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050703"/>
    <w:multiLevelType w:val="multilevel"/>
    <w:tmpl w:val="40381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4A3E9E"/>
    <w:multiLevelType w:val="multilevel"/>
    <w:tmpl w:val="F01A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C41AFA"/>
    <w:multiLevelType w:val="multilevel"/>
    <w:tmpl w:val="2130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F21AF"/>
    <w:multiLevelType w:val="multilevel"/>
    <w:tmpl w:val="BC48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622484">
    <w:abstractNumId w:val="1"/>
  </w:num>
  <w:num w:numId="2" w16cid:durableId="69040271">
    <w:abstractNumId w:val="10"/>
  </w:num>
  <w:num w:numId="3" w16cid:durableId="754596898">
    <w:abstractNumId w:val="7"/>
  </w:num>
  <w:num w:numId="4" w16cid:durableId="1409378539">
    <w:abstractNumId w:val="4"/>
  </w:num>
  <w:num w:numId="5" w16cid:durableId="125441619">
    <w:abstractNumId w:val="6"/>
  </w:num>
  <w:num w:numId="6" w16cid:durableId="1471439327">
    <w:abstractNumId w:val="2"/>
  </w:num>
  <w:num w:numId="7" w16cid:durableId="1015886468">
    <w:abstractNumId w:val="9"/>
  </w:num>
  <w:num w:numId="8" w16cid:durableId="2138643101">
    <w:abstractNumId w:val="5"/>
  </w:num>
  <w:num w:numId="9" w16cid:durableId="2134932912">
    <w:abstractNumId w:val="12"/>
  </w:num>
  <w:num w:numId="10" w16cid:durableId="1308121590">
    <w:abstractNumId w:val="11"/>
  </w:num>
  <w:num w:numId="11" w16cid:durableId="1253927555">
    <w:abstractNumId w:val="8"/>
  </w:num>
  <w:num w:numId="12" w16cid:durableId="259028026">
    <w:abstractNumId w:val="0"/>
  </w:num>
  <w:num w:numId="13" w16cid:durableId="962199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6EE"/>
    <w:rsid w:val="001B56EE"/>
    <w:rsid w:val="00383DA2"/>
    <w:rsid w:val="004C3EAB"/>
    <w:rsid w:val="007F48B4"/>
    <w:rsid w:val="00906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6D893"/>
  <w15:chartTrackingRefBased/>
  <w15:docId w15:val="{09101610-76B5-457F-8C33-071234D91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6E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B56E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B56E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56E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56E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56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6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6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6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6E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B56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B56E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56E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56E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56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6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6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6EE"/>
    <w:rPr>
      <w:rFonts w:eastAsiaTheme="majorEastAsia" w:cstheme="majorBidi"/>
      <w:color w:val="272727" w:themeColor="text1" w:themeTint="D8"/>
    </w:rPr>
  </w:style>
  <w:style w:type="paragraph" w:styleId="Title">
    <w:name w:val="Title"/>
    <w:basedOn w:val="Normal"/>
    <w:next w:val="Normal"/>
    <w:link w:val="TitleChar"/>
    <w:uiPriority w:val="10"/>
    <w:qFormat/>
    <w:rsid w:val="001B56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6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6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6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6EE"/>
    <w:pPr>
      <w:spacing w:before="160"/>
      <w:jc w:val="center"/>
    </w:pPr>
    <w:rPr>
      <w:i/>
      <w:iCs/>
      <w:color w:val="404040" w:themeColor="text1" w:themeTint="BF"/>
    </w:rPr>
  </w:style>
  <w:style w:type="character" w:customStyle="1" w:styleId="QuoteChar">
    <w:name w:val="Quote Char"/>
    <w:basedOn w:val="DefaultParagraphFont"/>
    <w:link w:val="Quote"/>
    <w:uiPriority w:val="29"/>
    <w:rsid w:val="001B56EE"/>
    <w:rPr>
      <w:i/>
      <w:iCs/>
      <w:color w:val="404040" w:themeColor="text1" w:themeTint="BF"/>
    </w:rPr>
  </w:style>
  <w:style w:type="paragraph" w:styleId="ListParagraph">
    <w:name w:val="List Paragraph"/>
    <w:basedOn w:val="Normal"/>
    <w:uiPriority w:val="34"/>
    <w:qFormat/>
    <w:rsid w:val="001B56EE"/>
    <w:pPr>
      <w:ind w:left="720"/>
      <w:contextualSpacing/>
    </w:pPr>
  </w:style>
  <w:style w:type="character" w:styleId="IntenseEmphasis">
    <w:name w:val="Intense Emphasis"/>
    <w:basedOn w:val="DefaultParagraphFont"/>
    <w:uiPriority w:val="21"/>
    <w:qFormat/>
    <w:rsid w:val="001B56EE"/>
    <w:rPr>
      <w:i/>
      <w:iCs/>
      <w:color w:val="2F5496" w:themeColor="accent1" w:themeShade="BF"/>
    </w:rPr>
  </w:style>
  <w:style w:type="paragraph" w:styleId="IntenseQuote">
    <w:name w:val="Intense Quote"/>
    <w:basedOn w:val="Normal"/>
    <w:next w:val="Normal"/>
    <w:link w:val="IntenseQuoteChar"/>
    <w:uiPriority w:val="30"/>
    <w:qFormat/>
    <w:rsid w:val="001B56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56EE"/>
    <w:rPr>
      <w:i/>
      <w:iCs/>
      <w:color w:val="2F5496" w:themeColor="accent1" w:themeShade="BF"/>
    </w:rPr>
  </w:style>
  <w:style w:type="character" w:styleId="IntenseReference">
    <w:name w:val="Intense Reference"/>
    <w:basedOn w:val="DefaultParagraphFont"/>
    <w:uiPriority w:val="32"/>
    <w:qFormat/>
    <w:rsid w:val="001B56EE"/>
    <w:rPr>
      <w:b/>
      <w:bCs/>
      <w:smallCaps/>
      <w:color w:val="2F5496" w:themeColor="accent1" w:themeShade="BF"/>
      <w:spacing w:val="5"/>
    </w:rPr>
  </w:style>
  <w:style w:type="character" w:styleId="Hyperlink">
    <w:name w:val="Hyperlink"/>
    <w:basedOn w:val="DefaultParagraphFont"/>
    <w:uiPriority w:val="99"/>
    <w:unhideWhenUsed/>
    <w:rsid w:val="004C3EAB"/>
    <w:rPr>
      <w:color w:val="0563C1" w:themeColor="hyperlink"/>
      <w:u w:val="single"/>
    </w:rPr>
  </w:style>
  <w:style w:type="character" w:styleId="UnresolvedMention">
    <w:name w:val="Unresolved Mention"/>
    <w:basedOn w:val="DefaultParagraphFont"/>
    <w:uiPriority w:val="99"/>
    <w:semiHidden/>
    <w:unhideWhenUsed/>
    <w:rsid w:val="004C3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603167">
      <w:bodyDiv w:val="1"/>
      <w:marLeft w:val="0"/>
      <w:marRight w:val="0"/>
      <w:marTop w:val="0"/>
      <w:marBottom w:val="0"/>
      <w:divBdr>
        <w:top w:val="none" w:sz="0" w:space="0" w:color="auto"/>
        <w:left w:val="none" w:sz="0" w:space="0" w:color="auto"/>
        <w:bottom w:val="none" w:sz="0" w:space="0" w:color="auto"/>
        <w:right w:val="none" w:sz="0" w:space="0" w:color="auto"/>
      </w:divBdr>
    </w:div>
    <w:div w:id="608853249">
      <w:bodyDiv w:val="1"/>
      <w:marLeft w:val="0"/>
      <w:marRight w:val="0"/>
      <w:marTop w:val="0"/>
      <w:marBottom w:val="0"/>
      <w:divBdr>
        <w:top w:val="none" w:sz="0" w:space="0" w:color="auto"/>
        <w:left w:val="none" w:sz="0" w:space="0" w:color="auto"/>
        <w:bottom w:val="none" w:sz="0" w:space="0" w:color="auto"/>
        <w:right w:val="none" w:sz="0" w:space="0" w:color="auto"/>
      </w:divBdr>
    </w:div>
    <w:div w:id="852645635">
      <w:bodyDiv w:val="1"/>
      <w:marLeft w:val="0"/>
      <w:marRight w:val="0"/>
      <w:marTop w:val="0"/>
      <w:marBottom w:val="0"/>
      <w:divBdr>
        <w:top w:val="none" w:sz="0" w:space="0" w:color="auto"/>
        <w:left w:val="none" w:sz="0" w:space="0" w:color="auto"/>
        <w:bottom w:val="none" w:sz="0" w:space="0" w:color="auto"/>
        <w:right w:val="none" w:sz="0" w:space="0" w:color="auto"/>
      </w:divBdr>
      <w:divsChild>
        <w:div w:id="601227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714515">
      <w:bodyDiv w:val="1"/>
      <w:marLeft w:val="0"/>
      <w:marRight w:val="0"/>
      <w:marTop w:val="0"/>
      <w:marBottom w:val="0"/>
      <w:divBdr>
        <w:top w:val="none" w:sz="0" w:space="0" w:color="auto"/>
        <w:left w:val="none" w:sz="0" w:space="0" w:color="auto"/>
        <w:bottom w:val="none" w:sz="0" w:space="0" w:color="auto"/>
        <w:right w:val="none" w:sz="0" w:space="0" w:color="auto"/>
      </w:divBdr>
    </w:div>
    <w:div w:id="1222407361">
      <w:bodyDiv w:val="1"/>
      <w:marLeft w:val="0"/>
      <w:marRight w:val="0"/>
      <w:marTop w:val="0"/>
      <w:marBottom w:val="0"/>
      <w:divBdr>
        <w:top w:val="none" w:sz="0" w:space="0" w:color="auto"/>
        <w:left w:val="none" w:sz="0" w:space="0" w:color="auto"/>
        <w:bottom w:val="none" w:sz="0" w:space="0" w:color="auto"/>
        <w:right w:val="none" w:sz="0" w:space="0" w:color="auto"/>
      </w:divBdr>
    </w:div>
    <w:div w:id="1318076962">
      <w:bodyDiv w:val="1"/>
      <w:marLeft w:val="0"/>
      <w:marRight w:val="0"/>
      <w:marTop w:val="0"/>
      <w:marBottom w:val="0"/>
      <w:divBdr>
        <w:top w:val="none" w:sz="0" w:space="0" w:color="auto"/>
        <w:left w:val="none" w:sz="0" w:space="0" w:color="auto"/>
        <w:bottom w:val="none" w:sz="0" w:space="0" w:color="auto"/>
        <w:right w:val="none" w:sz="0" w:space="0" w:color="auto"/>
      </w:divBdr>
    </w:div>
    <w:div w:id="1828277780">
      <w:bodyDiv w:val="1"/>
      <w:marLeft w:val="0"/>
      <w:marRight w:val="0"/>
      <w:marTop w:val="0"/>
      <w:marBottom w:val="0"/>
      <w:divBdr>
        <w:top w:val="none" w:sz="0" w:space="0" w:color="auto"/>
        <w:left w:val="none" w:sz="0" w:space="0" w:color="auto"/>
        <w:bottom w:val="none" w:sz="0" w:space="0" w:color="auto"/>
        <w:right w:val="none" w:sz="0" w:space="0" w:color="auto"/>
      </w:divBdr>
      <w:divsChild>
        <w:div w:id="138906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12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InkolluKoushik/Sustainable-Smart-City-Assistant"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K</dc:creator>
  <cp:keywords/>
  <dc:description/>
  <cp:lastModifiedBy>I K</cp:lastModifiedBy>
  <cp:revision>2</cp:revision>
  <dcterms:created xsi:type="dcterms:W3CDTF">2025-06-27T13:38:00Z</dcterms:created>
  <dcterms:modified xsi:type="dcterms:W3CDTF">2025-06-27T13:38:00Z</dcterms:modified>
</cp:coreProperties>
</file>