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696B9" w14:textId="77777777" w:rsidR="00702143" w:rsidRPr="00702143" w:rsidRDefault="00702143" w:rsidP="000B1D59">
      <w:pPr>
        <w:pStyle w:val="Heading2"/>
      </w:pPr>
      <w:r w:rsidRPr="00702143">
        <w:t>Functional &amp; Performance Testing Template</w:t>
      </w:r>
    </w:p>
    <w:p w14:paraId="1D3AD66A" w14:textId="53E828D2" w:rsidR="00702143" w:rsidRPr="00702143" w:rsidRDefault="00702143" w:rsidP="00702143">
      <w:r w:rsidRPr="00702143">
        <w:rPr>
          <w:b/>
          <w:bCs/>
        </w:rPr>
        <w:t>Model Performance Test</w:t>
      </w:r>
      <w:r w:rsidRPr="00702143">
        <w:br/>
      </w:r>
      <w:r w:rsidRPr="00702143">
        <w:rPr>
          <w:b/>
          <w:bCs/>
        </w:rPr>
        <w:t>Date:</w:t>
      </w:r>
      <w:r w:rsidRPr="00702143">
        <w:t xml:space="preserve"> 26 June 2025</w:t>
      </w:r>
      <w:r w:rsidRPr="00702143">
        <w:br/>
      </w:r>
      <w:r w:rsidRPr="00702143">
        <w:rPr>
          <w:b/>
          <w:bCs/>
        </w:rPr>
        <w:t>Team ID:</w:t>
      </w:r>
      <w:r w:rsidRPr="00702143">
        <w:t xml:space="preserve"> LTVIP2025TMID32000</w:t>
      </w:r>
      <w:r w:rsidRPr="00702143">
        <w:br/>
      </w:r>
      <w:r w:rsidRPr="00702143">
        <w:rPr>
          <w:b/>
          <w:bCs/>
        </w:rPr>
        <w:t>Project Name:</w:t>
      </w:r>
      <w:r w:rsidRPr="00702143">
        <w:t xml:space="preserve"> Sustainable Smart City Assistant Using IBM Granite LLM</w:t>
      </w:r>
      <w:r w:rsidRPr="00702143">
        <w:br/>
      </w:r>
      <w:r w:rsidRPr="00702143">
        <w:rPr>
          <w:b/>
          <w:bCs/>
        </w:rPr>
        <w:t>Maximum Marks:</w:t>
      </w:r>
      <w:r w:rsidRPr="00702143">
        <w:t xml:space="preserve"> 2</w:t>
      </w:r>
    </w:p>
    <w:p w14:paraId="754064EA" w14:textId="77777777" w:rsidR="00702143" w:rsidRPr="00702143" w:rsidRDefault="00702143" w:rsidP="00702143">
      <w:pPr>
        <w:rPr>
          <w:b/>
          <w:bCs/>
        </w:rPr>
      </w:pPr>
      <w:r w:rsidRPr="00702143">
        <w:rPr>
          <w:b/>
          <w:bCs/>
        </w:rPr>
        <w:t>Test Scenarios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796"/>
        <w:gridCol w:w="1802"/>
        <w:gridCol w:w="1622"/>
        <w:gridCol w:w="1694"/>
        <w:gridCol w:w="1253"/>
      </w:tblGrid>
      <w:tr w:rsidR="00702143" w:rsidRPr="00702143" w14:paraId="6FF87DB2" w14:textId="77777777" w:rsidTr="007021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C5EFE" w14:textId="77777777" w:rsidR="00702143" w:rsidRPr="00702143" w:rsidRDefault="00702143" w:rsidP="00702143">
            <w:pPr>
              <w:ind w:left="360"/>
              <w:rPr>
                <w:b/>
                <w:bCs/>
              </w:rPr>
            </w:pPr>
            <w:r w:rsidRPr="0070214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2850506" w14:textId="77777777" w:rsidR="00702143" w:rsidRPr="00702143" w:rsidRDefault="00702143" w:rsidP="00702143">
            <w:pPr>
              <w:ind w:left="360"/>
              <w:rPr>
                <w:b/>
                <w:bCs/>
              </w:rPr>
            </w:pPr>
            <w:r w:rsidRPr="00702143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541E8D59" w14:textId="77777777" w:rsidR="00702143" w:rsidRPr="00702143" w:rsidRDefault="00702143" w:rsidP="00702143">
            <w:pPr>
              <w:ind w:left="360"/>
              <w:rPr>
                <w:b/>
                <w:bCs/>
              </w:rPr>
            </w:pPr>
            <w:r w:rsidRPr="00702143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332164D4" w14:textId="77777777" w:rsidR="00702143" w:rsidRPr="00702143" w:rsidRDefault="00702143" w:rsidP="00702143">
            <w:pPr>
              <w:ind w:left="360"/>
              <w:rPr>
                <w:b/>
                <w:bCs/>
              </w:rPr>
            </w:pPr>
            <w:r w:rsidRPr="0070214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325D629" w14:textId="77777777" w:rsidR="00702143" w:rsidRPr="00702143" w:rsidRDefault="00702143" w:rsidP="00702143">
            <w:pPr>
              <w:ind w:left="360"/>
              <w:rPr>
                <w:b/>
                <w:bCs/>
              </w:rPr>
            </w:pPr>
            <w:r w:rsidRPr="00702143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D959EC2" w14:textId="77777777" w:rsidR="00702143" w:rsidRPr="00702143" w:rsidRDefault="00702143" w:rsidP="00702143">
            <w:pPr>
              <w:ind w:left="360"/>
              <w:rPr>
                <w:b/>
                <w:bCs/>
              </w:rPr>
            </w:pPr>
            <w:r w:rsidRPr="00702143">
              <w:rPr>
                <w:b/>
                <w:bCs/>
              </w:rPr>
              <w:t>Pass/Fail</w:t>
            </w:r>
          </w:p>
        </w:tc>
      </w:tr>
      <w:tr w:rsidR="00702143" w:rsidRPr="00702143" w14:paraId="441BB4E9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B145F" w14:textId="77777777" w:rsidR="00702143" w:rsidRPr="00702143" w:rsidRDefault="00702143" w:rsidP="00702143">
            <w:pPr>
              <w:ind w:left="360"/>
            </w:pPr>
            <w:r w:rsidRPr="00702143">
              <w:t>FT-01</w:t>
            </w:r>
          </w:p>
        </w:tc>
        <w:tc>
          <w:tcPr>
            <w:tcW w:w="0" w:type="auto"/>
            <w:vAlign w:val="center"/>
            <w:hideMark/>
          </w:tcPr>
          <w:p w14:paraId="7D4939FA" w14:textId="77777777" w:rsidR="00702143" w:rsidRPr="00702143" w:rsidRDefault="00702143" w:rsidP="00702143">
            <w:pPr>
              <w:ind w:left="360"/>
            </w:pPr>
            <w:r w:rsidRPr="00702143">
              <w:t>Policy Document Upload</w:t>
            </w:r>
          </w:p>
        </w:tc>
        <w:tc>
          <w:tcPr>
            <w:tcW w:w="0" w:type="auto"/>
            <w:vAlign w:val="center"/>
            <w:hideMark/>
          </w:tcPr>
          <w:p w14:paraId="7D42383C" w14:textId="77777777" w:rsidR="00702143" w:rsidRPr="00702143" w:rsidRDefault="00702143" w:rsidP="00702143">
            <w:pPr>
              <w:ind w:left="360"/>
            </w:pPr>
            <w:r w:rsidRPr="00702143">
              <w:t>Upload valid and invalid policy text files</w:t>
            </w:r>
          </w:p>
        </w:tc>
        <w:tc>
          <w:tcPr>
            <w:tcW w:w="0" w:type="auto"/>
            <w:vAlign w:val="center"/>
            <w:hideMark/>
          </w:tcPr>
          <w:p w14:paraId="70743EEB" w14:textId="77777777" w:rsidR="00702143" w:rsidRPr="00702143" w:rsidRDefault="00702143" w:rsidP="00702143">
            <w:pPr>
              <w:ind w:left="360"/>
            </w:pPr>
            <w:r w:rsidRPr="00702143">
              <w:t>Valid files parsed; errors shown for corrupt files</w:t>
            </w:r>
          </w:p>
        </w:tc>
        <w:tc>
          <w:tcPr>
            <w:tcW w:w="0" w:type="auto"/>
            <w:vAlign w:val="center"/>
            <w:hideMark/>
          </w:tcPr>
          <w:p w14:paraId="369EB794" w14:textId="77777777" w:rsidR="00702143" w:rsidRPr="00702143" w:rsidRDefault="00702143" w:rsidP="00702143">
            <w:pPr>
              <w:ind w:left="360"/>
            </w:pPr>
            <w:r w:rsidRPr="00702143">
              <w:t>Valid .txt parsed and error shown for corrupt files</w:t>
            </w:r>
          </w:p>
        </w:tc>
        <w:tc>
          <w:tcPr>
            <w:tcW w:w="0" w:type="auto"/>
            <w:vAlign w:val="center"/>
            <w:hideMark/>
          </w:tcPr>
          <w:p w14:paraId="01F58C80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65B140DD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2124" w14:textId="77777777" w:rsidR="00702143" w:rsidRPr="00702143" w:rsidRDefault="00702143" w:rsidP="00702143">
            <w:pPr>
              <w:ind w:left="360"/>
            </w:pPr>
            <w:r w:rsidRPr="00702143">
              <w:t>FT-02</w:t>
            </w:r>
          </w:p>
        </w:tc>
        <w:tc>
          <w:tcPr>
            <w:tcW w:w="0" w:type="auto"/>
            <w:vAlign w:val="center"/>
            <w:hideMark/>
          </w:tcPr>
          <w:p w14:paraId="4B1C5265" w14:textId="77777777" w:rsidR="00702143" w:rsidRPr="00702143" w:rsidRDefault="00702143" w:rsidP="00702143">
            <w:pPr>
              <w:ind w:left="360"/>
            </w:pPr>
            <w:r w:rsidRPr="00702143">
              <w:t>Policy Summarization</w:t>
            </w:r>
          </w:p>
        </w:tc>
        <w:tc>
          <w:tcPr>
            <w:tcW w:w="0" w:type="auto"/>
            <w:vAlign w:val="center"/>
            <w:hideMark/>
          </w:tcPr>
          <w:p w14:paraId="1891D153" w14:textId="77777777" w:rsidR="00702143" w:rsidRPr="00702143" w:rsidRDefault="00702143" w:rsidP="00702143">
            <w:pPr>
              <w:ind w:left="360"/>
            </w:pPr>
            <w:r w:rsidRPr="00702143">
              <w:t>Upload document and trigger summarization</w:t>
            </w:r>
          </w:p>
        </w:tc>
        <w:tc>
          <w:tcPr>
            <w:tcW w:w="0" w:type="auto"/>
            <w:vAlign w:val="center"/>
            <w:hideMark/>
          </w:tcPr>
          <w:p w14:paraId="2D180E75" w14:textId="77777777" w:rsidR="00702143" w:rsidRPr="00702143" w:rsidRDefault="00702143" w:rsidP="00702143">
            <w:pPr>
              <w:ind w:left="360"/>
            </w:pPr>
            <w:r w:rsidRPr="00702143">
              <w:t>Summary generated using Watsonx</w:t>
            </w:r>
          </w:p>
        </w:tc>
        <w:tc>
          <w:tcPr>
            <w:tcW w:w="0" w:type="auto"/>
            <w:vAlign w:val="center"/>
            <w:hideMark/>
          </w:tcPr>
          <w:p w14:paraId="0EEF65EA" w14:textId="77777777" w:rsidR="00702143" w:rsidRPr="00702143" w:rsidRDefault="00702143" w:rsidP="00702143">
            <w:pPr>
              <w:ind w:left="360"/>
            </w:pPr>
            <w:r w:rsidRPr="00702143">
              <w:t>Concise summary returned by IBM Granite LLM</w:t>
            </w:r>
          </w:p>
        </w:tc>
        <w:tc>
          <w:tcPr>
            <w:tcW w:w="0" w:type="auto"/>
            <w:vAlign w:val="center"/>
            <w:hideMark/>
          </w:tcPr>
          <w:p w14:paraId="11257975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3911DAB2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4370" w14:textId="77777777" w:rsidR="00702143" w:rsidRPr="00702143" w:rsidRDefault="00702143" w:rsidP="00702143">
            <w:pPr>
              <w:ind w:left="360"/>
            </w:pPr>
            <w:r w:rsidRPr="00702143">
              <w:t>FT-03</w:t>
            </w:r>
          </w:p>
        </w:tc>
        <w:tc>
          <w:tcPr>
            <w:tcW w:w="0" w:type="auto"/>
            <w:vAlign w:val="center"/>
            <w:hideMark/>
          </w:tcPr>
          <w:p w14:paraId="43B201C5" w14:textId="77777777" w:rsidR="00702143" w:rsidRPr="00702143" w:rsidRDefault="00702143" w:rsidP="00702143">
            <w:pPr>
              <w:ind w:left="360"/>
            </w:pPr>
            <w:r w:rsidRPr="00702143">
              <w:t>KPI Forecasting</w:t>
            </w:r>
          </w:p>
        </w:tc>
        <w:tc>
          <w:tcPr>
            <w:tcW w:w="0" w:type="auto"/>
            <w:vAlign w:val="center"/>
            <w:hideMark/>
          </w:tcPr>
          <w:p w14:paraId="1EFAB37E" w14:textId="77777777" w:rsidR="00702143" w:rsidRPr="00702143" w:rsidRDefault="00702143" w:rsidP="00702143">
            <w:pPr>
              <w:ind w:left="360"/>
            </w:pPr>
            <w:r w:rsidRPr="00702143">
              <w:t>Upload CSV and trigger forecasting</w:t>
            </w:r>
          </w:p>
        </w:tc>
        <w:tc>
          <w:tcPr>
            <w:tcW w:w="0" w:type="auto"/>
            <w:vAlign w:val="center"/>
            <w:hideMark/>
          </w:tcPr>
          <w:p w14:paraId="12C4A2D9" w14:textId="77777777" w:rsidR="00702143" w:rsidRPr="00702143" w:rsidRDefault="00702143" w:rsidP="00702143">
            <w:pPr>
              <w:ind w:left="360"/>
            </w:pPr>
            <w:r w:rsidRPr="00702143">
              <w:t>Future trend values shown for selected KPIs</w:t>
            </w:r>
          </w:p>
        </w:tc>
        <w:tc>
          <w:tcPr>
            <w:tcW w:w="0" w:type="auto"/>
            <w:vAlign w:val="center"/>
            <w:hideMark/>
          </w:tcPr>
          <w:p w14:paraId="1CA8098B" w14:textId="77777777" w:rsidR="00702143" w:rsidRPr="00702143" w:rsidRDefault="00702143" w:rsidP="00702143">
            <w:pPr>
              <w:ind w:left="360"/>
            </w:pPr>
            <w:r w:rsidRPr="00702143">
              <w:t>Water/Energy forecasts generated accurately</w:t>
            </w:r>
          </w:p>
        </w:tc>
        <w:tc>
          <w:tcPr>
            <w:tcW w:w="0" w:type="auto"/>
            <w:vAlign w:val="center"/>
            <w:hideMark/>
          </w:tcPr>
          <w:p w14:paraId="7582E180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3FCCB8A5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A76B" w14:textId="77777777" w:rsidR="00702143" w:rsidRPr="00702143" w:rsidRDefault="00702143" w:rsidP="00702143">
            <w:pPr>
              <w:ind w:left="360"/>
            </w:pPr>
            <w:r w:rsidRPr="00702143">
              <w:t>FT-04</w:t>
            </w:r>
          </w:p>
        </w:tc>
        <w:tc>
          <w:tcPr>
            <w:tcW w:w="0" w:type="auto"/>
            <w:vAlign w:val="center"/>
            <w:hideMark/>
          </w:tcPr>
          <w:p w14:paraId="76C69C05" w14:textId="77777777" w:rsidR="00702143" w:rsidRPr="00702143" w:rsidRDefault="00702143" w:rsidP="00702143">
            <w:pPr>
              <w:ind w:left="360"/>
            </w:pPr>
            <w:r w:rsidRPr="00702143">
              <w:t>Citizen Feedback</w:t>
            </w:r>
          </w:p>
        </w:tc>
        <w:tc>
          <w:tcPr>
            <w:tcW w:w="0" w:type="auto"/>
            <w:vAlign w:val="center"/>
            <w:hideMark/>
          </w:tcPr>
          <w:p w14:paraId="3C5C583D" w14:textId="77777777" w:rsidR="00702143" w:rsidRPr="00702143" w:rsidRDefault="00702143" w:rsidP="00702143">
            <w:pPr>
              <w:ind w:left="360"/>
            </w:pPr>
            <w:r w:rsidRPr="00702143">
              <w:t>Submit categorized feedback from UI</w:t>
            </w:r>
          </w:p>
        </w:tc>
        <w:tc>
          <w:tcPr>
            <w:tcW w:w="0" w:type="auto"/>
            <w:vAlign w:val="center"/>
            <w:hideMark/>
          </w:tcPr>
          <w:p w14:paraId="3DB1EFB5" w14:textId="77777777" w:rsidR="00702143" w:rsidRPr="00702143" w:rsidRDefault="00702143" w:rsidP="00702143">
            <w:pPr>
              <w:ind w:left="360"/>
            </w:pPr>
            <w:r w:rsidRPr="00702143">
              <w:t>Feedback logged and categorized correctly</w:t>
            </w:r>
          </w:p>
        </w:tc>
        <w:tc>
          <w:tcPr>
            <w:tcW w:w="0" w:type="auto"/>
            <w:vAlign w:val="center"/>
            <w:hideMark/>
          </w:tcPr>
          <w:p w14:paraId="6E45BA88" w14:textId="77777777" w:rsidR="00702143" w:rsidRPr="00702143" w:rsidRDefault="00702143" w:rsidP="00702143">
            <w:pPr>
              <w:ind w:left="360"/>
            </w:pPr>
            <w:r w:rsidRPr="00702143">
              <w:t>Message stored with proper tags</w:t>
            </w:r>
          </w:p>
        </w:tc>
        <w:tc>
          <w:tcPr>
            <w:tcW w:w="0" w:type="auto"/>
            <w:vAlign w:val="center"/>
            <w:hideMark/>
          </w:tcPr>
          <w:p w14:paraId="0411F410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1559A93F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5993" w14:textId="77777777" w:rsidR="00702143" w:rsidRPr="00702143" w:rsidRDefault="00702143" w:rsidP="00702143">
            <w:pPr>
              <w:ind w:left="360"/>
            </w:pPr>
            <w:r w:rsidRPr="00702143">
              <w:t>FT-05</w:t>
            </w:r>
          </w:p>
        </w:tc>
        <w:tc>
          <w:tcPr>
            <w:tcW w:w="0" w:type="auto"/>
            <w:vAlign w:val="center"/>
            <w:hideMark/>
          </w:tcPr>
          <w:p w14:paraId="0C7D28C2" w14:textId="77777777" w:rsidR="00702143" w:rsidRPr="00702143" w:rsidRDefault="00702143" w:rsidP="00702143">
            <w:pPr>
              <w:ind w:left="360"/>
            </w:pPr>
            <w:r w:rsidRPr="00702143">
              <w:t>Eco Tips Generation</w:t>
            </w:r>
          </w:p>
        </w:tc>
        <w:tc>
          <w:tcPr>
            <w:tcW w:w="0" w:type="auto"/>
            <w:vAlign w:val="center"/>
            <w:hideMark/>
          </w:tcPr>
          <w:p w14:paraId="3891517A" w14:textId="77777777" w:rsidR="00702143" w:rsidRPr="00702143" w:rsidRDefault="00702143" w:rsidP="00702143">
            <w:pPr>
              <w:ind w:left="360"/>
            </w:pPr>
            <w:r w:rsidRPr="00702143">
              <w:t>Enter topic prompt in eco tips module</w:t>
            </w:r>
          </w:p>
        </w:tc>
        <w:tc>
          <w:tcPr>
            <w:tcW w:w="0" w:type="auto"/>
            <w:vAlign w:val="center"/>
            <w:hideMark/>
          </w:tcPr>
          <w:p w14:paraId="39EF753C" w14:textId="77777777" w:rsidR="00702143" w:rsidRPr="00702143" w:rsidRDefault="00702143" w:rsidP="00702143">
            <w:pPr>
              <w:ind w:left="360"/>
            </w:pPr>
            <w:r w:rsidRPr="00702143">
              <w:t>Relevant, actionable eco tip returned</w:t>
            </w:r>
          </w:p>
        </w:tc>
        <w:tc>
          <w:tcPr>
            <w:tcW w:w="0" w:type="auto"/>
            <w:vAlign w:val="center"/>
            <w:hideMark/>
          </w:tcPr>
          <w:p w14:paraId="32715650" w14:textId="77777777" w:rsidR="00702143" w:rsidRPr="00702143" w:rsidRDefault="00702143" w:rsidP="00702143">
            <w:pPr>
              <w:ind w:left="360"/>
            </w:pPr>
            <w:r w:rsidRPr="00702143">
              <w:t>AI returned relevant eco suggestions</w:t>
            </w:r>
          </w:p>
        </w:tc>
        <w:tc>
          <w:tcPr>
            <w:tcW w:w="0" w:type="auto"/>
            <w:vAlign w:val="center"/>
            <w:hideMark/>
          </w:tcPr>
          <w:p w14:paraId="41091AE5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58BAA187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9880" w14:textId="77777777" w:rsidR="00702143" w:rsidRPr="00702143" w:rsidRDefault="00702143" w:rsidP="00702143">
            <w:pPr>
              <w:ind w:left="360"/>
            </w:pPr>
            <w:r w:rsidRPr="00702143">
              <w:lastRenderedPageBreak/>
              <w:t>FT-06</w:t>
            </w:r>
          </w:p>
        </w:tc>
        <w:tc>
          <w:tcPr>
            <w:tcW w:w="0" w:type="auto"/>
            <w:vAlign w:val="center"/>
            <w:hideMark/>
          </w:tcPr>
          <w:p w14:paraId="49ED2C55" w14:textId="77777777" w:rsidR="00702143" w:rsidRPr="00702143" w:rsidRDefault="00702143" w:rsidP="00702143">
            <w:pPr>
              <w:ind w:left="360"/>
            </w:pPr>
            <w:r w:rsidRPr="00702143">
              <w:t>Semantic Search</w:t>
            </w:r>
          </w:p>
        </w:tc>
        <w:tc>
          <w:tcPr>
            <w:tcW w:w="0" w:type="auto"/>
            <w:vAlign w:val="center"/>
            <w:hideMark/>
          </w:tcPr>
          <w:p w14:paraId="2ACA9DCF" w14:textId="77777777" w:rsidR="00702143" w:rsidRPr="00702143" w:rsidRDefault="00702143" w:rsidP="00702143">
            <w:pPr>
              <w:ind w:left="360"/>
            </w:pPr>
            <w:r w:rsidRPr="00702143">
              <w:t>Search uploaded docs with query</w:t>
            </w:r>
          </w:p>
        </w:tc>
        <w:tc>
          <w:tcPr>
            <w:tcW w:w="0" w:type="auto"/>
            <w:vAlign w:val="center"/>
            <w:hideMark/>
          </w:tcPr>
          <w:p w14:paraId="3A14DB60" w14:textId="77777777" w:rsidR="00702143" w:rsidRPr="00702143" w:rsidRDefault="00702143" w:rsidP="00702143">
            <w:pPr>
              <w:ind w:left="360"/>
            </w:pPr>
            <w:r w:rsidRPr="00702143">
              <w:t>Most relevant document chunk returned</w:t>
            </w:r>
          </w:p>
        </w:tc>
        <w:tc>
          <w:tcPr>
            <w:tcW w:w="0" w:type="auto"/>
            <w:vAlign w:val="center"/>
            <w:hideMark/>
          </w:tcPr>
          <w:p w14:paraId="4D30CF29" w14:textId="77777777" w:rsidR="00702143" w:rsidRPr="00702143" w:rsidRDefault="00702143" w:rsidP="00702143">
            <w:pPr>
              <w:ind w:left="360"/>
            </w:pPr>
            <w:r w:rsidRPr="00702143">
              <w:t>Matched accurate chunk using Pinecone</w:t>
            </w:r>
          </w:p>
        </w:tc>
        <w:tc>
          <w:tcPr>
            <w:tcW w:w="0" w:type="auto"/>
            <w:vAlign w:val="center"/>
            <w:hideMark/>
          </w:tcPr>
          <w:p w14:paraId="64883734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128232E7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9781" w14:textId="77777777" w:rsidR="00702143" w:rsidRPr="00702143" w:rsidRDefault="00702143" w:rsidP="00702143">
            <w:pPr>
              <w:ind w:left="360"/>
            </w:pPr>
            <w:r w:rsidRPr="00702143">
              <w:t>FT-07</w:t>
            </w:r>
          </w:p>
        </w:tc>
        <w:tc>
          <w:tcPr>
            <w:tcW w:w="0" w:type="auto"/>
            <w:vAlign w:val="center"/>
            <w:hideMark/>
          </w:tcPr>
          <w:p w14:paraId="7267F312" w14:textId="77777777" w:rsidR="00702143" w:rsidRPr="00702143" w:rsidRDefault="00702143" w:rsidP="00702143">
            <w:pPr>
              <w:ind w:left="360"/>
            </w:pPr>
            <w:r w:rsidRPr="00702143"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18E4F71F" w14:textId="77777777" w:rsidR="00702143" w:rsidRPr="00702143" w:rsidRDefault="00702143" w:rsidP="00702143">
            <w:pPr>
              <w:ind w:left="360"/>
            </w:pPr>
            <w:r w:rsidRPr="00702143">
              <w:t>Upload time-series KPI data</w:t>
            </w:r>
          </w:p>
        </w:tc>
        <w:tc>
          <w:tcPr>
            <w:tcW w:w="0" w:type="auto"/>
            <w:vAlign w:val="center"/>
            <w:hideMark/>
          </w:tcPr>
          <w:p w14:paraId="22E92439" w14:textId="77777777" w:rsidR="00702143" w:rsidRPr="00702143" w:rsidRDefault="00702143" w:rsidP="00702143">
            <w:pPr>
              <w:ind w:left="360"/>
            </w:pPr>
            <w:r w:rsidRPr="00702143">
              <w:t>Spike or abnormality flagged</w:t>
            </w:r>
          </w:p>
        </w:tc>
        <w:tc>
          <w:tcPr>
            <w:tcW w:w="0" w:type="auto"/>
            <w:vAlign w:val="center"/>
            <w:hideMark/>
          </w:tcPr>
          <w:p w14:paraId="651F6EE1" w14:textId="77777777" w:rsidR="00702143" w:rsidRPr="00702143" w:rsidRDefault="00702143" w:rsidP="00702143">
            <w:pPr>
              <w:ind w:left="360"/>
            </w:pPr>
            <w:r w:rsidRPr="00702143">
              <w:t>Sector-wise energy spike flagged correctly</w:t>
            </w:r>
          </w:p>
        </w:tc>
        <w:tc>
          <w:tcPr>
            <w:tcW w:w="0" w:type="auto"/>
            <w:vAlign w:val="center"/>
            <w:hideMark/>
          </w:tcPr>
          <w:p w14:paraId="01ED9538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41F383FC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8C2F" w14:textId="77777777" w:rsidR="00702143" w:rsidRPr="00702143" w:rsidRDefault="00702143" w:rsidP="00702143">
            <w:pPr>
              <w:ind w:left="360"/>
            </w:pPr>
            <w:r w:rsidRPr="00702143">
              <w:t>FT-08</w:t>
            </w:r>
          </w:p>
        </w:tc>
        <w:tc>
          <w:tcPr>
            <w:tcW w:w="0" w:type="auto"/>
            <w:vAlign w:val="center"/>
            <w:hideMark/>
          </w:tcPr>
          <w:p w14:paraId="78F99D65" w14:textId="77777777" w:rsidR="00702143" w:rsidRPr="00702143" w:rsidRDefault="00702143" w:rsidP="00702143">
            <w:pPr>
              <w:ind w:left="360"/>
            </w:pPr>
            <w:r w:rsidRPr="00702143">
              <w:t>Report Generation</w:t>
            </w:r>
          </w:p>
        </w:tc>
        <w:tc>
          <w:tcPr>
            <w:tcW w:w="0" w:type="auto"/>
            <w:vAlign w:val="center"/>
            <w:hideMark/>
          </w:tcPr>
          <w:p w14:paraId="1B181FFC" w14:textId="77777777" w:rsidR="00702143" w:rsidRPr="00702143" w:rsidRDefault="00702143" w:rsidP="00702143">
            <w:pPr>
              <w:ind w:left="360"/>
            </w:pPr>
            <w:r w:rsidRPr="00702143">
              <w:t>Upload city name and KPIs</w:t>
            </w:r>
          </w:p>
        </w:tc>
        <w:tc>
          <w:tcPr>
            <w:tcW w:w="0" w:type="auto"/>
            <w:vAlign w:val="center"/>
            <w:hideMark/>
          </w:tcPr>
          <w:p w14:paraId="078FB66E" w14:textId="77777777" w:rsidR="00702143" w:rsidRPr="00702143" w:rsidRDefault="00702143" w:rsidP="00702143">
            <w:pPr>
              <w:ind w:left="360"/>
            </w:pPr>
            <w:r w:rsidRPr="00702143">
              <w:t>Generate formatted sustainability report</w:t>
            </w:r>
          </w:p>
        </w:tc>
        <w:tc>
          <w:tcPr>
            <w:tcW w:w="0" w:type="auto"/>
            <w:vAlign w:val="center"/>
            <w:hideMark/>
          </w:tcPr>
          <w:p w14:paraId="2F56500F" w14:textId="77777777" w:rsidR="00702143" w:rsidRPr="00702143" w:rsidRDefault="00702143" w:rsidP="00702143">
            <w:pPr>
              <w:ind w:left="360"/>
            </w:pPr>
            <w:r w:rsidRPr="00702143">
              <w:t>Granite LLM created city report</w:t>
            </w:r>
          </w:p>
        </w:tc>
        <w:tc>
          <w:tcPr>
            <w:tcW w:w="0" w:type="auto"/>
            <w:vAlign w:val="center"/>
            <w:hideMark/>
          </w:tcPr>
          <w:p w14:paraId="1D4A2ED6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48199901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B35E3" w14:textId="77777777" w:rsidR="00702143" w:rsidRPr="00702143" w:rsidRDefault="00702143" w:rsidP="00702143">
            <w:pPr>
              <w:ind w:left="360"/>
            </w:pPr>
            <w:r w:rsidRPr="00702143">
              <w:t>PT-01</w:t>
            </w:r>
          </w:p>
        </w:tc>
        <w:tc>
          <w:tcPr>
            <w:tcW w:w="0" w:type="auto"/>
            <w:vAlign w:val="center"/>
            <w:hideMark/>
          </w:tcPr>
          <w:p w14:paraId="4CEF090D" w14:textId="77777777" w:rsidR="00702143" w:rsidRPr="00702143" w:rsidRDefault="00702143" w:rsidP="00702143">
            <w:pPr>
              <w:ind w:left="360"/>
            </w:pPr>
            <w:r w:rsidRPr="00702143">
              <w:t>AI Response Time</w:t>
            </w:r>
          </w:p>
        </w:tc>
        <w:tc>
          <w:tcPr>
            <w:tcW w:w="0" w:type="auto"/>
            <w:vAlign w:val="center"/>
            <w:hideMark/>
          </w:tcPr>
          <w:p w14:paraId="093B0B6C" w14:textId="77777777" w:rsidR="00702143" w:rsidRPr="00702143" w:rsidRDefault="00702143" w:rsidP="00702143">
            <w:pPr>
              <w:ind w:left="360"/>
            </w:pPr>
            <w:r w:rsidRPr="00702143">
              <w:t>Record time from prompt to summary/chat</w:t>
            </w:r>
          </w:p>
        </w:tc>
        <w:tc>
          <w:tcPr>
            <w:tcW w:w="0" w:type="auto"/>
            <w:vAlign w:val="center"/>
            <w:hideMark/>
          </w:tcPr>
          <w:p w14:paraId="3931DD97" w14:textId="77777777" w:rsidR="00702143" w:rsidRPr="00702143" w:rsidRDefault="00702143" w:rsidP="00702143">
            <w:pPr>
              <w:ind w:left="360"/>
            </w:pPr>
            <w:r w:rsidRPr="00702143">
              <w:t>Output in &lt;5 seconds</w:t>
            </w:r>
          </w:p>
        </w:tc>
        <w:tc>
          <w:tcPr>
            <w:tcW w:w="0" w:type="auto"/>
            <w:vAlign w:val="center"/>
            <w:hideMark/>
          </w:tcPr>
          <w:p w14:paraId="490EBBE7" w14:textId="77777777" w:rsidR="00702143" w:rsidRPr="00702143" w:rsidRDefault="00702143" w:rsidP="00702143">
            <w:pPr>
              <w:ind w:left="360"/>
            </w:pPr>
            <w:r w:rsidRPr="00702143">
              <w:t>Average: 3.2 seconds</w:t>
            </w:r>
          </w:p>
        </w:tc>
        <w:tc>
          <w:tcPr>
            <w:tcW w:w="0" w:type="auto"/>
            <w:vAlign w:val="center"/>
            <w:hideMark/>
          </w:tcPr>
          <w:p w14:paraId="554B62C9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5D608125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F88FE" w14:textId="77777777" w:rsidR="00702143" w:rsidRPr="00702143" w:rsidRDefault="00702143" w:rsidP="00702143">
            <w:pPr>
              <w:ind w:left="360"/>
            </w:pPr>
            <w:r w:rsidRPr="00702143">
              <w:t>PT-02</w:t>
            </w:r>
          </w:p>
        </w:tc>
        <w:tc>
          <w:tcPr>
            <w:tcW w:w="0" w:type="auto"/>
            <w:vAlign w:val="center"/>
            <w:hideMark/>
          </w:tcPr>
          <w:p w14:paraId="040732A6" w14:textId="77777777" w:rsidR="00702143" w:rsidRPr="00702143" w:rsidRDefault="00702143" w:rsidP="00702143">
            <w:pPr>
              <w:ind w:left="360"/>
            </w:pPr>
            <w:r w:rsidRPr="00702143">
              <w:t>Concurrent User Load</w:t>
            </w:r>
          </w:p>
        </w:tc>
        <w:tc>
          <w:tcPr>
            <w:tcW w:w="0" w:type="auto"/>
            <w:vAlign w:val="center"/>
            <w:hideMark/>
          </w:tcPr>
          <w:p w14:paraId="232EAA87" w14:textId="77777777" w:rsidR="00702143" w:rsidRPr="00702143" w:rsidRDefault="00702143" w:rsidP="00702143">
            <w:pPr>
              <w:ind w:left="360"/>
            </w:pPr>
            <w:r w:rsidRPr="00702143">
              <w:t>Multiple users submit inputs simultaneously</w:t>
            </w:r>
          </w:p>
        </w:tc>
        <w:tc>
          <w:tcPr>
            <w:tcW w:w="0" w:type="auto"/>
            <w:vAlign w:val="center"/>
            <w:hideMark/>
          </w:tcPr>
          <w:p w14:paraId="5050B490" w14:textId="77777777" w:rsidR="00702143" w:rsidRPr="00702143" w:rsidRDefault="00702143" w:rsidP="00702143">
            <w:pPr>
              <w:ind w:left="360"/>
            </w:pPr>
            <w:r w:rsidRPr="00702143">
              <w:t>System responds without crashes</w:t>
            </w:r>
          </w:p>
        </w:tc>
        <w:tc>
          <w:tcPr>
            <w:tcW w:w="0" w:type="auto"/>
            <w:vAlign w:val="center"/>
            <w:hideMark/>
          </w:tcPr>
          <w:p w14:paraId="432BE901" w14:textId="77777777" w:rsidR="00702143" w:rsidRPr="00702143" w:rsidRDefault="00702143" w:rsidP="00702143">
            <w:pPr>
              <w:ind w:left="360"/>
            </w:pPr>
            <w:r w:rsidRPr="00702143">
              <w:t>Handled 10+ inputs with no issues</w:t>
            </w:r>
          </w:p>
        </w:tc>
        <w:tc>
          <w:tcPr>
            <w:tcW w:w="0" w:type="auto"/>
            <w:vAlign w:val="center"/>
            <w:hideMark/>
          </w:tcPr>
          <w:p w14:paraId="0696AC66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  <w:tr w:rsidR="00702143" w:rsidRPr="00702143" w14:paraId="0F6306ED" w14:textId="77777777" w:rsidTr="0070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5C34" w14:textId="77777777" w:rsidR="00702143" w:rsidRPr="00702143" w:rsidRDefault="00702143" w:rsidP="00702143">
            <w:pPr>
              <w:ind w:left="360"/>
            </w:pPr>
            <w:r w:rsidRPr="00702143">
              <w:t>PT-03</w:t>
            </w:r>
          </w:p>
        </w:tc>
        <w:tc>
          <w:tcPr>
            <w:tcW w:w="0" w:type="auto"/>
            <w:vAlign w:val="center"/>
            <w:hideMark/>
          </w:tcPr>
          <w:p w14:paraId="7EA92914" w14:textId="77777777" w:rsidR="00702143" w:rsidRPr="00702143" w:rsidRDefault="00702143" w:rsidP="00702143">
            <w:pPr>
              <w:ind w:left="360"/>
            </w:pPr>
            <w:r w:rsidRPr="00702143">
              <w:t>Session State Preservation</w:t>
            </w:r>
          </w:p>
        </w:tc>
        <w:tc>
          <w:tcPr>
            <w:tcW w:w="0" w:type="auto"/>
            <w:vAlign w:val="center"/>
            <w:hideMark/>
          </w:tcPr>
          <w:p w14:paraId="3A99DD93" w14:textId="77777777" w:rsidR="00702143" w:rsidRPr="00702143" w:rsidRDefault="00702143" w:rsidP="00702143">
            <w:pPr>
              <w:ind w:left="360"/>
            </w:pPr>
            <w:r w:rsidRPr="00702143">
              <w:t>Switch modules while retaining inputs</w:t>
            </w:r>
          </w:p>
        </w:tc>
        <w:tc>
          <w:tcPr>
            <w:tcW w:w="0" w:type="auto"/>
            <w:vAlign w:val="center"/>
            <w:hideMark/>
          </w:tcPr>
          <w:p w14:paraId="3BD62D3D" w14:textId="77777777" w:rsidR="00702143" w:rsidRPr="00702143" w:rsidRDefault="00702143" w:rsidP="00702143">
            <w:pPr>
              <w:ind w:left="360"/>
            </w:pPr>
            <w:r w:rsidRPr="00702143">
              <w:t>Text inputs preserved across modules</w:t>
            </w:r>
          </w:p>
        </w:tc>
        <w:tc>
          <w:tcPr>
            <w:tcW w:w="0" w:type="auto"/>
            <w:vAlign w:val="center"/>
            <w:hideMark/>
          </w:tcPr>
          <w:p w14:paraId="22925906" w14:textId="77777777" w:rsidR="00702143" w:rsidRPr="00702143" w:rsidRDefault="00702143" w:rsidP="00702143">
            <w:pPr>
              <w:ind w:left="360"/>
            </w:pPr>
            <w:r w:rsidRPr="00702143">
              <w:t>Chat and KPI history retained</w:t>
            </w:r>
          </w:p>
        </w:tc>
        <w:tc>
          <w:tcPr>
            <w:tcW w:w="0" w:type="auto"/>
            <w:vAlign w:val="center"/>
            <w:hideMark/>
          </w:tcPr>
          <w:p w14:paraId="636E092E" w14:textId="77777777" w:rsidR="00702143" w:rsidRPr="00702143" w:rsidRDefault="00702143" w:rsidP="00702143">
            <w:pPr>
              <w:ind w:left="360"/>
            </w:pPr>
            <w:r w:rsidRPr="00702143">
              <w:t>Pass</w:t>
            </w:r>
          </w:p>
        </w:tc>
      </w:tr>
    </w:tbl>
    <w:p w14:paraId="20BC58BC" w14:textId="77777777" w:rsidR="00702143" w:rsidRDefault="00702143" w:rsidP="00702143"/>
    <w:sectPr w:rsidR="0070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20B48"/>
    <w:multiLevelType w:val="hybridMultilevel"/>
    <w:tmpl w:val="D1B83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F1474"/>
    <w:multiLevelType w:val="hybridMultilevel"/>
    <w:tmpl w:val="99340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216548">
    <w:abstractNumId w:val="1"/>
  </w:num>
  <w:num w:numId="2" w16cid:durableId="66212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43"/>
    <w:rsid w:val="000B1D59"/>
    <w:rsid w:val="00702143"/>
    <w:rsid w:val="007270FB"/>
    <w:rsid w:val="0087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F657"/>
  <w15:chartTrackingRefBased/>
  <w15:docId w15:val="{95C6377B-3068-4D04-BF61-9F16BDEC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</dc:creator>
  <cp:keywords/>
  <dc:description/>
  <cp:lastModifiedBy>I K</cp:lastModifiedBy>
  <cp:revision>4</cp:revision>
  <dcterms:created xsi:type="dcterms:W3CDTF">2025-06-27T11:54:00Z</dcterms:created>
  <dcterms:modified xsi:type="dcterms:W3CDTF">2025-06-27T13:46:00Z</dcterms:modified>
</cp:coreProperties>
</file>