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D75" w:rsidRDefault="00416D75">
      <w:r>
        <w:rPr>
          <w:noProof/>
        </w:rPr>
        <w:drawing>
          <wp:inline distT="0" distB="0" distL="0" distR="0" wp14:anchorId="7A3CF8D0" wp14:editId="0C8AB6CD">
            <wp:extent cx="8011795" cy="432466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19147" cy="432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75" w:rsidRDefault="00416D75">
      <w:pPr>
        <w:rPr>
          <w:sz w:val="36"/>
          <w:szCs w:val="36"/>
        </w:rPr>
      </w:pPr>
      <w:r>
        <w:rPr>
          <w:sz w:val="36"/>
          <w:szCs w:val="36"/>
        </w:rPr>
        <w:t xml:space="preserve">From above </w:t>
      </w:r>
      <w:proofErr w:type="gramStart"/>
      <w:r>
        <w:rPr>
          <w:sz w:val="36"/>
          <w:szCs w:val="36"/>
        </w:rPr>
        <w:t>image</w:t>
      </w:r>
      <w:proofErr w:type="gramEnd"/>
      <w:r>
        <w:rPr>
          <w:sz w:val="36"/>
          <w:szCs w:val="36"/>
        </w:rPr>
        <w:t xml:space="preserve"> horizontal yellow lines are nodes.</w:t>
      </w:r>
    </w:p>
    <w:p w:rsidR="00B21FAF" w:rsidRDefault="00B21FAF">
      <w:pPr>
        <w:rPr>
          <w:sz w:val="36"/>
          <w:szCs w:val="36"/>
        </w:rPr>
      </w:pPr>
      <w:r>
        <w:rPr>
          <w:sz w:val="36"/>
          <w:szCs w:val="36"/>
        </w:rPr>
        <w:t>Node will be created zone level</w:t>
      </w:r>
    </w:p>
    <w:p w:rsidR="00884484" w:rsidRDefault="00884484">
      <w:pPr>
        <w:rPr>
          <w:sz w:val="36"/>
          <w:szCs w:val="36"/>
        </w:rPr>
      </w:pPr>
      <w:r>
        <w:rPr>
          <w:sz w:val="36"/>
          <w:szCs w:val="36"/>
        </w:rPr>
        <w:t>Public instance not required to configure load balancer only public subnets required.</w:t>
      </w:r>
    </w:p>
    <w:p w:rsidR="00884484" w:rsidRDefault="00884484">
      <w:pPr>
        <w:rPr>
          <w:sz w:val="36"/>
          <w:szCs w:val="36"/>
        </w:rPr>
      </w:pPr>
      <w:r>
        <w:rPr>
          <w:sz w:val="36"/>
          <w:szCs w:val="36"/>
        </w:rPr>
        <w:t>For target group private instance required</w:t>
      </w:r>
    </w:p>
    <w:p w:rsidR="004A1414" w:rsidRDefault="004A141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4F7D1C5" wp14:editId="37FDBB4E">
            <wp:extent cx="5943600" cy="2407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14" w:rsidRDefault="004A1414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this</w:t>
      </w:r>
      <w:proofErr w:type="gramEnd"/>
      <w:r>
        <w:rPr>
          <w:sz w:val="36"/>
          <w:szCs w:val="36"/>
        </w:rPr>
        <w:t xml:space="preserve"> is because </w:t>
      </w:r>
      <w:proofErr w:type="spellStart"/>
      <w:r>
        <w:rPr>
          <w:sz w:val="36"/>
          <w:szCs w:val="36"/>
        </w:rPr>
        <w:t>az</w:t>
      </w:r>
      <w:proofErr w:type="spellEnd"/>
      <w:r>
        <w:rPr>
          <w:sz w:val="36"/>
          <w:szCs w:val="36"/>
        </w:rPr>
        <w:t xml:space="preserve"> target are not selected in ALB</w:t>
      </w:r>
    </w:p>
    <w:p w:rsidR="004A1414" w:rsidRPr="00416D75" w:rsidRDefault="004A1414">
      <w:pPr>
        <w:rPr>
          <w:sz w:val="36"/>
          <w:szCs w:val="36"/>
        </w:rPr>
      </w:pPr>
      <w:r>
        <w:rPr>
          <w:sz w:val="36"/>
          <w:szCs w:val="36"/>
        </w:rPr>
        <w:t>no node is formed for TG from ALB for</w:t>
      </w:r>
      <w:bookmarkStart w:id="0" w:name="_GoBack"/>
      <w:bookmarkEnd w:id="0"/>
      <w:r>
        <w:rPr>
          <w:sz w:val="36"/>
          <w:szCs w:val="36"/>
        </w:rPr>
        <w:t xml:space="preserve"> AZ’s</w:t>
      </w:r>
      <w:r>
        <w:rPr>
          <w:noProof/>
        </w:rPr>
        <w:drawing>
          <wp:inline distT="0" distB="0" distL="0" distR="0" wp14:anchorId="29EF610E" wp14:editId="59D2A121">
            <wp:extent cx="5943600" cy="3266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414" w:rsidRPr="00416D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FF7"/>
    <w:rsid w:val="00416D75"/>
    <w:rsid w:val="004A1414"/>
    <w:rsid w:val="00667083"/>
    <w:rsid w:val="00884484"/>
    <w:rsid w:val="00B21FAF"/>
    <w:rsid w:val="00BF624B"/>
    <w:rsid w:val="00EB3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39F14"/>
  <w15:chartTrackingRefBased/>
  <w15:docId w15:val="{ED10E068-C6AB-49E9-AECA-D7D2198F3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2</cp:revision>
  <dcterms:created xsi:type="dcterms:W3CDTF">2024-07-06T08:10:00Z</dcterms:created>
  <dcterms:modified xsi:type="dcterms:W3CDTF">2024-07-06T08:10:00Z</dcterms:modified>
</cp:coreProperties>
</file>