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FF8" w:rsidRDefault="009A5FE4">
      <w:pPr>
        <w:rPr>
          <w:sz w:val="36"/>
          <w:szCs w:val="36"/>
        </w:rPr>
      </w:pPr>
      <w:r w:rsidRPr="009A5FE4">
        <w:rPr>
          <w:noProof/>
        </w:rPr>
        <w:drawing>
          <wp:inline distT="0" distB="0" distL="0" distR="0">
            <wp:extent cx="8439150" cy="4286250"/>
            <wp:effectExtent l="0" t="0" r="0" b="0"/>
            <wp:docPr id="2" name="Picture 2" descr="C:\Users\91966\Downloads\Telegram Desktop\Ec2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66\Downloads\Telegram Desktop\Ec2 Architec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rPr>
          <w:sz w:val="36"/>
          <w:szCs w:val="36"/>
        </w:rPr>
        <w:t>load</w:t>
      </w:r>
      <w:proofErr w:type="gramEnd"/>
      <w:r>
        <w:rPr>
          <w:sz w:val="36"/>
          <w:szCs w:val="36"/>
        </w:rPr>
        <w:t xml:space="preserve"> balancer: balance the load.</w:t>
      </w:r>
    </w:p>
    <w:p w:rsidR="009A5FE4" w:rsidRPr="009A5FE4" w:rsidRDefault="009A5FE4">
      <w:pPr>
        <w:rPr>
          <w:sz w:val="36"/>
          <w:szCs w:val="36"/>
        </w:rPr>
      </w:pPr>
      <w:r>
        <w:rPr>
          <w:sz w:val="36"/>
          <w:szCs w:val="36"/>
        </w:rPr>
        <w:t>In AWS load balancer as Elastic Load Balancer(ELB).</w:t>
      </w:r>
      <w:bookmarkStart w:id="0" w:name="_GoBack"/>
      <w:bookmarkEnd w:id="0"/>
    </w:p>
    <w:sectPr w:rsidR="009A5FE4" w:rsidRPr="009A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E4"/>
    <w:rsid w:val="009A5FE4"/>
    <w:rsid w:val="00DE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E39F"/>
  <w15:chartTrackingRefBased/>
  <w15:docId w15:val="{AF3139BE-7214-45BB-B9BE-416A563D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1</cp:revision>
  <dcterms:created xsi:type="dcterms:W3CDTF">2024-06-26T10:15:00Z</dcterms:created>
  <dcterms:modified xsi:type="dcterms:W3CDTF">2024-06-26T10:20:00Z</dcterms:modified>
</cp:coreProperties>
</file>