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EA98C" w14:textId="3B7C3D85" w:rsidR="009575E8" w:rsidRDefault="00221406">
      <w:r>
        <w:rPr>
          <w:noProof/>
        </w:rPr>
        <w:drawing>
          <wp:inline distT="0" distB="0" distL="0" distR="0" wp14:anchorId="2850F4E7" wp14:editId="12BABF37">
            <wp:extent cx="5943600" cy="2757170"/>
            <wp:effectExtent l="0" t="0" r="0" b="5080"/>
            <wp:docPr id="196082306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3065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EDC" w14:textId="728438D2" w:rsidR="00221406" w:rsidRDefault="00812FBC">
      <w:r>
        <w:rPr>
          <w:noProof/>
        </w:rPr>
        <w:drawing>
          <wp:inline distT="0" distB="0" distL="0" distR="0" wp14:anchorId="5584BF2F" wp14:editId="087C981D">
            <wp:extent cx="5943600" cy="3390265"/>
            <wp:effectExtent l="0" t="0" r="0" b="635"/>
            <wp:docPr id="161066279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62791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882" w14:textId="1C013337" w:rsidR="00812FBC" w:rsidRDefault="00BB1B01">
      <w:r>
        <w:rPr>
          <w:noProof/>
        </w:rPr>
        <w:lastRenderedPageBreak/>
        <w:drawing>
          <wp:inline distT="0" distB="0" distL="0" distR="0" wp14:anchorId="75167D53" wp14:editId="058D9A01">
            <wp:extent cx="5943600" cy="3165475"/>
            <wp:effectExtent l="0" t="0" r="0" b="0"/>
            <wp:docPr id="1953593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38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57D6" w14:textId="20979287" w:rsidR="00BB1B01" w:rsidRDefault="00677086">
      <w:r>
        <w:rPr>
          <w:noProof/>
        </w:rPr>
        <w:drawing>
          <wp:inline distT="0" distB="0" distL="0" distR="0" wp14:anchorId="71DD12E4" wp14:editId="72D5C136">
            <wp:extent cx="5943600" cy="3908425"/>
            <wp:effectExtent l="0" t="0" r="0" b="0"/>
            <wp:docPr id="115261013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0135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1399" w14:textId="77777777" w:rsidR="00B71AFA" w:rsidRPr="00B71AFA" w:rsidRDefault="00B71AFA" w:rsidP="00B71AFA">
      <w:r w:rsidRPr="00B71AFA">
        <w:t xml:space="preserve">n </w:t>
      </w:r>
      <w:r w:rsidRPr="00B71AFA">
        <w:rPr>
          <w:b/>
          <w:bCs/>
        </w:rPr>
        <w:t>Apex</w:t>
      </w:r>
      <w:r w:rsidRPr="00B71AFA">
        <w:t xml:space="preserve">, Collections are </w:t>
      </w:r>
      <w:r w:rsidRPr="00B71AFA">
        <w:rPr>
          <w:b/>
          <w:bCs/>
        </w:rPr>
        <w:t>built-in data structures</w:t>
      </w:r>
      <w:r w:rsidRPr="00B71AFA">
        <w:t xml:space="preserve"> used to group and manage multiple elements of similar or key-value data. Just </w:t>
      </w:r>
      <w:proofErr w:type="gramStart"/>
      <w:r w:rsidRPr="00B71AFA">
        <w:t>like in</w:t>
      </w:r>
      <w:proofErr w:type="gramEnd"/>
      <w:r w:rsidRPr="00B71AFA">
        <w:t xml:space="preserve"> Java, Apex provides </w:t>
      </w:r>
      <w:r w:rsidRPr="00B71AFA">
        <w:rPr>
          <w:b/>
          <w:bCs/>
        </w:rPr>
        <w:t xml:space="preserve">three main types of </w:t>
      </w:r>
      <w:proofErr w:type="gramStart"/>
      <w:r w:rsidRPr="00B71AFA">
        <w:rPr>
          <w:b/>
          <w:bCs/>
        </w:rPr>
        <w:t>collections</w:t>
      </w:r>
      <w:proofErr w:type="gramEnd"/>
      <w:r w:rsidRPr="00B71AFA">
        <w:t>:</w:t>
      </w:r>
    </w:p>
    <w:p w14:paraId="5DB292EC" w14:textId="77777777" w:rsidR="00B71AFA" w:rsidRPr="00B71AFA" w:rsidRDefault="00000000" w:rsidP="00B71AFA">
      <w:r>
        <w:lastRenderedPageBreak/>
        <w:pict w14:anchorId="71FD664B">
          <v:rect id="_x0000_i1025" style="width:0;height:1.5pt" o:hralign="center" o:hrstd="t" o:hr="t" fillcolor="#a0a0a0" stroked="f"/>
        </w:pict>
      </w:r>
    </w:p>
    <w:p w14:paraId="26BB465F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✅</w:t>
      </w:r>
      <w:r w:rsidRPr="00B71AFA">
        <w:rPr>
          <w:b/>
          <w:bCs/>
        </w:rPr>
        <w:t xml:space="preserve"> Main Collection Types in Apex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2"/>
        <w:gridCol w:w="1699"/>
        <w:gridCol w:w="1456"/>
        <w:gridCol w:w="1233"/>
        <w:gridCol w:w="990"/>
        <w:gridCol w:w="1111"/>
        <w:gridCol w:w="1589"/>
      </w:tblGrid>
      <w:tr w:rsidR="00B71AFA" w:rsidRPr="00B71AFA" w14:paraId="4550382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876DCB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Collection Type</w:t>
            </w:r>
          </w:p>
        </w:tc>
        <w:tc>
          <w:tcPr>
            <w:tcW w:w="0" w:type="auto"/>
            <w:vAlign w:val="center"/>
            <w:hideMark/>
          </w:tcPr>
          <w:p w14:paraId="5B8C094B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64D6886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Stores Duplicates?</w:t>
            </w:r>
          </w:p>
        </w:tc>
        <w:tc>
          <w:tcPr>
            <w:tcW w:w="0" w:type="auto"/>
            <w:vAlign w:val="center"/>
            <w:hideMark/>
          </w:tcPr>
          <w:p w14:paraId="02AFB433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Maintains Order?</w:t>
            </w:r>
          </w:p>
        </w:tc>
        <w:tc>
          <w:tcPr>
            <w:tcW w:w="0" w:type="auto"/>
            <w:vAlign w:val="center"/>
            <w:hideMark/>
          </w:tcPr>
          <w:p w14:paraId="29A0C200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Allows Nulls?</w:t>
            </w:r>
          </w:p>
        </w:tc>
        <w:tc>
          <w:tcPr>
            <w:tcW w:w="0" w:type="auto"/>
            <w:vAlign w:val="center"/>
            <w:hideMark/>
          </w:tcPr>
          <w:p w14:paraId="173F39B2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Key-Based Access?</w:t>
            </w:r>
          </w:p>
        </w:tc>
        <w:tc>
          <w:tcPr>
            <w:tcW w:w="0" w:type="auto"/>
            <w:vAlign w:val="center"/>
            <w:hideMark/>
          </w:tcPr>
          <w:p w14:paraId="6F9514EA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When to Use</w:t>
            </w:r>
          </w:p>
        </w:tc>
      </w:tr>
      <w:tr w:rsidR="00B71AFA" w:rsidRPr="00B71AFA" w14:paraId="55850E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67C8B" w14:textId="77777777" w:rsidR="00B71AFA" w:rsidRPr="00B71AFA" w:rsidRDefault="00B71AFA" w:rsidP="00B71AFA">
            <w:r w:rsidRPr="00B71AFA">
              <w:t>List&lt;T&gt;</w:t>
            </w:r>
          </w:p>
        </w:tc>
        <w:tc>
          <w:tcPr>
            <w:tcW w:w="0" w:type="auto"/>
            <w:vAlign w:val="center"/>
            <w:hideMark/>
          </w:tcPr>
          <w:p w14:paraId="0F64B492" w14:textId="77777777" w:rsidR="00B71AFA" w:rsidRPr="00B71AFA" w:rsidRDefault="00B71AFA" w:rsidP="00B71AFA">
            <w:r w:rsidRPr="00B71AFA">
              <w:t>Ordered collection of elements (like array)</w:t>
            </w:r>
          </w:p>
        </w:tc>
        <w:tc>
          <w:tcPr>
            <w:tcW w:w="0" w:type="auto"/>
            <w:vAlign w:val="center"/>
            <w:hideMark/>
          </w:tcPr>
          <w:p w14:paraId="256FF0E0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2787ED1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3A5EFAA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3FE8417F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C257EFA" w14:textId="77777777" w:rsidR="00B71AFA" w:rsidRPr="00B71AFA" w:rsidRDefault="00B71AFA" w:rsidP="00B71AFA">
            <w:r w:rsidRPr="00B71AFA">
              <w:t>When you need ordered access or duplicates</w:t>
            </w:r>
          </w:p>
        </w:tc>
      </w:tr>
      <w:tr w:rsidR="00B71AFA" w:rsidRPr="00B71AFA" w14:paraId="00B09C1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9D129" w14:textId="77777777" w:rsidR="00B71AFA" w:rsidRPr="00B71AFA" w:rsidRDefault="00B71AFA" w:rsidP="00B71AFA">
            <w:r w:rsidRPr="00B71AFA">
              <w:t>Set&lt;T&gt;</w:t>
            </w:r>
          </w:p>
        </w:tc>
        <w:tc>
          <w:tcPr>
            <w:tcW w:w="0" w:type="auto"/>
            <w:vAlign w:val="center"/>
            <w:hideMark/>
          </w:tcPr>
          <w:p w14:paraId="7E2A067B" w14:textId="77777777" w:rsidR="00B71AFA" w:rsidRPr="00B71AFA" w:rsidRDefault="00B71AFA" w:rsidP="00B71AFA">
            <w:r w:rsidRPr="00B71AFA">
              <w:t>Unordered collection of unique elements</w:t>
            </w:r>
          </w:p>
        </w:tc>
        <w:tc>
          <w:tcPr>
            <w:tcW w:w="0" w:type="auto"/>
            <w:vAlign w:val="center"/>
            <w:hideMark/>
          </w:tcPr>
          <w:p w14:paraId="2D478EC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D3E1A87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28C6E88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07927CE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2F8DFDA" w14:textId="77777777" w:rsidR="00B71AFA" w:rsidRPr="00B71AFA" w:rsidRDefault="00B71AFA" w:rsidP="00B71AFA">
            <w:r w:rsidRPr="00B71AFA">
              <w:t xml:space="preserve">When you </w:t>
            </w:r>
            <w:proofErr w:type="gramStart"/>
            <w:r w:rsidRPr="00B71AFA">
              <w:t>want only</w:t>
            </w:r>
            <w:proofErr w:type="gramEnd"/>
            <w:r w:rsidRPr="00B71AFA">
              <w:t xml:space="preserve"> unique values</w:t>
            </w:r>
          </w:p>
        </w:tc>
      </w:tr>
      <w:tr w:rsidR="00B71AFA" w:rsidRPr="00B71AFA" w14:paraId="193A2E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1F049" w14:textId="77777777" w:rsidR="00B71AFA" w:rsidRPr="00B71AFA" w:rsidRDefault="00B71AFA" w:rsidP="00B71AFA">
            <w:r w:rsidRPr="00B71AFA">
              <w:t>Map&lt;K, V&gt;</w:t>
            </w:r>
          </w:p>
        </w:tc>
        <w:tc>
          <w:tcPr>
            <w:tcW w:w="0" w:type="auto"/>
            <w:vAlign w:val="center"/>
            <w:hideMark/>
          </w:tcPr>
          <w:p w14:paraId="524BDBA3" w14:textId="77777777" w:rsidR="00B71AFA" w:rsidRPr="00B71AFA" w:rsidRDefault="00B71AFA" w:rsidP="00B71AFA">
            <w:r w:rsidRPr="00B71AFA">
              <w:t>Key-value pair collection</w:t>
            </w:r>
          </w:p>
        </w:tc>
        <w:tc>
          <w:tcPr>
            <w:tcW w:w="0" w:type="auto"/>
            <w:vAlign w:val="center"/>
            <w:hideMark/>
          </w:tcPr>
          <w:p w14:paraId="4335ED9E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 (values)</w:t>
            </w:r>
          </w:p>
        </w:tc>
        <w:tc>
          <w:tcPr>
            <w:tcW w:w="0" w:type="auto"/>
            <w:vAlign w:val="center"/>
            <w:hideMark/>
          </w:tcPr>
          <w:p w14:paraId="06E9B00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E139A8B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 (for key &amp; value)</w:t>
            </w:r>
          </w:p>
        </w:tc>
        <w:tc>
          <w:tcPr>
            <w:tcW w:w="0" w:type="auto"/>
            <w:vAlign w:val="center"/>
            <w:hideMark/>
          </w:tcPr>
          <w:p w14:paraId="611CACB2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41A1F94" w14:textId="77777777" w:rsidR="00B71AFA" w:rsidRPr="00B71AFA" w:rsidRDefault="00B71AFA" w:rsidP="00B71AFA">
            <w:r w:rsidRPr="00B71AFA">
              <w:t>When you want fast access by key</w:t>
            </w:r>
          </w:p>
        </w:tc>
      </w:tr>
    </w:tbl>
    <w:p w14:paraId="68113EBC" w14:textId="77777777" w:rsidR="00B71AFA" w:rsidRPr="00B71AFA" w:rsidRDefault="00000000" w:rsidP="00B71AFA">
      <w:r>
        <w:pict w14:anchorId="214A34E6">
          <v:rect id="_x0000_i1026" style="width:0;height:1.5pt" o:hralign="center" o:hrstd="t" o:hr="t" fillcolor="#a0a0a0" stroked="f"/>
        </w:pict>
      </w:r>
    </w:p>
    <w:p w14:paraId="78A09ECA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🔍</w:t>
      </w:r>
      <w:r w:rsidRPr="00B71AFA">
        <w:rPr>
          <w:b/>
          <w:bCs/>
        </w:rPr>
        <w:t xml:space="preserve"> Detailed Checkpoints of Apex Collections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2221"/>
        <w:gridCol w:w="2179"/>
        <w:gridCol w:w="2976"/>
      </w:tblGrid>
      <w:tr w:rsidR="00B71AFA" w:rsidRPr="00B71AFA" w14:paraId="0274C96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F8AC2F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Feature / Checkpoint</w:t>
            </w:r>
          </w:p>
        </w:tc>
        <w:tc>
          <w:tcPr>
            <w:tcW w:w="0" w:type="auto"/>
            <w:vAlign w:val="center"/>
            <w:hideMark/>
          </w:tcPr>
          <w:p w14:paraId="12F26A35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List&lt;T&gt;</w:t>
            </w:r>
          </w:p>
        </w:tc>
        <w:tc>
          <w:tcPr>
            <w:tcW w:w="0" w:type="auto"/>
            <w:vAlign w:val="center"/>
            <w:hideMark/>
          </w:tcPr>
          <w:p w14:paraId="78E132A4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Set&lt;T&gt;</w:t>
            </w:r>
          </w:p>
        </w:tc>
        <w:tc>
          <w:tcPr>
            <w:tcW w:w="0" w:type="auto"/>
            <w:vAlign w:val="center"/>
            <w:hideMark/>
          </w:tcPr>
          <w:p w14:paraId="7260B10A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Map&lt;K, V&gt;</w:t>
            </w:r>
          </w:p>
        </w:tc>
      </w:tr>
      <w:tr w:rsidR="00B71AFA" w:rsidRPr="00B71AFA" w14:paraId="3C108D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EC570" w14:textId="77777777" w:rsidR="00B71AFA" w:rsidRPr="00B71AFA" w:rsidRDefault="00B71AFA" w:rsidP="00B71AFA">
            <w:r w:rsidRPr="00B71AFA">
              <w:rPr>
                <w:b/>
                <w:bCs/>
              </w:rPr>
              <w:t>Duplicates Allowed</w:t>
            </w:r>
          </w:p>
        </w:tc>
        <w:tc>
          <w:tcPr>
            <w:tcW w:w="0" w:type="auto"/>
            <w:vAlign w:val="center"/>
            <w:hideMark/>
          </w:tcPr>
          <w:p w14:paraId="2FC937C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56E8358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BB1B8F0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Only in values</w:t>
            </w:r>
          </w:p>
        </w:tc>
      </w:tr>
      <w:tr w:rsidR="00B71AFA" w:rsidRPr="00B71AFA" w14:paraId="72789E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06D331" w14:textId="77777777" w:rsidR="00B71AFA" w:rsidRPr="00B71AFA" w:rsidRDefault="00B71AFA" w:rsidP="00B71AFA">
            <w:r w:rsidRPr="00B71AFA">
              <w:rPr>
                <w:b/>
                <w:bCs/>
              </w:rPr>
              <w:t>Order Maintained</w:t>
            </w:r>
          </w:p>
        </w:tc>
        <w:tc>
          <w:tcPr>
            <w:tcW w:w="0" w:type="auto"/>
            <w:vAlign w:val="center"/>
            <w:hideMark/>
          </w:tcPr>
          <w:p w14:paraId="3AE0F8EF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3BAC582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F380085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</w:tr>
      <w:tr w:rsidR="00B71AFA" w:rsidRPr="00B71AFA" w14:paraId="6440E6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9C0A1" w14:textId="77777777" w:rsidR="00B71AFA" w:rsidRPr="00B71AFA" w:rsidRDefault="00B71AFA" w:rsidP="00B71AFA">
            <w:r w:rsidRPr="00B71AFA">
              <w:rPr>
                <w:b/>
                <w:bCs/>
              </w:rPr>
              <w:t>Key-Based Access</w:t>
            </w:r>
          </w:p>
        </w:tc>
        <w:tc>
          <w:tcPr>
            <w:tcW w:w="0" w:type="auto"/>
            <w:vAlign w:val="center"/>
            <w:hideMark/>
          </w:tcPr>
          <w:p w14:paraId="463F99A9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10F6B294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32D847F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</w:tr>
      <w:tr w:rsidR="00B71AFA" w:rsidRPr="00B71AFA" w14:paraId="565273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46C65" w14:textId="77777777" w:rsidR="00B71AFA" w:rsidRPr="00B71AFA" w:rsidRDefault="00B71AFA" w:rsidP="00B71AFA">
            <w:r w:rsidRPr="00B71AFA">
              <w:rPr>
                <w:b/>
                <w:bCs/>
              </w:rPr>
              <w:t>Null Values Allowed</w:t>
            </w:r>
          </w:p>
        </w:tc>
        <w:tc>
          <w:tcPr>
            <w:tcW w:w="0" w:type="auto"/>
            <w:vAlign w:val="center"/>
            <w:hideMark/>
          </w:tcPr>
          <w:p w14:paraId="5E1F3190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DBD371A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0EF7DFD4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 (null key and null value allowed)</w:t>
            </w:r>
          </w:p>
        </w:tc>
      </w:tr>
      <w:tr w:rsidR="00B71AFA" w:rsidRPr="00B71AFA" w14:paraId="3CE896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1F06A" w14:textId="77777777" w:rsidR="00B71AFA" w:rsidRPr="00B71AFA" w:rsidRDefault="00B71AFA" w:rsidP="00B71AFA">
            <w:r w:rsidRPr="00B71AFA">
              <w:rPr>
                <w:b/>
                <w:bCs/>
              </w:rPr>
              <w:t>Index-Based Access</w:t>
            </w:r>
          </w:p>
        </w:tc>
        <w:tc>
          <w:tcPr>
            <w:tcW w:w="0" w:type="auto"/>
            <w:vAlign w:val="center"/>
            <w:hideMark/>
          </w:tcPr>
          <w:p w14:paraId="1510DC9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2EC3F2A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C3FF6B6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</w:tr>
      <w:tr w:rsidR="00B71AFA" w:rsidRPr="00B71AFA" w14:paraId="7818AD9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C6705" w14:textId="77777777" w:rsidR="00B71AFA" w:rsidRPr="00B71AFA" w:rsidRDefault="00B71AFA" w:rsidP="00B71AFA">
            <w:r w:rsidRPr="00B71AFA">
              <w:rPr>
                <w:b/>
                <w:bCs/>
              </w:rPr>
              <w:lastRenderedPageBreak/>
              <w:t>Best Use Case</w:t>
            </w:r>
          </w:p>
        </w:tc>
        <w:tc>
          <w:tcPr>
            <w:tcW w:w="0" w:type="auto"/>
            <w:vAlign w:val="center"/>
            <w:hideMark/>
          </w:tcPr>
          <w:p w14:paraId="2538FCCA" w14:textId="77777777" w:rsidR="00B71AFA" w:rsidRPr="00B71AFA" w:rsidRDefault="00B71AFA" w:rsidP="00B71AFA">
            <w:r w:rsidRPr="00B71AFA">
              <w:t>Ordered data, duplicates</w:t>
            </w:r>
          </w:p>
        </w:tc>
        <w:tc>
          <w:tcPr>
            <w:tcW w:w="0" w:type="auto"/>
            <w:vAlign w:val="center"/>
            <w:hideMark/>
          </w:tcPr>
          <w:p w14:paraId="1646A049" w14:textId="77777777" w:rsidR="00B71AFA" w:rsidRPr="00B71AFA" w:rsidRDefault="00B71AFA" w:rsidP="00B71AFA">
            <w:r w:rsidRPr="00B71AFA">
              <w:t>Unique set of items</w:t>
            </w:r>
          </w:p>
        </w:tc>
        <w:tc>
          <w:tcPr>
            <w:tcW w:w="0" w:type="auto"/>
            <w:vAlign w:val="center"/>
            <w:hideMark/>
          </w:tcPr>
          <w:p w14:paraId="2E7FCE43" w14:textId="77777777" w:rsidR="00B71AFA" w:rsidRPr="00B71AFA" w:rsidRDefault="00B71AFA" w:rsidP="00B71AFA">
            <w:r w:rsidRPr="00B71AFA">
              <w:t>Lookup table, fast key access</w:t>
            </w:r>
          </w:p>
        </w:tc>
      </w:tr>
      <w:tr w:rsidR="00B71AFA" w:rsidRPr="00B71AFA" w14:paraId="71BAD1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85E1C" w14:textId="77777777" w:rsidR="00B71AFA" w:rsidRPr="00B71AFA" w:rsidRDefault="00B71AFA" w:rsidP="00B71AFA">
            <w:r w:rsidRPr="00B71AFA">
              <w:rPr>
                <w:b/>
                <w:bCs/>
              </w:rPr>
              <w:t>Iteration</w:t>
            </w:r>
          </w:p>
        </w:tc>
        <w:tc>
          <w:tcPr>
            <w:tcW w:w="0" w:type="auto"/>
            <w:vAlign w:val="center"/>
            <w:hideMark/>
          </w:tcPr>
          <w:p w14:paraId="52CF3382" w14:textId="77777777" w:rsidR="00B71AFA" w:rsidRPr="00B71AFA" w:rsidRDefault="00B71AFA" w:rsidP="00B71AFA">
            <w:r w:rsidRPr="00B71AFA">
              <w:t>For loop, while, for-each</w:t>
            </w:r>
          </w:p>
        </w:tc>
        <w:tc>
          <w:tcPr>
            <w:tcW w:w="0" w:type="auto"/>
            <w:vAlign w:val="center"/>
            <w:hideMark/>
          </w:tcPr>
          <w:p w14:paraId="71F7EC2C" w14:textId="77777777" w:rsidR="00B71AFA" w:rsidRPr="00B71AFA" w:rsidRDefault="00B71AFA" w:rsidP="00B71AFA">
            <w:r w:rsidRPr="00B71AFA">
              <w:t>For-each</w:t>
            </w:r>
          </w:p>
        </w:tc>
        <w:tc>
          <w:tcPr>
            <w:tcW w:w="0" w:type="auto"/>
            <w:vAlign w:val="center"/>
            <w:hideMark/>
          </w:tcPr>
          <w:p w14:paraId="4F2C4E0B" w14:textId="77777777" w:rsidR="00B71AFA" w:rsidRPr="00B71AFA" w:rsidRDefault="00B71AFA" w:rsidP="00B71AFA">
            <w:proofErr w:type="spellStart"/>
            <w:r w:rsidRPr="00B71AFA">
              <w:t>KeySet</w:t>
            </w:r>
            <w:proofErr w:type="spellEnd"/>
            <w:r w:rsidRPr="00B71AFA">
              <w:t xml:space="preserve">, </w:t>
            </w:r>
            <w:proofErr w:type="spellStart"/>
            <w:r w:rsidRPr="00B71AFA">
              <w:t>entrySet</w:t>
            </w:r>
            <w:proofErr w:type="spellEnd"/>
            <w:r w:rsidRPr="00B71AFA">
              <w:t>, values</w:t>
            </w:r>
          </w:p>
        </w:tc>
      </w:tr>
      <w:tr w:rsidR="00B71AFA" w:rsidRPr="00B71AFA" w14:paraId="443EF7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F0B66" w14:textId="77777777" w:rsidR="00B71AFA" w:rsidRPr="00B71AFA" w:rsidRDefault="00B71AFA" w:rsidP="00B71AFA">
            <w:r w:rsidRPr="00B71AFA">
              <w:rPr>
                <w:b/>
                <w:bCs/>
              </w:rPr>
              <w:t>Typical Methods</w:t>
            </w:r>
          </w:p>
        </w:tc>
        <w:tc>
          <w:tcPr>
            <w:tcW w:w="0" w:type="auto"/>
            <w:vAlign w:val="center"/>
            <w:hideMark/>
          </w:tcPr>
          <w:p w14:paraId="073519CE" w14:textId="77777777" w:rsidR="00B71AFA" w:rsidRPr="00B71AFA" w:rsidRDefault="00B71AFA" w:rsidP="00B71AFA">
            <w:proofErr w:type="gramStart"/>
            <w:r w:rsidRPr="00B71AFA">
              <w:t>add(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get(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remove(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size(</w:t>
            </w:r>
            <w:proofErr w:type="gramEnd"/>
            <w:r w:rsidRPr="00B71AFA">
              <w:t>)</w:t>
            </w:r>
          </w:p>
        </w:tc>
        <w:tc>
          <w:tcPr>
            <w:tcW w:w="0" w:type="auto"/>
            <w:vAlign w:val="center"/>
            <w:hideMark/>
          </w:tcPr>
          <w:p w14:paraId="1B2BADD5" w14:textId="77777777" w:rsidR="00B71AFA" w:rsidRPr="00B71AFA" w:rsidRDefault="00B71AFA" w:rsidP="00B71AFA">
            <w:proofErr w:type="gramStart"/>
            <w:r w:rsidRPr="00B71AFA">
              <w:t>add(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contains(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remove(</w:t>
            </w:r>
            <w:proofErr w:type="gramEnd"/>
            <w:r w:rsidRPr="00B71AFA">
              <w:t>)</w:t>
            </w:r>
          </w:p>
        </w:tc>
        <w:tc>
          <w:tcPr>
            <w:tcW w:w="0" w:type="auto"/>
            <w:vAlign w:val="center"/>
            <w:hideMark/>
          </w:tcPr>
          <w:p w14:paraId="75B88E7B" w14:textId="77777777" w:rsidR="00B71AFA" w:rsidRPr="00B71AFA" w:rsidRDefault="00B71AFA" w:rsidP="00B71AFA">
            <w:proofErr w:type="gramStart"/>
            <w:r w:rsidRPr="00B71AFA">
              <w:t>put(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get(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remove(</w:t>
            </w:r>
            <w:proofErr w:type="gramEnd"/>
            <w:r w:rsidRPr="00B71AFA">
              <w:t xml:space="preserve">), </w:t>
            </w:r>
            <w:proofErr w:type="spellStart"/>
            <w:proofErr w:type="gramStart"/>
            <w:r w:rsidRPr="00B71AFA">
              <w:t>keySet</w:t>
            </w:r>
            <w:proofErr w:type="spellEnd"/>
            <w:r w:rsidRPr="00B71AFA">
              <w:t>(</w:t>
            </w:r>
            <w:proofErr w:type="gramEnd"/>
            <w:r w:rsidRPr="00B71AFA">
              <w:t>)</w:t>
            </w:r>
          </w:p>
        </w:tc>
      </w:tr>
    </w:tbl>
    <w:p w14:paraId="3E9D41CE" w14:textId="77777777" w:rsidR="00B71AFA" w:rsidRPr="00B71AFA" w:rsidRDefault="00000000" w:rsidP="00B71AFA">
      <w:r>
        <w:pict w14:anchorId="36DC1387">
          <v:rect id="_x0000_i1027" style="width:0;height:1.5pt" o:hralign="center" o:hrstd="t" o:hr="t" fillcolor="#a0a0a0" stroked="f"/>
        </w:pict>
      </w:r>
    </w:p>
    <w:p w14:paraId="31F2481D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🛠️</w:t>
      </w:r>
      <w:r w:rsidRPr="00B71AFA">
        <w:rPr>
          <w:b/>
          <w:bCs/>
        </w:rPr>
        <w:t xml:space="preserve"> Example Snippets</w:t>
      </w:r>
    </w:p>
    <w:p w14:paraId="36C556EE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🔹</w:t>
      </w:r>
      <w:r w:rsidRPr="00B71AFA">
        <w:rPr>
          <w:b/>
          <w:bCs/>
        </w:rPr>
        <w:t xml:space="preserve"> List Example:</w:t>
      </w:r>
    </w:p>
    <w:p w14:paraId="4BA4AC7F" w14:textId="77777777" w:rsidR="00B71AFA" w:rsidRPr="00B71AFA" w:rsidRDefault="00B71AFA" w:rsidP="00B71AFA">
      <w:r w:rsidRPr="00B71AFA">
        <w:t>apex</w:t>
      </w:r>
    </w:p>
    <w:p w14:paraId="077A5B48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7C0C9625" w14:textId="77777777" w:rsidR="00B71AFA" w:rsidRPr="00B71AFA" w:rsidRDefault="00B71AFA" w:rsidP="00B71AFA">
      <w:r w:rsidRPr="00B71AFA">
        <w:t>List&lt;String&gt; names = new List&lt;String</w:t>
      </w:r>
      <w:proofErr w:type="gramStart"/>
      <w:r w:rsidRPr="00B71AFA">
        <w:t>&gt;{</w:t>
      </w:r>
      <w:proofErr w:type="gramEnd"/>
      <w:r w:rsidRPr="00B71AFA">
        <w:t>'Ravi', 'Ravi', 'Kiran'</w:t>
      </w:r>
      <w:proofErr w:type="gramStart"/>
      <w:r w:rsidRPr="00B71AFA">
        <w:t>};</w:t>
      </w:r>
      <w:proofErr w:type="gramEnd"/>
    </w:p>
    <w:p w14:paraId="09E9041A" w14:textId="77777777" w:rsidR="00B71AFA" w:rsidRPr="00B71AFA" w:rsidRDefault="00B71AFA" w:rsidP="00B71AFA">
      <w:proofErr w:type="spellStart"/>
      <w:r w:rsidRPr="00B71AFA">
        <w:t>System.debug</w:t>
      </w:r>
      <w:proofErr w:type="spellEnd"/>
      <w:r w:rsidRPr="00B71AFA">
        <w:t>(names); // ['Ravi', 'Ravi', 'Kiran']</w:t>
      </w:r>
    </w:p>
    <w:p w14:paraId="4B4F1A42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🔹</w:t>
      </w:r>
      <w:r w:rsidRPr="00B71AFA">
        <w:rPr>
          <w:b/>
          <w:bCs/>
        </w:rPr>
        <w:t xml:space="preserve"> Set Example:</w:t>
      </w:r>
    </w:p>
    <w:p w14:paraId="34AF3463" w14:textId="77777777" w:rsidR="00B71AFA" w:rsidRPr="00B71AFA" w:rsidRDefault="00B71AFA" w:rsidP="00B71AFA">
      <w:r w:rsidRPr="00B71AFA">
        <w:t>apex</w:t>
      </w:r>
    </w:p>
    <w:p w14:paraId="40798EB6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1264A04E" w14:textId="77777777" w:rsidR="00B71AFA" w:rsidRPr="00B71AFA" w:rsidRDefault="00B71AFA" w:rsidP="00B71AFA">
      <w:r w:rsidRPr="00B71AFA">
        <w:t xml:space="preserve">Set&lt;String&gt; </w:t>
      </w:r>
      <w:proofErr w:type="spellStart"/>
      <w:r w:rsidRPr="00B71AFA">
        <w:t>uniqueNames</w:t>
      </w:r>
      <w:proofErr w:type="spellEnd"/>
      <w:r w:rsidRPr="00B71AFA">
        <w:t xml:space="preserve"> = new Set&lt;String</w:t>
      </w:r>
      <w:proofErr w:type="gramStart"/>
      <w:r w:rsidRPr="00B71AFA">
        <w:t>&gt;{</w:t>
      </w:r>
      <w:proofErr w:type="gramEnd"/>
      <w:r w:rsidRPr="00B71AFA">
        <w:t>'Ravi', 'Ravi', 'Kiran'</w:t>
      </w:r>
      <w:proofErr w:type="gramStart"/>
      <w:r w:rsidRPr="00B71AFA">
        <w:t>};</w:t>
      </w:r>
      <w:proofErr w:type="gramEnd"/>
    </w:p>
    <w:p w14:paraId="39668F0D" w14:textId="77777777" w:rsidR="00B71AFA" w:rsidRPr="00B71AFA" w:rsidRDefault="00B71AFA" w:rsidP="00B71AFA">
      <w:proofErr w:type="spellStart"/>
      <w:r w:rsidRPr="00B71AFA">
        <w:t>System.debug</w:t>
      </w:r>
      <w:proofErr w:type="spellEnd"/>
      <w:r w:rsidRPr="00B71AFA">
        <w:t>(</w:t>
      </w:r>
      <w:proofErr w:type="spellStart"/>
      <w:r w:rsidRPr="00B71AFA">
        <w:t>uniqueNames</w:t>
      </w:r>
      <w:proofErr w:type="spellEnd"/>
      <w:r w:rsidRPr="00B71AFA">
        <w:t xml:space="preserve">); </w:t>
      </w:r>
      <w:proofErr w:type="gramStart"/>
      <w:r w:rsidRPr="00B71AFA">
        <w:t>// {</w:t>
      </w:r>
      <w:proofErr w:type="gramEnd"/>
      <w:r w:rsidRPr="00B71AFA">
        <w:t>'Ravi', '</w:t>
      </w:r>
      <w:proofErr w:type="gramStart"/>
      <w:r w:rsidRPr="00B71AFA">
        <w:t>Kiran'}</w:t>
      </w:r>
      <w:proofErr w:type="gramEnd"/>
    </w:p>
    <w:p w14:paraId="2E8AC0D6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🔹</w:t>
      </w:r>
      <w:r w:rsidRPr="00B71AFA">
        <w:rPr>
          <w:b/>
          <w:bCs/>
        </w:rPr>
        <w:t xml:space="preserve"> Map Example:</w:t>
      </w:r>
    </w:p>
    <w:p w14:paraId="1C14A6CA" w14:textId="77777777" w:rsidR="00B71AFA" w:rsidRPr="00B71AFA" w:rsidRDefault="00B71AFA" w:rsidP="00B71AFA">
      <w:r w:rsidRPr="00B71AFA">
        <w:t>apex</w:t>
      </w:r>
    </w:p>
    <w:p w14:paraId="5F4F4D13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004CCCDD" w14:textId="77777777" w:rsidR="00B71AFA" w:rsidRPr="00B71AFA" w:rsidRDefault="00B71AFA" w:rsidP="00B71AFA">
      <w:r w:rsidRPr="00B71AFA">
        <w:t>Map&lt;Integer, String&gt; students = new Map&lt;Integer, String</w:t>
      </w:r>
      <w:proofErr w:type="gramStart"/>
      <w:r w:rsidRPr="00B71AFA">
        <w:t>&gt;();</w:t>
      </w:r>
      <w:proofErr w:type="gramEnd"/>
    </w:p>
    <w:p w14:paraId="1D5BF089" w14:textId="77777777" w:rsidR="00B71AFA" w:rsidRPr="00B71AFA" w:rsidRDefault="00B71AFA" w:rsidP="00B71AFA">
      <w:proofErr w:type="spellStart"/>
      <w:proofErr w:type="gramStart"/>
      <w:r w:rsidRPr="00B71AFA">
        <w:t>students.put</w:t>
      </w:r>
      <w:proofErr w:type="spellEnd"/>
      <w:r w:rsidRPr="00B71AFA">
        <w:t>(</w:t>
      </w:r>
      <w:proofErr w:type="gramEnd"/>
      <w:r w:rsidRPr="00B71AFA">
        <w:t>1, 'Ravi'</w:t>
      </w:r>
      <w:proofErr w:type="gramStart"/>
      <w:r w:rsidRPr="00B71AFA">
        <w:t>);</w:t>
      </w:r>
      <w:proofErr w:type="gramEnd"/>
    </w:p>
    <w:p w14:paraId="6B277EBA" w14:textId="77777777" w:rsidR="00B71AFA" w:rsidRPr="00B71AFA" w:rsidRDefault="00B71AFA" w:rsidP="00B71AFA">
      <w:proofErr w:type="spellStart"/>
      <w:proofErr w:type="gramStart"/>
      <w:r w:rsidRPr="00B71AFA">
        <w:t>students.put</w:t>
      </w:r>
      <w:proofErr w:type="spellEnd"/>
      <w:r w:rsidRPr="00B71AFA">
        <w:t>(</w:t>
      </w:r>
      <w:proofErr w:type="gramEnd"/>
      <w:r w:rsidRPr="00B71AFA">
        <w:t>2, 'Kiran'</w:t>
      </w:r>
      <w:proofErr w:type="gramStart"/>
      <w:r w:rsidRPr="00B71AFA">
        <w:t>);</w:t>
      </w:r>
      <w:proofErr w:type="gramEnd"/>
    </w:p>
    <w:p w14:paraId="65358E51" w14:textId="77777777" w:rsidR="00B71AFA" w:rsidRPr="00B71AFA" w:rsidRDefault="00B71AFA" w:rsidP="00B71AFA">
      <w:proofErr w:type="spellStart"/>
      <w:r w:rsidRPr="00B71AFA">
        <w:lastRenderedPageBreak/>
        <w:t>System.debug</w:t>
      </w:r>
      <w:proofErr w:type="spellEnd"/>
      <w:r w:rsidRPr="00B71AFA">
        <w:t>(</w:t>
      </w:r>
      <w:proofErr w:type="spellStart"/>
      <w:proofErr w:type="gramStart"/>
      <w:r w:rsidRPr="00B71AFA">
        <w:t>students.get</w:t>
      </w:r>
      <w:proofErr w:type="spellEnd"/>
      <w:r w:rsidRPr="00B71AFA">
        <w:t>(</w:t>
      </w:r>
      <w:proofErr w:type="gramEnd"/>
      <w:r w:rsidRPr="00B71AFA">
        <w:t>1)); // Ravi</w:t>
      </w:r>
    </w:p>
    <w:p w14:paraId="52A1B73B" w14:textId="77777777" w:rsidR="00B71AFA" w:rsidRPr="00B71AFA" w:rsidRDefault="00000000" w:rsidP="00B71AFA">
      <w:r>
        <w:pict w14:anchorId="33E5EFD2">
          <v:rect id="_x0000_i1028" style="width:0;height:1.5pt" o:hralign="center" o:hrstd="t" o:hr="t" fillcolor="#a0a0a0" stroked="f"/>
        </w:pict>
      </w:r>
    </w:p>
    <w:p w14:paraId="20FF2B4D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🧠</w:t>
      </w:r>
      <w:r w:rsidRPr="00B71AFA">
        <w:rPr>
          <w:b/>
          <w:bCs/>
        </w:rPr>
        <w:t xml:space="preserve"> Other Points to Remember:</w:t>
      </w:r>
    </w:p>
    <w:p w14:paraId="782CECC8" w14:textId="77777777" w:rsidR="00B71AFA" w:rsidRPr="00B71AFA" w:rsidRDefault="00B71AFA" w:rsidP="00B71AFA">
      <w:pPr>
        <w:numPr>
          <w:ilvl w:val="0"/>
          <w:numId w:val="1"/>
        </w:numPr>
      </w:pPr>
      <w:r w:rsidRPr="00B71AFA">
        <w:t xml:space="preserve">Collections are stored in </w:t>
      </w:r>
      <w:r w:rsidRPr="00B71AFA">
        <w:rPr>
          <w:b/>
          <w:bCs/>
        </w:rPr>
        <w:t>heap memory</w:t>
      </w:r>
      <w:r w:rsidRPr="00B71AFA">
        <w:t xml:space="preserve">, and are subject to </w:t>
      </w:r>
      <w:r w:rsidRPr="00B71AFA">
        <w:rPr>
          <w:b/>
          <w:bCs/>
        </w:rPr>
        <w:t>governor limits</w:t>
      </w:r>
      <w:r w:rsidRPr="00B71AFA">
        <w:t xml:space="preserve"> (e.g., max 10,000 records in SOQL).</w:t>
      </w:r>
    </w:p>
    <w:p w14:paraId="6E849D41" w14:textId="77777777" w:rsidR="00B71AFA" w:rsidRPr="00B71AFA" w:rsidRDefault="00B71AFA" w:rsidP="00B71AFA">
      <w:pPr>
        <w:numPr>
          <w:ilvl w:val="0"/>
          <w:numId w:val="1"/>
        </w:numPr>
      </w:pPr>
      <w:r w:rsidRPr="00B71AFA">
        <w:t xml:space="preserve">You can use </w:t>
      </w:r>
      <w:r w:rsidRPr="00B71AFA">
        <w:rPr>
          <w:b/>
          <w:bCs/>
        </w:rPr>
        <w:t>SOQL queries</w:t>
      </w:r>
      <w:r w:rsidRPr="00B71AFA">
        <w:t xml:space="preserve"> directly into Lists or Maps.</w:t>
      </w:r>
    </w:p>
    <w:p w14:paraId="7091B654" w14:textId="77777777" w:rsidR="00B71AFA" w:rsidRPr="00B71AFA" w:rsidRDefault="00B71AFA" w:rsidP="00B71AFA">
      <w:r w:rsidRPr="00B71AFA">
        <w:t>apex</w:t>
      </w:r>
    </w:p>
    <w:p w14:paraId="210CAE20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7E80D3F8" w14:textId="77777777" w:rsidR="00B71AFA" w:rsidRPr="00B71AFA" w:rsidRDefault="00B71AFA" w:rsidP="00B71AFA">
      <w:r w:rsidRPr="00B71AFA">
        <w:t xml:space="preserve">List&lt;Account&gt; </w:t>
      </w:r>
      <w:proofErr w:type="spellStart"/>
      <w:r w:rsidRPr="00B71AFA">
        <w:t>accs</w:t>
      </w:r>
      <w:proofErr w:type="spellEnd"/>
      <w:r w:rsidRPr="00B71AFA">
        <w:t xml:space="preserve"> = [SELECT Id, Name FROM Account LIMIT 10</w:t>
      </w:r>
      <w:proofErr w:type="gramStart"/>
      <w:r w:rsidRPr="00B71AFA">
        <w:t>];</w:t>
      </w:r>
      <w:proofErr w:type="gramEnd"/>
    </w:p>
    <w:p w14:paraId="2F50C2D6" w14:textId="77777777" w:rsidR="00B71AFA" w:rsidRPr="00B71AFA" w:rsidRDefault="00B71AFA" w:rsidP="00B71AFA">
      <w:pPr>
        <w:numPr>
          <w:ilvl w:val="0"/>
          <w:numId w:val="1"/>
        </w:numPr>
      </w:pPr>
      <w:r w:rsidRPr="00B71AFA">
        <w:t xml:space="preserve">Maps can use </w:t>
      </w:r>
      <w:proofErr w:type="spellStart"/>
      <w:r w:rsidRPr="00B71AFA">
        <w:rPr>
          <w:b/>
          <w:bCs/>
        </w:rPr>
        <w:t>SObject</w:t>
      </w:r>
      <w:proofErr w:type="spellEnd"/>
      <w:r w:rsidRPr="00B71AFA">
        <w:rPr>
          <w:b/>
          <w:bCs/>
        </w:rPr>
        <w:t xml:space="preserve"> IDs</w:t>
      </w:r>
      <w:r w:rsidRPr="00B71AFA">
        <w:t xml:space="preserve"> as keys for efficient access.</w:t>
      </w:r>
    </w:p>
    <w:p w14:paraId="0977A626" w14:textId="65313355" w:rsidR="00677086" w:rsidRDefault="00902D1D">
      <w:r>
        <w:rPr>
          <w:noProof/>
        </w:rPr>
        <w:drawing>
          <wp:inline distT="0" distB="0" distL="0" distR="0" wp14:anchorId="2B8B38EB" wp14:editId="461E0F7B">
            <wp:extent cx="5943600" cy="2728595"/>
            <wp:effectExtent l="0" t="0" r="0" b="0"/>
            <wp:docPr id="520262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26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B3E" w14:textId="2B353EE8" w:rsidR="004918B4" w:rsidRDefault="00871DAA">
      <w:r>
        <w:rPr>
          <w:noProof/>
        </w:rPr>
        <w:lastRenderedPageBreak/>
        <w:drawing>
          <wp:inline distT="0" distB="0" distL="0" distR="0" wp14:anchorId="34BB0660" wp14:editId="3F109D6D">
            <wp:extent cx="5943600" cy="4723130"/>
            <wp:effectExtent l="0" t="0" r="0" b="1270"/>
            <wp:docPr id="10568462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629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4FA5" w14:textId="29EA51B4" w:rsidR="00871DAA" w:rsidRDefault="00C41D31">
      <w:r>
        <w:rPr>
          <w:noProof/>
        </w:rPr>
        <w:drawing>
          <wp:inline distT="0" distB="0" distL="0" distR="0" wp14:anchorId="1D4D4015" wp14:editId="4474EA3D">
            <wp:extent cx="5943600" cy="1954530"/>
            <wp:effectExtent l="0" t="0" r="0" b="7620"/>
            <wp:docPr id="997297712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7712" name="Picture 1" descr="A white background with blu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394D" w14:textId="4C5987E3" w:rsidR="00C41D31" w:rsidRDefault="00555D5C">
      <w:r>
        <w:rPr>
          <w:noProof/>
        </w:rPr>
        <w:lastRenderedPageBreak/>
        <w:drawing>
          <wp:inline distT="0" distB="0" distL="0" distR="0" wp14:anchorId="21BEEE07" wp14:editId="3BCB4424">
            <wp:extent cx="5943600" cy="1967865"/>
            <wp:effectExtent l="0" t="0" r="0" b="0"/>
            <wp:docPr id="18241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B1B1" w14:textId="47092BEC" w:rsidR="00555D5C" w:rsidRDefault="00E02EE2">
      <w:r>
        <w:rPr>
          <w:noProof/>
        </w:rPr>
        <w:drawing>
          <wp:inline distT="0" distB="0" distL="0" distR="0" wp14:anchorId="45E6D4DA" wp14:editId="024FB149">
            <wp:extent cx="5943600" cy="2078355"/>
            <wp:effectExtent l="0" t="0" r="0" b="0"/>
            <wp:docPr id="11111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6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777" w14:textId="77777777" w:rsidR="00B00DE5" w:rsidRDefault="00B00DE5"/>
    <w:p w14:paraId="309BB4B5" w14:textId="77777777" w:rsidR="004962BF" w:rsidRDefault="004962BF"/>
    <w:sectPr w:rsidR="004962BF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029537" w14:textId="77777777" w:rsidR="00BD7BB7" w:rsidRDefault="00BD7BB7" w:rsidP="00D4451B">
      <w:pPr>
        <w:spacing w:after="0" w:line="240" w:lineRule="auto"/>
      </w:pPr>
      <w:r>
        <w:separator/>
      </w:r>
    </w:p>
  </w:endnote>
  <w:endnote w:type="continuationSeparator" w:id="0">
    <w:p w14:paraId="1B9C6E30" w14:textId="77777777" w:rsidR="00BD7BB7" w:rsidRDefault="00BD7BB7" w:rsidP="00D44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5620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C186BE9" w14:textId="10C2DA7C" w:rsidR="00D4451B" w:rsidRDefault="00D4451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417CBC0" w14:textId="77777777" w:rsidR="00D4451B" w:rsidRDefault="00D44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294A3" w14:textId="77777777" w:rsidR="00BD7BB7" w:rsidRDefault="00BD7BB7" w:rsidP="00D4451B">
      <w:pPr>
        <w:spacing w:after="0" w:line="240" w:lineRule="auto"/>
      </w:pPr>
      <w:r>
        <w:separator/>
      </w:r>
    </w:p>
  </w:footnote>
  <w:footnote w:type="continuationSeparator" w:id="0">
    <w:p w14:paraId="300798D6" w14:textId="77777777" w:rsidR="00BD7BB7" w:rsidRDefault="00BD7BB7" w:rsidP="00D44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C15F2"/>
    <w:multiLevelType w:val="multilevel"/>
    <w:tmpl w:val="312A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2940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5E8"/>
    <w:rsid w:val="00221406"/>
    <w:rsid w:val="004918B4"/>
    <w:rsid w:val="004962BF"/>
    <w:rsid w:val="00555D5C"/>
    <w:rsid w:val="00677086"/>
    <w:rsid w:val="00812FBC"/>
    <w:rsid w:val="00871DAA"/>
    <w:rsid w:val="00902D1D"/>
    <w:rsid w:val="00904270"/>
    <w:rsid w:val="009575E8"/>
    <w:rsid w:val="00B00DE5"/>
    <w:rsid w:val="00B71AFA"/>
    <w:rsid w:val="00BB1B01"/>
    <w:rsid w:val="00BD7BB7"/>
    <w:rsid w:val="00C41D31"/>
    <w:rsid w:val="00D4451B"/>
    <w:rsid w:val="00DA7E92"/>
    <w:rsid w:val="00E02EE2"/>
    <w:rsid w:val="00FF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0BF61"/>
  <w15:chartTrackingRefBased/>
  <w15:docId w15:val="{E72B2460-D540-432B-B7E3-DB27FBD7B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5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5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5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5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5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5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5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5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4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51B"/>
  </w:style>
  <w:style w:type="paragraph" w:styleId="Footer">
    <w:name w:val="footer"/>
    <w:basedOn w:val="Normal"/>
    <w:link w:val="FooterChar"/>
    <w:uiPriority w:val="99"/>
    <w:unhideWhenUsed/>
    <w:rsid w:val="00D44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22</cp:revision>
  <dcterms:created xsi:type="dcterms:W3CDTF">2025-07-25T08:59:00Z</dcterms:created>
  <dcterms:modified xsi:type="dcterms:W3CDTF">2025-08-19T13:24:00Z</dcterms:modified>
</cp:coreProperties>
</file>