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E90493" w14:textId="3462D4CD" w:rsidR="007E4B30" w:rsidRDefault="004B6C7C">
      <w:r>
        <w:t xml:space="preserve"> </w:t>
      </w:r>
      <w:r w:rsidR="00833DBF">
        <w:rPr>
          <w:noProof/>
        </w:rPr>
        <w:drawing>
          <wp:inline distT="0" distB="0" distL="0" distR="0" wp14:anchorId="4E8A8048" wp14:editId="3AB838D7">
            <wp:extent cx="5943600" cy="2289810"/>
            <wp:effectExtent l="0" t="0" r="0" b="0"/>
            <wp:docPr id="638691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9188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DFEA" w14:textId="1733F1B8" w:rsidR="004B6C7C" w:rsidRDefault="004B6C7C">
      <w:r>
        <w:t>Type casting converting one data type into another.</w:t>
      </w:r>
    </w:p>
    <w:p w14:paraId="56435AE3" w14:textId="2205C795" w:rsidR="004B6C7C" w:rsidRDefault="00D379C4">
      <w:r>
        <w:rPr>
          <w:noProof/>
        </w:rPr>
        <w:drawing>
          <wp:inline distT="0" distB="0" distL="0" distR="0" wp14:anchorId="52C65B98" wp14:editId="77CE585F">
            <wp:extent cx="5943600" cy="3245485"/>
            <wp:effectExtent l="0" t="0" r="0" b="0"/>
            <wp:docPr id="838846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4617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8B1C" w14:textId="43521390" w:rsidR="00200D80" w:rsidRDefault="009D1AA7">
      <w:r>
        <w:t>By using formulae fields, we can call the fields from doctor which of master detail relationship</w:t>
      </w:r>
      <w:r w:rsidR="00987DB3">
        <w:t>.</w:t>
      </w:r>
    </w:p>
    <w:p w14:paraId="4E576F8B" w14:textId="3EC541AC" w:rsidR="00E205BE" w:rsidRDefault="00E205BE">
      <w:r>
        <w:t>Formulae fields are used to automate the processes</w:t>
      </w:r>
      <w:r w:rsidR="00987DB3">
        <w:t>.</w:t>
      </w:r>
    </w:p>
    <w:p w14:paraId="00AA6732" w14:textId="77777777" w:rsidR="00E205BE" w:rsidRDefault="00E205BE"/>
    <w:p w14:paraId="64AD6A7A" w14:textId="1346322C" w:rsidR="00F42106" w:rsidRDefault="008D5C7F">
      <w:r>
        <w:rPr>
          <w:noProof/>
        </w:rPr>
        <w:lastRenderedPageBreak/>
        <w:drawing>
          <wp:inline distT="0" distB="0" distL="0" distR="0" wp14:anchorId="69E1EDFF" wp14:editId="794A357F">
            <wp:extent cx="5943600" cy="2602865"/>
            <wp:effectExtent l="0" t="0" r="0" b="6985"/>
            <wp:docPr id="209833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36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BE88" w14:textId="078FE5EF" w:rsidR="009D1AA7" w:rsidRDefault="00A50B83">
      <w:bookmarkStart w:id="0" w:name="_Hlk203420150"/>
      <w:r>
        <w:t>Page layout</w:t>
      </w:r>
    </w:p>
    <w:p w14:paraId="7665C7C7" w14:textId="6A6B2E70" w:rsidR="00252674" w:rsidRDefault="00252674">
      <w:r>
        <w:t>We can create multiple sections</w:t>
      </w:r>
    </w:p>
    <w:bookmarkEnd w:id="0"/>
    <w:p w14:paraId="33DB197C" w14:textId="3A1A7F43" w:rsidR="00A50B83" w:rsidRDefault="002A295E">
      <w:r>
        <w:rPr>
          <w:noProof/>
        </w:rPr>
        <w:drawing>
          <wp:inline distT="0" distB="0" distL="0" distR="0" wp14:anchorId="2590F1CA" wp14:editId="6C2DDA7B">
            <wp:extent cx="5943600" cy="3249295"/>
            <wp:effectExtent l="0" t="0" r="0" b="8255"/>
            <wp:docPr id="996582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829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8D7E" w14:textId="7AA880C1" w:rsidR="002A295E" w:rsidRDefault="00F67A1D">
      <w:r>
        <w:rPr>
          <w:noProof/>
        </w:rPr>
        <w:lastRenderedPageBreak/>
        <w:drawing>
          <wp:inline distT="0" distB="0" distL="0" distR="0" wp14:anchorId="2D605F6E" wp14:editId="64282164">
            <wp:extent cx="5943600" cy="2992755"/>
            <wp:effectExtent l="0" t="0" r="0" b="0"/>
            <wp:docPr id="125357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788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67DB" w14:textId="50097191" w:rsidR="006C277B" w:rsidRDefault="006C277B">
      <w:bookmarkStart w:id="1" w:name="_Hlk203420349"/>
      <w:r>
        <w:t xml:space="preserve">In above I don’t </w:t>
      </w:r>
      <w:r w:rsidR="00D16605">
        <w:t>require</w:t>
      </w:r>
      <w:r>
        <w:t xml:space="preserve"> delete button then hide it</w:t>
      </w:r>
    </w:p>
    <w:bookmarkEnd w:id="1"/>
    <w:p w14:paraId="26CD75A4" w14:textId="39B6DBA4" w:rsidR="00D16605" w:rsidRDefault="00D16605">
      <w:r>
        <w:rPr>
          <w:noProof/>
        </w:rPr>
        <w:drawing>
          <wp:inline distT="0" distB="0" distL="0" distR="0" wp14:anchorId="3714E2DE" wp14:editId="11FE8F37">
            <wp:extent cx="5943600" cy="3300095"/>
            <wp:effectExtent l="0" t="0" r="0" b="0"/>
            <wp:docPr id="1550292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929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1597" w14:textId="6FE2FC3A" w:rsidR="00D16605" w:rsidRDefault="0028100A">
      <w:r>
        <w:rPr>
          <w:noProof/>
        </w:rPr>
        <w:drawing>
          <wp:inline distT="0" distB="0" distL="0" distR="0" wp14:anchorId="3A8B4B8E" wp14:editId="4D0270D5">
            <wp:extent cx="5876925" cy="1247775"/>
            <wp:effectExtent l="0" t="0" r="9525" b="9525"/>
            <wp:docPr id="563556780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56780" name="Picture 1" descr="A close up of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C33D" w14:textId="77777777" w:rsidR="00183FD8" w:rsidRDefault="00183FD8"/>
    <w:p w14:paraId="49BBD39E" w14:textId="3F13C6D4" w:rsidR="00B44C7D" w:rsidRDefault="004F5950">
      <w:r>
        <w:rPr>
          <w:noProof/>
        </w:rPr>
        <w:drawing>
          <wp:inline distT="0" distB="0" distL="0" distR="0" wp14:anchorId="74BF770C" wp14:editId="704704DD">
            <wp:extent cx="4467225" cy="5295900"/>
            <wp:effectExtent l="0" t="0" r="9525" b="0"/>
            <wp:docPr id="114536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66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D320" w14:textId="05DB6DC8" w:rsidR="00AE7173" w:rsidRDefault="00F943DA">
      <w:pPr>
        <w:rPr>
          <w:noProof/>
        </w:rPr>
      </w:pPr>
      <w:r>
        <w:rPr>
          <w:noProof/>
        </w:rPr>
        <w:t xml:space="preserve"> </w:t>
      </w:r>
    </w:p>
    <w:p w14:paraId="71184B5E" w14:textId="77777777" w:rsidR="00B44C7D" w:rsidRDefault="00B44C7D"/>
    <w:p w14:paraId="25F2D506" w14:textId="77777777" w:rsidR="00183FD8" w:rsidRDefault="00183FD8"/>
    <w:sectPr w:rsidR="00183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B30"/>
    <w:rsid w:val="00183FD8"/>
    <w:rsid w:val="00195680"/>
    <w:rsid w:val="00200D80"/>
    <w:rsid w:val="00252674"/>
    <w:rsid w:val="0028100A"/>
    <w:rsid w:val="002A295E"/>
    <w:rsid w:val="00314876"/>
    <w:rsid w:val="004B6C7C"/>
    <w:rsid w:val="004F5950"/>
    <w:rsid w:val="00576F6E"/>
    <w:rsid w:val="00680B7D"/>
    <w:rsid w:val="006A3C98"/>
    <w:rsid w:val="006C277B"/>
    <w:rsid w:val="007E4B30"/>
    <w:rsid w:val="00833DBF"/>
    <w:rsid w:val="00865DE0"/>
    <w:rsid w:val="00881E2D"/>
    <w:rsid w:val="008D5C7F"/>
    <w:rsid w:val="00947A0B"/>
    <w:rsid w:val="00987DB3"/>
    <w:rsid w:val="009D1AA7"/>
    <w:rsid w:val="00A50B83"/>
    <w:rsid w:val="00AE7173"/>
    <w:rsid w:val="00B44C7D"/>
    <w:rsid w:val="00B77D57"/>
    <w:rsid w:val="00D16605"/>
    <w:rsid w:val="00D379C4"/>
    <w:rsid w:val="00DA5490"/>
    <w:rsid w:val="00E205BE"/>
    <w:rsid w:val="00F42106"/>
    <w:rsid w:val="00F67A1D"/>
    <w:rsid w:val="00F94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C34B1"/>
  <w15:chartTrackingRefBased/>
  <w15:docId w15:val="{1843B275-806E-44F4-8407-99F46461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B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B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B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B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B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B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B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B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B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B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B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B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B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B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B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B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B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B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B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B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B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B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B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B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B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B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B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B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B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4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38</cp:revision>
  <dcterms:created xsi:type="dcterms:W3CDTF">2025-07-11T08:56:00Z</dcterms:created>
  <dcterms:modified xsi:type="dcterms:W3CDTF">2025-07-14T15:54:00Z</dcterms:modified>
</cp:coreProperties>
</file>