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48"/>
          <w:szCs w:val="48"/>
        </w:rPr>
        <w:t xml:space="preserve">RAM-AI</w:t>
      </w:r>
    </w:p>
    <w:p>
      <w:pPr>
        <w:spacing w:after="80" w:before="0"/>
        <w:jc w:val="center"/>
      </w:pPr>
      <w:r>
        <w:rPr>
          <w:color w:val="2E75B6"/>
          <w:sz w:val="28"/>
          <w:szCs w:val="28"/>
        </w:rPr>
        <w:t xml:space="preserve">Guide Technique</w:t>
      </w:r>
    </w:p>
    <w:p>
      <w:pPr>
        <w:spacing w:after="320" w:before="0"/>
        <w:jc w:val="center"/>
      </w:pPr>
      <w:r>
        <w:rPr>
          <w:i/>
          <w:iCs/>
          <w:color w:val="666666"/>
          <w:sz w:val="22"/>
          <w:szCs w:val="22"/>
        </w:rPr>
        <w:t xml:space="preserve">Comment ça marche &amp; Benchmark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 Le problème que RAM-AI résout</w:t>
      </w:r>
    </w:p>
    <w:p>
      <w:pPr>
        <w:spacing w:after="80" w:before="80"/>
      </w:pPr>
      <w:r>
        <w:rPr>
          <w:sz w:val="22"/>
          <w:szCs w:val="22"/>
        </w:rPr>
        <w:t xml:space="preserve">Quand vous utilisez votre PC, chaque programme ouvert réserve de la mémoire vive (RAM). Problème : quand vous minimisez une application, elle continue de bloquer cette mémoire — même si elle ne fait rien.</w:t>
      </w:r>
    </w:p>
    <w:p>
      <w:pPr>
        <w:spacing w:after="80" w:before="80"/>
      </w:pPr>
      <w:r>
        <w:rPr>
          <w:sz w:val="22"/>
          <w:szCs w:val="22"/>
        </w:rPr>
        <w:t xml:space="preserve">Résultat : votre PC manque de RAM, commence à utiliser le disque dur comme mémoire de secours (le “swap”), et ralentit considérablement.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❌  Sans RAM-AI</w:t>
            </w:r>
          </w:p>
          <w:p>
            <w:r>
              <w:rPr>
                <w:sz w:val="20"/>
                <w:szCs w:val="20"/>
              </w:rPr>
              <w:t xml:space="preserve">Chrome + Slack + Spotify minimisés = 3,2 Go bloqués inutilement → PC ralentit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7AE60"/>
                <w:sz w:val="22"/>
                <w:szCs w:val="22"/>
              </w:rPr>
              <w:t xml:space="preserve">✅  Avec RAM-AI</w:t>
            </w:r>
          </w:p>
          <w:p>
            <w:r>
              <w:rPr>
                <w:sz w:val="20"/>
                <w:szCs w:val="20"/>
              </w:rPr>
              <w:t xml:space="preserve">RAM-AI libère ces 3,2 Go → votre jeu ou application prioritaire les récupère instantanément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 La technologie utilisée</w:t>
      </w:r>
    </w:p>
    <w:p>
      <w:pPr>
        <w:spacing w:after="80" w:before="80"/>
      </w:pPr>
      <w:r>
        <w:rPr>
          <w:sz w:val="22"/>
          <w:szCs w:val="22"/>
        </w:rPr>
        <w:t xml:space="preserve">RAM-AI utilise l’API Windows SetProcessWorkingSetSizeEx() — une fonction officielle de Microsoft intégrée à Windows 10 et 11.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programmes ne sont JAMAIS fermés — ils restent 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Seule leur mémoire inactive est libérée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Quand le programme se réveille, Windows recharge sa mémoire en quelques millisecondes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RAM-AI ne touche qu’aux programmes inactifs depuis plus de 30 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seuils s’adaptent automatiquement à la RAM totale de votre PC (8 Go, 16 Go, 32 Go…)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 Les processus protégés</w:t>
      </w:r>
    </w:p>
    <w:p>
      <w:pPr>
        <w:spacing w:after="80" w:before="80"/>
      </w:pPr>
      <w:r>
        <w:rPr>
          <w:sz w:val="22"/>
          <w:szCs w:val="22"/>
        </w:rPr>
        <w:t xml:space="preserve">RAM-AI ne touche JAMAIS à certains programmes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Processus système Windows (explorer, dwm,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Navigateurs en cours d’utilisation (Chrome, Firefox, Edge…)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Outils graphiques (Clip Studio Paint, Photoshop…)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 programme en avant-plan (celui que vous utilisez)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RAM-AI lui-même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 Ce que RAM-AI ne fait 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 ferme aucun programme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 modifie aucun fichier personnel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 collecte aucune donnée personnelle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N’installe aucun driver ni modification système permanente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 Le Benchmark — mesurez par vous-même</w:t>
      </w:r>
    </w:p>
    <w:p>
      <w:pPr>
        <w:spacing w:after="80" w:before="80"/>
      </w:pPr>
      <w:r>
        <w:rPr>
          <w:sz w:val="22"/>
          <w:szCs w:val="22"/>
        </w:rPr>
        <w:t xml:space="preserve">Le benchmark intégré vous permet de vérifier l’impact réel de RAM-AI sur votre propre PC en 10 minutes.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1F3864"/>
                <w:sz w:val="22"/>
                <w:szCs w:val="22"/>
              </w:rPr>
              <w:t xml:space="preserve">📊 Ce que le benchmark mesure : RAM disponible avant/après • Activité de swap • Mo libérés par RAM-AI • CPU utilisé par RAM-AI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 Lancer le benchmark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Fermez les applications non essentielles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Laissez RAM-AI actif (icône visible dans le tray)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Cliquez sur “RAM-AI Benchmark comparatif” (Menu Démarrer ou raccourci Bureau)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Attendez 10 minutes sans interrompre la fenêtre noire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b w:val="false"/>
          <w:bCs w:val="false"/>
          <w:sz w:val="22"/>
          <w:szCs w:val="22"/>
        </w:rPr>
        <w:t xml:space="preserve">Le rapport HTML s’ouvre automatiquement dans votre navigateur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 Lire les graphiques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Courbe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🔴 Rouge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 disponible SANS RAM-AI — plus c’est bas, plus le PC souffre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🟢 Verte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 disponible AVEC RAM-AI — doit être au-dessus de la rouge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🟠 Orange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(utilisation disque) — doit baisser en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🔵 Bleue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 RAM-AI — chaque pic = une intervention de libération mémoire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🟣 Violette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système % — charge globale du processeur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💗 Rose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RAM-AI % — doit rester sous 2 % pour prouver la discrétion du logiciel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8. Résultats attendus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2709"/>
        <w:gridCol w:w="2709"/>
      </w:tblGrid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Sans RAM-AI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Avec RAM-AI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Gain RAM moyen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+7 à 35 %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Réduction swap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-77 à 94 %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RAM-AI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&lt; 2 % en moyenne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 libérés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5 000 à 10 000 Mo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9. Exporter le rapport</w:t>
      </w:r>
    </w:p>
    <w:p>
      <w:pPr>
        <w:spacing w:after="80" w:before="80"/>
      </w:pPr>
      <w:r>
        <w:rPr>
          <w:sz w:val="22"/>
          <w:szCs w:val="22"/>
        </w:rPr>
        <w:t xml:space="preserve">En bas du rapport HTML, cliquez sur “Exporter en .TXT” pour sauvegarder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Rapport du jour (RAM récupérée, processus optimisés)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Rapport global depuis le 1er 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Détail des interventions anti-swap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Statistiques CPU et modes utilisés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2026-06-11T18:32:01.401Z</dcterms:created>
  <dcterms:modified xsi:type="dcterms:W3CDTF">2026-06-11T18:32:01.401Z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