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C33" w:rsidRDefault="00101C33" w:rsidP="00BA71D7">
      <w:pPr>
        <w:spacing w:before="600" w:after="360" w:line="315" w:lineRule="atLeast"/>
        <w:outlineLvl w:val="1"/>
        <w:rPr>
          <w:rFonts w:ascii="var(--font-display)" w:eastAsia="Times New Roman" w:hAnsi="var(--font-display)" w:cs="Times New Roman"/>
          <w:b/>
          <w:bCs/>
          <w:spacing w:val="-1"/>
          <w:sz w:val="36"/>
          <w:szCs w:val="36"/>
        </w:rPr>
      </w:pPr>
      <w:r>
        <w:rPr>
          <w:rFonts w:ascii="var(--font-display)" w:eastAsia="Times New Roman" w:hAnsi="var(--font-display)" w:cs="Times New Roman"/>
          <w:b/>
          <w:bCs/>
          <w:spacing w:val="-1"/>
          <w:sz w:val="36"/>
          <w:szCs w:val="36"/>
        </w:rPr>
        <w:t xml:space="preserve">        </w:t>
      </w:r>
      <w:r w:rsidRPr="00101C33">
        <w:rPr>
          <w:rFonts w:ascii="var(--font-display)" w:eastAsia="Times New Roman" w:hAnsi="var(--font-display)" w:cs="Times New Roman"/>
          <w:b/>
          <w:bCs/>
          <w:spacing w:val="-1"/>
          <w:sz w:val="36"/>
          <w:szCs w:val="36"/>
        </w:rPr>
        <w:t>Creating Infrastructure with Terraform Cloud</w:t>
      </w:r>
    </w:p>
    <w:p w:rsidR="00BA71D7" w:rsidRPr="004A438F" w:rsidRDefault="00BA71D7" w:rsidP="004A438F">
      <w:pPr>
        <w:pStyle w:val="ListParagraph"/>
        <w:numPr>
          <w:ilvl w:val="0"/>
          <w:numId w:val="1"/>
        </w:numPr>
        <w:spacing w:before="600" w:after="360" w:line="315" w:lineRule="atLeast"/>
        <w:outlineLvl w:val="1"/>
        <w:rPr>
          <w:rFonts w:ascii="var(--font-display)" w:eastAsia="Times New Roman" w:hAnsi="var(--font-display)" w:cs="Times New Roman"/>
          <w:b/>
          <w:bCs/>
          <w:spacing w:val="-1"/>
          <w:sz w:val="36"/>
          <w:szCs w:val="36"/>
        </w:rPr>
      </w:pPr>
      <w:r w:rsidRPr="004A438F">
        <w:rPr>
          <w:rFonts w:ascii="var(--font-display)" w:eastAsia="Times New Roman" w:hAnsi="var(--font-display)" w:cs="Times New Roman"/>
          <w:b/>
          <w:bCs/>
          <w:spacing w:val="-1"/>
          <w:sz w:val="36"/>
          <w:szCs w:val="36"/>
        </w:rPr>
        <w:t>Create an account</w:t>
      </w:r>
    </w:p>
    <w:p w:rsidR="00BA71D7" w:rsidRPr="00BA71D7" w:rsidRDefault="004A438F" w:rsidP="00101C33">
      <w:pPr>
        <w:spacing w:before="300" w:after="300" w:line="160" w:lineRule="atLeast"/>
        <w:rPr>
          <w:rFonts w:ascii="Segoe UI" w:eastAsia="Times New Roman" w:hAnsi="Segoe UI" w:cs="Segoe UI"/>
          <w:color w:val="343536"/>
          <w:spacing w:val="3"/>
          <w:sz w:val="24"/>
          <w:szCs w:val="26"/>
        </w:rPr>
      </w:pPr>
      <w:r>
        <w:rPr>
          <w:rFonts w:ascii="Segoe UI" w:eastAsia="Times New Roman" w:hAnsi="Segoe UI" w:cs="Segoe UI"/>
          <w:color w:val="343536"/>
          <w:spacing w:val="3"/>
          <w:sz w:val="24"/>
          <w:szCs w:val="26"/>
        </w:rPr>
        <w:t xml:space="preserve">1.1 </w:t>
      </w:r>
      <w:r w:rsidR="00BA71D7" w:rsidRPr="00BA71D7">
        <w:rPr>
          <w:rFonts w:ascii="Segoe UI" w:eastAsia="Times New Roman" w:hAnsi="Segoe UI" w:cs="Segoe UI"/>
          <w:color w:val="343536"/>
          <w:spacing w:val="3"/>
          <w:sz w:val="24"/>
          <w:szCs w:val="26"/>
        </w:rPr>
        <w:t>Visit </w:t>
      </w:r>
      <w:hyperlink r:id="rId7" w:history="1">
        <w:r w:rsidR="00BA71D7" w:rsidRPr="00101C33">
          <w:rPr>
            <w:rFonts w:ascii="Segoe UI" w:eastAsia="Times New Roman" w:hAnsi="Segoe UI" w:cs="Segoe UI"/>
            <w:color w:val="0000FF"/>
            <w:spacing w:val="3"/>
            <w:sz w:val="24"/>
            <w:szCs w:val="26"/>
            <w:u w:val="single"/>
          </w:rPr>
          <w:t>https://app.terraform.io/signup/account</w:t>
        </w:r>
      </w:hyperlink>
      <w:r w:rsidR="00BA71D7" w:rsidRPr="00BA71D7">
        <w:rPr>
          <w:rFonts w:ascii="Segoe UI" w:eastAsia="Times New Roman" w:hAnsi="Segoe UI" w:cs="Segoe UI"/>
          <w:color w:val="343536"/>
          <w:spacing w:val="3"/>
          <w:sz w:val="24"/>
          <w:szCs w:val="26"/>
        </w:rPr>
        <w:t> and follow the prompts to create a free Terraform Cloud account.</w:t>
      </w:r>
    </w:p>
    <w:p w:rsidR="00BA71D7" w:rsidRPr="00BA71D7" w:rsidRDefault="00BA71D7" w:rsidP="00BA71D7">
      <w:pPr>
        <w:spacing w:before="300" w:after="300" w:line="424" w:lineRule="atLeast"/>
        <w:rPr>
          <w:rFonts w:ascii="Segoe UI" w:eastAsia="Times New Roman" w:hAnsi="Segoe UI" w:cs="Segoe UI"/>
          <w:color w:val="343536"/>
          <w:spacing w:val="3"/>
          <w:sz w:val="26"/>
          <w:szCs w:val="26"/>
        </w:rPr>
      </w:pPr>
      <w:r w:rsidRPr="00BA71D7">
        <w:rPr>
          <w:rFonts w:ascii="Segoe UI" w:eastAsia="Times New Roman" w:hAnsi="Segoe UI" w:cs="Segoe UI"/>
          <w:noProof/>
          <w:color w:val="343536"/>
          <w:spacing w:val="3"/>
          <w:sz w:val="26"/>
          <w:szCs w:val="26"/>
        </w:rPr>
        <w:drawing>
          <wp:inline distT="0" distB="0" distL="0" distR="0">
            <wp:extent cx="5810250" cy="3010096"/>
            <wp:effectExtent l="19050" t="19050" r="19050" b="19050"/>
            <wp:docPr id="3" name="Picture 3" descr="Create a Terraform Cloud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Terraform Cloud Accou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8479" cy="3019540"/>
                    </a:xfrm>
                    <a:prstGeom prst="rect">
                      <a:avLst/>
                    </a:prstGeom>
                    <a:noFill/>
                    <a:ln>
                      <a:solidFill>
                        <a:schemeClr val="tx1"/>
                      </a:solidFill>
                    </a:ln>
                  </pic:spPr>
                </pic:pic>
              </a:graphicData>
            </a:graphic>
          </wp:inline>
        </w:drawing>
      </w:r>
    </w:p>
    <w:p w:rsidR="00BA71D7" w:rsidRPr="00BA71D7" w:rsidRDefault="004A438F" w:rsidP="00BA71D7">
      <w:pPr>
        <w:spacing w:before="300" w:after="300" w:line="424" w:lineRule="atLeast"/>
        <w:rPr>
          <w:rFonts w:ascii="Segoe UI" w:eastAsia="Times New Roman" w:hAnsi="Segoe UI" w:cs="Segoe UI"/>
          <w:color w:val="343536"/>
          <w:spacing w:val="3"/>
          <w:szCs w:val="26"/>
        </w:rPr>
      </w:pPr>
      <w:r>
        <w:rPr>
          <w:rFonts w:ascii="Segoe UI" w:eastAsia="Times New Roman" w:hAnsi="Segoe UI" w:cs="Segoe UI"/>
          <w:color w:val="343536"/>
          <w:spacing w:val="3"/>
          <w:szCs w:val="26"/>
        </w:rPr>
        <w:t xml:space="preserve">1.2 </w:t>
      </w:r>
      <w:r w:rsidR="00BA71D7" w:rsidRPr="00BA71D7">
        <w:rPr>
          <w:rFonts w:ascii="Segoe UI" w:eastAsia="Times New Roman" w:hAnsi="Segoe UI" w:cs="Segoe UI"/>
          <w:color w:val="343536"/>
          <w:spacing w:val="3"/>
          <w:szCs w:val="26"/>
        </w:rPr>
        <w:t>When you sign up, you will receive an email asking you to confirm your email address. Confirm your email address before moving on. When you click the link to confirm your email address, the Terraform Cloud UI will ask which setup workflow you would like use. Select </w:t>
      </w:r>
      <w:r w:rsidR="00BA71D7" w:rsidRPr="00101C33">
        <w:rPr>
          <w:rFonts w:ascii="Segoe UI" w:eastAsia="Times New Roman" w:hAnsi="Segoe UI" w:cs="Segoe UI"/>
          <w:b/>
          <w:bCs/>
          <w:color w:val="343536"/>
          <w:spacing w:val="3"/>
          <w:szCs w:val="26"/>
        </w:rPr>
        <w:t>Start from scratch</w:t>
      </w:r>
      <w:r w:rsidR="00BA71D7" w:rsidRPr="00BA71D7">
        <w:rPr>
          <w:rFonts w:ascii="Segoe UI" w:eastAsia="Times New Roman" w:hAnsi="Segoe UI" w:cs="Segoe UI"/>
          <w:color w:val="343536"/>
          <w:spacing w:val="3"/>
          <w:szCs w:val="26"/>
        </w:rPr>
        <w:t>.</w:t>
      </w:r>
    </w:p>
    <w:p w:rsidR="004A438F" w:rsidRDefault="00BA71D7" w:rsidP="004A438F">
      <w:pPr>
        <w:spacing w:before="300" w:after="300" w:line="424" w:lineRule="atLeast"/>
        <w:rPr>
          <w:rFonts w:ascii="var(--font-display)" w:eastAsia="Times New Roman" w:hAnsi="var(--font-display)" w:cs="Times New Roman"/>
          <w:b/>
          <w:bCs/>
          <w:color w:val="0000FF"/>
          <w:spacing w:val="-1"/>
          <w:sz w:val="36"/>
          <w:szCs w:val="36"/>
          <w:u w:val="single"/>
        </w:rPr>
      </w:pPr>
      <w:r>
        <w:rPr>
          <w:rFonts w:ascii="Segoe UI" w:eastAsia="Times New Roman" w:hAnsi="Segoe UI" w:cs="Segoe UI"/>
          <w:noProof/>
          <w:color w:val="343536"/>
          <w:spacing w:val="3"/>
          <w:sz w:val="26"/>
          <w:szCs w:val="26"/>
        </w:rPr>
        <w:lastRenderedPageBreak/>
        <w:drawing>
          <wp:inline distT="0" distB="0" distL="0" distR="0">
            <wp:extent cx="5702663" cy="3286125"/>
            <wp:effectExtent l="19050" t="1905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8955" cy="3289751"/>
                    </a:xfrm>
                    <a:prstGeom prst="rect">
                      <a:avLst/>
                    </a:prstGeom>
                    <a:noFill/>
                    <a:ln>
                      <a:solidFill>
                        <a:schemeClr val="tx1"/>
                      </a:solidFill>
                    </a:ln>
                  </pic:spPr>
                </pic:pic>
              </a:graphicData>
            </a:graphic>
          </wp:inline>
        </w:drawing>
      </w:r>
    </w:p>
    <w:p w:rsidR="00BA71D7" w:rsidRPr="004A438F" w:rsidRDefault="004A438F" w:rsidP="004A438F">
      <w:pPr>
        <w:spacing w:before="300" w:after="300" w:line="424" w:lineRule="atLeast"/>
        <w:rPr>
          <w:rFonts w:ascii="Segoe UI" w:eastAsia="Times New Roman" w:hAnsi="Segoe UI" w:cs="Segoe UI"/>
          <w:color w:val="343536"/>
          <w:spacing w:val="3"/>
          <w:sz w:val="26"/>
          <w:szCs w:val="26"/>
        </w:rPr>
      </w:pPr>
      <w:proofErr w:type="gramStart"/>
      <w:r>
        <w:rPr>
          <w:rFonts w:ascii="var(--font-display)" w:eastAsia="Times New Roman" w:hAnsi="var(--font-display)" w:cs="Times New Roman"/>
          <w:b/>
          <w:bCs/>
          <w:spacing w:val="-1"/>
          <w:sz w:val="36"/>
          <w:szCs w:val="36"/>
        </w:rPr>
        <w:t>2.</w:t>
      </w:r>
      <w:r w:rsidR="00BA71D7" w:rsidRPr="004A438F">
        <w:rPr>
          <w:rFonts w:ascii="var(--font-display)" w:eastAsia="Times New Roman" w:hAnsi="var(--font-display)" w:cs="Times New Roman"/>
          <w:b/>
          <w:bCs/>
          <w:spacing w:val="-1"/>
          <w:sz w:val="36"/>
          <w:szCs w:val="36"/>
        </w:rPr>
        <w:t>Create</w:t>
      </w:r>
      <w:proofErr w:type="gramEnd"/>
      <w:r w:rsidR="00BA71D7" w:rsidRPr="004A438F">
        <w:rPr>
          <w:rFonts w:ascii="var(--font-display)" w:eastAsia="Times New Roman" w:hAnsi="var(--font-display)" w:cs="Times New Roman"/>
          <w:b/>
          <w:bCs/>
          <w:spacing w:val="-1"/>
          <w:sz w:val="36"/>
          <w:szCs w:val="36"/>
        </w:rPr>
        <w:t xml:space="preserve"> an organization</w:t>
      </w:r>
    </w:p>
    <w:p w:rsidR="00BA71D7" w:rsidRPr="00BA71D7" w:rsidRDefault="004A438F" w:rsidP="00BA71D7">
      <w:pPr>
        <w:spacing w:before="300" w:after="300" w:line="424" w:lineRule="atLeast"/>
        <w:rPr>
          <w:rFonts w:ascii="Segoe UI" w:eastAsia="Times New Roman" w:hAnsi="Segoe UI" w:cs="Segoe UI"/>
          <w:color w:val="343536"/>
          <w:spacing w:val="3"/>
          <w:sz w:val="20"/>
          <w:szCs w:val="26"/>
        </w:rPr>
      </w:pPr>
      <w:r>
        <w:rPr>
          <w:rFonts w:ascii="Segoe UI" w:eastAsia="Times New Roman" w:hAnsi="Segoe UI" w:cs="Segoe UI"/>
          <w:color w:val="343536"/>
          <w:spacing w:val="3"/>
          <w:sz w:val="20"/>
          <w:szCs w:val="26"/>
        </w:rPr>
        <w:t xml:space="preserve">2.1 </w:t>
      </w:r>
      <w:r w:rsidR="00BA71D7" w:rsidRPr="00BA71D7">
        <w:rPr>
          <w:rFonts w:ascii="Segoe UI" w:eastAsia="Times New Roman" w:hAnsi="Segoe UI" w:cs="Segoe UI"/>
          <w:color w:val="343536"/>
          <w:spacing w:val="3"/>
          <w:sz w:val="20"/>
          <w:szCs w:val="26"/>
        </w:rPr>
        <w:t>The next screen will prompt you to create a new organization. Your organization is free, and the members you add will be able to collaborate on your workspaces and share private modules.</w:t>
      </w:r>
    </w:p>
    <w:p w:rsidR="00BA71D7" w:rsidRPr="00BA71D7" w:rsidRDefault="00101C33" w:rsidP="00BA71D7">
      <w:pPr>
        <w:spacing w:before="300" w:after="300" w:line="424" w:lineRule="atLeast"/>
        <w:rPr>
          <w:rFonts w:ascii="Segoe UI" w:eastAsia="Times New Roman" w:hAnsi="Segoe UI" w:cs="Segoe UI"/>
          <w:color w:val="343536"/>
          <w:spacing w:val="3"/>
          <w:sz w:val="20"/>
          <w:szCs w:val="26"/>
        </w:rPr>
      </w:pPr>
      <w:r>
        <w:rPr>
          <w:rFonts w:ascii="Segoe UI" w:eastAsia="Times New Roman" w:hAnsi="Segoe UI" w:cs="Segoe UI"/>
          <w:noProof/>
          <w:color w:val="343536"/>
          <w:spacing w:val="3"/>
          <w:sz w:val="26"/>
          <w:szCs w:val="26"/>
        </w:rPr>
        <w:drawing>
          <wp:anchor distT="0" distB="0" distL="114300" distR="114300" simplePos="0" relativeHeight="251662336" behindDoc="0" locked="0" layoutInCell="1" allowOverlap="1">
            <wp:simplePos x="0" y="0"/>
            <wp:positionH relativeFrom="column">
              <wp:posOffset>333375</wp:posOffset>
            </wp:positionH>
            <wp:positionV relativeFrom="page">
              <wp:posOffset>6667500</wp:posOffset>
            </wp:positionV>
            <wp:extent cx="4933950" cy="2822575"/>
            <wp:effectExtent l="19050" t="19050" r="19050" b="158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950" cy="2822575"/>
                    </a:xfrm>
                    <a:prstGeom prst="rect">
                      <a:avLst/>
                    </a:prstGeom>
                    <a:noFill/>
                    <a:ln>
                      <a:solidFill>
                        <a:schemeClr val="tx1"/>
                      </a:solidFill>
                    </a:ln>
                  </pic:spPr>
                </pic:pic>
              </a:graphicData>
            </a:graphic>
          </wp:anchor>
        </w:drawing>
      </w:r>
      <w:r w:rsidR="00BA71D7" w:rsidRPr="00BA71D7">
        <w:rPr>
          <w:rFonts w:ascii="Segoe UI" w:eastAsia="Times New Roman" w:hAnsi="Segoe UI" w:cs="Segoe UI"/>
          <w:color w:val="343536"/>
          <w:spacing w:val="3"/>
          <w:sz w:val="20"/>
          <w:szCs w:val="26"/>
        </w:rPr>
        <w:t>Enter an organization name and email address. You can use the same email address that you used for your account.</w:t>
      </w:r>
    </w:p>
    <w:p w:rsidR="00BA71D7" w:rsidRPr="00BA71D7" w:rsidRDefault="00BA71D7" w:rsidP="00BA71D7">
      <w:pPr>
        <w:spacing w:before="300" w:after="300" w:line="424" w:lineRule="atLeast"/>
        <w:rPr>
          <w:rFonts w:ascii="Segoe UI" w:eastAsia="Times New Roman" w:hAnsi="Segoe UI" w:cs="Segoe UI"/>
          <w:color w:val="343536"/>
          <w:spacing w:val="3"/>
          <w:sz w:val="26"/>
          <w:szCs w:val="26"/>
        </w:rPr>
      </w:pPr>
    </w:p>
    <w:p w:rsidR="00BA71D7" w:rsidRPr="00101C33" w:rsidRDefault="004A438F" w:rsidP="00BA71D7">
      <w:pPr>
        <w:spacing w:before="300" w:after="300" w:line="424" w:lineRule="atLeast"/>
        <w:rPr>
          <w:rFonts w:ascii="Segoe UI" w:eastAsia="Times New Roman" w:hAnsi="Segoe UI" w:cs="Segoe UI"/>
          <w:color w:val="343536"/>
          <w:spacing w:val="3"/>
          <w:sz w:val="20"/>
          <w:szCs w:val="26"/>
        </w:rPr>
      </w:pPr>
      <w:r>
        <w:rPr>
          <w:rFonts w:ascii="Segoe UI" w:eastAsia="Times New Roman" w:hAnsi="Segoe UI" w:cs="Segoe UI"/>
          <w:color w:val="343536"/>
          <w:spacing w:val="3"/>
          <w:sz w:val="20"/>
          <w:szCs w:val="26"/>
        </w:rPr>
        <w:lastRenderedPageBreak/>
        <w:t xml:space="preserve">2.2 </w:t>
      </w:r>
      <w:bookmarkStart w:id="0" w:name="_GoBack"/>
      <w:bookmarkEnd w:id="0"/>
      <w:r w:rsidR="00BA71D7" w:rsidRPr="00BA71D7">
        <w:rPr>
          <w:rFonts w:ascii="Segoe UI" w:eastAsia="Times New Roman" w:hAnsi="Segoe UI" w:cs="Segoe UI"/>
          <w:color w:val="343536"/>
          <w:spacing w:val="3"/>
          <w:sz w:val="20"/>
          <w:szCs w:val="26"/>
        </w:rPr>
        <w:t>Then click </w:t>
      </w:r>
      <w:r w:rsidR="00BA71D7" w:rsidRPr="00101C33">
        <w:rPr>
          <w:rFonts w:ascii="Segoe UI" w:eastAsia="Times New Roman" w:hAnsi="Segoe UI" w:cs="Segoe UI"/>
          <w:b/>
          <w:bCs/>
          <w:color w:val="343536"/>
          <w:spacing w:val="3"/>
          <w:sz w:val="20"/>
          <w:szCs w:val="26"/>
        </w:rPr>
        <w:t>Create organization</w:t>
      </w:r>
      <w:r w:rsidR="00BA71D7" w:rsidRPr="00BA71D7">
        <w:rPr>
          <w:rFonts w:ascii="Segoe UI" w:eastAsia="Times New Roman" w:hAnsi="Segoe UI" w:cs="Segoe UI"/>
          <w:color w:val="343536"/>
          <w:spacing w:val="3"/>
          <w:sz w:val="20"/>
          <w:szCs w:val="26"/>
        </w:rPr>
        <w:t xml:space="preserve">. Terraform Cloud will prompt you to create a new workspace. </w:t>
      </w:r>
    </w:p>
    <w:p w:rsidR="00E70FFA" w:rsidRPr="004A438F" w:rsidRDefault="004A438F" w:rsidP="00E70FFA">
      <w:pPr>
        <w:pStyle w:val="Heading1"/>
        <w:spacing w:before="0" w:after="480" w:line="315" w:lineRule="atLeast"/>
        <w:rPr>
          <w:rFonts w:ascii="var(--font-display)" w:hAnsi="var(--font-display)"/>
          <w:b/>
          <w:color w:val="000000"/>
          <w:spacing w:val="-1"/>
          <w:sz w:val="26"/>
        </w:rPr>
      </w:pPr>
      <w:proofErr w:type="gramStart"/>
      <w:r w:rsidRPr="004A438F">
        <w:rPr>
          <w:rFonts w:ascii="var(--font-display)" w:hAnsi="var(--font-display)"/>
          <w:b/>
          <w:color w:val="000000"/>
          <w:spacing w:val="-1"/>
          <w:sz w:val="26"/>
        </w:rPr>
        <w:t>3.</w:t>
      </w:r>
      <w:r w:rsidR="00E70FFA" w:rsidRPr="004A438F">
        <w:rPr>
          <w:rFonts w:ascii="var(--font-display)" w:hAnsi="var(--font-display)"/>
          <w:b/>
          <w:color w:val="000000"/>
          <w:spacing w:val="-1"/>
          <w:sz w:val="26"/>
        </w:rPr>
        <w:t>Create</w:t>
      </w:r>
      <w:proofErr w:type="gramEnd"/>
      <w:r w:rsidR="00E70FFA" w:rsidRPr="004A438F">
        <w:rPr>
          <w:rFonts w:ascii="var(--font-display)" w:hAnsi="var(--font-display)"/>
          <w:b/>
          <w:color w:val="000000"/>
          <w:spacing w:val="-1"/>
          <w:sz w:val="26"/>
        </w:rPr>
        <w:t xml:space="preserve"> a Workspace</w:t>
      </w:r>
      <w:r w:rsidR="00E70FFA" w:rsidRPr="004A438F">
        <w:rPr>
          <w:rFonts w:ascii="var(--font-display)" w:hAnsi="var(--font-display)"/>
          <w:b/>
          <w:color w:val="000000"/>
          <w:spacing w:val="-1"/>
          <w:sz w:val="26"/>
        </w:rPr>
        <w:t>:</w:t>
      </w:r>
    </w:p>
    <w:p w:rsidR="00E70FFA" w:rsidRPr="00101C33" w:rsidRDefault="004A438F" w:rsidP="00E70FFA">
      <w:pPr>
        <w:pStyle w:val="Heading1"/>
        <w:spacing w:before="0" w:after="480" w:line="315" w:lineRule="atLeast"/>
        <w:rPr>
          <w:rFonts w:ascii="Segoe UI" w:eastAsia="Times New Roman" w:hAnsi="Segoe UI" w:cs="Segoe UI"/>
          <w:b/>
          <w:bCs/>
          <w:color w:val="343536"/>
          <w:spacing w:val="3"/>
          <w:sz w:val="20"/>
          <w:szCs w:val="26"/>
        </w:rPr>
      </w:pPr>
      <w:r>
        <w:rPr>
          <w:rFonts w:ascii="Segoe UI" w:eastAsia="Times New Roman" w:hAnsi="Segoe UI" w:cs="Segoe UI"/>
          <w:color w:val="343536"/>
          <w:spacing w:val="3"/>
          <w:sz w:val="20"/>
          <w:szCs w:val="26"/>
        </w:rPr>
        <w:t xml:space="preserve">3.1 </w:t>
      </w:r>
      <w:r w:rsidR="00E70FFA" w:rsidRPr="00101C33">
        <w:rPr>
          <w:rFonts w:ascii="Segoe UI" w:eastAsia="Times New Roman" w:hAnsi="Segoe UI" w:cs="Segoe UI"/>
          <w:color w:val="343536"/>
          <w:spacing w:val="3"/>
          <w:sz w:val="20"/>
          <w:szCs w:val="26"/>
        </w:rPr>
        <w:t>Navigate to the </w:t>
      </w:r>
      <w:r w:rsidR="00E70FFA" w:rsidRPr="00101C33">
        <w:rPr>
          <w:rFonts w:ascii="Segoe UI" w:eastAsia="Times New Roman" w:hAnsi="Segoe UI" w:cs="Segoe UI"/>
          <w:b/>
          <w:bCs/>
          <w:color w:val="343536"/>
          <w:spacing w:val="3"/>
          <w:sz w:val="20"/>
          <w:szCs w:val="26"/>
        </w:rPr>
        <w:t>Workspaces</w:t>
      </w:r>
      <w:r w:rsidR="00E70FFA" w:rsidRPr="00101C33">
        <w:rPr>
          <w:rFonts w:ascii="Segoe UI" w:eastAsia="Times New Roman" w:hAnsi="Segoe UI" w:cs="Segoe UI"/>
          <w:color w:val="343536"/>
          <w:spacing w:val="3"/>
          <w:sz w:val="20"/>
          <w:szCs w:val="26"/>
        </w:rPr>
        <w:t> page from the main menu and click </w:t>
      </w:r>
      <w:r w:rsidR="00E70FFA" w:rsidRPr="00101C33">
        <w:rPr>
          <w:rFonts w:ascii="Segoe UI" w:eastAsia="Times New Roman" w:hAnsi="Segoe UI" w:cs="Segoe UI"/>
          <w:b/>
          <w:bCs/>
          <w:color w:val="343536"/>
          <w:spacing w:val="3"/>
          <w:sz w:val="20"/>
          <w:szCs w:val="26"/>
        </w:rPr>
        <w:t xml:space="preserve">+ </w:t>
      </w:r>
      <w:proofErr w:type="gramStart"/>
      <w:r w:rsidR="00E70FFA" w:rsidRPr="00101C33">
        <w:rPr>
          <w:rFonts w:ascii="Segoe UI" w:eastAsia="Times New Roman" w:hAnsi="Segoe UI" w:cs="Segoe UI"/>
          <w:b/>
          <w:bCs/>
          <w:color w:val="343536"/>
          <w:spacing w:val="3"/>
          <w:sz w:val="20"/>
          <w:szCs w:val="26"/>
        </w:rPr>
        <w:t>New</w:t>
      </w:r>
      <w:proofErr w:type="gramEnd"/>
      <w:r w:rsidR="00E70FFA" w:rsidRPr="00101C33">
        <w:rPr>
          <w:rFonts w:ascii="Segoe UI" w:eastAsia="Times New Roman" w:hAnsi="Segoe UI" w:cs="Segoe UI"/>
          <w:b/>
          <w:bCs/>
          <w:color w:val="343536"/>
          <w:spacing w:val="3"/>
          <w:sz w:val="20"/>
          <w:szCs w:val="26"/>
        </w:rPr>
        <w:t xml:space="preserve"> workspace.</w:t>
      </w:r>
    </w:p>
    <w:p w:rsidR="00E70FFA" w:rsidRPr="00E70FFA" w:rsidRDefault="00E70FFA" w:rsidP="00E70FFA">
      <w:r>
        <w:rPr>
          <w:noProof/>
        </w:rPr>
        <w:drawing>
          <wp:inline distT="0" distB="0" distL="0" distR="0">
            <wp:extent cx="6610350" cy="1255978"/>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3081" cy="1262197"/>
                    </a:xfrm>
                    <a:prstGeom prst="rect">
                      <a:avLst/>
                    </a:prstGeom>
                    <a:noFill/>
                    <a:ln>
                      <a:solidFill>
                        <a:schemeClr val="tx1"/>
                      </a:solidFill>
                    </a:ln>
                  </pic:spPr>
                </pic:pic>
              </a:graphicData>
            </a:graphic>
          </wp:inline>
        </w:drawing>
      </w:r>
    </w:p>
    <w:p w:rsidR="00E70FFA" w:rsidRPr="00BA71D7" w:rsidRDefault="004A438F" w:rsidP="00BA71D7">
      <w:pPr>
        <w:spacing w:before="300" w:after="300" w:line="424" w:lineRule="atLeast"/>
        <w:rPr>
          <w:rFonts w:ascii="Segoe UI" w:eastAsia="Times New Roman" w:hAnsi="Segoe UI" w:cs="Segoe UI"/>
          <w:color w:val="343536"/>
          <w:spacing w:val="3"/>
          <w:szCs w:val="26"/>
        </w:rPr>
      </w:pPr>
      <w:r>
        <w:rPr>
          <w:rFonts w:ascii="Segoe UI" w:eastAsia="Times New Roman" w:hAnsi="Segoe UI" w:cs="Segoe UI"/>
          <w:color w:val="343536"/>
          <w:spacing w:val="3"/>
          <w:szCs w:val="26"/>
        </w:rPr>
        <w:t xml:space="preserve">3.2 </w:t>
      </w:r>
      <w:r w:rsidR="00E70FFA" w:rsidRPr="00101C33">
        <w:rPr>
          <w:rFonts w:ascii="Segoe UI" w:eastAsia="Times New Roman" w:hAnsi="Segoe UI" w:cs="Segoe UI"/>
          <w:color w:val="343536"/>
          <w:spacing w:val="3"/>
          <w:szCs w:val="26"/>
        </w:rPr>
        <w:t>On the </w:t>
      </w:r>
      <w:r w:rsidR="00E70FFA" w:rsidRPr="00101C33">
        <w:rPr>
          <w:rFonts w:ascii="Segoe UI" w:eastAsia="Times New Roman" w:hAnsi="Segoe UI" w:cs="Segoe UI"/>
          <w:b/>
          <w:bCs/>
          <w:color w:val="343536"/>
          <w:spacing w:val="3"/>
          <w:szCs w:val="26"/>
        </w:rPr>
        <w:t>New Workspace</w:t>
      </w:r>
      <w:r w:rsidR="00E70FFA" w:rsidRPr="00101C33">
        <w:rPr>
          <w:rFonts w:ascii="Segoe UI" w:eastAsia="Times New Roman" w:hAnsi="Segoe UI" w:cs="Segoe UI"/>
          <w:color w:val="343536"/>
          <w:spacing w:val="3"/>
          <w:szCs w:val="26"/>
        </w:rPr>
        <w:t> page, select the </w:t>
      </w:r>
      <w:r w:rsidR="00E70FFA" w:rsidRPr="00101C33">
        <w:rPr>
          <w:rFonts w:ascii="Segoe UI" w:eastAsia="Times New Roman" w:hAnsi="Segoe UI" w:cs="Segoe UI"/>
          <w:b/>
          <w:bCs/>
          <w:color w:val="343536"/>
          <w:spacing w:val="3"/>
          <w:szCs w:val="26"/>
        </w:rPr>
        <w:t>Version control workflow</w:t>
      </w:r>
      <w:r w:rsidR="00E70FFA" w:rsidRPr="00101C33">
        <w:rPr>
          <w:rFonts w:ascii="Segoe UI" w:eastAsia="Times New Roman" w:hAnsi="Segoe UI" w:cs="Segoe UI"/>
          <w:color w:val="343536"/>
          <w:spacing w:val="3"/>
          <w:szCs w:val="26"/>
        </w:rPr>
        <w:t> from the workflow options screen. On the </w:t>
      </w:r>
      <w:r w:rsidR="00E70FFA" w:rsidRPr="00101C33">
        <w:rPr>
          <w:rFonts w:ascii="Segoe UI" w:eastAsia="Times New Roman" w:hAnsi="Segoe UI" w:cs="Segoe UI"/>
          <w:b/>
          <w:bCs/>
          <w:color w:val="343536"/>
          <w:spacing w:val="3"/>
          <w:szCs w:val="26"/>
        </w:rPr>
        <w:t>Connect to VCS</w:t>
      </w:r>
      <w:r w:rsidR="00E70FFA" w:rsidRPr="00101C33">
        <w:rPr>
          <w:rFonts w:ascii="Segoe UI" w:eastAsia="Times New Roman" w:hAnsi="Segoe UI" w:cs="Segoe UI"/>
          <w:color w:val="343536"/>
          <w:spacing w:val="3"/>
          <w:szCs w:val="26"/>
        </w:rPr>
        <w:t> screen, press the </w:t>
      </w:r>
      <w:r w:rsidR="00E70FFA" w:rsidRPr="00101C33">
        <w:rPr>
          <w:rFonts w:ascii="Segoe UI" w:eastAsia="Times New Roman" w:hAnsi="Segoe UI" w:cs="Segoe UI"/>
          <w:b/>
          <w:bCs/>
          <w:color w:val="343536"/>
          <w:spacing w:val="3"/>
          <w:szCs w:val="26"/>
        </w:rPr>
        <w:t>GitHub</w:t>
      </w:r>
      <w:r w:rsidR="00E70FFA" w:rsidRPr="00101C33">
        <w:rPr>
          <w:rFonts w:ascii="Segoe UI" w:eastAsia="Times New Roman" w:hAnsi="Segoe UI" w:cs="Segoe UI"/>
          <w:color w:val="343536"/>
          <w:spacing w:val="3"/>
          <w:szCs w:val="26"/>
        </w:rPr>
        <w:t> button and then choose </w:t>
      </w:r>
      <w:r w:rsidR="00E70FFA" w:rsidRPr="00101C33">
        <w:rPr>
          <w:rFonts w:ascii="Segoe UI" w:eastAsia="Times New Roman" w:hAnsi="Segoe UI" w:cs="Segoe UI"/>
          <w:b/>
          <w:bCs/>
          <w:color w:val="343536"/>
          <w:spacing w:val="3"/>
          <w:szCs w:val="26"/>
        </w:rPr>
        <w:t>GitHub.com</w:t>
      </w:r>
      <w:r w:rsidR="00E70FFA" w:rsidRPr="00101C33">
        <w:rPr>
          <w:rFonts w:ascii="Segoe UI" w:eastAsia="Times New Roman" w:hAnsi="Segoe UI" w:cs="Segoe UI"/>
          <w:color w:val="343536"/>
          <w:spacing w:val="3"/>
          <w:szCs w:val="26"/>
        </w:rPr>
        <w:t> from the drop-down to continue.</w:t>
      </w:r>
    </w:p>
    <w:p w:rsidR="002C6204" w:rsidRDefault="00E70FFA">
      <w:r>
        <w:rPr>
          <w:noProof/>
        </w:rPr>
        <w:drawing>
          <wp:inline distT="0" distB="0" distL="0" distR="0">
            <wp:extent cx="5265895" cy="3152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239" cy="3155376"/>
                    </a:xfrm>
                    <a:prstGeom prst="rect">
                      <a:avLst/>
                    </a:prstGeom>
                    <a:noFill/>
                    <a:ln>
                      <a:noFill/>
                    </a:ln>
                  </pic:spPr>
                </pic:pic>
              </a:graphicData>
            </a:graphic>
          </wp:inline>
        </w:drawing>
      </w:r>
    </w:p>
    <w:p w:rsidR="00E70FFA" w:rsidRDefault="00E70FFA"/>
    <w:p w:rsidR="00E70FFA" w:rsidRDefault="004A438F">
      <w:r>
        <w:t xml:space="preserve">3.3 </w:t>
      </w:r>
      <w:r w:rsidR="00E70FFA" w:rsidRPr="00E70FFA">
        <w:t>A new window will open asking you to authorize Terraform Cloud to use your GitHub account. Click the green </w:t>
      </w:r>
      <w:r w:rsidR="00E70FFA" w:rsidRPr="00E70FFA">
        <w:rPr>
          <w:b/>
          <w:bCs/>
        </w:rPr>
        <w:t>Authorize</w:t>
      </w:r>
      <w:r w:rsidR="00E70FFA" w:rsidRPr="00E70FFA">
        <w:t> button to connect Terraform Cloud to your GitHub account.</w:t>
      </w:r>
    </w:p>
    <w:p w:rsidR="000A3696" w:rsidRDefault="000A3696">
      <w:r w:rsidRPr="000A3696">
        <w:lastRenderedPageBreak/>
        <w:t>You may be asked to install Terraform Cloud for your GitHub account or organization. If prompted, select your account or organization to install Terraform Cloud.</w:t>
      </w:r>
    </w:p>
    <w:p w:rsidR="000A3696" w:rsidRPr="004A438F" w:rsidRDefault="004A438F" w:rsidP="000A3696">
      <w:pPr>
        <w:rPr>
          <w:b/>
          <w:bCs/>
          <w:sz w:val="24"/>
        </w:rPr>
      </w:pPr>
      <w:proofErr w:type="gramStart"/>
      <w:r>
        <w:rPr>
          <w:b/>
          <w:bCs/>
          <w:sz w:val="24"/>
        </w:rPr>
        <w:t>4.</w:t>
      </w:r>
      <w:r w:rsidR="000A3696" w:rsidRPr="004A438F">
        <w:rPr>
          <w:b/>
          <w:bCs/>
          <w:sz w:val="24"/>
        </w:rPr>
        <w:t>Choose</w:t>
      </w:r>
      <w:proofErr w:type="gramEnd"/>
      <w:r w:rsidR="000A3696" w:rsidRPr="004A438F">
        <w:rPr>
          <w:b/>
          <w:bCs/>
          <w:sz w:val="24"/>
        </w:rPr>
        <w:t xml:space="preserve"> a repository</w:t>
      </w:r>
    </w:p>
    <w:p w:rsidR="000A3696" w:rsidRDefault="00101C33">
      <w:r>
        <w:rPr>
          <w:noProof/>
        </w:rPr>
        <w:drawing>
          <wp:anchor distT="0" distB="0" distL="114300" distR="114300" simplePos="0" relativeHeight="251658240" behindDoc="0" locked="0" layoutInCell="1" allowOverlap="1">
            <wp:simplePos x="0" y="0"/>
            <wp:positionH relativeFrom="margin">
              <wp:posOffset>819150</wp:posOffset>
            </wp:positionH>
            <wp:positionV relativeFrom="page">
              <wp:posOffset>3771265</wp:posOffset>
            </wp:positionV>
            <wp:extent cx="3260090" cy="35083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0090" cy="350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438F">
        <w:t xml:space="preserve">4.1 </w:t>
      </w:r>
      <w:r w:rsidR="000A3696" w:rsidRPr="000A3696">
        <w:t>Next, Terraform will display a list of your GitHub repositories. Choose the repository you forked, called "</w:t>
      </w:r>
      <w:proofErr w:type="spellStart"/>
      <w:r w:rsidR="000A3696" w:rsidRPr="000A3696">
        <w:t>tfc</w:t>
      </w:r>
      <w:proofErr w:type="spellEnd"/>
      <w:r w:rsidR="000A3696" w:rsidRPr="000A3696">
        <w:t>-guide-example". If you have many GitHub repositories, you may need to filter the list to find the correct one.</w:t>
      </w:r>
    </w:p>
    <w:p w:rsidR="000A3696" w:rsidRDefault="000A3696">
      <w:r>
        <w:rPr>
          <w:noProof/>
        </w:rPr>
        <w:lastRenderedPageBreak/>
        <w:drawing>
          <wp:inline distT="0" distB="0" distL="0" distR="0">
            <wp:extent cx="5934075" cy="33528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solidFill>
                        <a:schemeClr val="tx1"/>
                      </a:solidFill>
                    </a:ln>
                  </pic:spPr>
                </pic:pic>
              </a:graphicData>
            </a:graphic>
          </wp:inline>
        </w:drawing>
      </w:r>
    </w:p>
    <w:p w:rsidR="00E70FFA" w:rsidRDefault="004A438F">
      <w:r>
        <w:t xml:space="preserve">4.2 </w:t>
      </w:r>
      <w:r w:rsidR="000A3696" w:rsidRPr="000A3696">
        <w:t>On the next screen, leave the workspace name and </w:t>
      </w:r>
      <w:r w:rsidR="000A3696" w:rsidRPr="000A3696">
        <w:rPr>
          <w:b/>
          <w:bCs/>
        </w:rPr>
        <w:t>Advanced options</w:t>
      </w:r>
      <w:r w:rsidR="000A3696" w:rsidRPr="000A3696">
        <w:t> unchanged, and click the purple </w:t>
      </w:r>
      <w:r w:rsidR="000A3696" w:rsidRPr="000A3696">
        <w:rPr>
          <w:b/>
          <w:bCs/>
        </w:rPr>
        <w:t>Create workspace</w:t>
      </w:r>
      <w:r w:rsidR="000A3696" w:rsidRPr="000A3696">
        <w:t> button to create the workspace.</w:t>
      </w:r>
    </w:p>
    <w:p w:rsidR="000A3696" w:rsidRDefault="000A3696">
      <w:r>
        <w:rPr>
          <w:noProof/>
        </w:rPr>
        <w:drawing>
          <wp:anchor distT="0" distB="0" distL="114300" distR="114300" simplePos="0" relativeHeight="251659264" behindDoc="0" locked="0" layoutInCell="1" allowOverlap="1">
            <wp:simplePos x="0" y="0"/>
            <wp:positionH relativeFrom="column">
              <wp:posOffset>742950</wp:posOffset>
            </wp:positionH>
            <wp:positionV relativeFrom="page">
              <wp:posOffset>6553200</wp:posOffset>
            </wp:positionV>
            <wp:extent cx="4066540" cy="3015615"/>
            <wp:effectExtent l="19050" t="19050" r="10160" b="133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6540" cy="3015615"/>
                    </a:xfrm>
                    <a:prstGeom prst="rect">
                      <a:avLst/>
                    </a:prstGeom>
                    <a:noFill/>
                    <a:ln>
                      <a:solidFill>
                        <a:schemeClr val="tx1"/>
                      </a:solidFill>
                    </a:ln>
                  </pic:spPr>
                </pic:pic>
              </a:graphicData>
            </a:graphic>
          </wp:anchor>
        </w:drawing>
      </w:r>
    </w:p>
    <w:p w:rsidR="000A3696" w:rsidRDefault="000A3696">
      <w:r w:rsidRPr="000A3696">
        <w:t>It will take a few minutes for Terraform Cloud to connect to your GitHub repository. Once connected, Terraform Cloud will display a notification that your configuration was uploaded successfully.</w:t>
      </w:r>
    </w:p>
    <w:p w:rsidR="000A3696" w:rsidRDefault="000A3696">
      <w:r>
        <w:rPr>
          <w:noProof/>
        </w:rPr>
        <w:lastRenderedPageBreak/>
        <w:drawing>
          <wp:inline distT="0" distB="0" distL="0" distR="0">
            <wp:extent cx="4943475" cy="3665948"/>
            <wp:effectExtent l="19050" t="19050" r="952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8045" cy="3669337"/>
                    </a:xfrm>
                    <a:prstGeom prst="rect">
                      <a:avLst/>
                    </a:prstGeom>
                    <a:noFill/>
                    <a:ln>
                      <a:solidFill>
                        <a:schemeClr val="tx1"/>
                      </a:solidFill>
                    </a:ln>
                  </pic:spPr>
                </pic:pic>
              </a:graphicData>
            </a:graphic>
          </wp:inline>
        </w:drawing>
      </w:r>
    </w:p>
    <w:p w:rsidR="000A3696" w:rsidRPr="004A438F" w:rsidRDefault="004A438F" w:rsidP="000A3696">
      <w:pPr>
        <w:rPr>
          <w:b/>
          <w:bCs/>
          <w:sz w:val="24"/>
        </w:rPr>
      </w:pPr>
      <w:proofErr w:type="gramStart"/>
      <w:r>
        <w:rPr>
          <w:b/>
          <w:bCs/>
          <w:sz w:val="24"/>
        </w:rPr>
        <w:t>5.</w:t>
      </w:r>
      <w:r w:rsidR="000A3696" w:rsidRPr="004A438F">
        <w:rPr>
          <w:b/>
          <w:bCs/>
          <w:sz w:val="24"/>
        </w:rPr>
        <w:t>Create</w:t>
      </w:r>
      <w:proofErr w:type="gramEnd"/>
      <w:r w:rsidR="000A3696" w:rsidRPr="004A438F">
        <w:rPr>
          <w:b/>
          <w:bCs/>
          <w:sz w:val="24"/>
        </w:rPr>
        <w:t xml:space="preserve"> a variable set</w:t>
      </w:r>
    </w:p>
    <w:p w:rsidR="000A3696" w:rsidRPr="000A3696" w:rsidRDefault="000A3696" w:rsidP="000A3696">
      <w:r w:rsidRPr="000A3696">
        <w:t xml:space="preserve">You can define both input variables and environment variables in variable sets. Input variables define the values for variables you reference in your configuration, while environment variables typically store provider credentials or modify </w:t>
      </w:r>
      <w:proofErr w:type="spellStart"/>
      <w:r w:rsidRPr="000A3696">
        <w:t>Terraform’s</w:t>
      </w:r>
      <w:proofErr w:type="spellEnd"/>
      <w:r w:rsidRPr="000A3696">
        <w:t xml:space="preserve"> behavior, such as logging verbosity.</w:t>
      </w:r>
    </w:p>
    <w:p w:rsidR="000A3696" w:rsidRPr="000A3696" w:rsidRDefault="004A438F" w:rsidP="000A3696">
      <w:r>
        <w:t>5.1</w:t>
      </w:r>
      <w:r w:rsidR="000A3696" w:rsidRPr="000A3696">
        <w:t>To create a variable set, click on </w:t>
      </w:r>
      <w:r w:rsidR="000A3696" w:rsidRPr="000A3696">
        <w:rPr>
          <w:b/>
          <w:bCs/>
        </w:rPr>
        <w:t>Settings</w:t>
      </w:r>
      <w:r w:rsidR="000A3696" w:rsidRPr="000A3696">
        <w:t> in the top menu bar, then </w:t>
      </w:r>
      <w:r w:rsidR="000A3696" w:rsidRPr="000A3696">
        <w:rPr>
          <w:b/>
          <w:bCs/>
        </w:rPr>
        <w:t>Variable sets</w:t>
      </w:r>
      <w:r w:rsidR="000A3696" w:rsidRPr="000A3696">
        <w:t> in the left side bar.</w:t>
      </w:r>
    </w:p>
    <w:p w:rsidR="000A3696" w:rsidRDefault="000A3696" w:rsidP="000A3696">
      <w:r w:rsidRPr="000A3696">
        <w:t>Next, click </w:t>
      </w:r>
      <w:r w:rsidRPr="000A3696">
        <w:rPr>
          <w:b/>
          <w:bCs/>
        </w:rPr>
        <w:t>Create variable set</w:t>
      </w:r>
      <w:r w:rsidRPr="000A3696">
        <w:t>.</w:t>
      </w:r>
    </w:p>
    <w:p w:rsidR="00FB54A6" w:rsidRPr="000A3696" w:rsidRDefault="00FB54A6" w:rsidP="000A3696">
      <w:r>
        <w:rPr>
          <w:noProof/>
        </w:rPr>
        <w:drawing>
          <wp:inline distT="0" distB="0" distL="0" distR="0">
            <wp:extent cx="6535143"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5928" cy="2213447"/>
                    </a:xfrm>
                    <a:prstGeom prst="rect">
                      <a:avLst/>
                    </a:prstGeom>
                    <a:noFill/>
                    <a:ln>
                      <a:noFill/>
                    </a:ln>
                  </pic:spPr>
                </pic:pic>
              </a:graphicData>
            </a:graphic>
          </wp:inline>
        </w:drawing>
      </w:r>
    </w:p>
    <w:p w:rsidR="00FB54A6" w:rsidRPr="00FB54A6" w:rsidRDefault="004A438F" w:rsidP="00FB54A6">
      <w:r>
        <w:t>5.2</w:t>
      </w:r>
      <w:r w:rsidR="00FB54A6" w:rsidRPr="00FB54A6">
        <w:t>Name the variable set “AWS Credentials”.</w:t>
      </w:r>
    </w:p>
    <w:p w:rsidR="00FB54A6" w:rsidRPr="00FB54A6" w:rsidRDefault="00FB54A6" w:rsidP="00FB54A6">
      <w:r w:rsidRPr="00FB54A6">
        <w:lastRenderedPageBreak/>
        <w:t>You can apply a variable set to all workspaces in your organization, or scope it to specific ones. When using variable sets with credentials, reuse the variable set with care and avoid the global option, since it does not follow least privilege best practices.</w:t>
      </w:r>
    </w:p>
    <w:p w:rsidR="00FB54A6" w:rsidRPr="00FB54A6" w:rsidRDefault="004A438F" w:rsidP="00FB54A6">
      <w:r>
        <w:t>5.3</w:t>
      </w:r>
      <w:r w:rsidR="00FB54A6" w:rsidRPr="00FB54A6">
        <w:t>Scroll down to the </w:t>
      </w:r>
      <w:r w:rsidR="00FB54A6" w:rsidRPr="00FB54A6">
        <w:rPr>
          <w:b/>
          <w:bCs/>
        </w:rPr>
        <w:t>Workspaces</w:t>
      </w:r>
      <w:r w:rsidR="00FB54A6" w:rsidRPr="00FB54A6">
        <w:t> section and select </w:t>
      </w:r>
      <w:r w:rsidR="00FB54A6" w:rsidRPr="00FB54A6">
        <w:rPr>
          <w:b/>
          <w:bCs/>
        </w:rPr>
        <w:t>Apply to specific workspaces</w:t>
      </w:r>
      <w:r w:rsidR="00FB54A6" w:rsidRPr="00FB54A6">
        <w:t>. Select the workspace you want to apply the AWS credentials to, in this case the </w:t>
      </w:r>
      <w:proofErr w:type="spellStart"/>
      <w:r w:rsidR="00FB54A6" w:rsidRPr="00FB54A6">
        <w:t>tfc</w:t>
      </w:r>
      <w:proofErr w:type="spellEnd"/>
      <w:r w:rsidR="00FB54A6" w:rsidRPr="00FB54A6">
        <w:t>-guide-example workspace.</w:t>
      </w:r>
    </w:p>
    <w:p w:rsidR="000A3696" w:rsidRDefault="00FB54A6">
      <w:r>
        <w:rPr>
          <w:noProof/>
        </w:rPr>
        <w:drawing>
          <wp:inline distT="0" distB="0" distL="0" distR="0">
            <wp:extent cx="5838825" cy="260544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3311" cy="2611911"/>
                    </a:xfrm>
                    <a:prstGeom prst="rect">
                      <a:avLst/>
                    </a:prstGeom>
                    <a:noFill/>
                    <a:ln>
                      <a:noFill/>
                    </a:ln>
                  </pic:spPr>
                </pic:pic>
              </a:graphicData>
            </a:graphic>
          </wp:inline>
        </w:drawing>
      </w:r>
    </w:p>
    <w:p w:rsidR="00FB54A6" w:rsidRDefault="00FB54A6">
      <w:r>
        <w:rPr>
          <w:noProof/>
        </w:rPr>
        <w:drawing>
          <wp:inline distT="0" distB="0" distL="0" distR="0">
            <wp:extent cx="5934075" cy="3314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FB54A6" w:rsidRDefault="00FB54A6"/>
    <w:p w:rsidR="00FB54A6" w:rsidRDefault="00FB54A6"/>
    <w:p w:rsidR="00FB54A6" w:rsidRPr="00FB54A6" w:rsidRDefault="00FB54A6" w:rsidP="00FB54A6">
      <w:r w:rsidRPr="00FB54A6">
        <w:t>Next, define your AWS credentials as environment variables. Find or create an </w:t>
      </w:r>
      <w:r w:rsidRPr="00FB54A6">
        <w:rPr>
          <w:b/>
          <w:bCs/>
        </w:rPr>
        <w:t>Access key ID</w:t>
      </w:r>
      <w:r w:rsidRPr="00FB54A6">
        <w:t> and </w:t>
      </w:r>
      <w:r w:rsidRPr="00FB54A6">
        <w:rPr>
          <w:b/>
          <w:bCs/>
        </w:rPr>
        <w:t>Secret access key</w:t>
      </w:r>
      <w:r w:rsidRPr="00FB54A6">
        <w:t> </w:t>
      </w:r>
      <w:hyperlink r:id="rId20" w:anchor="security_credential" w:history="1">
        <w:r w:rsidRPr="00FB54A6">
          <w:rPr>
            <w:rStyle w:val="Hyperlink"/>
          </w:rPr>
          <w:t>in the IAM console</w:t>
        </w:r>
      </w:hyperlink>
      <w:r w:rsidRPr="00FB54A6">
        <w:t>.</w:t>
      </w:r>
    </w:p>
    <w:p w:rsidR="00FB54A6" w:rsidRPr="00FB54A6" w:rsidRDefault="004A438F" w:rsidP="00FB54A6">
      <w:r>
        <w:lastRenderedPageBreak/>
        <w:t>5.4</w:t>
      </w:r>
      <w:r w:rsidR="00FB54A6" w:rsidRPr="00FB54A6">
        <w:t>Click </w:t>
      </w:r>
      <w:r w:rsidR="00FB54A6" w:rsidRPr="00FB54A6">
        <w:rPr>
          <w:b/>
          <w:bCs/>
        </w:rPr>
        <w:t>+Add Variable</w:t>
      </w:r>
      <w:r w:rsidR="00FB54A6" w:rsidRPr="00FB54A6">
        <w:t>. Select the </w:t>
      </w:r>
      <w:r w:rsidR="00FB54A6" w:rsidRPr="00FB54A6">
        <w:rPr>
          <w:b/>
          <w:bCs/>
        </w:rPr>
        <w:t>Environment variable</w:t>
      </w:r>
      <w:r w:rsidR="00FB54A6" w:rsidRPr="00FB54A6">
        <w:t> option. Set the key to AWS_ACCESS_KEY_ID and the value to your AWS </w:t>
      </w:r>
      <w:r w:rsidR="00FB54A6" w:rsidRPr="00FB54A6">
        <w:rPr>
          <w:b/>
          <w:bCs/>
        </w:rPr>
        <w:t>Access Key ID</w:t>
      </w:r>
      <w:r w:rsidR="00FB54A6" w:rsidRPr="00FB54A6">
        <w:t>. Mark it as </w:t>
      </w:r>
      <w:r w:rsidR="00FB54A6" w:rsidRPr="00FB54A6">
        <w:rPr>
          <w:b/>
          <w:bCs/>
        </w:rPr>
        <w:t>Sensitive</w:t>
      </w:r>
      <w:r w:rsidR="00FB54A6" w:rsidRPr="00FB54A6">
        <w:t> and click </w:t>
      </w:r>
      <w:proofErr w:type="gramStart"/>
      <w:r w:rsidR="00FB54A6" w:rsidRPr="00FB54A6">
        <w:rPr>
          <w:b/>
          <w:bCs/>
        </w:rPr>
        <w:t>Save</w:t>
      </w:r>
      <w:proofErr w:type="gramEnd"/>
      <w:r w:rsidR="00FB54A6" w:rsidRPr="00FB54A6">
        <w:rPr>
          <w:b/>
          <w:bCs/>
        </w:rPr>
        <w:t xml:space="preserve"> variable</w:t>
      </w:r>
      <w:r w:rsidR="00FB54A6" w:rsidRPr="00FB54A6">
        <w:t>.</w:t>
      </w:r>
    </w:p>
    <w:p w:rsidR="00FB54A6" w:rsidRDefault="00FB54A6">
      <w:r>
        <w:rPr>
          <w:noProof/>
        </w:rPr>
        <w:drawing>
          <wp:inline distT="0" distB="0" distL="0" distR="0">
            <wp:extent cx="5320205" cy="2971800"/>
            <wp:effectExtent l="19050" t="19050" r="1397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2862" cy="2973284"/>
                    </a:xfrm>
                    <a:prstGeom prst="rect">
                      <a:avLst/>
                    </a:prstGeom>
                    <a:noFill/>
                    <a:ln>
                      <a:solidFill>
                        <a:schemeClr val="tx1"/>
                      </a:solidFill>
                    </a:ln>
                  </pic:spPr>
                </pic:pic>
              </a:graphicData>
            </a:graphic>
          </wp:inline>
        </w:drawing>
      </w:r>
    </w:p>
    <w:p w:rsidR="00FB54A6" w:rsidRDefault="00FB54A6">
      <w:r>
        <w:rPr>
          <w:noProof/>
        </w:rPr>
        <w:drawing>
          <wp:inline distT="0" distB="0" distL="0" distR="0">
            <wp:extent cx="5372100" cy="3736364"/>
            <wp:effectExtent l="19050" t="19050" r="1905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0978" cy="3742539"/>
                    </a:xfrm>
                    <a:prstGeom prst="rect">
                      <a:avLst/>
                    </a:prstGeom>
                    <a:noFill/>
                    <a:ln>
                      <a:solidFill>
                        <a:schemeClr val="tx1"/>
                      </a:solidFill>
                    </a:ln>
                  </pic:spPr>
                </pic:pic>
              </a:graphicData>
            </a:graphic>
          </wp:inline>
        </w:drawing>
      </w:r>
    </w:p>
    <w:p w:rsidR="00FB54A6" w:rsidRDefault="004A438F" w:rsidP="00FB54A6">
      <w:r>
        <w:t xml:space="preserve">5.5 </w:t>
      </w:r>
      <w:r w:rsidR="00FB54A6" w:rsidRPr="00FB54A6">
        <w:t>Now, click </w:t>
      </w:r>
      <w:r w:rsidR="00FB54A6" w:rsidRPr="00FB54A6">
        <w:rPr>
          <w:b/>
          <w:bCs/>
        </w:rPr>
        <w:t>+ Add Variable</w:t>
      </w:r>
      <w:r w:rsidR="00FB54A6" w:rsidRPr="00FB54A6">
        <w:t> again. Define another environment variable named AWS_SECRET_ACCESS_KEY and set it to your AWS </w:t>
      </w:r>
      <w:r w:rsidR="00FB54A6" w:rsidRPr="00FB54A6">
        <w:rPr>
          <w:b/>
          <w:bCs/>
        </w:rPr>
        <w:t>Secret access key</w:t>
      </w:r>
      <w:r w:rsidR="00FB54A6" w:rsidRPr="00FB54A6">
        <w:t>. Mark it as </w:t>
      </w:r>
      <w:r w:rsidR="00FB54A6" w:rsidRPr="00FB54A6">
        <w:rPr>
          <w:b/>
          <w:bCs/>
        </w:rPr>
        <w:t>Sensitive</w:t>
      </w:r>
      <w:r w:rsidR="00FB54A6" w:rsidRPr="00FB54A6">
        <w:t> and click </w:t>
      </w:r>
      <w:proofErr w:type="gramStart"/>
      <w:r w:rsidR="00FB54A6" w:rsidRPr="00FB54A6">
        <w:rPr>
          <w:b/>
          <w:bCs/>
        </w:rPr>
        <w:t>Save</w:t>
      </w:r>
      <w:proofErr w:type="gramEnd"/>
      <w:r w:rsidR="00FB54A6" w:rsidRPr="00FB54A6">
        <w:rPr>
          <w:b/>
          <w:bCs/>
        </w:rPr>
        <w:t xml:space="preserve"> variable</w:t>
      </w:r>
      <w:r w:rsidR="00FB54A6" w:rsidRPr="00FB54A6">
        <w:t>.</w:t>
      </w:r>
      <w:r w:rsidR="00FB54A6" w:rsidRPr="00FB54A6">
        <w:rPr>
          <w:rFonts w:ascii="Segoe UI" w:eastAsia="Times New Roman" w:hAnsi="Segoe UI" w:cs="Segoe UI"/>
          <w:color w:val="343536"/>
          <w:spacing w:val="3"/>
          <w:sz w:val="26"/>
          <w:szCs w:val="26"/>
        </w:rPr>
        <w:t xml:space="preserve"> </w:t>
      </w:r>
      <w:r w:rsidR="00FB54A6" w:rsidRPr="00FB54A6">
        <w:t>Now click </w:t>
      </w:r>
      <w:proofErr w:type="gramStart"/>
      <w:r w:rsidR="00FB54A6" w:rsidRPr="00FB54A6">
        <w:rPr>
          <w:b/>
          <w:bCs/>
        </w:rPr>
        <w:t>Save</w:t>
      </w:r>
      <w:proofErr w:type="gramEnd"/>
      <w:r w:rsidR="00FB54A6" w:rsidRPr="00FB54A6">
        <w:rPr>
          <w:b/>
          <w:bCs/>
        </w:rPr>
        <w:t xml:space="preserve"> variable set</w:t>
      </w:r>
      <w:r w:rsidR="00FB54A6" w:rsidRPr="00FB54A6">
        <w:t>.</w:t>
      </w:r>
    </w:p>
    <w:p w:rsidR="00FB54A6" w:rsidRDefault="00FB54A6" w:rsidP="00FB54A6">
      <w:r>
        <w:rPr>
          <w:noProof/>
        </w:rPr>
        <w:lastRenderedPageBreak/>
        <w:drawing>
          <wp:inline distT="0" distB="0" distL="0" distR="0">
            <wp:extent cx="5276850" cy="2917489"/>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2253" cy="2920476"/>
                    </a:xfrm>
                    <a:prstGeom prst="rect">
                      <a:avLst/>
                    </a:prstGeom>
                    <a:noFill/>
                    <a:ln>
                      <a:solidFill>
                        <a:schemeClr val="tx1"/>
                      </a:solidFill>
                    </a:ln>
                  </pic:spPr>
                </pic:pic>
              </a:graphicData>
            </a:graphic>
          </wp:inline>
        </w:drawing>
      </w:r>
    </w:p>
    <w:p w:rsidR="008703BE" w:rsidRPr="00FB54A6" w:rsidRDefault="004A438F" w:rsidP="00FB54A6">
      <w:r>
        <w:t xml:space="preserve">5.6 </w:t>
      </w:r>
      <w:r w:rsidR="008703BE">
        <w:t xml:space="preserve">Next click on our organization name. </w:t>
      </w:r>
    </w:p>
    <w:p w:rsidR="00FB54A6" w:rsidRDefault="008703BE">
      <w:r>
        <w:rPr>
          <w:noProof/>
        </w:rPr>
        <w:drawing>
          <wp:inline distT="0" distB="0" distL="0" distR="0">
            <wp:extent cx="593407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rsidR="008703BE" w:rsidRDefault="008703BE"/>
    <w:p w:rsidR="008703BE" w:rsidRDefault="004A438F">
      <w:pPr>
        <w:rPr>
          <w:sz w:val="28"/>
        </w:rPr>
      </w:pPr>
      <w:r>
        <w:rPr>
          <w:sz w:val="28"/>
        </w:rPr>
        <w:t xml:space="preserve">5.7 </w:t>
      </w:r>
      <w:r w:rsidR="008703BE" w:rsidRPr="008703BE">
        <w:rPr>
          <w:sz w:val="28"/>
        </w:rPr>
        <w:t>Find the </w:t>
      </w:r>
      <w:r w:rsidR="008703BE" w:rsidRPr="008703BE">
        <w:rPr>
          <w:b/>
          <w:bCs/>
          <w:sz w:val="28"/>
        </w:rPr>
        <w:t>Workspace variables</w:t>
      </w:r>
      <w:r w:rsidR="008703BE" w:rsidRPr="008703BE">
        <w:rPr>
          <w:sz w:val="28"/>
        </w:rPr>
        <w:t> section to set two variables that Terraform will use to configure your instance. Then, click </w:t>
      </w:r>
      <w:r w:rsidR="008703BE" w:rsidRPr="008703BE">
        <w:rPr>
          <w:b/>
          <w:bCs/>
          <w:sz w:val="28"/>
        </w:rPr>
        <w:t>+ Add variable</w:t>
      </w:r>
      <w:r w:rsidR="008703BE" w:rsidRPr="008703BE">
        <w:rPr>
          <w:sz w:val="28"/>
        </w:rPr>
        <w:t>.</w:t>
      </w:r>
    </w:p>
    <w:p w:rsidR="00992388" w:rsidRDefault="00992388">
      <w:pPr>
        <w:rPr>
          <w:sz w:val="28"/>
        </w:rPr>
      </w:pPr>
    </w:p>
    <w:p w:rsidR="00992388" w:rsidRDefault="00992388">
      <w:pPr>
        <w:rPr>
          <w:sz w:val="28"/>
        </w:rPr>
      </w:pPr>
    </w:p>
    <w:p w:rsidR="00992388" w:rsidRDefault="00992388">
      <w:pPr>
        <w:rPr>
          <w:sz w:val="28"/>
        </w:rPr>
      </w:pPr>
    </w:p>
    <w:p w:rsidR="008703BE" w:rsidRDefault="00992388">
      <w:pPr>
        <w:rPr>
          <w:sz w:val="28"/>
        </w:rPr>
      </w:pPr>
      <w:r>
        <w:rPr>
          <w:noProof/>
          <w:sz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ge">
              <wp:posOffset>2809875</wp:posOffset>
            </wp:positionV>
            <wp:extent cx="5943600" cy="24384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14:sizeRelH relativeFrom="margin">
              <wp14:pctWidth>0</wp14:pctWidth>
            </wp14:sizeRelH>
          </wp:anchor>
        </w:drawing>
      </w:r>
      <w:r w:rsidR="008703BE">
        <w:rPr>
          <w:noProof/>
          <w:sz w:val="28"/>
        </w:rPr>
        <w:drawing>
          <wp:inline distT="0" distB="0" distL="0" distR="0">
            <wp:extent cx="59340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828800"/>
                    </a:xfrm>
                    <a:prstGeom prst="rect">
                      <a:avLst/>
                    </a:prstGeom>
                    <a:noFill/>
                    <a:ln>
                      <a:noFill/>
                    </a:ln>
                  </pic:spPr>
                </pic:pic>
              </a:graphicData>
            </a:graphic>
          </wp:inline>
        </w:drawing>
      </w:r>
    </w:p>
    <w:p w:rsidR="00992388" w:rsidRDefault="00992388">
      <w:pPr>
        <w:rPr>
          <w:sz w:val="28"/>
        </w:rPr>
      </w:pPr>
    </w:p>
    <w:p w:rsidR="00992388" w:rsidRDefault="00992388" w:rsidP="00992388">
      <w:pPr>
        <w:rPr>
          <w:sz w:val="28"/>
        </w:rPr>
      </w:pPr>
      <w:r>
        <w:rPr>
          <w:noProof/>
          <w:sz w:val="28"/>
        </w:rPr>
        <w:drawing>
          <wp:anchor distT="0" distB="0" distL="114300" distR="114300" simplePos="0" relativeHeight="251661312" behindDoc="0" locked="0" layoutInCell="1" allowOverlap="1">
            <wp:simplePos x="0" y="0"/>
            <wp:positionH relativeFrom="margin">
              <wp:align>center</wp:align>
            </wp:positionH>
            <wp:positionV relativeFrom="page">
              <wp:posOffset>6153150</wp:posOffset>
            </wp:positionV>
            <wp:extent cx="4248150" cy="33642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3364230"/>
                    </a:xfrm>
                    <a:prstGeom prst="rect">
                      <a:avLst/>
                    </a:prstGeom>
                    <a:noFill/>
                    <a:ln>
                      <a:noFill/>
                    </a:ln>
                  </pic:spPr>
                </pic:pic>
              </a:graphicData>
            </a:graphic>
          </wp:anchor>
        </w:drawing>
      </w:r>
      <w:r w:rsidR="004A438F">
        <w:rPr>
          <w:sz w:val="28"/>
        </w:rPr>
        <w:t xml:space="preserve">5.8 </w:t>
      </w:r>
      <w:r w:rsidRPr="00992388">
        <w:rPr>
          <w:sz w:val="28"/>
        </w:rPr>
        <w:t>First, define a Terraform variable by selecting the </w:t>
      </w:r>
      <w:r w:rsidRPr="00992388">
        <w:rPr>
          <w:b/>
          <w:bCs/>
          <w:sz w:val="28"/>
        </w:rPr>
        <w:t>Terraform variable</w:t>
      </w:r>
      <w:r w:rsidRPr="00992388">
        <w:rPr>
          <w:sz w:val="28"/>
        </w:rPr>
        <w:t> radio button. Set the key to </w:t>
      </w:r>
      <w:proofErr w:type="spellStart"/>
      <w:r w:rsidRPr="00992388">
        <w:rPr>
          <w:sz w:val="28"/>
        </w:rPr>
        <w:t>instance_type</w:t>
      </w:r>
      <w:proofErr w:type="spellEnd"/>
      <w:r w:rsidRPr="00992388">
        <w:rPr>
          <w:sz w:val="28"/>
        </w:rPr>
        <w:t> and value to t2.micro.</w:t>
      </w:r>
    </w:p>
    <w:p w:rsidR="00992388" w:rsidRPr="00992388" w:rsidRDefault="00992388" w:rsidP="00992388">
      <w:pPr>
        <w:rPr>
          <w:sz w:val="28"/>
        </w:rPr>
      </w:pPr>
    </w:p>
    <w:p w:rsidR="00992388" w:rsidRDefault="004A438F" w:rsidP="00992388">
      <w:pPr>
        <w:rPr>
          <w:sz w:val="28"/>
        </w:rPr>
      </w:pPr>
      <w:r>
        <w:rPr>
          <w:sz w:val="28"/>
        </w:rPr>
        <w:t xml:space="preserve">5.9 </w:t>
      </w:r>
      <w:r w:rsidR="00992388" w:rsidRPr="00992388">
        <w:rPr>
          <w:sz w:val="28"/>
        </w:rPr>
        <w:t>Then, click </w:t>
      </w:r>
      <w:r w:rsidR="00992388" w:rsidRPr="00992388">
        <w:rPr>
          <w:b/>
          <w:bCs/>
          <w:sz w:val="28"/>
        </w:rPr>
        <w:t>+ Add variable</w:t>
      </w:r>
      <w:r w:rsidR="00992388" w:rsidRPr="00992388">
        <w:rPr>
          <w:sz w:val="28"/>
        </w:rPr>
        <w:t> again. Create another Terraform variable with the key </w:t>
      </w:r>
      <w:proofErr w:type="spellStart"/>
      <w:r w:rsidR="00992388" w:rsidRPr="00992388">
        <w:rPr>
          <w:sz w:val="28"/>
        </w:rPr>
        <w:t>instance_name</w:t>
      </w:r>
      <w:proofErr w:type="spellEnd"/>
      <w:r w:rsidR="00992388" w:rsidRPr="00992388">
        <w:rPr>
          <w:sz w:val="28"/>
        </w:rPr>
        <w:t> and the value Provisioned by Terraform. Click </w:t>
      </w:r>
      <w:r w:rsidR="00992388" w:rsidRPr="00992388">
        <w:rPr>
          <w:b/>
          <w:bCs/>
          <w:sz w:val="28"/>
        </w:rPr>
        <w:t>Save variable</w:t>
      </w:r>
      <w:r w:rsidR="00992388" w:rsidRPr="00992388">
        <w:rPr>
          <w:sz w:val="28"/>
        </w:rPr>
        <w:t>.</w:t>
      </w:r>
    </w:p>
    <w:p w:rsidR="00992388" w:rsidRDefault="00992388" w:rsidP="00992388">
      <w:pPr>
        <w:rPr>
          <w:sz w:val="28"/>
        </w:rPr>
      </w:pPr>
    </w:p>
    <w:p w:rsidR="00992388" w:rsidRPr="00992388" w:rsidRDefault="00992388" w:rsidP="00992388">
      <w:pPr>
        <w:rPr>
          <w:sz w:val="28"/>
        </w:rPr>
      </w:pPr>
      <w:r>
        <w:rPr>
          <w:noProof/>
          <w:sz w:val="28"/>
        </w:rPr>
        <w:drawing>
          <wp:inline distT="0" distB="0" distL="0" distR="0">
            <wp:extent cx="5314950" cy="3876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rsidR="00992388" w:rsidRPr="00992388" w:rsidRDefault="004A438F" w:rsidP="00992388">
      <w:pPr>
        <w:rPr>
          <w:b/>
          <w:bCs/>
          <w:sz w:val="28"/>
        </w:rPr>
      </w:pPr>
      <w:proofErr w:type="gramStart"/>
      <w:r>
        <w:rPr>
          <w:b/>
          <w:bCs/>
          <w:sz w:val="28"/>
        </w:rPr>
        <w:t>6.</w:t>
      </w:r>
      <w:r w:rsidR="00992388" w:rsidRPr="00992388">
        <w:rPr>
          <w:b/>
          <w:bCs/>
          <w:sz w:val="28"/>
        </w:rPr>
        <w:t>Plan</w:t>
      </w:r>
      <w:proofErr w:type="gramEnd"/>
      <w:r w:rsidR="00992388" w:rsidRPr="00992388">
        <w:rPr>
          <w:b/>
          <w:bCs/>
          <w:sz w:val="28"/>
        </w:rPr>
        <w:t xml:space="preserve"> infrastructure changes</w:t>
      </w:r>
    </w:p>
    <w:p w:rsidR="00992388" w:rsidRPr="00992388" w:rsidRDefault="004A438F" w:rsidP="00992388">
      <w:pPr>
        <w:rPr>
          <w:sz w:val="28"/>
        </w:rPr>
      </w:pPr>
      <w:r>
        <w:rPr>
          <w:sz w:val="28"/>
        </w:rPr>
        <w:t xml:space="preserve">6.1 </w:t>
      </w:r>
      <w:r w:rsidR="00992388" w:rsidRPr="00992388">
        <w:rPr>
          <w:sz w:val="28"/>
        </w:rPr>
        <w:t>Now that you have set your Terraform variables, select </w:t>
      </w:r>
      <w:proofErr w:type="gramStart"/>
      <w:r w:rsidR="00992388" w:rsidRPr="00992388">
        <w:rPr>
          <w:b/>
          <w:bCs/>
          <w:sz w:val="28"/>
        </w:rPr>
        <w:t>Start</w:t>
      </w:r>
      <w:proofErr w:type="gramEnd"/>
      <w:r w:rsidR="00992388" w:rsidRPr="00992388">
        <w:rPr>
          <w:b/>
          <w:bCs/>
          <w:sz w:val="28"/>
        </w:rPr>
        <w:t xml:space="preserve"> new plan</w:t>
      </w:r>
      <w:r w:rsidR="00992388" w:rsidRPr="00992388">
        <w:rPr>
          <w:sz w:val="28"/>
        </w:rPr>
        <w:t> from the </w:t>
      </w:r>
      <w:r w:rsidR="00992388" w:rsidRPr="00992388">
        <w:rPr>
          <w:b/>
          <w:bCs/>
          <w:sz w:val="28"/>
        </w:rPr>
        <w:t>Actions</w:t>
      </w:r>
      <w:r w:rsidR="00992388" w:rsidRPr="00992388">
        <w:rPr>
          <w:sz w:val="28"/>
        </w:rPr>
        <w:t> drop down menu.</w:t>
      </w:r>
    </w:p>
    <w:p w:rsidR="00992388" w:rsidRDefault="00992388">
      <w:pPr>
        <w:rPr>
          <w:sz w:val="28"/>
        </w:rPr>
      </w:pPr>
      <w:r>
        <w:rPr>
          <w:noProof/>
          <w:sz w:val="28"/>
        </w:rPr>
        <w:lastRenderedPageBreak/>
        <w:drawing>
          <wp:inline distT="0" distB="0" distL="0" distR="0">
            <wp:extent cx="5924550" cy="328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2524" cy="3290803"/>
                    </a:xfrm>
                    <a:prstGeom prst="rect">
                      <a:avLst/>
                    </a:prstGeom>
                    <a:noFill/>
                    <a:ln>
                      <a:noFill/>
                    </a:ln>
                  </pic:spPr>
                </pic:pic>
              </a:graphicData>
            </a:graphic>
          </wp:inline>
        </w:drawing>
      </w:r>
    </w:p>
    <w:p w:rsidR="00992388" w:rsidRDefault="00992388">
      <w:pPr>
        <w:rPr>
          <w:sz w:val="28"/>
        </w:rPr>
      </w:pPr>
    </w:p>
    <w:p w:rsidR="00992388" w:rsidRPr="00992388" w:rsidRDefault="004A438F" w:rsidP="00992388">
      <w:pPr>
        <w:rPr>
          <w:sz w:val="28"/>
        </w:rPr>
      </w:pPr>
      <w:r>
        <w:rPr>
          <w:sz w:val="28"/>
        </w:rPr>
        <w:t>6.2</w:t>
      </w:r>
      <w:r w:rsidR="00992388" w:rsidRPr="00992388">
        <w:rPr>
          <w:sz w:val="28"/>
        </w:rPr>
        <w:t>Choose the </w:t>
      </w:r>
      <w:r w:rsidR="00992388" w:rsidRPr="00992388">
        <w:rPr>
          <w:b/>
          <w:bCs/>
          <w:sz w:val="28"/>
        </w:rPr>
        <w:t>Plan (most common)</w:t>
      </w:r>
      <w:r w:rsidR="00992388" w:rsidRPr="00992388">
        <w:rPr>
          <w:sz w:val="28"/>
        </w:rPr>
        <w:t> option, and provide an optional explanation. Then select the purple </w:t>
      </w:r>
      <w:r w:rsidR="00992388" w:rsidRPr="00992388">
        <w:rPr>
          <w:b/>
          <w:bCs/>
          <w:sz w:val="28"/>
        </w:rPr>
        <w:t>Start plan</w:t>
      </w:r>
      <w:r w:rsidR="00992388" w:rsidRPr="00992388">
        <w:rPr>
          <w:sz w:val="28"/>
        </w:rPr>
        <w:t> button to start a plan. This may take a few minutes.</w:t>
      </w:r>
    </w:p>
    <w:p w:rsidR="00992388" w:rsidRDefault="00992388">
      <w:pPr>
        <w:rPr>
          <w:sz w:val="28"/>
        </w:rPr>
      </w:pPr>
      <w:r>
        <w:rPr>
          <w:noProof/>
          <w:sz w:val="28"/>
        </w:rPr>
        <w:drawing>
          <wp:inline distT="0" distB="0" distL="0" distR="0">
            <wp:extent cx="5943600" cy="2619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101C33" w:rsidRDefault="00101C33">
      <w:pPr>
        <w:rPr>
          <w:sz w:val="28"/>
        </w:rPr>
      </w:pPr>
    </w:p>
    <w:p w:rsidR="00101C33" w:rsidRPr="00101C33" w:rsidRDefault="004A438F" w:rsidP="00101C33">
      <w:pPr>
        <w:rPr>
          <w:sz w:val="28"/>
        </w:rPr>
      </w:pPr>
      <w:r>
        <w:rPr>
          <w:sz w:val="28"/>
        </w:rPr>
        <w:t xml:space="preserve">6.3 </w:t>
      </w:r>
      <w:r w:rsidR="00101C33" w:rsidRPr="00101C33">
        <w:rPr>
          <w:sz w:val="28"/>
        </w:rPr>
        <w:t xml:space="preserve">This produces an execution plan that describes which actions Terraform will take to change real infrastructure to match the configuration. Terraform will not </w:t>
      </w:r>
      <w:r w:rsidR="00101C33" w:rsidRPr="00101C33">
        <w:rPr>
          <w:sz w:val="28"/>
        </w:rPr>
        <w:lastRenderedPageBreak/>
        <w:t>make any changes until you confirm and apply the plan. This gives you and your team an opportunity to review the planned changes.</w:t>
      </w:r>
    </w:p>
    <w:p w:rsidR="00101C33" w:rsidRPr="008703BE" w:rsidRDefault="00101C33">
      <w:pPr>
        <w:rPr>
          <w:sz w:val="28"/>
        </w:rPr>
      </w:pPr>
      <w:r>
        <w:rPr>
          <w:noProof/>
          <w:sz w:val="28"/>
        </w:rPr>
        <w:drawing>
          <wp:inline distT="0" distB="0" distL="0" distR="0">
            <wp:extent cx="661639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622" cy="3049489"/>
                    </a:xfrm>
                    <a:prstGeom prst="rect">
                      <a:avLst/>
                    </a:prstGeom>
                    <a:noFill/>
                    <a:ln>
                      <a:noFill/>
                    </a:ln>
                  </pic:spPr>
                </pic:pic>
              </a:graphicData>
            </a:graphic>
          </wp:inline>
        </w:drawing>
      </w:r>
    </w:p>
    <w:sectPr w:rsidR="00101C33" w:rsidRPr="008703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1F6E" w:rsidRDefault="007F1F6E" w:rsidP="00E70FFA">
      <w:pPr>
        <w:spacing w:after="0" w:line="240" w:lineRule="auto"/>
      </w:pPr>
      <w:r>
        <w:separator/>
      </w:r>
    </w:p>
  </w:endnote>
  <w:endnote w:type="continuationSeparator" w:id="0">
    <w:p w:rsidR="007F1F6E" w:rsidRDefault="007F1F6E" w:rsidP="00E7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displ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1F6E" w:rsidRDefault="007F1F6E" w:rsidP="00E70FFA">
      <w:pPr>
        <w:spacing w:after="0" w:line="240" w:lineRule="auto"/>
      </w:pPr>
      <w:r>
        <w:separator/>
      </w:r>
    </w:p>
  </w:footnote>
  <w:footnote w:type="continuationSeparator" w:id="0">
    <w:p w:rsidR="007F1F6E" w:rsidRDefault="007F1F6E" w:rsidP="00E70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E3407"/>
    <w:multiLevelType w:val="hybridMultilevel"/>
    <w:tmpl w:val="F82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C609ED"/>
    <w:multiLevelType w:val="hybridMultilevel"/>
    <w:tmpl w:val="3FD43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1D7"/>
    <w:rsid w:val="000A3696"/>
    <w:rsid w:val="00101C33"/>
    <w:rsid w:val="002C6204"/>
    <w:rsid w:val="004A438F"/>
    <w:rsid w:val="007F1F6E"/>
    <w:rsid w:val="008703BE"/>
    <w:rsid w:val="00992388"/>
    <w:rsid w:val="00BA71D7"/>
    <w:rsid w:val="00E70FFA"/>
    <w:rsid w:val="00FB5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09614"/>
  <w15:chartTrackingRefBased/>
  <w15:docId w15:val="{677EEB5E-4FBD-443D-AAD4-63F58B32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0F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A71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71D7"/>
    <w:rPr>
      <w:rFonts w:ascii="Times New Roman" w:eastAsia="Times New Roman" w:hAnsi="Times New Roman" w:cs="Times New Roman"/>
      <w:b/>
      <w:bCs/>
      <w:sz w:val="36"/>
      <w:szCs w:val="36"/>
    </w:rPr>
  </w:style>
  <w:style w:type="paragraph" w:customStyle="1" w:styleId="g-type-long-body">
    <w:name w:val="g-type-long-body"/>
    <w:basedOn w:val="Normal"/>
    <w:rsid w:val="00BA71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71D7"/>
    <w:rPr>
      <w:color w:val="0000FF"/>
      <w:u w:val="single"/>
    </w:rPr>
  </w:style>
  <w:style w:type="character" w:styleId="Strong">
    <w:name w:val="Strong"/>
    <w:basedOn w:val="DefaultParagraphFont"/>
    <w:uiPriority w:val="22"/>
    <w:qFormat/>
    <w:rsid w:val="00BA71D7"/>
    <w:rPr>
      <w:b/>
      <w:bCs/>
    </w:rPr>
  </w:style>
  <w:style w:type="character" w:customStyle="1" w:styleId="Heading1Char">
    <w:name w:val="Heading 1 Char"/>
    <w:basedOn w:val="DefaultParagraphFont"/>
    <w:link w:val="Heading1"/>
    <w:uiPriority w:val="9"/>
    <w:rsid w:val="00E70FF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70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FFA"/>
  </w:style>
  <w:style w:type="paragraph" w:styleId="Footer">
    <w:name w:val="footer"/>
    <w:basedOn w:val="Normal"/>
    <w:link w:val="FooterChar"/>
    <w:uiPriority w:val="99"/>
    <w:unhideWhenUsed/>
    <w:rsid w:val="00E70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FFA"/>
  </w:style>
  <w:style w:type="paragraph" w:styleId="ListParagraph">
    <w:name w:val="List Paragraph"/>
    <w:basedOn w:val="Normal"/>
    <w:uiPriority w:val="34"/>
    <w:qFormat/>
    <w:rsid w:val="004A4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4244">
      <w:bodyDiv w:val="1"/>
      <w:marLeft w:val="0"/>
      <w:marRight w:val="0"/>
      <w:marTop w:val="0"/>
      <w:marBottom w:val="0"/>
      <w:divBdr>
        <w:top w:val="none" w:sz="0" w:space="0" w:color="auto"/>
        <w:left w:val="none" w:sz="0" w:space="0" w:color="auto"/>
        <w:bottom w:val="none" w:sz="0" w:space="0" w:color="auto"/>
        <w:right w:val="none" w:sz="0" w:space="0" w:color="auto"/>
      </w:divBdr>
    </w:div>
    <w:div w:id="263996613">
      <w:bodyDiv w:val="1"/>
      <w:marLeft w:val="0"/>
      <w:marRight w:val="0"/>
      <w:marTop w:val="0"/>
      <w:marBottom w:val="0"/>
      <w:divBdr>
        <w:top w:val="none" w:sz="0" w:space="0" w:color="auto"/>
        <w:left w:val="none" w:sz="0" w:space="0" w:color="auto"/>
        <w:bottom w:val="none" w:sz="0" w:space="0" w:color="auto"/>
        <w:right w:val="none" w:sz="0" w:space="0" w:color="auto"/>
      </w:divBdr>
    </w:div>
    <w:div w:id="270286733">
      <w:bodyDiv w:val="1"/>
      <w:marLeft w:val="0"/>
      <w:marRight w:val="0"/>
      <w:marTop w:val="0"/>
      <w:marBottom w:val="0"/>
      <w:divBdr>
        <w:top w:val="none" w:sz="0" w:space="0" w:color="auto"/>
        <w:left w:val="none" w:sz="0" w:space="0" w:color="auto"/>
        <w:bottom w:val="none" w:sz="0" w:space="0" w:color="auto"/>
        <w:right w:val="none" w:sz="0" w:space="0" w:color="auto"/>
      </w:divBdr>
    </w:div>
    <w:div w:id="304818527">
      <w:bodyDiv w:val="1"/>
      <w:marLeft w:val="0"/>
      <w:marRight w:val="0"/>
      <w:marTop w:val="0"/>
      <w:marBottom w:val="0"/>
      <w:divBdr>
        <w:top w:val="none" w:sz="0" w:space="0" w:color="auto"/>
        <w:left w:val="none" w:sz="0" w:space="0" w:color="auto"/>
        <w:bottom w:val="none" w:sz="0" w:space="0" w:color="auto"/>
        <w:right w:val="none" w:sz="0" w:space="0" w:color="auto"/>
      </w:divBdr>
    </w:div>
    <w:div w:id="351104544">
      <w:bodyDiv w:val="1"/>
      <w:marLeft w:val="0"/>
      <w:marRight w:val="0"/>
      <w:marTop w:val="0"/>
      <w:marBottom w:val="0"/>
      <w:divBdr>
        <w:top w:val="none" w:sz="0" w:space="0" w:color="auto"/>
        <w:left w:val="none" w:sz="0" w:space="0" w:color="auto"/>
        <w:bottom w:val="none" w:sz="0" w:space="0" w:color="auto"/>
        <w:right w:val="none" w:sz="0" w:space="0" w:color="auto"/>
      </w:divBdr>
    </w:div>
    <w:div w:id="354549989">
      <w:bodyDiv w:val="1"/>
      <w:marLeft w:val="0"/>
      <w:marRight w:val="0"/>
      <w:marTop w:val="0"/>
      <w:marBottom w:val="0"/>
      <w:divBdr>
        <w:top w:val="none" w:sz="0" w:space="0" w:color="auto"/>
        <w:left w:val="none" w:sz="0" w:space="0" w:color="auto"/>
        <w:bottom w:val="none" w:sz="0" w:space="0" w:color="auto"/>
        <w:right w:val="none" w:sz="0" w:space="0" w:color="auto"/>
      </w:divBdr>
    </w:div>
    <w:div w:id="395134067">
      <w:bodyDiv w:val="1"/>
      <w:marLeft w:val="0"/>
      <w:marRight w:val="0"/>
      <w:marTop w:val="0"/>
      <w:marBottom w:val="0"/>
      <w:divBdr>
        <w:top w:val="none" w:sz="0" w:space="0" w:color="auto"/>
        <w:left w:val="none" w:sz="0" w:space="0" w:color="auto"/>
        <w:bottom w:val="none" w:sz="0" w:space="0" w:color="auto"/>
        <w:right w:val="none" w:sz="0" w:space="0" w:color="auto"/>
      </w:divBdr>
      <w:divsChild>
        <w:div w:id="1665085841">
          <w:marLeft w:val="0"/>
          <w:marRight w:val="0"/>
          <w:marTop w:val="360"/>
          <w:marBottom w:val="360"/>
          <w:divBdr>
            <w:top w:val="none" w:sz="0" w:space="0" w:color="auto"/>
            <w:left w:val="none" w:sz="0" w:space="0" w:color="auto"/>
            <w:bottom w:val="none" w:sz="0" w:space="0" w:color="auto"/>
            <w:right w:val="none" w:sz="0" w:space="0" w:color="auto"/>
          </w:divBdr>
        </w:div>
        <w:div w:id="389574521">
          <w:marLeft w:val="0"/>
          <w:marRight w:val="0"/>
          <w:marTop w:val="360"/>
          <w:marBottom w:val="360"/>
          <w:divBdr>
            <w:top w:val="none" w:sz="0" w:space="0" w:color="auto"/>
            <w:left w:val="none" w:sz="0" w:space="0" w:color="auto"/>
            <w:bottom w:val="none" w:sz="0" w:space="0" w:color="auto"/>
            <w:right w:val="none" w:sz="0" w:space="0" w:color="auto"/>
          </w:divBdr>
        </w:div>
      </w:divsChild>
    </w:div>
    <w:div w:id="456531430">
      <w:bodyDiv w:val="1"/>
      <w:marLeft w:val="0"/>
      <w:marRight w:val="0"/>
      <w:marTop w:val="0"/>
      <w:marBottom w:val="0"/>
      <w:divBdr>
        <w:top w:val="none" w:sz="0" w:space="0" w:color="auto"/>
        <w:left w:val="none" w:sz="0" w:space="0" w:color="auto"/>
        <w:bottom w:val="none" w:sz="0" w:space="0" w:color="auto"/>
        <w:right w:val="none" w:sz="0" w:space="0" w:color="auto"/>
      </w:divBdr>
    </w:div>
    <w:div w:id="526915470">
      <w:bodyDiv w:val="1"/>
      <w:marLeft w:val="0"/>
      <w:marRight w:val="0"/>
      <w:marTop w:val="0"/>
      <w:marBottom w:val="0"/>
      <w:divBdr>
        <w:top w:val="none" w:sz="0" w:space="0" w:color="auto"/>
        <w:left w:val="none" w:sz="0" w:space="0" w:color="auto"/>
        <w:bottom w:val="none" w:sz="0" w:space="0" w:color="auto"/>
        <w:right w:val="none" w:sz="0" w:space="0" w:color="auto"/>
      </w:divBdr>
    </w:div>
    <w:div w:id="624774750">
      <w:bodyDiv w:val="1"/>
      <w:marLeft w:val="0"/>
      <w:marRight w:val="0"/>
      <w:marTop w:val="0"/>
      <w:marBottom w:val="0"/>
      <w:divBdr>
        <w:top w:val="none" w:sz="0" w:space="0" w:color="auto"/>
        <w:left w:val="none" w:sz="0" w:space="0" w:color="auto"/>
        <w:bottom w:val="none" w:sz="0" w:space="0" w:color="auto"/>
        <w:right w:val="none" w:sz="0" w:space="0" w:color="auto"/>
      </w:divBdr>
    </w:div>
    <w:div w:id="850220309">
      <w:bodyDiv w:val="1"/>
      <w:marLeft w:val="0"/>
      <w:marRight w:val="0"/>
      <w:marTop w:val="0"/>
      <w:marBottom w:val="0"/>
      <w:divBdr>
        <w:top w:val="none" w:sz="0" w:space="0" w:color="auto"/>
        <w:left w:val="none" w:sz="0" w:space="0" w:color="auto"/>
        <w:bottom w:val="none" w:sz="0" w:space="0" w:color="auto"/>
        <w:right w:val="none" w:sz="0" w:space="0" w:color="auto"/>
      </w:divBdr>
    </w:div>
    <w:div w:id="882867275">
      <w:bodyDiv w:val="1"/>
      <w:marLeft w:val="0"/>
      <w:marRight w:val="0"/>
      <w:marTop w:val="0"/>
      <w:marBottom w:val="0"/>
      <w:divBdr>
        <w:top w:val="none" w:sz="0" w:space="0" w:color="auto"/>
        <w:left w:val="none" w:sz="0" w:space="0" w:color="auto"/>
        <w:bottom w:val="none" w:sz="0" w:space="0" w:color="auto"/>
        <w:right w:val="none" w:sz="0" w:space="0" w:color="auto"/>
      </w:divBdr>
    </w:div>
    <w:div w:id="1064645841">
      <w:bodyDiv w:val="1"/>
      <w:marLeft w:val="0"/>
      <w:marRight w:val="0"/>
      <w:marTop w:val="0"/>
      <w:marBottom w:val="0"/>
      <w:divBdr>
        <w:top w:val="none" w:sz="0" w:space="0" w:color="auto"/>
        <w:left w:val="none" w:sz="0" w:space="0" w:color="auto"/>
        <w:bottom w:val="none" w:sz="0" w:space="0" w:color="auto"/>
        <w:right w:val="none" w:sz="0" w:space="0" w:color="auto"/>
      </w:divBdr>
    </w:div>
    <w:div w:id="1093480124">
      <w:bodyDiv w:val="1"/>
      <w:marLeft w:val="0"/>
      <w:marRight w:val="0"/>
      <w:marTop w:val="0"/>
      <w:marBottom w:val="0"/>
      <w:divBdr>
        <w:top w:val="none" w:sz="0" w:space="0" w:color="auto"/>
        <w:left w:val="none" w:sz="0" w:space="0" w:color="auto"/>
        <w:bottom w:val="none" w:sz="0" w:space="0" w:color="auto"/>
        <w:right w:val="none" w:sz="0" w:space="0" w:color="auto"/>
      </w:divBdr>
    </w:div>
    <w:div w:id="1101292778">
      <w:bodyDiv w:val="1"/>
      <w:marLeft w:val="0"/>
      <w:marRight w:val="0"/>
      <w:marTop w:val="0"/>
      <w:marBottom w:val="0"/>
      <w:divBdr>
        <w:top w:val="none" w:sz="0" w:space="0" w:color="auto"/>
        <w:left w:val="none" w:sz="0" w:space="0" w:color="auto"/>
        <w:bottom w:val="none" w:sz="0" w:space="0" w:color="auto"/>
        <w:right w:val="none" w:sz="0" w:space="0" w:color="auto"/>
      </w:divBdr>
    </w:div>
    <w:div w:id="1300838993">
      <w:bodyDiv w:val="1"/>
      <w:marLeft w:val="0"/>
      <w:marRight w:val="0"/>
      <w:marTop w:val="0"/>
      <w:marBottom w:val="0"/>
      <w:divBdr>
        <w:top w:val="none" w:sz="0" w:space="0" w:color="auto"/>
        <w:left w:val="none" w:sz="0" w:space="0" w:color="auto"/>
        <w:bottom w:val="none" w:sz="0" w:space="0" w:color="auto"/>
        <w:right w:val="none" w:sz="0" w:space="0" w:color="auto"/>
      </w:divBdr>
    </w:div>
    <w:div w:id="1491947768">
      <w:bodyDiv w:val="1"/>
      <w:marLeft w:val="0"/>
      <w:marRight w:val="0"/>
      <w:marTop w:val="0"/>
      <w:marBottom w:val="0"/>
      <w:divBdr>
        <w:top w:val="none" w:sz="0" w:space="0" w:color="auto"/>
        <w:left w:val="none" w:sz="0" w:space="0" w:color="auto"/>
        <w:bottom w:val="none" w:sz="0" w:space="0" w:color="auto"/>
        <w:right w:val="none" w:sz="0" w:space="0" w:color="auto"/>
      </w:divBdr>
    </w:div>
    <w:div w:id="1497527437">
      <w:bodyDiv w:val="1"/>
      <w:marLeft w:val="0"/>
      <w:marRight w:val="0"/>
      <w:marTop w:val="0"/>
      <w:marBottom w:val="0"/>
      <w:divBdr>
        <w:top w:val="none" w:sz="0" w:space="0" w:color="auto"/>
        <w:left w:val="none" w:sz="0" w:space="0" w:color="auto"/>
        <w:bottom w:val="none" w:sz="0" w:space="0" w:color="auto"/>
        <w:right w:val="none" w:sz="0" w:space="0" w:color="auto"/>
      </w:divBdr>
    </w:div>
    <w:div w:id="1573343937">
      <w:bodyDiv w:val="1"/>
      <w:marLeft w:val="0"/>
      <w:marRight w:val="0"/>
      <w:marTop w:val="0"/>
      <w:marBottom w:val="0"/>
      <w:divBdr>
        <w:top w:val="none" w:sz="0" w:space="0" w:color="auto"/>
        <w:left w:val="none" w:sz="0" w:space="0" w:color="auto"/>
        <w:bottom w:val="none" w:sz="0" w:space="0" w:color="auto"/>
        <w:right w:val="none" w:sz="0" w:space="0" w:color="auto"/>
      </w:divBdr>
    </w:div>
    <w:div w:id="1652514624">
      <w:bodyDiv w:val="1"/>
      <w:marLeft w:val="0"/>
      <w:marRight w:val="0"/>
      <w:marTop w:val="0"/>
      <w:marBottom w:val="0"/>
      <w:divBdr>
        <w:top w:val="none" w:sz="0" w:space="0" w:color="auto"/>
        <w:left w:val="none" w:sz="0" w:space="0" w:color="auto"/>
        <w:bottom w:val="none" w:sz="0" w:space="0" w:color="auto"/>
        <w:right w:val="none" w:sz="0" w:space="0" w:color="auto"/>
      </w:divBdr>
    </w:div>
    <w:div w:id="2025016420">
      <w:bodyDiv w:val="1"/>
      <w:marLeft w:val="0"/>
      <w:marRight w:val="0"/>
      <w:marTop w:val="0"/>
      <w:marBottom w:val="0"/>
      <w:divBdr>
        <w:top w:val="none" w:sz="0" w:space="0" w:color="auto"/>
        <w:left w:val="none" w:sz="0" w:space="0" w:color="auto"/>
        <w:bottom w:val="none" w:sz="0" w:space="0" w:color="auto"/>
        <w:right w:val="none" w:sz="0" w:space="0" w:color="auto"/>
      </w:divBdr>
    </w:div>
    <w:div w:id="2055109442">
      <w:bodyDiv w:val="1"/>
      <w:marLeft w:val="0"/>
      <w:marRight w:val="0"/>
      <w:marTop w:val="0"/>
      <w:marBottom w:val="0"/>
      <w:divBdr>
        <w:top w:val="none" w:sz="0" w:space="0" w:color="auto"/>
        <w:left w:val="none" w:sz="0" w:space="0" w:color="auto"/>
        <w:bottom w:val="none" w:sz="0" w:space="0" w:color="auto"/>
        <w:right w:val="none" w:sz="0" w:space="0" w:color="auto"/>
      </w:divBdr>
    </w:div>
    <w:div w:id="2070224717">
      <w:bodyDiv w:val="1"/>
      <w:marLeft w:val="0"/>
      <w:marRight w:val="0"/>
      <w:marTop w:val="0"/>
      <w:marBottom w:val="0"/>
      <w:divBdr>
        <w:top w:val="none" w:sz="0" w:space="0" w:color="auto"/>
        <w:left w:val="none" w:sz="0" w:space="0" w:color="auto"/>
        <w:bottom w:val="none" w:sz="0" w:space="0" w:color="auto"/>
        <w:right w:val="none" w:sz="0" w:space="0" w:color="auto"/>
      </w:divBdr>
    </w:div>
    <w:div w:id="213525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app.terraform.io/signup/accoun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onsole.aws.amazon.com/iam/home?"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13</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2021-11-15T11:25:00Z</dcterms:created>
  <dcterms:modified xsi:type="dcterms:W3CDTF">2021-11-15T13:00:00Z</dcterms:modified>
</cp:coreProperties>
</file>