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932AF" w14:textId="04234283" w:rsidR="007B5E74" w:rsidRPr="00DF286E" w:rsidRDefault="00F44AE3" w:rsidP="00AF6D49">
      <w:pPr>
        <w:pStyle w:val="ChapterTitle"/>
        <w:rPr>
          <w:rFonts w:cs="Arial"/>
        </w:rPr>
      </w:pPr>
      <w:r w:rsidRPr="00DF286E">
        <w:rPr>
          <w:rFonts w:cs="Arial"/>
        </w:rPr>
        <w:fldChar w:fldCharType="begin"/>
      </w:r>
      <w:r w:rsidR="007B5E74" w:rsidRPr="00DF286E">
        <w:rPr>
          <w:rFonts w:cs="Arial"/>
        </w:rPr>
        <w:instrText xml:space="preserve"> TITLE  \* MERGEFORMAT </w:instrText>
      </w:r>
      <w:r w:rsidRPr="00DF286E">
        <w:rPr>
          <w:rFonts w:cs="Arial"/>
        </w:rPr>
        <w:fldChar w:fldCharType="separate"/>
      </w:r>
      <w:r w:rsidR="00625E6A" w:rsidRPr="00DF286E">
        <w:rPr>
          <w:rFonts w:cs="Arial"/>
        </w:rPr>
        <w:t xml:space="preserve">Practices for Lesson </w:t>
      </w:r>
      <w:r w:rsidR="005343B8">
        <w:rPr>
          <w:rFonts w:cs="Arial"/>
        </w:rPr>
        <w:t>11</w:t>
      </w:r>
      <w:r w:rsidR="00625E6A" w:rsidRPr="00DF286E">
        <w:rPr>
          <w:rFonts w:cs="Arial"/>
        </w:rPr>
        <w:t xml:space="preserve">: </w:t>
      </w:r>
      <w:r w:rsidR="00B906E2" w:rsidRPr="00B906E2">
        <w:rPr>
          <w:rFonts w:cs="Arial"/>
        </w:rPr>
        <w:t>Building Siebel Workflow Processes in Siebel IP 2020</w:t>
      </w:r>
      <w:r w:rsidR="00B906E2">
        <w:rPr>
          <w:rFonts w:cs="Arial"/>
        </w:rPr>
        <w:t xml:space="preserve"> </w:t>
      </w:r>
      <w:r w:rsidRPr="00DF286E">
        <w:rPr>
          <w:rFonts w:cs="Arial"/>
        </w:rPr>
        <w:fldChar w:fldCharType="end"/>
      </w:r>
    </w:p>
    <w:p w14:paraId="3F245AA7" w14:textId="4DE01DAC" w:rsidR="00B906E2" w:rsidRPr="00BF000E" w:rsidRDefault="007B5E74" w:rsidP="00404DB6">
      <w:pPr>
        <w:pStyle w:val="PageTitle"/>
        <w:pBdr>
          <w:bottom w:val="single" w:sz="4" w:space="1" w:color="auto"/>
        </w:pBdr>
        <w:rPr>
          <w:rFonts w:cs="Arial"/>
          <w:color w:val="000000"/>
          <w:sz w:val="24"/>
          <w:szCs w:val="24"/>
          <w:shd w:val="clear" w:color="auto" w:fill="FFFFFF"/>
        </w:rPr>
      </w:pPr>
      <w:r w:rsidRPr="00DF286E">
        <w:rPr>
          <w:rFonts w:cs="Arial"/>
        </w:rPr>
        <w:lastRenderedPageBreak/>
        <w:t xml:space="preserve">Practices for Lesson </w:t>
      </w:r>
      <w:r w:rsidR="005343B8">
        <w:rPr>
          <w:rFonts w:cs="Arial"/>
        </w:rPr>
        <w:t>11</w:t>
      </w:r>
    </w:p>
    <w:p w14:paraId="1D5AFD8B" w14:textId="5E43C590" w:rsidR="00404DB6" w:rsidRPr="00404DB6" w:rsidRDefault="00404DB6" w:rsidP="00404DB6">
      <w:pPr>
        <w:pStyle w:val="BodyText"/>
        <w:rPr>
          <w:rFonts w:cs="Arial"/>
          <w:b/>
          <w:color w:val="000000"/>
          <w:sz w:val="24"/>
          <w:szCs w:val="24"/>
          <w:shd w:val="clear" w:color="auto" w:fill="FFFFFF"/>
        </w:rPr>
      </w:pPr>
      <w:bookmarkStart w:id="0" w:name="wp1002978"/>
      <w:bookmarkEnd w:id="0"/>
      <w:r w:rsidRPr="00404DB6">
        <w:rPr>
          <w:rFonts w:cs="Arial"/>
          <w:b/>
          <w:color w:val="000000"/>
          <w:sz w:val="24"/>
          <w:szCs w:val="24"/>
          <w:shd w:val="clear" w:color="auto" w:fill="FFFFFF"/>
        </w:rPr>
        <w:t>Overview</w:t>
      </w:r>
    </w:p>
    <w:p w14:paraId="3F993EC7" w14:textId="6ED90182" w:rsidR="00B906E2" w:rsidRPr="00BF000E" w:rsidRDefault="00404DB6" w:rsidP="00404DB6">
      <w:pPr>
        <w:pStyle w:val="BodyText"/>
        <w:rPr>
          <w:rFonts w:cs="Arial"/>
          <w:color w:val="000000"/>
          <w:sz w:val="24"/>
          <w:szCs w:val="24"/>
          <w:shd w:val="clear" w:color="auto" w:fill="FFFFFF"/>
        </w:rPr>
      </w:pPr>
      <w:r w:rsidRPr="00BF000E">
        <w:rPr>
          <w:rFonts w:cs="Arial"/>
          <w:color w:val="000000"/>
          <w:sz w:val="24"/>
          <w:szCs w:val="24"/>
          <w:shd w:val="clear" w:color="auto" w:fill="FFFFFF"/>
        </w:rPr>
        <w:t xml:space="preserve">In </w:t>
      </w:r>
      <w:r>
        <w:rPr>
          <w:rFonts w:cs="Arial"/>
          <w:color w:val="000000"/>
          <w:sz w:val="24"/>
          <w:szCs w:val="24"/>
          <w:shd w:val="clear" w:color="auto" w:fill="FFFFFF"/>
        </w:rPr>
        <w:t>these practices, you will learn to create a</w:t>
      </w:r>
      <w:r w:rsidRPr="005343B8">
        <w:rPr>
          <w:rFonts w:cs="Arial"/>
        </w:rPr>
        <w:t xml:space="preserve"> </w:t>
      </w:r>
      <w:r>
        <w:rPr>
          <w:rFonts w:cs="Arial"/>
        </w:rPr>
        <w:t>W</w:t>
      </w:r>
      <w:r w:rsidRPr="005343B8">
        <w:rPr>
          <w:rFonts w:cs="Arial"/>
        </w:rPr>
        <w:t>orkflow process</w:t>
      </w:r>
      <w:r>
        <w:rPr>
          <w:rFonts w:cs="Arial"/>
        </w:rPr>
        <w:t xml:space="preserve"> using Siebel Composer and test the Workflow.</w:t>
      </w:r>
    </w:p>
    <w:p w14:paraId="359E1202" w14:textId="750A2FA8" w:rsidR="007B5E74" w:rsidRPr="00DF286E" w:rsidRDefault="007B5E74" w:rsidP="00564BB1">
      <w:pPr>
        <w:pStyle w:val="SectionTitle"/>
        <w:jc w:val="both"/>
        <w:rPr>
          <w:rFonts w:cs="Arial"/>
          <w:b w:val="0"/>
          <w:bCs/>
          <w:color w:val="202124"/>
          <w:shd w:val="clear" w:color="auto" w:fill="FFFFFF"/>
        </w:rPr>
      </w:pPr>
    </w:p>
    <w:p w14:paraId="3C064112" w14:textId="77777777" w:rsidR="00564BB1" w:rsidRPr="00DF286E" w:rsidRDefault="00564BB1" w:rsidP="00564BB1">
      <w:pPr>
        <w:pStyle w:val="Default"/>
      </w:pPr>
    </w:p>
    <w:p w14:paraId="586B8C78" w14:textId="77777777" w:rsidR="00564BB1" w:rsidRPr="00DF286E" w:rsidRDefault="00564BB1">
      <w:pPr>
        <w:rPr>
          <w:rFonts w:eastAsia="Times New Roman" w:cs="Arial"/>
          <w:b/>
          <w:bCs/>
          <w:sz w:val="23"/>
          <w:szCs w:val="23"/>
          <w:lang w:val="en-IN"/>
        </w:rPr>
      </w:pPr>
      <w:r w:rsidRPr="00DF286E">
        <w:rPr>
          <w:rFonts w:cs="Arial"/>
          <w:b/>
          <w:bCs/>
          <w:sz w:val="23"/>
          <w:szCs w:val="23"/>
        </w:rPr>
        <w:br w:type="page"/>
      </w:r>
    </w:p>
    <w:p w14:paraId="1F097317" w14:textId="1B78CBB4" w:rsidR="00564BB1" w:rsidRPr="005343B8" w:rsidRDefault="00404DB6" w:rsidP="005343B8">
      <w:pPr>
        <w:pStyle w:val="PageTitle"/>
        <w:rPr>
          <w:rFonts w:cs="Arial"/>
        </w:rPr>
      </w:pPr>
      <w:r>
        <w:rPr>
          <w:rFonts w:cs="Arial"/>
        </w:rPr>
        <w:lastRenderedPageBreak/>
        <w:t xml:space="preserve">Practice </w:t>
      </w:r>
      <w:r w:rsidR="005343B8" w:rsidRPr="005343B8">
        <w:rPr>
          <w:rFonts w:cs="Arial"/>
        </w:rPr>
        <w:t>11</w:t>
      </w:r>
      <w:r w:rsidR="00B906E2" w:rsidRPr="005343B8">
        <w:rPr>
          <w:rFonts w:cs="Arial"/>
        </w:rPr>
        <w:t>-1 Creating a workflow process</w:t>
      </w:r>
      <w:r w:rsidR="00BF000E">
        <w:rPr>
          <w:rFonts w:cs="Arial"/>
        </w:rPr>
        <w:t xml:space="preserve"> using </w:t>
      </w:r>
      <w:r>
        <w:rPr>
          <w:rFonts w:cs="Arial"/>
        </w:rPr>
        <w:t>S</w:t>
      </w:r>
      <w:r w:rsidR="00BF000E">
        <w:rPr>
          <w:rFonts w:cs="Arial"/>
        </w:rPr>
        <w:t>iebel Composer</w:t>
      </w:r>
    </w:p>
    <w:p w14:paraId="38331327" w14:textId="77777777" w:rsidR="00564BB1" w:rsidRPr="00DF286E" w:rsidRDefault="00564BB1" w:rsidP="00564BB1">
      <w:pPr>
        <w:pStyle w:val="Default"/>
        <w:rPr>
          <w:b/>
          <w:bCs/>
          <w:color w:val="auto"/>
          <w:sz w:val="23"/>
          <w:szCs w:val="23"/>
        </w:rPr>
      </w:pPr>
    </w:p>
    <w:p w14:paraId="63AB8A94" w14:textId="62BE4392" w:rsidR="00564BB1" w:rsidRPr="00DF286E" w:rsidRDefault="00564BB1" w:rsidP="00564BB1">
      <w:pPr>
        <w:pStyle w:val="Default"/>
        <w:rPr>
          <w:color w:val="auto"/>
          <w:sz w:val="23"/>
          <w:szCs w:val="23"/>
        </w:rPr>
      </w:pPr>
      <w:r w:rsidRPr="00DF286E">
        <w:rPr>
          <w:b/>
          <w:bCs/>
          <w:color w:val="auto"/>
          <w:sz w:val="23"/>
          <w:szCs w:val="23"/>
        </w:rPr>
        <w:t xml:space="preserve">Overview </w:t>
      </w:r>
    </w:p>
    <w:p w14:paraId="6D23885F" w14:textId="13843EC0" w:rsidR="00B906E2" w:rsidRPr="00404DB6" w:rsidRDefault="009B5CD3" w:rsidP="00404DB6">
      <w:pPr>
        <w:pStyle w:val="BodyText"/>
        <w:jc w:val="both"/>
        <w:rPr>
          <w:rFonts w:cs="Arial"/>
          <w:color w:val="000000"/>
          <w:szCs w:val="24"/>
          <w:shd w:val="clear" w:color="auto" w:fill="FFFFFF"/>
        </w:rPr>
      </w:pPr>
      <w:r w:rsidRPr="00404DB6">
        <w:rPr>
          <w:rFonts w:cs="Arial"/>
          <w:color w:val="000000"/>
          <w:szCs w:val="24"/>
          <w:shd w:val="clear" w:color="auto" w:fill="FFFFFF"/>
        </w:rPr>
        <w:t xml:space="preserve">In this </w:t>
      </w:r>
      <w:r w:rsidR="00404DB6" w:rsidRPr="00404DB6">
        <w:rPr>
          <w:rFonts w:cs="Arial"/>
          <w:color w:val="000000"/>
          <w:szCs w:val="24"/>
          <w:shd w:val="clear" w:color="auto" w:fill="FFFFFF"/>
        </w:rPr>
        <w:t>practice</w:t>
      </w:r>
      <w:r w:rsidRPr="00404DB6">
        <w:rPr>
          <w:rFonts w:cs="Arial"/>
          <w:color w:val="000000"/>
          <w:szCs w:val="24"/>
          <w:shd w:val="clear" w:color="auto" w:fill="FFFFFF"/>
        </w:rPr>
        <w:t xml:space="preserve">, you </w:t>
      </w:r>
      <w:r w:rsidR="00404DB6" w:rsidRPr="00404DB6">
        <w:rPr>
          <w:rFonts w:cs="Arial"/>
          <w:color w:val="000000"/>
          <w:szCs w:val="24"/>
          <w:shd w:val="clear" w:color="auto" w:fill="FFFFFF"/>
        </w:rPr>
        <w:t xml:space="preserve">will </w:t>
      </w:r>
      <w:r w:rsidRPr="00404DB6">
        <w:rPr>
          <w:rFonts w:cs="Arial"/>
          <w:color w:val="000000"/>
          <w:szCs w:val="24"/>
          <w:shd w:val="clear" w:color="auto" w:fill="FFFFFF"/>
        </w:rPr>
        <w:t>define a workflow that creates a child activity plan for an opportunity record, then navigates the user to a view that displays the new plan. The workflow then waits for the user to enter more data and save changes before continuing.</w:t>
      </w:r>
    </w:p>
    <w:p w14:paraId="690B2833" w14:textId="77777777" w:rsidR="00404DB6" w:rsidRPr="00775B92" w:rsidRDefault="00404DB6" w:rsidP="00404DB6">
      <w:pPr>
        <w:pStyle w:val="SectionTitle"/>
      </w:pPr>
      <w:bookmarkStart w:id="1" w:name="_Hlk87700931"/>
      <w:bookmarkStart w:id="2" w:name="_Hlk87711363"/>
      <w:r w:rsidRPr="00775B92">
        <w:t>Assumptions</w:t>
      </w:r>
    </w:p>
    <w:p w14:paraId="6C12296E" w14:textId="60F1DFE9" w:rsidR="00404DB6" w:rsidRPr="00775B92" w:rsidRDefault="00404DB6" w:rsidP="00404DB6">
      <w:pPr>
        <w:pStyle w:val="BodyText"/>
      </w:pPr>
      <w:r w:rsidRPr="00775B92">
        <w:t xml:space="preserve">You should have completed the Practices of Lesson </w:t>
      </w:r>
      <w:r>
        <w:t>10</w:t>
      </w:r>
      <w:r w:rsidRPr="00775B92">
        <w:t>.</w:t>
      </w:r>
    </w:p>
    <w:bookmarkEnd w:id="1"/>
    <w:p w14:paraId="6ACC1489" w14:textId="0FCC594D" w:rsidR="009B5CD3" w:rsidRPr="00404DB6" w:rsidRDefault="00404DB6" w:rsidP="00404DB6">
      <w:pPr>
        <w:pStyle w:val="BodyText"/>
        <w:rPr>
          <w:rFonts w:eastAsia="Times New Roman" w:cs="Arial"/>
          <w:b/>
          <w:bCs/>
          <w:color w:val="202124"/>
          <w:sz w:val="28"/>
          <w:szCs w:val="24"/>
          <w:shd w:val="clear" w:color="auto" w:fill="FFFFFF"/>
        </w:rPr>
      </w:pPr>
      <w:r w:rsidRPr="00404DB6">
        <w:rPr>
          <w:b/>
          <w:sz w:val="24"/>
        </w:rPr>
        <w:t>Tasks</w:t>
      </w:r>
      <w:bookmarkEnd w:id="2"/>
    </w:p>
    <w:p w14:paraId="20EB71FC" w14:textId="1108C117" w:rsidR="00564BB1" w:rsidRPr="00404DB6" w:rsidRDefault="00564BB1" w:rsidP="00404DB6">
      <w:pPr>
        <w:pStyle w:val="BodyText"/>
        <w:numPr>
          <w:ilvl w:val="0"/>
          <w:numId w:val="24"/>
        </w:numPr>
        <w:rPr>
          <w:rFonts w:eastAsia="Times New Roman" w:cs="Arial"/>
          <w:color w:val="202124"/>
          <w:shd w:val="clear" w:color="auto" w:fill="FFFFFF"/>
        </w:rPr>
      </w:pPr>
      <w:r w:rsidRPr="00404DB6">
        <w:rPr>
          <w:rFonts w:eastAsia="Times New Roman" w:cs="Arial"/>
          <w:color w:val="202124"/>
          <w:shd w:val="clear" w:color="auto" w:fill="FFFFFF"/>
        </w:rPr>
        <w:t>Open the Web Tools URL – 4430/Siebel/app/webtools/</w:t>
      </w:r>
      <w:proofErr w:type="spellStart"/>
      <w:r w:rsidRPr="00404DB6">
        <w:rPr>
          <w:rFonts w:eastAsia="Times New Roman" w:cs="Arial"/>
          <w:color w:val="202124"/>
          <w:shd w:val="clear" w:color="auto" w:fill="FFFFFF"/>
        </w:rPr>
        <w:t>enu</w:t>
      </w:r>
      <w:proofErr w:type="spellEnd"/>
      <w:r w:rsidR="00404DB6">
        <w:rPr>
          <w:rFonts w:eastAsia="Times New Roman" w:cs="Arial"/>
          <w:color w:val="202124"/>
          <w:shd w:val="clear" w:color="auto" w:fill="FFFFFF"/>
        </w:rPr>
        <w:t xml:space="preserve">. Provide the username and password given below and click </w:t>
      </w:r>
      <w:r w:rsidR="00404DB6" w:rsidRPr="00404DB6">
        <w:rPr>
          <w:rFonts w:eastAsia="Times New Roman" w:cs="Arial"/>
          <w:b/>
          <w:color w:val="202124"/>
          <w:shd w:val="clear" w:color="auto" w:fill="FFFFFF"/>
        </w:rPr>
        <w:t>Login</w:t>
      </w:r>
      <w:r w:rsidR="00404DB6">
        <w:rPr>
          <w:rFonts w:eastAsia="Times New Roman" w:cs="Arial"/>
          <w:color w:val="202124"/>
          <w:shd w:val="clear" w:color="auto" w:fill="FFFFFF"/>
        </w:rPr>
        <w:t>.</w:t>
      </w:r>
    </w:p>
    <w:p w14:paraId="2A66516E" w14:textId="17E44E99" w:rsidR="00564BB1" w:rsidRPr="00404DB6" w:rsidRDefault="00564BB1" w:rsidP="00404DB6">
      <w:pPr>
        <w:pStyle w:val="BodyText"/>
        <w:ind w:left="720"/>
        <w:rPr>
          <w:rFonts w:eastAsia="Times New Roman" w:cs="Arial"/>
          <w:bCs/>
          <w:color w:val="202124"/>
          <w:shd w:val="clear" w:color="auto" w:fill="FFFFFF"/>
        </w:rPr>
      </w:pPr>
      <w:r w:rsidRPr="00404DB6">
        <w:rPr>
          <w:rFonts w:eastAsia="Times New Roman" w:cs="Arial"/>
          <w:bCs/>
          <w:color w:val="202124"/>
          <w:shd w:val="clear" w:color="auto" w:fill="FFFFFF"/>
        </w:rPr>
        <w:t xml:space="preserve">Username: </w:t>
      </w:r>
      <w:proofErr w:type="spellStart"/>
      <w:r w:rsidRPr="00404DB6">
        <w:rPr>
          <w:rFonts w:eastAsia="Times New Roman" w:cs="Arial"/>
          <w:bCs/>
          <w:color w:val="202124"/>
          <w:shd w:val="clear" w:color="auto" w:fill="FFFFFF"/>
        </w:rPr>
        <w:t>Sadmin</w:t>
      </w:r>
      <w:proofErr w:type="spellEnd"/>
    </w:p>
    <w:p w14:paraId="12BD28A2" w14:textId="2CA802C0" w:rsidR="00564BB1" w:rsidRPr="00404DB6" w:rsidRDefault="00564BB1" w:rsidP="00404DB6">
      <w:pPr>
        <w:pStyle w:val="BodyText"/>
        <w:ind w:left="720"/>
        <w:rPr>
          <w:rFonts w:eastAsia="Times New Roman" w:cs="Arial"/>
          <w:bCs/>
          <w:color w:val="202124"/>
          <w:shd w:val="clear" w:color="auto" w:fill="FFFFFF"/>
        </w:rPr>
      </w:pPr>
      <w:r w:rsidRPr="00404DB6">
        <w:rPr>
          <w:rFonts w:eastAsia="Times New Roman" w:cs="Arial"/>
          <w:bCs/>
          <w:color w:val="202124"/>
          <w:shd w:val="clear" w:color="auto" w:fill="FFFFFF"/>
        </w:rPr>
        <w:t>Password: XXXXX</w:t>
      </w:r>
    </w:p>
    <w:p w14:paraId="644587FF" w14:textId="7BC04311" w:rsidR="00564BB1" w:rsidRPr="00DF286E" w:rsidRDefault="00564BB1" w:rsidP="00404DB6">
      <w:pPr>
        <w:pStyle w:val="BodyText"/>
        <w:ind w:left="720"/>
        <w:rPr>
          <w:rFonts w:eastAsia="Times New Roman" w:cs="Arial"/>
          <w:bCs/>
          <w:color w:val="202124"/>
          <w:sz w:val="24"/>
          <w:shd w:val="clear" w:color="auto" w:fill="FFFFFF"/>
        </w:rPr>
      </w:pPr>
      <w:r w:rsidRPr="00DF286E">
        <w:rPr>
          <w:rFonts w:cs="Arial"/>
          <w:noProof/>
        </w:rPr>
        <w:drawing>
          <wp:inline distT="0" distB="0" distL="0" distR="0" wp14:anchorId="02C45ED6" wp14:editId="3D3EF8EB">
            <wp:extent cx="2882900" cy="25009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9879" cy="2506971"/>
                    </a:xfrm>
                    <a:prstGeom prst="rect">
                      <a:avLst/>
                    </a:prstGeom>
                  </pic:spPr>
                </pic:pic>
              </a:graphicData>
            </a:graphic>
          </wp:inline>
        </w:drawing>
      </w:r>
    </w:p>
    <w:p w14:paraId="1E21F2F4" w14:textId="67B7CD24" w:rsidR="00564BB1" w:rsidRPr="00404DB6" w:rsidRDefault="00404DB6" w:rsidP="00404DB6">
      <w:pPr>
        <w:pStyle w:val="BodyText"/>
        <w:numPr>
          <w:ilvl w:val="0"/>
          <w:numId w:val="24"/>
        </w:numPr>
        <w:rPr>
          <w:rFonts w:eastAsia="Times New Roman" w:cs="Arial"/>
          <w:bCs/>
          <w:color w:val="202124"/>
          <w:shd w:val="clear" w:color="auto" w:fill="FFFFFF"/>
        </w:rPr>
      </w:pPr>
      <w:r>
        <w:rPr>
          <w:rFonts w:eastAsia="Times New Roman" w:cs="Arial"/>
          <w:bCs/>
          <w:color w:val="202124"/>
          <w:shd w:val="clear" w:color="auto" w:fill="FFFFFF"/>
        </w:rPr>
        <w:t xml:space="preserve">You will see </w:t>
      </w:r>
      <w:r w:rsidRPr="00404DB6">
        <w:rPr>
          <w:rFonts w:eastAsia="Times New Roman" w:cs="Arial"/>
          <w:bCs/>
          <w:color w:val="202124"/>
          <w:shd w:val="clear" w:color="auto" w:fill="FFFFFF"/>
        </w:rPr>
        <w:t>object Explorer</w:t>
      </w:r>
      <w:r>
        <w:rPr>
          <w:rFonts w:eastAsia="Times New Roman" w:cs="Arial"/>
          <w:bCs/>
          <w:color w:val="202124"/>
          <w:shd w:val="clear" w:color="auto" w:fill="FFFFFF"/>
        </w:rPr>
        <w:t xml:space="preserve"> in l</w:t>
      </w:r>
      <w:r w:rsidR="00564BB1" w:rsidRPr="00404DB6">
        <w:rPr>
          <w:rFonts w:eastAsia="Times New Roman" w:cs="Arial"/>
          <w:bCs/>
          <w:color w:val="202124"/>
          <w:shd w:val="clear" w:color="auto" w:fill="FFFFFF"/>
        </w:rPr>
        <w:t>eft hand side</w:t>
      </w:r>
      <w:r>
        <w:rPr>
          <w:rFonts w:eastAsia="Times New Roman" w:cs="Arial"/>
          <w:bCs/>
          <w:color w:val="202124"/>
          <w:shd w:val="clear" w:color="auto" w:fill="FFFFFF"/>
        </w:rPr>
        <w:t xml:space="preserve"> and</w:t>
      </w:r>
      <w:r w:rsidR="00564BB1" w:rsidRPr="00404DB6">
        <w:rPr>
          <w:rFonts w:eastAsia="Times New Roman" w:cs="Arial"/>
          <w:bCs/>
          <w:color w:val="202124"/>
          <w:shd w:val="clear" w:color="auto" w:fill="FFFFFF"/>
        </w:rPr>
        <w:t xml:space="preserve"> </w:t>
      </w:r>
      <w:r w:rsidRPr="00404DB6">
        <w:rPr>
          <w:rFonts w:eastAsia="Times New Roman" w:cs="Arial"/>
          <w:bCs/>
          <w:color w:val="202124"/>
          <w:shd w:val="clear" w:color="auto" w:fill="FFFFFF"/>
        </w:rPr>
        <w:t xml:space="preserve">Object description view </w:t>
      </w:r>
      <w:r>
        <w:rPr>
          <w:rFonts w:eastAsia="Times New Roman" w:cs="Arial"/>
          <w:bCs/>
          <w:color w:val="202124"/>
          <w:shd w:val="clear" w:color="auto" w:fill="FFFFFF"/>
        </w:rPr>
        <w:t xml:space="preserve">in </w:t>
      </w:r>
      <w:r w:rsidR="00564BB1" w:rsidRPr="00404DB6">
        <w:rPr>
          <w:rFonts w:eastAsia="Times New Roman" w:cs="Arial"/>
          <w:bCs/>
          <w:color w:val="202124"/>
          <w:shd w:val="clear" w:color="auto" w:fill="FFFFFF"/>
        </w:rPr>
        <w:t>Right hand Pane</w:t>
      </w:r>
      <w:r w:rsidR="004803FD">
        <w:rPr>
          <w:rFonts w:eastAsia="Times New Roman" w:cs="Arial"/>
          <w:bCs/>
          <w:color w:val="202124"/>
          <w:shd w:val="clear" w:color="auto" w:fill="FFFFFF"/>
        </w:rPr>
        <w:t>.</w:t>
      </w:r>
      <w:r w:rsidR="00564BB1" w:rsidRPr="00404DB6">
        <w:rPr>
          <w:rFonts w:eastAsia="Times New Roman" w:cs="Arial"/>
          <w:bCs/>
          <w:color w:val="202124"/>
          <w:shd w:val="clear" w:color="auto" w:fill="FFFFFF"/>
        </w:rPr>
        <w:t xml:space="preserve"> </w:t>
      </w:r>
    </w:p>
    <w:p w14:paraId="3FD42794" w14:textId="6D1997B8" w:rsidR="00564BB1" w:rsidRPr="00DF286E" w:rsidRDefault="00564BB1" w:rsidP="00404DB6">
      <w:pPr>
        <w:pStyle w:val="BodyText"/>
        <w:ind w:left="720"/>
        <w:rPr>
          <w:rFonts w:eastAsia="Times New Roman" w:cs="Arial"/>
          <w:bCs/>
          <w:color w:val="202124"/>
          <w:sz w:val="24"/>
          <w:shd w:val="clear" w:color="auto" w:fill="FFFFFF"/>
        </w:rPr>
      </w:pPr>
      <w:r w:rsidRPr="00DF286E">
        <w:rPr>
          <w:rFonts w:cs="Arial"/>
          <w:noProof/>
        </w:rPr>
        <w:drawing>
          <wp:inline distT="0" distB="0" distL="0" distR="0" wp14:anchorId="166A9C43" wp14:editId="37469AEF">
            <wp:extent cx="5270500" cy="20141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9174" cy="2017479"/>
                    </a:xfrm>
                    <a:prstGeom prst="rect">
                      <a:avLst/>
                    </a:prstGeom>
                  </pic:spPr>
                </pic:pic>
              </a:graphicData>
            </a:graphic>
          </wp:inline>
        </w:drawing>
      </w:r>
    </w:p>
    <w:p w14:paraId="09DE595F" w14:textId="729718DA" w:rsidR="00564BB1" w:rsidRPr="00DF286E" w:rsidRDefault="00564BB1" w:rsidP="00564BB1">
      <w:pPr>
        <w:pStyle w:val="BodyText"/>
        <w:rPr>
          <w:rFonts w:eastAsia="Times New Roman" w:cs="Arial"/>
          <w:bCs/>
          <w:color w:val="202124"/>
          <w:sz w:val="24"/>
          <w:shd w:val="clear" w:color="auto" w:fill="FFFFFF"/>
        </w:rPr>
      </w:pPr>
    </w:p>
    <w:p w14:paraId="2A6D562D" w14:textId="3FBB6A4B" w:rsidR="00564BB1" w:rsidRPr="00404DB6" w:rsidRDefault="00564BB1" w:rsidP="00404DB6">
      <w:pPr>
        <w:pStyle w:val="BodyText"/>
        <w:numPr>
          <w:ilvl w:val="0"/>
          <w:numId w:val="24"/>
        </w:numPr>
        <w:rPr>
          <w:rFonts w:eastAsia="Times New Roman" w:cs="Arial"/>
          <w:bCs/>
          <w:color w:val="202124"/>
          <w:shd w:val="clear" w:color="auto" w:fill="FFFFFF"/>
        </w:rPr>
      </w:pPr>
      <w:r w:rsidRPr="00404DB6">
        <w:rPr>
          <w:rFonts w:eastAsia="Times New Roman" w:cs="Arial"/>
          <w:bCs/>
          <w:color w:val="202124"/>
          <w:shd w:val="clear" w:color="auto" w:fill="FFFFFF"/>
        </w:rPr>
        <w:lastRenderedPageBreak/>
        <w:t xml:space="preserve">Click on Workflow Process in Left Hand side – Object Explorer </w:t>
      </w:r>
      <w:r w:rsidR="00B906E2" w:rsidRPr="00404DB6">
        <w:rPr>
          <w:rFonts w:eastAsia="Times New Roman" w:cs="Arial"/>
          <w:bCs/>
          <w:color w:val="202124"/>
          <w:shd w:val="clear" w:color="auto" w:fill="FFFFFF"/>
        </w:rPr>
        <w:t>and observe the + not highlighted for you. You have to create workspaces to move further.</w:t>
      </w:r>
    </w:p>
    <w:p w14:paraId="10126009" w14:textId="77777777" w:rsidR="00404DB6" w:rsidRPr="00404DB6" w:rsidRDefault="00B906E2" w:rsidP="00404DB6">
      <w:pPr>
        <w:pStyle w:val="BodyText"/>
        <w:numPr>
          <w:ilvl w:val="0"/>
          <w:numId w:val="24"/>
        </w:numPr>
        <w:rPr>
          <w:rFonts w:eastAsia="Times New Roman" w:cs="Arial"/>
          <w:bCs/>
          <w:color w:val="202124"/>
          <w:sz w:val="24"/>
          <w:shd w:val="clear" w:color="auto" w:fill="FFFFFF"/>
        </w:rPr>
      </w:pPr>
      <w:r w:rsidRPr="00404DB6">
        <w:rPr>
          <w:rFonts w:eastAsia="Times New Roman" w:cs="Arial"/>
          <w:color w:val="202124"/>
          <w:shd w:val="clear" w:color="auto" w:fill="FFFFFF"/>
        </w:rPr>
        <w:t>Create Workspace.</w:t>
      </w:r>
    </w:p>
    <w:p w14:paraId="218BA2B0" w14:textId="227B3F85" w:rsidR="00B906E2" w:rsidRPr="00404DB6" w:rsidRDefault="00B906E2" w:rsidP="00404DB6">
      <w:pPr>
        <w:pStyle w:val="BodyText"/>
        <w:numPr>
          <w:ilvl w:val="1"/>
          <w:numId w:val="24"/>
        </w:numPr>
        <w:ind w:left="1134"/>
        <w:rPr>
          <w:rFonts w:eastAsia="Times New Roman" w:cs="Arial"/>
          <w:bCs/>
          <w:color w:val="202124"/>
          <w:shd w:val="clear" w:color="auto" w:fill="FFFFFF"/>
        </w:rPr>
      </w:pPr>
      <w:r w:rsidRPr="00404DB6">
        <w:rPr>
          <w:rFonts w:eastAsia="Times New Roman" w:cs="Arial"/>
          <w:bCs/>
          <w:color w:val="202124"/>
          <w:shd w:val="clear" w:color="auto" w:fill="FFFFFF"/>
        </w:rPr>
        <w:t xml:space="preserve">Click </w:t>
      </w:r>
      <w:r w:rsidRPr="00404DB6">
        <w:rPr>
          <w:rFonts w:eastAsia="Times New Roman" w:cs="Arial"/>
          <w:b/>
          <w:color w:val="202124"/>
          <w:shd w:val="clear" w:color="auto" w:fill="FFFFFF"/>
        </w:rPr>
        <w:t>Cube</w:t>
      </w:r>
      <w:r w:rsidRPr="00404DB6">
        <w:rPr>
          <w:rFonts w:eastAsia="Times New Roman" w:cs="Arial"/>
          <w:bCs/>
          <w:color w:val="202124"/>
          <w:shd w:val="clear" w:color="auto" w:fill="FFFFFF"/>
        </w:rPr>
        <w:t xml:space="preserve"> Icon on the Application Title Bar.</w:t>
      </w:r>
    </w:p>
    <w:p w14:paraId="4F190E26" w14:textId="3A9765EC" w:rsidR="00B906E2" w:rsidRPr="00404DB6" w:rsidRDefault="00B906E2" w:rsidP="00404DB6">
      <w:pPr>
        <w:pStyle w:val="BodyText"/>
        <w:numPr>
          <w:ilvl w:val="1"/>
          <w:numId w:val="24"/>
        </w:numPr>
        <w:ind w:left="1134"/>
        <w:rPr>
          <w:rFonts w:eastAsia="Times New Roman" w:cs="Arial"/>
          <w:bCs/>
          <w:iCs/>
          <w:color w:val="202124"/>
          <w:shd w:val="clear" w:color="auto" w:fill="FFFFFF"/>
        </w:rPr>
      </w:pPr>
      <w:r w:rsidRPr="00404DB6">
        <w:rPr>
          <w:rFonts w:eastAsia="Times New Roman" w:cs="Arial"/>
          <w:bCs/>
          <w:iCs/>
          <w:color w:val="202124"/>
          <w:shd w:val="clear" w:color="auto" w:fill="FFFFFF"/>
        </w:rPr>
        <w:t>In a likely instant creation</w:t>
      </w:r>
      <w:r w:rsidR="006D782E" w:rsidRPr="00404DB6">
        <w:rPr>
          <w:rFonts w:eastAsia="Times New Roman" w:cs="Arial"/>
          <w:bCs/>
          <w:iCs/>
          <w:color w:val="202124"/>
          <w:shd w:val="clear" w:color="auto" w:fill="FFFFFF"/>
        </w:rPr>
        <w:t xml:space="preserve"> of using the same instance, workspaces can be created with initials so there are no issues of conflict. </w:t>
      </w:r>
    </w:p>
    <w:p w14:paraId="5D2DEA4C" w14:textId="5A771594" w:rsidR="006D782E" w:rsidRPr="00404DB6" w:rsidRDefault="006D782E" w:rsidP="00404DB6">
      <w:pPr>
        <w:pStyle w:val="BodyText"/>
        <w:numPr>
          <w:ilvl w:val="1"/>
          <w:numId w:val="24"/>
        </w:numPr>
        <w:ind w:left="1134"/>
        <w:rPr>
          <w:rFonts w:eastAsia="Times New Roman" w:cs="Arial"/>
          <w:b/>
          <w:color w:val="202124"/>
          <w:shd w:val="clear" w:color="auto" w:fill="FFFFFF"/>
        </w:rPr>
      </w:pPr>
      <w:r w:rsidRPr="00404DB6">
        <w:rPr>
          <w:rFonts w:eastAsia="Times New Roman" w:cs="Arial"/>
          <w:bCs/>
          <w:color w:val="202124"/>
          <w:shd w:val="clear" w:color="auto" w:fill="FFFFFF"/>
        </w:rPr>
        <w:t xml:space="preserve">Click </w:t>
      </w:r>
      <w:r w:rsidRPr="00404DB6">
        <w:rPr>
          <w:rFonts w:eastAsia="Times New Roman" w:cs="Arial"/>
          <w:b/>
          <w:color w:val="202124"/>
          <w:shd w:val="clear" w:color="auto" w:fill="FFFFFF"/>
        </w:rPr>
        <w:t>Create.</w:t>
      </w:r>
    </w:p>
    <w:p w14:paraId="2583A4B6" w14:textId="431C8C41" w:rsidR="006D782E" w:rsidRPr="00404DB6" w:rsidRDefault="006D782E" w:rsidP="00404DB6">
      <w:pPr>
        <w:pStyle w:val="BodyText"/>
        <w:numPr>
          <w:ilvl w:val="1"/>
          <w:numId w:val="24"/>
        </w:numPr>
        <w:ind w:left="1134"/>
        <w:rPr>
          <w:rFonts w:eastAsia="Times New Roman" w:cs="Arial"/>
          <w:bCs/>
          <w:color w:val="202124"/>
          <w:shd w:val="clear" w:color="auto" w:fill="FFFFFF"/>
        </w:rPr>
      </w:pPr>
      <w:r w:rsidRPr="00404DB6">
        <w:rPr>
          <w:rFonts w:eastAsia="Times New Roman" w:cs="Arial"/>
          <w:color w:val="202124"/>
          <w:shd w:val="clear" w:color="auto" w:fill="FFFFFF"/>
        </w:rPr>
        <w:t>Provide the workspace name</w:t>
      </w:r>
      <w:r w:rsidRPr="00404DB6">
        <w:rPr>
          <w:rFonts w:eastAsia="Times New Roman" w:cs="Arial"/>
          <w:b/>
          <w:color w:val="202124"/>
          <w:shd w:val="clear" w:color="auto" w:fill="FFFFFF"/>
        </w:rPr>
        <w:t xml:space="preserve"> – </w:t>
      </w:r>
      <w:r w:rsidRPr="00404DB6">
        <w:rPr>
          <w:rFonts w:eastAsia="Times New Roman" w:cs="Arial"/>
          <w:bCs/>
          <w:color w:val="202124"/>
          <w:shd w:val="clear" w:color="auto" w:fill="FFFFFF"/>
        </w:rPr>
        <w:t>workflow01</w:t>
      </w:r>
    </w:p>
    <w:p w14:paraId="393D751A" w14:textId="5D38F6C8" w:rsidR="006D782E" w:rsidRPr="00404DB6" w:rsidRDefault="006D782E" w:rsidP="00404DB6">
      <w:pPr>
        <w:pStyle w:val="BodyText"/>
        <w:numPr>
          <w:ilvl w:val="1"/>
          <w:numId w:val="24"/>
        </w:numPr>
        <w:ind w:left="1134"/>
        <w:rPr>
          <w:rFonts w:eastAsia="Times New Roman" w:cs="Arial"/>
          <w:color w:val="202124"/>
          <w:sz w:val="24"/>
          <w:shd w:val="clear" w:color="auto" w:fill="FFFFFF"/>
        </w:rPr>
      </w:pPr>
      <w:r w:rsidRPr="00404DB6">
        <w:rPr>
          <w:rFonts w:eastAsia="Times New Roman" w:cs="Arial"/>
          <w:color w:val="202124"/>
          <w:shd w:val="clear" w:color="auto" w:fill="FFFFFF"/>
        </w:rPr>
        <w:t>Provide the comments</w:t>
      </w:r>
    </w:p>
    <w:p w14:paraId="64B20897" w14:textId="10C8200F" w:rsidR="006D782E" w:rsidRDefault="006D782E" w:rsidP="00404DB6">
      <w:pPr>
        <w:pStyle w:val="BodyText"/>
        <w:ind w:left="1134"/>
        <w:rPr>
          <w:rFonts w:eastAsia="Times New Roman" w:cs="Arial"/>
          <w:b/>
          <w:color w:val="202124"/>
          <w:sz w:val="24"/>
          <w:shd w:val="clear" w:color="auto" w:fill="FFFFFF"/>
        </w:rPr>
      </w:pPr>
      <w:r>
        <w:rPr>
          <w:noProof/>
        </w:rPr>
        <w:drawing>
          <wp:inline distT="0" distB="0" distL="0" distR="0" wp14:anchorId="35613326" wp14:editId="306E4804">
            <wp:extent cx="5041900" cy="19855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9360" cy="1988455"/>
                    </a:xfrm>
                    <a:prstGeom prst="rect">
                      <a:avLst/>
                    </a:prstGeom>
                  </pic:spPr>
                </pic:pic>
              </a:graphicData>
            </a:graphic>
          </wp:inline>
        </w:drawing>
      </w:r>
    </w:p>
    <w:p w14:paraId="68829F49" w14:textId="1D249A04" w:rsidR="006D782E" w:rsidRPr="00404DB6" w:rsidRDefault="006D782E" w:rsidP="00404DB6">
      <w:pPr>
        <w:pStyle w:val="BodyText"/>
        <w:numPr>
          <w:ilvl w:val="1"/>
          <w:numId w:val="24"/>
        </w:numPr>
        <w:ind w:left="1134"/>
        <w:rPr>
          <w:rFonts w:eastAsia="Times New Roman" w:cs="Arial"/>
          <w:bCs/>
          <w:color w:val="202124"/>
          <w:shd w:val="clear" w:color="auto" w:fill="FFFFFF"/>
        </w:rPr>
      </w:pPr>
      <w:r w:rsidRPr="00404DB6">
        <w:rPr>
          <w:rFonts w:eastAsia="Times New Roman" w:cs="Arial"/>
          <w:bCs/>
          <w:color w:val="202124"/>
          <w:shd w:val="clear" w:color="auto" w:fill="FFFFFF"/>
        </w:rPr>
        <w:t xml:space="preserve">Click </w:t>
      </w:r>
      <w:r w:rsidRPr="00404DB6">
        <w:rPr>
          <w:rFonts w:eastAsia="Times New Roman" w:cs="Arial"/>
          <w:b/>
          <w:color w:val="202124"/>
          <w:shd w:val="clear" w:color="auto" w:fill="FFFFFF"/>
        </w:rPr>
        <w:t>Create Workspace</w:t>
      </w:r>
      <w:r w:rsidRPr="00404DB6">
        <w:rPr>
          <w:rFonts w:eastAsia="Times New Roman" w:cs="Arial"/>
          <w:bCs/>
          <w:color w:val="202124"/>
          <w:shd w:val="clear" w:color="auto" w:fill="FFFFFF"/>
        </w:rPr>
        <w:t xml:space="preserve"> button.</w:t>
      </w:r>
    </w:p>
    <w:p w14:paraId="2B3DA53C" w14:textId="21B0C6AD" w:rsidR="006D782E" w:rsidRPr="00404DB6" w:rsidRDefault="006D782E" w:rsidP="00404DB6">
      <w:pPr>
        <w:pStyle w:val="BodyText"/>
        <w:numPr>
          <w:ilvl w:val="1"/>
          <w:numId w:val="24"/>
        </w:numPr>
        <w:ind w:left="1134"/>
        <w:rPr>
          <w:rFonts w:eastAsia="Times New Roman" w:cs="Arial"/>
          <w:bCs/>
          <w:color w:val="202124"/>
          <w:shd w:val="clear" w:color="auto" w:fill="FFFFFF"/>
        </w:rPr>
      </w:pPr>
      <w:r w:rsidRPr="00404DB6">
        <w:rPr>
          <w:rFonts w:eastAsia="Times New Roman" w:cs="Arial"/>
          <w:bCs/>
          <w:color w:val="202124"/>
          <w:shd w:val="clear" w:color="auto" w:fill="FFFFFF"/>
        </w:rPr>
        <w:t xml:space="preserve">Click </w:t>
      </w:r>
      <w:r w:rsidRPr="00404DB6">
        <w:rPr>
          <w:rFonts w:eastAsia="Times New Roman" w:cs="Arial"/>
          <w:b/>
          <w:color w:val="202124"/>
          <w:shd w:val="clear" w:color="auto" w:fill="FFFFFF"/>
        </w:rPr>
        <w:t>Close X button</w:t>
      </w:r>
      <w:r w:rsidRPr="00404DB6">
        <w:rPr>
          <w:rFonts w:eastAsia="Times New Roman" w:cs="Arial"/>
          <w:bCs/>
          <w:color w:val="202124"/>
          <w:shd w:val="clear" w:color="auto" w:fill="FFFFFF"/>
        </w:rPr>
        <w:t xml:space="preserve"> at right side of window.</w:t>
      </w:r>
    </w:p>
    <w:p w14:paraId="4E4F3EDD" w14:textId="3E06DF91" w:rsidR="006D782E" w:rsidRPr="00404DB6" w:rsidRDefault="006D782E" w:rsidP="00404DB6">
      <w:pPr>
        <w:pStyle w:val="BodyText"/>
        <w:numPr>
          <w:ilvl w:val="1"/>
          <w:numId w:val="24"/>
        </w:numPr>
        <w:ind w:left="1134"/>
        <w:rPr>
          <w:rFonts w:eastAsia="Times New Roman" w:cs="Arial"/>
          <w:bCs/>
          <w:color w:val="202124"/>
          <w:shd w:val="clear" w:color="auto" w:fill="FFFFFF"/>
        </w:rPr>
      </w:pPr>
      <w:r w:rsidRPr="00404DB6">
        <w:rPr>
          <w:rFonts w:eastAsia="Times New Roman" w:cs="Arial"/>
          <w:bCs/>
          <w:color w:val="202124"/>
          <w:shd w:val="clear" w:color="auto" w:fill="FFFFFF"/>
        </w:rPr>
        <w:t xml:space="preserve">Observe the </w:t>
      </w:r>
      <w:r w:rsidRPr="00404DB6">
        <w:rPr>
          <w:rFonts w:eastAsia="Times New Roman" w:cs="Arial"/>
          <w:b/>
          <w:color w:val="202124"/>
          <w:shd w:val="clear" w:color="auto" w:fill="FFFFFF"/>
        </w:rPr>
        <w:t>Edit and +</w:t>
      </w:r>
      <w:r w:rsidRPr="00404DB6">
        <w:rPr>
          <w:rFonts w:eastAsia="Times New Roman" w:cs="Arial"/>
          <w:bCs/>
          <w:color w:val="202124"/>
          <w:shd w:val="clear" w:color="auto" w:fill="FFFFFF"/>
        </w:rPr>
        <w:t xml:space="preserve"> coming up for you now.</w:t>
      </w:r>
    </w:p>
    <w:p w14:paraId="5D94CA5D" w14:textId="13A044AD" w:rsidR="006D782E" w:rsidRDefault="006D782E" w:rsidP="00404DB6">
      <w:pPr>
        <w:pStyle w:val="BodyText"/>
        <w:ind w:left="1134"/>
        <w:rPr>
          <w:rFonts w:eastAsia="Times New Roman" w:cs="Arial"/>
          <w:b/>
          <w:color w:val="202124"/>
          <w:sz w:val="24"/>
          <w:shd w:val="clear" w:color="auto" w:fill="FFFFFF"/>
        </w:rPr>
      </w:pPr>
      <w:r>
        <w:rPr>
          <w:noProof/>
        </w:rPr>
        <w:drawing>
          <wp:inline distT="0" distB="0" distL="0" distR="0" wp14:anchorId="079366AF" wp14:editId="30EC2924">
            <wp:extent cx="4559300" cy="5026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9496" cy="514842"/>
                    </a:xfrm>
                    <a:prstGeom prst="rect">
                      <a:avLst/>
                    </a:prstGeom>
                  </pic:spPr>
                </pic:pic>
              </a:graphicData>
            </a:graphic>
          </wp:inline>
        </w:drawing>
      </w:r>
    </w:p>
    <w:p w14:paraId="7D6D7A53" w14:textId="77777777" w:rsidR="001F501E" w:rsidRDefault="001F501E" w:rsidP="001F501E">
      <w:pPr>
        <w:pStyle w:val="BodyText"/>
        <w:numPr>
          <w:ilvl w:val="0"/>
          <w:numId w:val="24"/>
        </w:numPr>
        <w:rPr>
          <w:rFonts w:eastAsia="Times New Roman" w:cs="Arial"/>
          <w:color w:val="202124"/>
          <w:shd w:val="clear" w:color="auto" w:fill="FFFFFF"/>
        </w:rPr>
      </w:pPr>
      <w:r>
        <w:rPr>
          <w:rFonts w:eastAsia="Times New Roman" w:cs="Arial"/>
          <w:color w:val="202124"/>
          <w:shd w:val="clear" w:color="auto" w:fill="FFFFFF"/>
        </w:rPr>
        <w:t>C</w:t>
      </w:r>
      <w:r w:rsidR="00404DB6" w:rsidRPr="001F501E">
        <w:rPr>
          <w:rFonts w:eastAsia="Times New Roman" w:cs="Arial"/>
          <w:color w:val="202124"/>
          <w:shd w:val="clear" w:color="auto" w:fill="FFFFFF"/>
        </w:rPr>
        <w:t xml:space="preserve">reate a Workflow </w:t>
      </w:r>
      <w:r>
        <w:rPr>
          <w:rFonts w:eastAsia="Times New Roman" w:cs="Arial"/>
          <w:color w:val="202124"/>
          <w:shd w:val="clear" w:color="auto" w:fill="FFFFFF"/>
        </w:rPr>
        <w:t>G</w:t>
      </w:r>
    </w:p>
    <w:p w14:paraId="730EC308" w14:textId="12E212FD" w:rsidR="00C541BE" w:rsidRPr="001F501E" w:rsidRDefault="001F501E" w:rsidP="001F501E">
      <w:pPr>
        <w:pStyle w:val="BodyText"/>
        <w:numPr>
          <w:ilvl w:val="1"/>
          <w:numId w:val="24"/>
        </w:numPr>
        <w:ind w:left="993"/>
        <w:rPr>
          <w:rFonts w:eastAsia="Times New Roman" w:cs="Arial"/>
          <w:color w:val="202124"/>
          <w:shd w:val="clear" w:color="auto" w:fill="FFFFFF"/>
        </w:rPr>
      </w:pPr>
      <w:r>
        <w:rPr>
          <w:rFonts w:eastAsia="Times New Roman" w:cs="Arial"/>
          <w:color w:val="202124"/>
          <w:shd w:val="clear" w:color="auto" w:fill="FFFFFF"/>
        </w:rPr>
        <w:t>G</w:t>
      </w:r>
      <w:r w:rsidR="00C541BE" w:rsidRPr="001F501E">
        <w:rPr>
          <w:rFonts w:eastAsia="Times New Roman" w:cs="Arial"/>
          <w:color w:val="202124"/>
          <w:shd w:val="clear" w:color="auto" w:fill="FFFFFF"/>
        </w:rPr>
        <w:t xml:space="preserve">o to Object Explorer and </w:t>
      </w:r>
      <w:r>
        <w:rPr>
          <w:rFonts w:eastAsia="Times New Roman" w:cs="Arial"/>
          <w:color w:val="202124"/>
          <w:shd w:val="clear" w:color="auto" w:fill="FFFFFF"/>
        </w:rPr>
        <w:t>s</w:t>
      </w:r>
      <w:r w:rsidR="00C541BE" w:rsidRPr="001F501E">
        <w:rPr>
          <w:rFonts w:eastAsia="Times New Roman" w:cs="Arial"/>
          <w:color w:val="202124"/>
          <w:shd w:val="clear" w:color="auto" w:fill="FFFFFF"/>
        </w:rPr>
        <w:t xml:space="preserve">elect </w:t>
      </w:r>
      <w:r w:rsidR="00C541BE" w:rsidRPr="001F501E">
        <w:rPr>
          <w:rFonts w:eastAsia="Times New Roman" w:cs="Arial"/>
          <w:b/>
          <w:color w:val="202124"/>
          <w:shd w:val="clear" w:color="auto" w:fill="FFFFFF"/>
        </w:rPr>
        <w:t>Project</w:t>
      </w:r>
      <w:r w:rsidR="00C541BE" w:rsidRPr="001F501E">
        <w:rPr>
          <w:rFonts w:eastAsia="Times New Roman" w:cs="Arial"/>
          <w:color w:val="202124"/>
          <w:shd w:val="clear" w:color="auto" w:fill="FFFFFF"/>
        </w:rPr>
        <w:t xml:space="preserve"> from the Explo</w:t>
      </w:r>
      <w:r>
        <w:rPr>
          <w:rFonts w:eastAsia="Times New Roman" w:cs="Arial"/>
          <w:color w:val="202124"/>
          <w:shd w:val="clear" w:color="auto" w:fill="FFFFFF"/>
        </w:rPr>
        <w:t>r</w:t>
      </w:r>
      <w:r w:rsidR="00C541BE" w:rsidRPr="001F501E">
        <w:rPr>
          <w:rFonts w:eastAsia="Times New Roman" w:cs="Arial"/>
          <w:color w:val="202124"/>
          <w:shd w:val="clear" w:color="auto" w:fill="FFFFFF"/>
        </w:rPr>
        <w:t>er menu</w:t>
      </w:r>
    </w:p>
    <w:p w14:paraId="4F5C6950" w14:textId="05FF3267" w:rsidR="00C541BE" w:rsidRPr="001F501E" w:rsidRDefault="001E2B03" w:rsidP="001F501E">
      <w:pPr>
        <w:pStyle w:val="BodyText"/>
        <w:numPr>
          <w:ilvl w:val="1"/>
          <w:numId w:val="24"/>
        </w:numPr>
        <w:ind w:left="993"/>
        <w:rPr>
          <w:rFonts w:eastAsia="Times New Roman" w:cs="Arial"/>
          <w:bCs/>
          <w:color w:val="202124"/>
          <w:shd w:val="clear" w:color="auto" w:fill="FFFFFF"/>
        </w:rPr>
      </w:pPr>
      <w:r w:rsidRPr="001F501E">
        <w:rPr>
          <w:rFonts w:eastAsia="Times New Roman" w:cs="Arial"/>
          <w:bCs/>
          <w:color w:val="202124"/>
          <w:shd w:val="clear" w:color="auto" w:fill="FFFFFF"/>
        </w:rPr>
        <w:t>Create</w:t>
      </w:r>
      <w:r w:rsidR="00C541BE" w:rsidRPr="001F501E">
        <w:rPr>
          <w:rFonts w:eastAsia="Times New Roman" w:cs="Arial"/>
          <w:bCs/>
          <w:color w:val="202124"/>
          <w:shd w:val="clear" w:color="auto" w:fill="FFFFFF"/>
        </w:rPr>
        <w:t xml:space="preserve"> </w:t>
      </w:r>
      <w:r w:rsidR="00C541BE" w:rsidRPr="001F501E">
        <w:rPr>
          <w:bCs/>
        </w:rPr>
        <w:t>t</w:t>
      </w:r>
      <w:r w:rsidR="00C541BE" w:rsidRPr="001F501E">
        <w:rPr>
          <w:rFonts w:eastAsia="Times New Roman" w:cs="Arial"/>
          <w:bCs/>
          <w:color w:val="202124"/>
          <w:shd w:val="clear" w:color="auto" w:fill="FFFFFF"/>
        </w:rPr>
        <w:t xml:space="preserve">he Project named AUT Workflow as you will be assigning new object definitions to that project. </w:t>
      </w:r>
    </w:p>
    <w:p w14:paraId="1DA30BA8" w14:textId="4A596657" w:rsidR="001E2B03" w:rsidRPr="001F501E" w:rsidRDefault="001E2B03" w:rsidP="001F501E">
      <w:pPr>
        <w:pStyle w:val="BodyText"/>
        <w:numPr>
          <w:ilvl w:val="1"/>
          <w:numId w:val="24"/>
        </w:numPr>
        <w:ind w:left="993"/>
        <w:rPr>
          <w:rFonts w:eastAsia="Times New Roman" w:cs="Arial"/>
          <w:bCs/>
          <w:color w:val="202124"/>
          <w:shd w:val="clear" w:color="auto" w:fill="FFFFFF"/>
        </w:rPr>
      </w:pPr>
      <w:r w:rsidRPr="001F501E">
        <w:rPr>
          <w:rFonts w:eastAsia="Times New Roman" w:cs="Arial"/>
          <w:color w:val="202124"/>
          <w:shd w:val="clear" w:color="auto" w:fill="FFFFFF"/>
        </w:rPr>
        <w:t>Click</w:t>
      </w:r>
      <w:r w:rsidRPr="001F501E">
        <w:rPr>
          <w:rFonts w:eastAsia="Times New Roman" w:cs="Arial"/>
          <w:b/>
          <w:color w:val="202124"/>
          <w:shd w:val="clear" w:color="auto" w:fill="FFFFFF"/>
        </w:rPr>
        <w:t xml:space="preserve"> +</w:t>
      </w:r>
      <w:r w:rsidRPr="001F501E">
        <w:rPr>
          <w:rFonts w:eastAsia="Times New Roman" w:cs="Arial"/>
          <w:bCs/>
          <w:color w:val="202124"/>
          <w:shd w:val="clear" w:color="auto" w:fill="FFFFFF"/>
        </w:rPr>
        <w:t xml:space="preserve"> and </w:t>
      </w:r>
      <w:r w:rsidR="001F501E">
        <w:rPr>
          <w:rFonts w:eastAsia="Times New Roman" w:cs="Arial"/>
          <w:bCs/>
          <w:color w:val="202124"/>
          <w:shd w:val="clear" w:color="auto" w:fill="FFFFFF"/>
        </w:rPr>
        <w:t>p</w:t>
      </w:r>
      <w:r w:rsidRPr="001F501E">
        <w:rPr>
          <w:rFonts w:eastAsia="Times New Roman" w:cs="Arial"/>
          <w:bCs/>
          <w:color w:val="202124"/>
          <w:shd w:val="clear" w:color="auto" w:fill="FFFFFF"/>
        </w:rPr>
        <w:t xml:space="preserve">rovide the name of project as </w:t>
      </w:r>
      <w:r w:rsidRPr="001F501E">
        <w:rPr>
          <w:rFonts w:eastAsia="Times New Roman" w:cs="Arial"/>
          <w:b/>
          <w:color w:val="202124"/>
          <w:shd w:val="clear" w:color="auto" w:fill="FFFFFF"/>
        </w:rPr>
        <w:t>AUT Workflow</w:t>
      </w:r>
      <w:r w:rsidRPr="001F501E">
        <w:rPr>
          <w:rFonts w:eastAsia="Times New Roman" w:cs="Arial"/>
          <w:bCs/>
          <w:color w:val="202124"/>
          <w:shd w:val="clear" w:color="auto" w:fill="FFFFFF"/>
        </w:rPr>
        <w:t xml:space="preserve">. Enable the </w:t>
      </w:r>
      <w:r w:rsidRPr="001F501E">
        <w:rPr>
          <w:rFonts w:eastAsia="Times New Roman" w:cs="Arial"/>
          <w:b/>
          <w:color w:val="202124"/>
          <w:shd w:val="clear" w:color="auto" w:fill="FFFFFF"/>
        </w:rPr>
        <w:t>Locked</w:t>
      </w:r>
      <w:r w:rsidRPr="001F501E">
        <w:rPr>
          <w:rFonts w:eastAsia="Times New Roman" w:cs="Arial"/>
          <w:bCs/>
          <w:color w:val="202124"/>
          <w:shd w:val="clear" w:color="auto" w:fill="FFFFFF"/>
        </w:rPr>
        <w:t xml:space="preserve"> In. </w:t>
      </w:r>
      <w:r w:rsidRPr="001F501E">
        <w:rPr>
          <w:rFonts w:eastAsia="Times New Roman" w:cs="Arial"/>
          <w:color w:val="202124"/>
          <w:shd w:val="clear" w:color="auto" w:fill="FFFFFF"/>
        </w:rPr>
        <w:t>Click</w:t>
      </w:r>
      <w:r w:rsidRPr="001F501E">
        <w:rPr>
          <w:rFonts w:eastAsia="Times New Roman" w:cs="Arial"/>
          <w:b/>
          <w:color w:val="202124"/>
          <w:shd w:val="clear" w:color="auto" w:fill="FFFFFF"/>
        </w:rPr>
        <w:t xml:space="preserve"> Save Record</w:t>
      </w:r>
      <w:r w:rsidRPr="001F501E">
        <w:rPr>
          <w:rFonts w:eastAsia="Times New Roman" w:cs="Arial"/>
          <w:bCs/>
          <w:color w:val="202124"/>
          <w:shd w:val="clear" w:color="auto" w:fill="FFFFFF"/>
        </w:rPr>
        <w:t>.</w:t>
      </w:r>
    </w:p>
    <w:p w14:paraId="73E999B8" w14:textId="2E66EABC" w:rsidR="00C541BE" w:rsidRDefault="001E2B03" w:rsidP="001F501E">
      <w:pPr>
        <w:pStyle w:val="BodyText"/>
        <w:ind w:left="993"/>
      </w:pPr>
      <w:r>
        <w:rPr>
          <w:noProof/>
        </w:rPr>
        <w:drawing>
          <wp:inline distT="0" distB="0" distL="0" distR="0" wp14:anchorId="3D47F807" wp14:editId="179A643E">
            <wp:extent cx="4826000" cy="14957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9670" cy="1499988"/>
                    </a:xfrm>
                    <a:prstGeom prst="rect">
                      <a:avLst/>
                    </a:prstGeom>
                  </pic:spPr>
                </pic:pic>
              </a:graphicData>
            </a:graphic>
          </wp:inline>
        </w:drawing>
      </w:r>
    </w:p>
    <w:p w14:paraId="03EDF874" w14:textId="77777777" w:rsidR="001E2B03" w:rsidRDefault="001E2B03" w:rsidP="00C541BE">
      <w:pPr>
        <w:pStyle w:val="Default"/>
        <w:rPr>
          <w:color w:val="auto"/>
          <w:sz w:val="22"/>
          <w:szCs w:val="22"/>
        </w:rPr>
      </w:pPr>
    </w:p>
    <w:p w14:paraId="375B4804" w14:textId="77777777" w:rsidR="001E2B03" w:rsidRPr="001E2B03" w:rsidRDefault="001E2B03" w:rsidP="00C541BE">
      <w:pPr>
        <w:pStyle w:val="Default"/>
        <w:rPr>
          <w:bCs/>
          <w:color w:val="202124"/>
          <w:szCs w:val="22"/>
          <w:shd w:val="clear" w:color="auto" w:fill="FFFFFF"/>
          <w:lang w:val="en-US"/>
        </w:rPr>
      </w:pPr>
    </w:p>
    <w:p w14:paraId="274101F9" w14:textId="089D015D" w:rsidR="00C541BE" w:rsidRPr="001F501E" w:rsidRDefault="00C541BE" w:rsidP="001F501E">
      <w:pPr>
        <w:pStyle w:val="Default"/>
        <w:numPr>
          <w:ilvl w:val="0"/>
          <w:numId w:val="24"/>
        </w:numPr>
        <w:rPr>
          <w:bCs/>
          <w:color w:val="202124"/>
          <w:sz w:val="22"/>
          <w:szCs w:val="22"/>
          <w:shd w:val="clear" w:color="auto" w:fill="FFFFFF"/>
          <w:lang w:val="en-US"/>
        </w:rPr>
      </w:pPr>
      <w:r w:rsidRPr="001F501E">
        <w:rPr>
          <w:bCs/>
          <w:color w:val="202124"/>
          <w:sz w:val="22"/>
          <w:szCs w:val="22"/>
          <w:shd w:val="clear" w:color="auto" w:fill="FFFFFF"/>
          <w:lang w:val="en-US"/>
        </w:rPr>
        <w:lastRenderedPageBreak/>
        <w:t xml:space="preserve">Create a workflow process object definition and invoke the workflow designer. </w:t>
      </w:r>
    </w:p>
    <w:p w14:paraId="03F5741E" w14:textId="3AF4AEAF" w:rsidR="00C541BE" w:rsidRPr="001F501E" w:rsidRDefault="00C541BE" w:rsidP="009C299A">
      <w:pPr>
        <w:pStyle w:val="Default"/>
        <w:numPr>
          <w:ilvl w:val="0"/>
          <w:numId w:val="14"/>
        </w:numPr>
        <w:rPr>
          <w:bCs/>
          <w:color w:val="202124"/>
          <w:sz w:val="22"/>
          <w:szCs w:val="22"/>
          <w:shd w:val="clear" w:color="auto" w:fill="FFFFFF"/>
          <w:lang w:val="en-US"/>
        </w:rPr>
      </w:pPr>
      <w:r w:rsidRPr="001F501E">
        <w:rPr>
          <w:bCs/>
          <w:color w:val="202124"/>
          <w:sz w:val="22"/>
          <w:szCs w:val="22"/>
          <w:shd w:val="clear" w:color="auto" w:fill="FFFFFF"/>
          <w:lang w:val="en-US"/>
        </w:rPr>
        <w:t xml:space="preserve">In the Object Explorer (OE), select Workflow Process. </w:t>
      </w:r>
    </w:p>
    <w:p w14:paraId="1192773A" w14:textId="0D8A3E62" w:rsidR="009C299A" w:rsidRPr="001F501E" w:rsidRDefault="009C299A" w:rsidP="009C299A">
      <w:pPr>
        <w:pStyle w:val="Default"/>
        <w:numPr>
          <w:ilvl w:val="0"/>
          <w:numId w:val="14"/>
        </w:numPr>
        <w:rPr>
          <w:bCs/>
          <w:color w:val="202124"/>
          <w:sz w:val="22"/>
          <w:szCs w:val="22"/>
          <w:shd w:val="clear" w:color="auto" w:fill="FFFFFF"/>
          <w:lang w:val="en-US"/>
        </w:rPr>
      </w:pPr>
      <w:r w:rsidRPr="001F501E">
        <w:rPr>
          <w:bCs/>
          <w:color w:val="202124"/>
          <w:sz w:val="22"/>
          <w:szCs w:val="22"/>
          <w:shd w:val="clear" w:color="auto" w:fill="FFFFFF"/>
          <w:lang w:val="en-US"/>
        </w:rPr>
        <w:t>Click + to create new record.</w:t>
      </w:r>
    </w:p>
    <w:p w14:paraId="0B8800E8" w14:textId="39572EAF" w:rsidR="009C299A" w:rsidRDefault="009C299A" w:rsidP="00081AD6">
      <w:pPr>
        <w:pStyle w:val="Default"/>
        <w:rPr>
          <w:bCs/>
          <w:color w:val="202124"/>
          <w:szCs w:val="22"/>
          <w:shd w:val="clear" w:color="auto" w:fill="FFFFFF"/>
          <w:lang w:val="en-US"/>
        </w:rPr>
      </w:pPr>
    </w:p>
    <w:tbl>
      <w:tblPr>
        <w:tblW w:w="0" w:type="auto"/>
        <w:tblCellSpacing w:w="15" w:type="dxa"/>
        <w:tblInd w:w="1130" w:type="dxa"/>
        <w:shd w:val="clear" w:color="auto" w:fill="FFFFFF"/>
        <w:tblCellMar>
          <w:top w:w="75" w:type="dxa"/>
          <w:left w:w="75" w:type="dxa"/>
          <w:bottom w:w="75" w:type="dxa"/>
          <w:right w:w="75" w:type="dxa"/>
        </w:tblCellMar>
        <w:tblLook w:val="04A0" w:firstRow="1" w:lastRow="0" w:firstColumn="1" w:lastColumn="0" w:noHBand="0" w:noVBand="1"/>
      </w:tblPr>
      <w:tblGrid>
        <w:gridCol w:w="1785"/>
        <w:gridCol w:w="1736"/>
      </w:tblGrid>
      <w:tr w:rsidR="00730BC4" w:rsidRPr="001F501E" w14:paraId="207AAC8E" w14:textId="77777777" w:rsidTr="001F501E">
        <w:trPr>
          <w:tblCellSpacing w:w="15" w:type="dxa"/>
        </w:trPr>
        <w:tc>
          <w:tcPr>
            <w:tcW w:w="0" w:type="auto"/>
            <w:shd w:val="clear" w:color="auto" w:fill="A1BC84"/>
            <w:hideMark/>
          </w:tcPr>
          <w:p w14:paraId="6CCA7373" w14:textId="77777777" w:rsidR="00730BC4" w:rsidRPr="001F501E" w:rsidRDefault="00730BC4" w:rsidP="00730BC4">
            <w:pPr>
              <w:rPr>
                <w:rFonts w:eastAsia="Times New Roman" w:cs="Arial"/>
                <w:b/>
                <w:bCs/>
                <w:color w:val="000000"/>
                <w:szCs w:val="17"/>
                <w:lang w:val="en-IN" w:eastAsia="en-IN"/>
              </w:rPr>
            </w:pPr>
            <w:r w:rsidRPr="001F501E">
              <w:rPr>
                <w:rFonts w:eastAsia="Times New Roman" w:cs="Arial"/>
                <w:b/>
                <w:bCs/>
                <w:color w:val="000000"/>
                <w:szCs w:val="17"/>
                <w:lang w:val="en-IN" w:eastAsia="en-IN"/>
              </w:rPr>
              <w:t>Property</w:t>
            </w:r>
          </w:p>
        </w:tc>
        <w:tc>
          <w:tcPr>
            <w:tcW w:w="0" w:type="auto"/>
            <w:shd w:val="clear" w:color="auto" w:fill="A1BC84"/>
            <w:hideMark/>
          </w:tcPr>
          <w:p w14:paraId="2DBC00E2" w14:textId="77777777" w:rsidR="00730BC4" w:rsidRPr="001F501E" w:rsidRDefault="00730BC4" w:rsidP="00730BC4">
            <w:pPr>
              <w:rPr>
                <w:rFonts w:eastAsia="Times New Roman" w:cs="Arial"/>
                <w:b/>
                <w:bCs/>
                <w:color w:val="000000"/>
                <w:szCs w:val="17"/>
                <w:lang w:val="en-IN" w:eastAsia="en-IN"/>
              </w:rPr>
            </w:pPr>
            <w:bookmarkStart w:id="3" w:name="wp1155639"/>
            <w:bookmarkEnd w:id="3"/>
            <w:r w:rsidRPr="001F501E">
              <w:rPr>
                <w:rFonts w:eastAsia="Times New Roman" w:cs="Arial"/>
                <w:b/>
                <w:bCs/>
                <w:color w:val="000000"/>
                <w:szCs w:val="17"/>
                <w:lang w:val="en-IN" w:eastAsia="en-IN"/>
              </w:rPr>
              <w:t>Value</w:t>
            </w:r>
          </w:p>
        </w:tc>
      </w:tr>
      <w:tr w:rsidR="00730BC4" w:rsidRPr="001F501E" w14:paraId="4A9A7C7D" w14:textId="77777777" w:rsidTr="001F501E">
        <w:trPr>
          <w:tblCellSpacing w:w="15" w:type="dxa"/>
        </w:trPr>
        <w:tc>
          <w:tcPr>
            <w:tcW w:w="0" w:type="auto"/>
            <w:shd w:val="clear" w:color="auto" w:fill="EAF4DA"/>
            <w:hideMark/>
          </w:tcPr>
          <w:p w14:paraId="1D3A7DE2" w14:textId="77777777" w:rsidR="00730BC4" w:rsidRPr="001F501E" w:rsidRDefault="00730BC4" w:rsidP="00730BC4">
            <w:pPr>
              <w:spacing w:before="120" w:after="120"/>
              <w:rPr>
                <w:rFonts w:eastAsia="Times New Roman" w:cs="Arial"/>
                <w:color w:val="000000"/>
                <w:szCs w:val="17"/>
                <w:lang w:val="en-IN" w:eastAsia="en-IN"/>
              </w:rPr>
            </w:pPr>
            <w:bookmarkStart w:id="4" w:name="wp1155641"/>
            <w:bookmarkEnd w:id="4"/>
            <w:r w:rsidRPr="001F501E">
              <w:rPr>
                <w:rFonts w:eastAsia="Times New Roman" w:cs="Arial"/>
                <w:color w:val="000000"/>
                <w:szCs w:val="17"/>
                <w:lang w:val="en-IN" w:eastAsia="en-IN"/>
              </w:rPr>
              <w:t>Process Name</w:t>
            </w:r>
          </w:p>
        </w:tc>
        <w:tc>
          <w:tcPr>
            <w:tcW w:w="0" w:type="auto"/>
            <w:shd w:val="clear" w:color="auto" w:fill="EAF4DA"/>
            <w:hideMark/>
          </w:tcPr>
          <w:p w14:paraId="67FC06B7" w14:textId="77777777" w:rsidR="00730BC4" w:rsidRPr="001F501E" w:rsidRDefault="00730BC4" w:rsidP="00730BC4">
            <w:pPr>
              <w:spacing w:before="120" w:after="120"/>
              <w:rPr>
                <w:rFonts w:eastAsia="Times New Roman" w:cs="Arial"/>
                <w:color w:val="000000"/>
                <w:szCs w:val="17"/>
                <w:lang w:val="en-IN" w:eastAsia="en-IN"/>
              </w:rPr>
            </w:pPr>
            <w:bookmarkStart w:id="5" w:name="wp1155643"/>
            <w:bookmarkEnd w:id="5"/>
            <w:r w:rsidRPr="001F501E">
              <w:rPr>
                <w:rFonts w:eastAsia="Times New Roman" w:cs="Arial"/>
                <w:color w:val="000000"/>
                <w:szCs w:val="17"/>
                <w:lang w:val="en-IN" w:eastAsia="en-IN"/>
              </w:rPr>
              <w:t>Create Plan</w:t>
            </w:r>
          </w:p>
        </w:tc>
      </w:tr>
      <w:tr w:rsidR="00730BC4" w:rsidRPr="001F501E" w14:paraId="1525B74E" w14:textId="77777777" w:rsidTr="001F501E">
        <w:trPr>
          <w:tblCellSpacing w:w="15" w:type="dxa"/>
        </w:trPr>
        <w:tc>
          <w:tcPr>
            <w:tcW w:w="0" w:type="auto"/>
            <w:shd w:val="clear" w:color="auto" w:fill="EAF4DA"/>
            <w:hideMark/>
          </w:tcPr>
          <w:p w14:paraId="23A6915E" w14:textId="77777777" w:rsidR="00730BC4" w:rsidRPr="001F501E" w:rsidRDefault="00730BC4" w:rsidP="00730BC4">
            <w:pPr>
              <w:spacing w:before="120" w:after="120"/>
              <w:rPr>
                <w:rFonts w:eastAsia="Times New Roman" w:cs="Arial"/>
                <w:color w:val="000000"/>
                <w:szCs w:val="17"/>
                <w:lang w:val="en-IN" w:eastAsia="en-IN"/>
              </w:rPr>
            </w:pPr>
            <w:bookmarkStart w:id="6" w:name="wp1155649"/>
            <w:bookmarkEnd w:id="6"/>
            <w:r w:rsidRPr="001F501E">
              <w:rPr>
                <w:rFonts w:eastAsia="Times New Roman" w:cs="Arial"/>
                <w:color w:val="000000"/>
                <w:szCs w:val="17"/>
                <w:lang w:val="en-IN" w:eastAsia="en-IN"/>
              </w:rPr>
              <w:t>Business Object</w:t>
            </w:r>
          </w:p>
        </w:tc>
        <w:tc>
          <w:tcPr>
            <w:tcW w:w="0" w:type="auto"/>
            <w:shd w:val="clear" w:color="auto" w:fill="EAF4DA"/>
            <w:hideMark/>
          </w:tcPr>
          <w:p w14:paraId="48238157" w14:textId="77777777" w:rsidR="00730BC4" w:rsidRPr="001F501E" w:rsidRDefault="00730BC4" w:rsidP="00730BC4">
            <w:pPr>
              <w:spacing w:before="120" w:after="120"/>
              <w:rPr>
                <w:rFonts w:eastAsia="Times New Roman" w:cs="Arial"/>
                <w:color w:val="000000"/>
                <w:szCs w:val="17"/>
                <w:lang w:val="en-IN" w:eastAsia="en-IN"/>
              </w:rPr>
            </w:pPr>
            <w:bookmarkStart w:id="7" w:name="wp1155651"/>
            <w:bookmarkEnd w:id="7"/>
            <w:r w:rsidRPr="001F501E">
              <w:rPr>
                <w:rFonts w:eastAsia="Times New Roman" w:cs="Arial"/>
                <w:color w:val="000000"/>
                <w:szCs w:val="17"/>
                <w:lang w:val="en-IN" w:eastAsia="en-IN"/>
              </w:rPr>
              <w:t>Opportunity</w:t>
            </w:r>
          </w:p>
        </w:tc>
      </w:tr>
      <w:tr w:rsidR="00730BC4" w:rsidRPr="001F501E" w14:paraId="21DAD517" w14:textId="77777777" w:rsidTr="001F501E">
        <w:trPr>
          <w:tblCellSpacing w:w="15" w:type="dxa"/>
        </w:trPr>
        <w:tc>
          <w:tcPr>
            <w:tcW w:w="0" w:type="auto"/>
            <w:shd w:val="clear" w:color="auto" w:fill="EAF4DA"/>
            <w:hideMark/>
          </w:tcPr>
          <w:p w14:paraId="62F5F6DD" w14:textId="77777777" w:rsidR="00730BC4" w:rsidRPr="001F501E" w:rsidRDefault="00730BC4" w:rsidP="00730BC4">
            <w:pPr>
              <w:spacing w:before="120" w:after="120"/>
              <w:rPr>
                <w:rFonts w:eastAsia="Times New Roman" w:cs="Arial"/>
                <w:color w:val="000000"/>
                <w:szCs w:val="17"/>
                <w:lang w:val="en-IN" w:eastAsia="en-IN"/>
              </w:rPr>
            </w:pPr>
            <w:bookmarkStart w:id="8" w:name="wp1155653"/>
            <w:bookmarkEnd w:id="8"/>
            <w:r w:rsidRPr="001F501E">
              <w:rPr>
                <w:rFonts w:eastAsia="Times New Roman" w:cs="Arial"/>
                <w:color w:val="000000"/>
                <w:szCs w:val="17"/>
                <w:lang w:val="en-IN" w:eastAsia="en-IN"/>
              </w:rPr>
              <w:t>Workflow Mode</w:t>
            </w:r>
          </w:p>
        </w:tc>
        <w:tc>
          <w:tcPr>
            <w:tcW w:w="0" w:type="auto"/>
            <w:shd w:val="clear" w:color="auto" w:fill="EAF4DA"/>
            <w:hideMark/>
          </w:tcPr>
          <w:p w14:paraId="110C59B9" w14:textId="47F4CAC0" w:rsidR="00730BC4" w:rsidRPr="001F501E" w:rsidRDefault="00730BC4" w:rsidP="00730BC4">
            <w:pPr>
              <w:spacing w:before="120" w:after="120"/>
              <w:rPr>
                <w:rFonts w:eastAsia="Times New Roman" w:cs="Arial"/>
                <w:color w:val="000000"/>
                <w:szCs w:val="17"/>
                <w:lang w:val="en-IN" w:eastAsia="en-IN"/>
              </w:rPr>
            </w:pPr>
            <w:bookmarkStart w:id="9" w:name="wp1155655"/>
            <w:bookmarkEnd w:id="9"/>
            <w:r w:rsidRPr="001F501E">
              <w:rPr>
                <w:rFonts w:eastAsia="Times New Roman" w:cs="Arial"/>
                <w:color w:val="000000"/>
                <w:szCs w:val="17"/>
                <w:lang w:val="en-IN" w:eastAsia="en-IN"/>
              </w:rPr>
              <w:t>Interactive Flo</w:t>
            </w:r>
            <w:r w:rsidR="004849A9" w:rsidRPr="001F501E">
              <w:rPr>
                <w:rFonts w:eastAsia="Times New Roman" w:cs="Arial"/>
                <w:color w:val="000000"/>
                <w:szCs w:val="17"/>
                <w:lang w:val="en-IN" w:eastAsia="en-IN"/>
              </w:rPr>
              <w:t>w</w:t>
            </w:r>
          </w:p>
        </w:tc>
      </w:tr>
      <w:tr w:rsidR="00980106" w:rsidRPr="001F501E" w14:paraId="7A2406E9" w14:textId="77777777" w:rsidTr="001F501E">
        <w:trPr>
          <w:tblCellSpacing w:w="15" w:type="dxa"/>
        </w:trPr>
        <w:tc>
          <w:tcPr>
            <w:tcW w:w="0" w:type="auto"/>
            <w:shd w:val="clear" w:color="auto" w:fill="EAF4DA"/>
          </w:tcPr>
          <w:p w14:paraId="5BB28252" w14:textId="3931FA0A" w:rsidR="00980106" w:rsidRPr="001F501E" w:rsidRDefault="00980106" w:rsidP="00730BC4">
            <w:pPr>
              <w:spacing w:before="120" w:after="120"/>
              <w:rPr>
                <w:rFonts w:eastAsia="Times New Roman" w:cs="Arial"/>
                <w:color w:val="000000"/>
                <w:szCs w:val="17"/>
                <w:lang w:val="en-IN" w:eastAsia="en-IN"/>
              </w:rPr>
            </w:pPr>
            <w:r w:rsidRPr="001F501E">
              <w:rPr>
                <w:rFonts w:eastAsia="Times New Roman" w:cs="Arial"/>
                <w:color w:val="000000"/>
                <w:szCs w:val="17"/>
                <w:lang w:val="en-IN" w:eastAsia="en-IN"/>
              </w:rPr>
              <w:t>Project Name</w:t>
            </w:r>
          </w:p>
        </w:tc>
        <w:tc>
          <w:tcPr>
            <w:tcW w:w="0" w:type="auto"/>
            <w:shd w:val="clear" w:color="auto" w:fill="EAF4DA"/>
          </w:tcPr>
          <w:p w14:paraId="6A3E7BE6" w14:textId="4A153480" w:rsidR="00980106" w:rsidRPr="001F501E" w:rsidRDefault="00980106" w:rsidP="00730BC4">
            <w:pPr>
              <w:spacing w:before="120" w:after="120"/>
              <w:rPr>
                <w:rFonts w:eastAsia="Times New Roman" w:cs="Arial"/>
                <w:color w:val="000000"/>
                <w:szCs w:val="17"/>
                <w:lang w:val="en-IN" w:eastAsia="en-IN"/>
              </w:rPr>
            </w:pPr>
            <w:r w:rsidRPr="001F501E">
              <w:rPr>
                <w:rFonts w:eastAsia="Times New Roman" w:cs="Arial"/>
                <w:color w:val="000000"/>
                <w:szCs w:val="17"/>
                <w:lang w:val="en-IN" w:eastAsia="en-IN"/>
              </w:rPr>
              <w:t>AUT workflow</w:t>
            </w:r>
          </w:p>
        </w:tc>
      </w:tr>
    </w:tbl>
    <w:p w14:paraId="128406DC" w14:textId="08187526" w:rsidR="004849A9" w:rsidRDefault="00980106" w:rsidP="001F501E">
      <w:pPr>
        <w:pStyle w:val="BodyText"/>
        <w:ind w:left="1134"/>
        <w:rPr>
          <w:rFonts w:eastAsia="Times New Roman" w:cs="Arial"/>
          <w:bCs/>
          <w:color w:val="202124"/>
          <w:sz w:val="24"/>
          <w:shd w:val="clear" w:color="auto" w:fill="FFFFFF"/>
        </w:rPr>
      </w:pPr>
      <w:r>
        <w:rPr>
          <w:noProof/>
        </w:rPr>
        <w:drawing>
          <wp:inline distT="0" distB="0" distL="0" distR="0" wp14:anchorId="2D52F079" wp14:editId="61CD81DB">
            <wp:extent cx="4610100" cy="6466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5193" cy="653021"/>
                    </a:xfrm>
                    <a:prstGeom prst="rect">
                      <a:avLst/>
                    </a:prstGeom>
                  </pic:spPr>
                </pic:pic>
              </a:graphicData>
            </a:graphic>
          </wp:inline>
        </w:drawing>
      </w:r>
    </w:p>
    <w:p w14:paraId="405996A3" w14:textId="77777777" w:rsidR="004849A9" w:rsidRDefault="004849A9" w:rsidP="00B906E2">
      <w:pPr>
        <w:pStyle w:val="BodyText"/>
        <w:rPr>
          <w:rFonts w:eastAsia="Times New Roman" w:cs="Arial"/>
          <w:bCs/>
          <w:color w:val="202124"/>
          <w:sz w:val="24"/>
          <w:shd w:val="clear" w:color="auto" w:fill="FFFFFF"/>
        </w:rPr>
      </w:pPr>
    </w:p>
    <w:p w14:paraId="09967558" w14:textId="09DE6E0B" w:rsidR="00081AD6" w:rsidRPr="001F501E" w:rsidRDefault="00081AD6" w:rsidP="001F501E">
      <w:pPr>
        <w:pStyle w:val="BodyText"/>
        <w:numPr>
          <w:ilvl w:val="0"/>
          <w:numId w:val="14"/>
        </w:numPr>
        <w:rPr>
          <w:rFonts w:eastAsia="Times New Roman" w:cs="Arial"/>
          <w:bCs/>
          <w:color w:val="202124"/>
          <w:shd w:val="clear" w:color="auto" w:fill="FFFFFF"/>
        </w:rPr>
      </w:pPr>
      <w:r w:rsidRPr="001F501E">
        <w:rPr>
          <w:rFonts w:eastAsia="Times New Roman" w:cs="Arial"/>
          <w:bCs/>
          <w:color w:val="202124"/>
          <w:shd w:val="clear" w:color="auto" w:fill="FFFFFF"/>
        </w:rPr>
        <w:t xml:space="preserve">Click </w:t>
      </w:r>
      <w:r w:rsidRPr="001F501E">
        <w:rPr>
          <w:rFonts w:eastAsia="Times New Roman" w:cs="Arial"/>
          <w:b/>
          <w:color w:val="202124"/>
          <w:shd w:val="clear" w:color="auto" w:fill="FFFFFF"/>
        </w:rPr>
        <w:t>Save Record</w:t>
      </w:r>
      <w:r w:rsidRPr="001F501E">
        <w:rPr>
          <w:rFonts w:eastAsia="Times New Roman" w:cs="Arial"/>
          <w:bCs/>
          <w:color w:val="202124"/>
          <w:shd w:val="clear" w:color="auto" w:fill="FFFFFF"/>
        </w:rPr>
        <w:t>.</w:t>
      </w:r>
    </w:p>
    <w:p w14:paraId="5D2A510A" w14:textId="2F3BE5C2" w:rsidR="00065533" w:rsidRDefault="00065533" w:rsidP="001F501E">
      <w:pPr>
        <w:pStyle w:val="BodyText"/>
        <w:numPr>
          <w:ilvl w:val="0"/>
          <w:numId w:val="14"/>
        </w:numPr>
        <w:rPr>
          <w:rFonts w:eastAsia="Times New Roman" w:cs="Arial"/>
          <w:bCs/>
          <w:color w:val="202124"/>
          <w:shd w:val="clear" w:color="auto" w:fill="FFFFFF"/>
        </w:rPr>
      </w:pPr>
      <w:r w:rsidRPr="001F501E">
        <w:rPr>
          <w:rFonts w:eastAsia="Times New Roman" w:cs="Arial"/>
          <w:bCs/>
          <w:color w:val="202124"/>
          <w:shd w:val="clear" w:color="auto" w:fill="FFFFFF"/>
        </w:rPr>
        <w:t xml:space="preserve">Click </w:t>
      </w:r>
      <w:r w:rsidRPr="001F501E">
        <w:rPr>
          <w:rFonts w:eastAsia="Times New Roman" w:cs="Arial"/>
          <w:b/>
          <w:color w:val="202124"/>
          <w:shd w:val="clear" w:color="auto" w:fill="FFFFFF"/>
        </w:rPr>
        <w:t>the Edit Icon (Pencil Icon)</w:t>
      </w:r>
      <w:r w:rsidRPr="001F501E">
        <w:rPr>
          <w:rFonts w:eastAsia="Times New Roman" w:cs="Arial"/>
          <w:bCs/>
          <w:color w:val="202124"/>
          <w:shd w:val="clear" w:color="auto" w:fill="FFFFFF"/>
        </w:rPr>
        <w:t>. It opens up the workflow designer.</w:t>
      </w:r>
    </w:p>
    <w:p w14:paraId="4A4FBCEF" w14:textId="7177B90F" w:rsidR="006079BA" w:rsidRPr="006079BA" w:rsidRDefault="006079BA" w:rsidP="006079BA">
      <w:pPr>
        <w:pStyle w:val="ListParagraph"/>
        <w:numPr>
          <w:ilvl w:val="0"/>
          <w:numId w:val="24"/>
        </w:numPr>
        <w:shd w:val="clear" w:color="auto" w:fill="FFFFFF"/>
        <w:spacing w:before="480"/>
        <w:rPr>
          <w:rFonts w:eastAsia="Times New Roman" w:cs="Arial"/>
          <w:bCs/>
          <w:color w:val="202124"/>
          <w:sz w:val="24"/>
          <w:shd w:val="clear" w:color="auto" w:fill="FFFFFF"/>
        </w:rPr>
      </w:pPr>
      <w:r>
        <w:rPr>
          <w:rFonts w:eastAsia="Times New Roman" w:cs="Arial"/>
          <w:bCs/>
          <w:color w:val="202124"/>
          <w:sz w:val="24"/>
          <w:shd w:val="clear" w:color="auto" w:fill="FFFFFF"/>
        </w:rPr>
        <w:t>D</w:t>
      </w:r>
      <w:r w:rsidRPr="006079BA">
        <w:rPr>
          <w:rFonts w:eastAsia="Times New Roman" w:cs="Arial"/>
          <w:bCs/>
          <w:color w:val="202124"/>
          <w:sz w:val="24"/>
          <w:shd w:val="clear" w:color="auto" w:fill="FFFFFF"/>
        </w:rPr>
        <w:t>efin</w:t>
      </w:r>
      <w:r>
        <w:rPr>
          <w:rFonts w:eastAsia="Times New Roman" w:cs="Arial"/>
          <w:bCs/>
          <w:color w:val="202124"/>
          <w:sz w:val="24"/>
          <w:shd w:val="clear" w:color="auto" w:fill="FFFFFF"/>
        </w:rPr>
        <w:t>ing</w:t>
      </w:r>
      <w:r w:rsidRPr="006079BA">
        <w:rPr>
          <w:rFonts w:eastAsia="Times New Roman" w:cs="Arial"/>
          <w:bCs/>
          <w:color w:val="202124"/>
          <w:sz w:val="24"/>
          <w:shd w:val="clear" w:color="auto" w:fill="FFFFFF"/>
        </w:rPr>
        <w:t xml:space="preserve"> </w:t>
      </w:r>
      <w:r>
        <w:rPr>
          <w:rFonts w:eastAsia="Times New Roman" w:cs="Arial"/>
          <w:bCs/>
          <w:color w:val="202124"/>
          <w:sz w:val="24"/>
          <w:shd w:val="clear" w:color="auto" w:fill="FFFFFF"/>
        </w:rPr>
        <w:t>W</w:t>
      </w:r>
      <w:r w:rsidRPr="006079BA">
        <w:rPr>
          <w:rFonts w:eastAsia="Times New Roman" w:cs="Arial"/>
          <w:bCs/>
          <w:color w:val="202124"/>
          <w:sz w:val="24"/>
          <w:shd w:val="clear" w:color="auto" w:fill="FFFFFF"/>
        </w:rPr>
        <w:t>orkflow step properties</w:t>
      </w:r>
    </w:p>
    <w:p w14:paraId="6BCB8E01" w14:textId="6CEDEEBC" w:rsidR="008D2E88" w:rsidRDefault="008D2E88" w:rsidP="006079BA">
      <w:pPr>
        <w:shd w:val="clear" w:color="auto" w:fill="FFFFFF"/>
        <w:spacing w:before="480"/>
        <w:ind w:left="720"/>
        <w:rPr>
          <w:rFonts w:eastAsia="Times New Roman" w:cs="Arial"/>
          <w:bCs/>
          <w:color w:val="202124"/>
          <w:sz w:val="24"/>
          <w:shd w:val="clear" w:color="auto" w:fill="FFFFFF"/>
        </w:rPr>
      </w:pPr>
      <w:r>
        <w:rPr>
          <w:noProof/>
        </w:rPr>
        <w:drawing>
          <wp:inline distT="0" distB="0" distL="0" distR="0" wp14:anchorId="7EEC90AA" wp14:editId="54D89255">
            <wp:extent cx="5232400" cy="118120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2536" cy="1183491"/>
                    </a:xfrm>
                    <a:prstGeom prst="rect">
                      <a:avLst/>
                    </a:prstGeom>
                  </pic:spPr>
                </pic:pic>
              </a:graphicData>
            </a:graphic>
          </wp:inline>
        </w:drawing>
      </w:r>
    </w:p>
    <w:p w14:paraId="31E89506" w14:textId="598DD399" w:rsidR="00005916" w:rsidRDefault="00005916" w:rsidP="006079BA">
      <w:pPr>
        <w:shd w:val="clear" w:color="auto" w:fill="FFFFFF"/>
        <w:spacing w:before="480"/>
        <w:ind w:left="720"/>
        <w:rPr>
          <w:rFonts w:eastAsia="Times New Roman" w:cs="Arial"/>
          <w:bCs/>
          <w:color w:val="202124"/>
          <w:sz w:val="24"/>
          <w:shd w:val="clear" w:color="auto" w:fill="FFFFFF"/>
        </w:rPr>
      </w:pPr>
      <w:r>
        <w:rPr>
          <w:noProof/>
        </w:rPr>
        <w:drawing>
          <wp:inline distT="0" distB="0" distL="0" distR="0" wp14:anchorId="30FB8BDE" wp14:editId="60E3F358">
            <wp:extent cx="5003800" cy="138032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4458" cy="1383262"/>
                    </a:xfrm>
                    <a:prstGeom prst="rect">
                      <a:avLst/>
                    </a:prstGeom>
                  </pic:spPr>
                </pic:pic>
              </a:graphicData>
            </a:graphic>
          </wp:inline>
        </w:drawing>
      </w:r>
    </w:p>
    <w:p w14:paraId="0A728D9E" w14:textId="109D459A" w:rsidR="00005916" w:rsidRPr="006079BA" w:rsidRDefault="00005916" w:rsidP="006079BA">
      <w:pPr>
        <w:pStyle w:val="ListParagraph"/>
        <w:numPr>
          <w:ilvl w:val="0"/>
          <w:numId w:val="26"/>
        </w:numPr>
        <w:shd w:val="clear" w:color="auto" w:fill="FFFFFF"/>
        <w:spacing w:before="480"/>
        <w:ind w:left="1134"/>
        <w:rPr>
          <w:rFonts w:eastAsia="Times New Roman" w:cs="Arial"/>
          <w:bCs/>
          <w:color w:val="202124"/>
          <w:shd w:val="clear" w:color="auto" w:fill="FFFFFF"/>
        </w:rPr>
      </w:pPr>
      <w:r w:rsidRPr="006079BA">
        <w:rPr>
          <w:rFonts w:eastAsia="Times New Roman" w:cs="Arial"/>
          <w:bCs/>
          <w:color w:val="202124"/>
          <w:shd w:val="clear" w:color="auto" w:fill="FFFFFF"/>
        </w:rPr>
        <w:t xml:space="preserve">Open the Palette and drag the components and name the objects accordingly as </w:t>
      </w:r>
      <w:r w:rsidR="00ED7800">
        <w:rPr>
          <w:rFonts w:eastAsia="Times New Roman" w:cs="Arial"/>
          <w:bCs/>
          <w:color w:val="202124"/>
          <w:shd w:val="clear" w:color="auto" w:fill="FFFFFF"/>
        </w:rPr>
        <w:t xml:space="preserve">shown </w:t>
      </w:r>
      <w:r w:rsidRPr="006079BA">
        <w:rPr>
          <w:rFonts w:eastAsia="Times New Roman" w:cs="Arial"/>
          <w:bCs/>
          <w:color w:val="202124"/>
          <w:shd w:val="clear" w:color="auto" w:fill="FFFFFF"/>
        </w:rPr>
        <w:t xml:space="preserve">below. Use connectors and connect them accordingly. </w:t>
      </w:r>
    </w:p>
    <w:p w14:paraId="0A76542D" w14:textId="0A73C1FE" w:rsidR="00005916" w:rsidRDefault="00005916" w:rsidP="004849A9">
      <w:pPr>
        <w:shd w:val="clear" w:color="auto" w:fill="FFFFFF"/>
        <w:spacing w:before="480"/>
        <w:rPr>
          <w:rFonts w:eastAsia="Times New Roman" w:cs="Arial"/>
          <w:bCs/>
          <w:color w:val="202124"/>
          <w:sz w:val="24"/>
          <w:shd w:val="clear" w:color="auto" w:fill="FFFFFF"/>
        </w:rPr>
      </w:pPr>
    </w:p>
    <w:p w14:paraId="3930917B" w14:textId="753DFBBA" w:rsidR="00005916" w:rsidRDefault="00005916" w:rsidP="00ED7800">
      <w:pPr>
        <w:shd w:val="clear" w:color="auto" w:fill="FFFFFF"/>
        <w:spacing w:before="480"/>
        <w:ind w:left="1134"/>
        <w:rPr>
          <w:rFonts w:eastAsia="Times New Roman" w:cs="Arial"/>
          <w:bCs/>
          <w:color w:val="202124"/>
          <w:sz w:val="24"/>
          <w:shd w:val="clear" w:color="auto" w:fill="FFFFFF"/>
        </w:rPr>
      </w:pPr>
      <w:r>
        <w:rPr>
          <w:noProof/>
        </w:rPr>
        <w:drawing>
          <wp:inline distT="0" distB="0" distL="0" distR="0" wp14:anchorId="65EEFD03" wp14:editId="32F8D017">
            <wp:extent cx="5302250" cy="166828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23476" cy="1674962"/>
                    </a:xfrm>
                    <a:prstGeom prst="rect">
                      <a:avLst/>
                    </a:prstGeom>
                  </pic:spPr>
                </pic:pic>
              </a:graphicData>
            </a:graphic>
          </wp:inline>
        </w:drawing>
      </w:r>
    </w:p>
    <w:p w14:paraId="4FC5158F" w14:textId="791978F6" w:rsidR="004849A9" w:rsidRPr="00ED7800" w:rsidRDefault="004849A9" w:rsidP="00ED7800">
      <w:pPr>
        <w:pStyle w:val="ListParagraph"/>
        <w:numPr>
          <w:ilvl w:val="0"/>
          <w:numId w:val="26"/>
        </w:numPr>
        <w:shd w:val="clear" w:color="auto" w:fill="FFFFFF"/>
        <w:spacing w:before="240" w:after="240"/>
        <w:ind w:left="1134"/>
        <w:rPr>
          <w:rFonts w:eastAsia="Times New Roman" w:cs="Arial"/>
          <w:bCs/>
          <w:color w:val="202124"/>
          <w:shd w:val="clear" w:color="auto" w:fill="FFFFFF"/>
        </w:rPr>
      </w:pPr>
      <w:bookmarkStart w:id="10" w:name="wp1064018"/>
      <w:bookmarkEnd w:id="10"/>
      <w:r w:rsidRPr="00ED7800">
        <w:rPr>
          <w:rFonts w:eastAsia="Times New Roman" w:cs="Arial"/>
          <w:bCs/>
          <w:color w:val="202124"/>
          <w:shd w:val="clear" w:color="auto" w:fill="FFFFFF"/>
        </w:rPr>
        <w:t>In the Process Designer canvas, click the Add Activity Plan to Oppty step.</w:t>
      </w:r>
    </w:p>
    <w:p w14:paraId="56D8E9D6" w14:textId="172AE998" w:rsidR="004849A9" w:rsidRPr="00ED7800" w:rsidRDefault="004849A9" w:rsidP="00ED7800">
      <w:pPr>
        <w:pStyle w:val="ListParagraph"/>
        <w:numPr>
          <w:ilvl w:val="0"/>
          <w:numId w:val="26"/>
        </w:numPr>
        <w:shd w:val="clear" w:color="auto" w:fill="FFFFFF"/>
        <w:spacing w:before="240" w:after="240"/>
        <w:ind w:left="1134"/>
        <w:rPr>
          <w:rFonts w:eastAsia="Times New Roman" w:cs="Arial"/>
          <w:bCs/>
          <w:color w:val="202124"/>
          <w:shd w:val="clear" w:color="auto" w:fill="FFFFFF"/>
        </w:rPr>
      </w:pPr>
      <w:bookmarkStart w:id="11" w:name="wp1027240"/>
      <w:bookmarkEnd w:id="11"/>
      <w:r w:rsidRPr="00ED7800">
        <w:rPr>
          <w:rFonts w:eastAsia="Times New Roman" w:cs="Arial"/>
          <w:bCs/>
          <w:color w:val="202124"/>
          <w:shd w:val="clear" w:color="auto" w:fill="FFFFFF"/>
        </w:rPr>
        <w:t>In the Properties window, define the business component to use for the operation and the operation to be performed by entering values described in the following table:</w:t>
      </w:r>
    </w:p>
    <w:tbl>
      <w:tblPr>
        <w:tblW w:w="0" w:type="auto"/>
        <w:tblCellSpacing w:w="15" w:type="dxa"/>
        <w:tblInd w:w="1240" w:type="dxa"/>
        <w:tblCellMar>
          <w:top w:w="75" w:type="dxa"/>
          <w:left w:w="75" w:type="dxa"/>
          <w:bottom w:w="75" w:type="dxa"/>
          <w:right w:w="75" w:type="dxa"/>
        </w:tblCellMar>
        <w:tblLook w:val="04A0" w:firstRow="1" w:lastRow="0" w:firstColumn="1" w:lastColumn="0" w:noHBand="0" w:noVBand="1"/>
      </w:tblPr>
      <w:tblGrid>
        <w:gridCol w:w="2287"/>
        <w:gridCol w:w="1394"/>
      </w:tblGrid>
      <w:tr w:rsidR="004849A9" w:rsidRPr="00ED7800" w14:paraId="02F1FA63" w14:textId="77777777" w:rsidTr="00ED7800">
        <w:trPr>
          <w:tblCellSpacing w:w="15" w:type="dxa"/>
        </w:trPr>
        <w:tc>
          <w:tcPr>
            <w:tcW w:w="0" w:type="auto"/>
            <w:shd w:val="clear" w:color="auto" w:fill="A1BC84"/>
            <w:hideMark/>
          </w:tcPr>
          <w:p w14:paraId="5A8F9D3E" w14:textId="77777777" w:rsidR="004849A9" w:rsidRPr="00ED7800" w:rsidRDefault="004849A9" w:rsidP="004849A9">
            <w:pPr>
              <w:spacing w:before="120" w:after="120"/>
              <w:rPr>
                <w:rFonts w:eastAsia="Times New Roman" w:cs="Arial"/>
                <w:color w:val="000000"/>
                <w:szCs w:val="17"/>
                <w:lang w:val="en-IN" w:eastAsia="en-IN"/>
              </w:rPr>
            </w:pPr>
            <w:bookmarkStart w:id="12" w:name="wp1144519"/>
            <w:bookmarkStart w:id="13" w:name="wp1033614"/>
            <w:bookmarkEnd w:id="12"/>
            <w:bookmarkEnd w:id="13"/>
            <w:r w:rsidRPr="00ED7800">
              <w:rPr>
                <w:rFonts w:eastAsia="Times New Roman" w:cs="Arial"/>
                <w:color w:val="000000"/>
                <w:szCs w:val="17"/>
                <w:lang w:val="en-IN" w:eastAsia="en-IN"/>
              </w:rPr>
              <w:t>Property</w:t>
            </w:r>
          </w:p>
        </w:tc>
        <w:tc>
          <w:tcPr>
            <w:tcW w:w="0" w:type="auto"/>
            <w:shd w:val="clear" w:color="auto" w:fill="A1BC84"/>
            <w:hideMark/>
          </w:tcPr>
          <w:p w14:paraId="52903FF2" w14:textId="77777777" w:rsidR="004849A9" w:rsidRPr="00ED7800" w:rsidRDefault="004849A9" w:rsidP="004849A9">
            <w:pPr>
              <w:spacing w:before="120" w:after="120"/>
              <w:rPr>
                <w:rFonts w:eastAsia="Times New Roman" w:cs="Arial"/>
                <w:color w:val="000000"/>
                <w:szCs w:val="17"/>
                <w:lang w:val="en-IN" w:eastAsia="en-IN"/>
              </w:rPr>
            </w:pPr>
            <w:bookmarkStart w:id="14" w:name="wp1033616"/>
            <w:bookmarkEnd w:id="14"/>
            <w:r w:rsidRPr="00ED7800">
              <w:rPr>
                <w:rFonts w:eastAsia="Times New Roman" w:cs="Arial"/>
                <w:color w:val="000000"/>
                <w:szCs w:val="17"/>
                <w:lang w:val="en-IN" w:eastAsia="en-IN"/>
              </w:rPr>
              <w:t>Value</w:t>
            </w:r>
          </w:p>
        </w:tc>
      </w:tr>
      <w:tr w:rsidR="004849A9" w:rsidRPr="00ED7800" w14:paraId="083A7D24" w14:textId="77777777" w:rsidTr="00ED7800">
        <w:trPr>
          <w:tblCellSpacing w:w="15" w:type="dxa"/>
        </w:trPr>
        <w:tc>
          <w:tcPr>
            <w:tcW w:w="0" w:type="auto"/>
            <w:shd w:val="clear" w:color="auto" w:fill="EAF4DA"/>
            <w:hideMark/>
          </w:tcPr>
          <w:p w14:paraId="181F68C8" w14:textId="77777777" w:rsidR="004849A9" w:rsidRPr="00ED7800" w:rsidRDefault="004849A9" w:rsidP="004849A9">
            <w:pPr>
              <w:spacing w:before="120" w:after="120"/>
              <w:rPr>
                <w:rFonts w:eastAsia="Times New Roman" w:cs="Arial"/>
                <w:color w:val="000000"/>
                <w:szCs w:val="17"/>
                <w:lang w:val="en-IN" w:eastAsia="en-IN"/>
              </w:rPr>
            </w:pPr>
            <w:bookmarkStart w:id="15" w:name="wp1033618"/>
            <w:bookmarkEnd w:id="15"/>
            <w:r w:rsidRPr="00ED7800">
              <w:rPr>
                <w:rFonts w:eastAsia="Times New Roman" w:cs="Arial"/>
                <w:color w:val="000000"/>
                <w:szCs w:val="17"/>
                <w:lang w:val="en-IN" w:eastAsia="en-IN"/>
              </w:rPr>
              <w:t>Business Component</w:t>
            </w:r>
          </w:p>
        </w:tc>
        <w:tc>
          <w:tcPr>
            <w:tcW w:w="0" w:type="auto"/>
            <w:shd w:val="clear" w:color="auto" w:fill="EAF4DA"/>
            <w:hideMark/>
          </w:tcPr>
          <w:p w14:paraId="080378B5" w14:textId="77777777" w:rsidR="004849A9" w:rsidRPr="00ED7800" w:rsidRDefault="004849A9" w:rsidP="004849A9">
            <w:pPr>
              <w:spacing w:before="120" w:after="120"/>
              <w:rPr>
                <w:rFonts w:eastAsia="Times New Roman" w:cs="Arial"/>
                <w:color w:val="000000"/>
                <w:szCs w:val="17"/>
                <w:lang w:val="en-IN" w:eastAsia="en-IN"/>
              </w:rPr>
            </w:pPr>
            <w:bookmarkStart w:id="16" w:name="wp1033620"/>
            <w:bookmarkEnd w:id="16"/>
            <w:r w:rsidRPr="00ED7800">
              <w:rPr>
                <w:rFonts w:eastAsia="Times New Roman" w:cs="Arial"/>
                <w:color w:val="000000"/>
                <w:szCs w:val="17"/>
                <w:lang w:val="en-IN" w:eastAsia="en-IN"/>
              </w:rPr>
              <w:t>Activity Plan</w:t>
            </w:r>
          </w:p>
        </w:tc>
      </w:tr>
      <w:tr w:rsidR="004849A9" w:rsidRPr="00ED7800" w14:paraId="5CF74C36" w14:textId="77777777" w:rsidTr="00ED7800">
        <w:trPr>
          <w:tblCellSpacing w:w="15" w:type="dxa"/>
        </w:trPr>
        <w:tc>
          <w:tcPr>
            <w:tcW w:w="0" w:type="auto"/>
            <w:shd w:val="clear" w:color="auto" w:fill="EAF4DA"/>
            <w:hideMark/>
          </w:tcPr>
          <w:p w14:paraId="46DF8932" w14:textId="77777777" w:rsidR="004849A9" w:rsidRPr="00ED7800" w:rsidRDefault="004849A9" w:rsidP="004849A9">
            <w:pPr>
              <w:spacing w:before="120" w:after="120"/>
              <w:rPr>
                <w:rFonts w:eastAsia="Times New Roman" w:cs="Arial"/>
                <w:color w:val="000000"/>
                <w:szCs w:val="17"/>
                <w:lang w:val="en-IN" w:eastAsia="en-IN"/>
              </w:rPr>
            </w:pPr>
            <w:bookmarkStart w:id="17" w:name="wp1033622"/>
            <w:bookmarkEnd w:id="17"/>
            <w:r w:rsidRPr="00ED7800">
              <w:rPr>
                <w:rFonts w:eastAsia="Times New Roman" w:cs="Arial"/>
                <w:color w:val="000000"/>
                <w:szCs w:val="17"/>
                <w:lang w:val="en-IN" w:eastAsia="en-IN"/>
              </w:rPr>
              <w:t>Operation</w:t>
            </w:r>
          </w:p>
        </w:tc>
        <w:tc>
          <w:tcPr>
            <w:tcW w:w="0" w:type="auto"/>
            <w:shd w:val="clear" w:color="auto" w:fill="EAF4DA"/>
            <w:hideMark/>
          </w:tcPr>
          <w:p w14:paraId="089F2912" w14:textId="77777777" w:rsidR="004849A9" w:rsidRPr="00ED7800" w:rsidRDefault="004849A9" w:rsidP="004849A9">
            <w:pPr>
              <w:spacing w:before="120" w:after="120"/>
              <w:rPr>
                <w:rFonts w:eastAsia="Times New Roman" w:cs="Arial"/>
                <w:color w:val="000000"/>
                <w:szCs w:val="17"/>
                <w:lang w:val="en-IN" w:eastAsia="en-IN"/>
              </w:rPr>
            </w:pPr>
            <w:bookmarkStart w:id="18" w:name="wp1033624"/>
            <w:bookmarkEnd w:id="18"/>
            <w:r w:rsidRPr="00ED7800">
              <w:rPr>
                <w:rFonts w:eastAsia="Times New Roman" w:cs="Arial"/>
                <w:color w:val="000000"/>
                <w:szCs w:val="17"/>
                <w:lang w:val="en-IN" w:eastAsia="en-IN"/>
              </w:rPr>
              <w:t>Insert</w:t>
            </w:r>
          </w:p>
        </w:tc>
      </w:tr>
    </w:tbl>
    <w:p w14:paraId="3C6F13D5" w14:textId="5F739642" w:rsidR="00A1566C" w:rsidRDefault="00A1566C" w:rsidP="00ED7800">
      <w:pPr>
        <w:shd w:val="clear" w:color="auto" w:fill="FFFFFF"/>
        <w:spacing w:before="120" w:after="120"/>
        <w:ind w:left="1134"/>
        <w:rPr>
          <w:rFonts w:ascii="Verdana" w:eastAsia="Times New Roman" w:hAnsi="Verdana"/>
          <w:color w:val="000000"/>
          <w:sz w:val="17"/>
          <w:szCs w:val="17"/>
          <w:lang w:val="en-IN" w:eastAsia="en-IN"/>
        </w:rPr>
      </w:pPr>
      <w:bookmarkStart w:id="19" w:name="wp1024173"/>
      <w:bookmarkEnd w:id="19"/>
      <w:r>
        <w:rPr>
          <w:noProof/>
        </w:rPr>
        <w:drawing>
          <wp:inline distT="0" distB="0" distL="0" distR="0" wp14:anchorId="70583BE3" wp14:editId="131846B4">
            <wp:extent cx="5232400" cy="14987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9131" cy="1506382"/>
                    </a:xfrm>
                    <a:prstGeom prst="rect">
                      <a:avLst/>
                    </a:prstGeom>
                  </pic:spPr>
                </pic:pic>
              </a:graphicData>
            </a:graphic>
          </wp:inline>
        </w:drawing>
      </w:r>
    </w:p>
    <w:p w14:paraId="3EDCB41D" w14:textId="77777777" w:rsidR="00A1566C" w:rsidRDefault="00A1566C" w:rsidP="00A1566C">
      <w:pPr>
        <w:shd w:val="clear" w:color="auto" w:fill="FFFFFF"/>
        <w:spacing w:before="120" w:after="120"/>
        <w:ind w:left="720"/>
        <w:rPr>
          <w:rFonts w:ascii="Verdana" w:eastAsia="Times New Roman" w:hAnsi="Verdana"/>
          <w:color w:val="000000"/>
          <w:sz w:val="17"/>
          <w:szCs w:val="17"/>
          <w:lang w:val="en-IN" w:eastAsia="en-IN"/>
        </w:rPr>
      </w:pPr>
    </w:p>
    <w:p w14:paraId="1633A80F" w14:textId="612B91B7" w:rsidR="004849A9" w:rsidRPr="00ED7800" w:rsidRDefault="004849A9" w:rsidP="00ED7800">
      <w:pPr>
        <w:pStyle w:val="ListParagraph"/>
        <w:numPr>
          <w:ilvl w:val="0"/>
          <w:numId w:val="26"/>
        </w:numPr>
        <w:shd w:val="clear" w:color="auto" w:fill="FFFFFF"/>
        <w:spacing w:before="240" w:after="240" w:line="276" w:lineRule="auto"/>
        <w:ind w:left="1134"/>
        <w:rPr>
          <w:rFonts w:eastAsia="Times New Roman" w:cs="Arial"/>
          <w:bCs/>
          <w:color w:val="202124"/>
          <w:shd w:val="clear" w:color="auto" w:fill="FFFFFF"/>
        </w:rPr>
      </w:pPr>
      <w:r w:rsidRPr="00ED7800">
        <w:rPr>
          <w:rFonts w:eastAsia="Times New Roman" w:cs="Arial"/>
          <w:bCs/>
          <w:color w:val="202124"/>
          <w:shd w:val="clear" w:color="auto" w:fill="FFFFFF"/>
        </w:rPr>
        <w:t>When you perform an Insert operation on a business component, you must supply a value for required fields in the business component. In particular, to insert a new activity plan, you must provide the name of the activity plan template.</w:t>
      </w:r>
    </w:p>
    <w:p w14:paraId="56C30544" w14:textId="47BF3D8F" w:rsidR="004849A9" w:rsidRPr="00ED7800" w:rsidRDefault="004849A9" w:rsidP="00ED7800">
      <w:pPr>
        <w:pStyle w:val="ListParagraph"/>
        <w:numPr>
          <w:ilvl w:val="0"/>
          <w:numId w:val="26"/>
        </w:numPr>
        <w:shd w:val="clear" w:color="auto" w:fill="FFFFFF"/>
        <w:spacing w:before="240" w:after="240" w:line="276" w:lineRule="auto"/>
        <w:ind w:left="1134"/>
        <w:rPr>
          <w:rFonts w:eastAsia="Times New Roman" w:cs="Arial"/>
          <w:bCs/>
          <w:color w:val="202124"/>
          <w:shd w:val="clear" w:color="auto" w:fill="FFFFFF"/>
        </w:rPr>
      </w:pPr>
      <w:bookmarkStart w:id="20" w:name="wp1027312"/>
      <w:bookmarkEnd w:id="20"/>
      <w:r w:rsidRPr="00ED7800">
        <w:rPr>
          <w:rFonts w:eastAsia="Times New Roman" w:cs="Arial"/>
          <w:bCs/>
          <w:color w:val="202124"/>
          <w:shd w:val="clear" w:color="auto" w:fill="FFFFFF"/>
        </w:rPr>
        <w:t>With the Add Activity Plan to Oppty step still chosen, in the MVPW add a new input argument using values described in the following table:</w:t>
      </w:r>
    </w:p>
    <w:tbl>
      <w:tblPr>
        <w:tblW w:w="0" w:type="auto"/>
        <w:tblCellSpacing w:w="15" w:type="dxa"/>
        <w:tblInd w:w="1240" w:type="dxa"/>
        <w:tblCellMar>
          <w:top w:w="75" w:type="dxa"/>
          <w:left w:w="75" w:type="dxa"/>
          <w:bottom w:w="75" w:type="dxa"/>
          <w:right w:w="75" w:type="dxa"/>
        </w:tblCellMar>
        <w:tblLook w:val="04A0" w:firstRow="1" w:lastRow="0" w:firstColumn="1" w:lastColumn="0" w:noHBand="0" w:noVBand="1"/>
      </w:tblPr>
      <w:tblGrid>
        <w:gridCol w:w="1320"/>
        <w:gridCol w:w="780"/>
        <w:gridCol w:w="2470"/>
      </w:tblGrid>
      <w:tr w:rsidR="004849A9" w:rsidRPr="00ED7800" w14:paraId="074C9E1C" w14:textId="77777777" w:rsidTr="00ED7800">
        <w:trPr>
          <w:tblCellSpacing w:w="15" w:type="dxa"/>
        </w:trPr>
        <w:tc>
          <w:tcPr>
            <w:tcW w:w="0" w:type="auto"/>
            <w:shd w:val="clear" w:color="auto" w:fill="A1BC84"/>
            <w:hideMark/>
          </w:tcPr>
          <w:p w14:paraId="12ADD5ED" w14:textId="77777777" w:rsidR="004849A9" w:rsidRPr="00ED7800" w:rsidRDefault="004849A9" w:rsidP="004849A9">
            <w:pPr>
              <w:spacing w:before="120" w:after="120"/>
              <w:rPr>
                <w:rFonts w:eastAsia="Times New Roman" w:cs="Arial"/>
                <w:color w:val="000000"/>
                <w:szCs w:val="17"/>
                <w:lang w:val="en-IN" w:eastAsia="en-IN"/>
              </w:rPr>
            </w:pPr>
            <w:bookmarkStart w:id="21" w:name="wp1144524"/>
            <w:bookmarkStart w:id="22" w:name="wp1033657"/>
            <w:bookmarkEnd w:id="21"/>
            <w:bookmarkEnd w:id="22"/>
            <w:r w:rsidRPr="00ED7800">
              <w:rPr>
                <w:rFonts w:eastAsia="Times New Roman" w:cs="Arial"/>
                <w:color w:val="000000"/>
                <w:szCs w:val="17"/>
                <w:lang w:val="en-IN" w:eastAsia="en-IN"/>
              </w:rPr>
              <w:t>Field Name</w:t>
            </w:r>
          </w:p>
        </w:tc>
        <w:tc>
          <w:tcPr>
            <w:tcW w:w="0" w:type="auto"/>
            <w:shd w:val="clear" w:color="auto" w:fill="A1BC84"/>
            <w:hideMark/>
          </w:tcPr>
          <w:p w14:paraId="31F49EDE" w14:textId="77777777" w:rsidR="004849A9" w:rsidRPr="00ED7800" w:rsidRDefault="004849A9" w:rsidP="004849A9">
            <w:pPr>
              <w:spacing w:before="120" w:after="120"/>
              <w:rPr>
                <w:rFonts w:eastAsia="Times New Roman" w:cs="Arial"/>
                <w:color w:val="000000"/>
                <w:szCs w:val="17"/>
                <w:lang w:val="en-IN" w:eastAsia="en-IN"/>
              </w:rPr>
            </w:pPr>
            <w:bookmarkStart w:id="23" w:name="wp1033659"/>
            <w:bookmarkEnd w:id="23"/>
            <w:r w:rsidRPr="00ED7800">
              <w:rPr>
                <w:rFonts w:eastAsia="Times New Roman" w:cs="Arial"/>
                <w:color w:val="000000"/>
                <w:szCs w:val="17"/>
                <w:lang w:val="en-IN" w:eastAsia="en-IN"/>
              </w:rPr>
              <w:t>Type</w:t>
            </w:r>
          </w:p>
        </w:tc>
        <w:tc>
          <w:tcPr>
            <w:tcW w:w="0" w:type="auto"/>
            <w:shd w:val="clear" w:color="auto" w:fill="A1BC84"/>
            <w:hideMark/>
          </w:tcPr>
          <w:p w14:paraId="107F8637" w14:textId="77777777" w:rsidR="004849A9" w:rsidRPr="00ED7800" w:rsidRDefault="004849A9" w:rsidP="004849A9">
            <w:pPr>
              <w:spacing w:before="120" w:after="120"/>
              <w:rPr>
                <w:rFonts w:eastAsia="Times New Roman" w:cs="Arial"/>
                <w:color w:val="000000"/>
                <w:szCs w:val="17"/>
                <w:lang w:val="en-IN" w:eastAsia="en-IN"/>
              </w:rPr>
            </w:pPr>
            <w:bookmarkStart w:id="24" w:name="wp1033661"/>
            <w:bookmarkEnd w:id="24"/>
            <w:r w:rsidRPr="00ED7800">
              <w:rPr>
                <w:rFonts w:eastAsia="Times New Roman" w:cs="Arial"/>
                <w:color w:val="000000"/>
                <w:szCs w:val="17"/>
                <w:lang w:val="en-IN" w:eastAsia="en-IN"/>
              </w:rPr>
              <w:t>Value</w:t>
            </w:r>
          </w:p>
        </w:tc>
      </w:tr>
      <w:tr w:rsidR="004849A9" w:rsidRPr="00ED7800" w14:paraId="13DB6B94" w14:textId="77777777" w:rsidTr="00ED7800">
        <w:trPr>
          <w:tblCellSpacing w:w="15" w:type="dxa"/>
        </w:trPr>
        <w:tc>
          <w:tcPr>
            <w:tcW w:w="0" w:type="auto"/>
            <w:shd w:val="clear" w:color="auto" w:fill="EAF4DA"/>
            <w:hideMark/>
          </w:tcPr>
          <w:p w14:paraId="215A5F81" w14:textId="77777777" w:rsidR="004849A9" w:rsidRPr="00ED7800" w:rsidRDefault="004849A9" w:rsidP="004849A9">
            <w:pPr>
              <w:spacing w:before="120" w:after="120"/>
              <w:rPr>
                <w:rFonts w:eastAsia="Times New Roman" w:cs="Arial"/>
                <w:color w:val="000000"/>
                <w:szCs w:val="17"/>
                <w:lang w:val="en-IN" w:eastAsia="en-IN"/>
              </w:rPr>
            </w:pPr>
            <w:bookmarkStart w:id="25" w:name="wp1033663"/>
            <w:bookmarkEnd w:id="25"/>
            <w:r w:rsidRPr="00ED7800">
              <w:rPr>
                <w:rFonts w:eastAsia="Times New Roman" w:cs="Arial"/>
                <w:color w:val="000000"/>
                <w:szCs w:val="17"/>
                <w:lang w:val="en-IN" w:eastAsia="en-IN"/>
              </w:rPr>
              <w:t>Template</w:t>
            </w:r>
          </w:p>
        </w:tc>
        <w:tc>
          <w:tcPr>
            <w:tcW w:w="0" w:type="auto"/>
            <w:shd w:val="clear" w:color="auto" w:fill="EAF4DA"/>
            <w:hideMark/>
          </w:tcPr>
          <w:p w14:paraId="230EAEB5" w14:textId="77777777" w:rsidR="004849A9" w:rsidRPr="00ED7800" w:rsidRDefault="004849A9" w:rsidP="004849A9">
            <w:pPr>
              <w:spacing w:before="120" w:after="120"/>
              <w:rPr>
                <w:rFonts w:eastAsia="Times New Roman" w:cs="Arial"/>
                <w:color w:val="000000"/>
                <w:szCs w:val="17"/>
                <w:lang w:val="en-IN" w:eastAsia="en-IN"/>
              </w:rPr>
            </w:pPr>
            <w:bookmarkStart w:id="26" w:name="wp1033665"/>
            <w:bookmarkEnd w:id="26"/>
            <w:r w:rsidRPr="00ED7800">
              <w:rPr>
                <w:rFonts w:eastAsia="Times New Roman" w:cs="Arial"/>
                <w:color w:val="000000"/>
                <w:szCs w:val="17"/>
                <w:lang w:val="en-IN" w:eastAsia="en-IN"/>
              </w:rPr>
              <w:t>Literal</w:t>
            </w:r>
          </w:p>
        </w:tc>
        <w:tc>
          <w:tcPr>
            <w:tcW w:w="0" w:type="auto"/>
            <w:shd w:val="clear" w:color="auto" w:fill="EAF4DA"/>
            <w:hideMark/>
          </w:tcPr>
          <w:p w14:paraId="05511D3D" w14:textId="099A9320" w:rsidR="004849A9" w:rsidRPr="00ED7800" w:rsidRDefault="004849A9" w:rsidP="004849A9">
            <w:pPr>
              <w:spacing w:before="120" w:after="120"/>
              <w:rPr>
                <w:rFonts w:eastAsia="Times New Roman" w:cs="Arial"/>
                <w:color w:val="000000"/>
                <w:szCs w:val="17"/>
                <w:lang w:val="en-IN" w:eastAsia="en-IN"/>
              </w:rPr>
            </w:pPr>
            <w:bookmarkStart w:id="27" w:name="wp1033667"/>
            <w:bookmarkEnd w:id="27"/>
            <w:r w:rsidRPr="00ED7800">
              <w:rPr>
                <w:rFonts w:eastAsia="Times New Roman" w:cs="Arial"/>
                <w:color w:val="000000"/>
                <w:szCs w:val="17"/>
                <w:lang w:val="en-IN" w:eastAsia="en-IN"/>
              </w:rPr>
              <w:t>Introductory Sales Call.</w:t>
            </w:r>
          </w:p>
        </w:tc>
      </w:tr>
    </w:tbl>
    <w:p w14:paraId="3608692B" w14:textId="2EDD5430" w:rsidR="00A14C4D" w:rsidRDefault="00A14C4D" w:rsidP="00ED7800">
      <w:pPr>
        <w:shd w:val="clear" w:color="auto" w:fill="FFFFFF"/>
        <w:spacing w:before="240" w:after="240"/>
        <w:ind w:left="1134"/>
        <w:rPr>
          <w:rFonts w:ascii="Verdana" w:eastAsia="Times New Roman" w:hAnsi="Verdana"/>
          <w:color w:val="000000"/>
          <w:sz w:val="17"/>
          <w:szCs w:val="17"/>
          <w:lang w:val="en-IN" w:eastAsia="en-IN"/>
        </w:rPr>
      </w:pPr>
      <w:bookmarkStart w:id="28" w:name="wp1168770"/>
      <w:bookmarkStart w:id="29" w:name="wp1156289"/>
      <w:bookmarkEnd w:id="28"/>
      <w:bookmarkEnd w:id="29"/>
      <w:r>
        <w:rPr>
          <w:noProof/>
        </w:rPr>
        <w:lastRenderedPageBreak/>
        <w:drawing>
          <wp:inline distT="0" distB="0" distL="0" distR="0" wp14:anchorId="7BF38682" wp14:editId="5546BAD4">
            <wp:extent cx="5232400" cy="83405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6778" cy="839534"/>
                    </a:xfrm>
                    <a:prstGeom prst="rect">
                      <a:avLst/>
                    </a:prstGeom>
                  </pic:spPr>
                </pic:pic>
              </a:graphicData>
            </a:graphic>
          </wp:inline>
        </w:drawing>
      </w:r>
    </w:p>
    <w:p w14:paraId="103127E5" w14:textId="79B9B130" w:rsidR="004849A9" w:rsidRPr="00ED7800" w:rsidRDefault="004849A9" w:rsidP="00ED7800">
      <w:pPr>
        <w:pStyle w:val="ListParagraph"/>
        <w:numPr>
          <w:ilvl w:val="0"/>
          <w:numId w:val="26"/>
        </w:numPr>
        <w:shd w:val="clear" w:color="auto" w:fill="FFFFFF"/>
        <w:spacing w:before="240" w:after="240" w:line="276" w:lineRule="auto"/>
        <w:ind w:left="1134"/>
        <w:rPr>
          <w:rFonts w:eastAsia="Times New Roman" w:cs="Arial"/>
          <w:bCs/>
          <w:color w:val="202124"/>
          <w:shd w:val="clear" w:color="auto" w:fill="FFFFFF"/>
        </w:rPr>
      </w:pPr>
      <w:r w:rsidRPr="00ED7800">
        <w:rPr>
          <w:rFonts w:eastAsia="Times New Roman" w:cs="Arial"/>
          <w:bCs/>
          <w:color w:val="202124"/>
          <w:shd w:val="clear" w:color="auto" w:fill="FFFFFF"/>
        </w:rPr>
        <w:t>In the Process Designer canvas, choose the Display Activity Plan step.</w:t>
      </w:r>
    </w:p>
    <w:p w14:paraId="48D43463" w14:textId="77777777" w:rsidR="004849A9" w:rsidRPr="00ED7800" w:rsidRDefault="004849A9" w:rsidP="00ED7800">
      <w:pPr>
        <w:pStyle w:val="ListParagraph"/>
        <w:numPr>
          <w:ilvl w:val="0"/>
          <w:numId w:val="26"/>
        </w:numPr>
        <w:shd w:val="clear" w:color="auto" w:fill="FFFFFF"/>
        <w:spacing w:before="240" w:after="240" w:line="276" w:lineRule="auto"/>
        <w:ind w:left="1134"/>
        <w:rPr>
          <w:rFonts w:eastAsia="Times New Roman" w:cs="Arial"/>
          <w:bCs/>
          <w:color w:val="202124"/>
          <w:shd w:val="clear" w:color="auto" w:fill="FFFFFF"/>
        </w:rPr>
      </w:pPr>
      <w:bookmarkStart w:id="30" w:name="wp1027376"/>
      <w:bookmarkEnd w:id="30"/>
      <w:r w:rsidRPr="00ED7800">
        <w:rPr>
          <w:rFonts w:eastAsia="Times New Roman" w:cs="Arial"/>
          <w:bCs/>
          <w:color w:val="202124"/>
          <w:shd w:val="clear" w:color="auto" w:fill="FFFFFF"/>
        </w:rPr>
        <w:t>Use the Properties window to define which view is displayed for the Display Activity Plan user interact step. Use values described in the following table:</w:t>
      </w:r>
    </w:p>
    <w:tbl>
      <w:tblPr>
        <w:tblW w:w="0" w:type="auto"/>
        <w:tblCellSpacing w:w="15" w:type="dxa"/>
        <w:tblInd w:w="1230" w:type="dxa"/>
        <w:tblCellMar>
          <w:top w:w="75" w:type="dxa"/>
          <w:left w:w="75" w:type="dxa"/>
          <w:bottom w:w="75" w:type="dxa"/>
          <w:right w:w="75" w:type="dxa"/>
        </w:tblCellMar>
        <w:tblLook w:val="04A0" w:firstRow="1" w:lastRow="0" w:firstColumn="1" w:lastColumn="0" w:noHBand="0" w:noVBand="1"/>
      </w:tblPr>
      <w:tblGrid>
        <w:gridCol w:w="1993"/>
        <w:gridCol w:w="2592"/>
      </w:tblGrid>
      <w:tr w:rsidR="004849A9" w:rsidRPr="00B8729D" w14:paraId="25487EB7" w14:textId="77777777" w:rsidTr="00B8729D">
        <w:trPr>
          <w:tblCellSpacing w:w="15" w:type="dxa"/>
        </w:trPr>
        <w:tc>
          <w:tcPr>
            <w:tcW w:w="0" w:type="auto"/>
            <w:shd w:val="clear" w:color="auto" w:fill="A1BC84"/>
            <w:hideMark/>
          </w:tcPr>
          <w:p w14:paraId="0FEA9CA6" w14:textId="77777777" w:rsidR="004849A9" w:rsidRPr="00B8729D" w:rsidRDefault="004849A9" w:rsidP="004849A9">
            <w:pPr>
              <w:spacing w:before="120" w:after="120"/>
              <w:rPr>
                <w:rFonts w:eastAsia="Times New Roman" w:cs="Arial"/>
                <w:color w:val="000000"/>
                <w:szCs w:val="17"/>
                <w:lang w:val="en-IN" w:eastAsia="en-IN"/>
              </w:rPr>
            </w:pPr>
            <w:bookmarkStart w:id="31" w:name="wp1144529"/>
            <w:bookmarkStart w:id="32" w:name="wp1033708"/>
            <w:bookmarkEnd w:id="31"/>
            <w:bookmarkEnd w:id="32"/>
            <w:r w:rsidRPr="00B8729D">
              <w:rPr>
                <w:rFonts w:eastAsia="Times New Roman" w:cs="Arial"/>
                <w:color w:val="000000"/>
                <w:szCs w:val="17"/>
                <w:lang w:val="en-IN" w:eastAsia="en-IN"/>
              </w:rPr>
              <w:t>Property</w:t>
            </w:r>
          </w:p>
        </w:tc>
        <w:tc>
          <w:tcPr>
            <w:tcW w:w="0" w:type="auto"/>
            <w:shd w:val="clear" w:color="auto" w:fill="A1BC84"/>
            <w:hideMark/>
          </w:tcPr>
          <w:p w14:paraId="36884840" w14:textId="77777777" w:rsidR="004849A9" w:rsidRPr="00B8729D" w:rsidRDefault="004849A9" w:rsidP="004849A9">
            <w:pPr>
              <w:spacing w:before="120" w:after="120"/>
              <w:rPr>
                <w:rFonts w:eastAsia="Times New Roman" w:cs="Arial"/>
                <w:color w:val="000000"/>
                <w:szCs w:val="17"/>
                <w:lang w:val="en-IN" w:eastAsia="en-IN"/>
              </w:rPr>
            </w:pPr>
            <w:bookmarkStart w:id="33" w:name="wp1033710"/>
            <w:bookmarkEnd w:id="33"/>
            <w:r w:rsidRPr="00B8729D">
              <w:rPr>
                <w:rFonts w:eastAsia="Times New Roman" w:cs="Arial"/>
                <w:color w:val="000000"/>
                <w:szCs w:val="17"/>
                <w:lang w:val="en-IN" w:eastAsia="en-IN"/>
              </w:rPr>
              <w:t>Value</w:t>
            </w:r>
          </w:p>
        </w:tc>
      </w:tr>
      <w:tr w:rsidR="004849A9" w:rsidRPr="00B8729D" w14:paraId="0138E9AE" w14:textId="77777777" w:rsidTr="00B8729D">
        <w:trPr>
          <w:tblCellSpacing w:w="15" w:type="dxa"/>
        </w:trPr>
        <w:tc>
          <w:tcPr>
            <w:tcW w:w="0" w:type="auto"/>
            <w:shd w:val="clear" w:color="auto" w:fill="EAF4DA"/>
            <w:hideMark/>
          </w:tcPr>
          <w:p w14:paraId="6932068C" w14:textId="77777777" w:rsidR="004849A9" w:rsidRPr="00B8729D" w:rsidRDefault="004849A9" w:rsidP="004849A9">
            <w:pPr>
              <w:spacing w:before="120" w:after="120"/>
              <w:rPr>
                <w:rFonts w:eastAsia="Times New Roman" w:cs="Arial"/>
                <w:color w:val="000000"/>
                <w:szCs w:val="17"/>
                <w:lang w:val="en-IN" w:eastAsia="en-IN"/>
              </w:rPr>
            </w:pPr>
            <w:bookmarkStart w:id="34" w:name="wp1033712"/>
            <w:bookmarkEnd w:id="34"/>
            <w:r w:rsidRPr="00B8729D">
              <w:rPr>
                <w:rFonts w:eastAsia="Times New Roman" w:cs="Arial"/>
                <w:color w:val="000000"/>
                <w:szCs w:val="17"/>
                <w:lang w:val="en-IN" w:eastAsia="en-IN"/>
              </w:rPr>
              <w:t>User Interact View</w:t>
            </w:r>
          </w:p>
        </w:tc>
        <w:tc>
          <w:tcPr>
            <w:tcW w:w="0" w:type="auto"/>
            <w:shd w:val="clear" w:color="auto" w:fill="EAF4DA"/>
            <w:hideMark/>
          </w:tcPr>
          <w:p w14:paraId="3F32216B" w14:textId="77777777" w:rsidR="004849A9" w:rsidRPr="00B8729D" w:rsidRDefault="004849A9" w:rsidP="004849A9">
            <w:pPr>
              <w:spacing w:before="120" w:after="120"/>
              <w:rPr>
                <w:rFonts w:eastAsia="Times New Roman" w:cs="Arial"/>
                <w:color w:val="000000"/>
                <w:szCs w:val="17"/>
                <w:lang w:val="en-IN" w:eastAsia="en-IN"/>
              </w:rPr>
            </w:pPr>
            <w:bookmarkStart w:id="35" w:name="wp1033714"/>
            <w:bookmarkEnd w:id="35"/>
            <w:r w:rsidRPr="00B8729D">
              <w:rPr>
                <w:rFonts w:eastAsia="Times New Roman" w:cs="Arial"/>
                <w:color w:val="000000"/>
                <w:szCs w:val="17"/>
                <w:lang w:val="en-IN" w:eastAsia="en-IN"/>
              </w:rPr>
              <w:t>Opportunity Activity Plan</w:t>
            </w:r>
          </w:p>
        </w:tc>
      </w:tr>
    </w:tbl>
    <w:p w14:paraId="0242794B" w14:textId="300A643D" w:rsidR="00A14C4D" w:rsidRDefault="00A14C4D" w:rsidP="00B8729D">
      <w:pPr>
        <w:shd w:val="clear" w:color="auto" w:fill="FFFFFF"/>
        <w:spacing w:before="240" w:after="240"/>
        <w:ind w:left="1134"/>
        <w:rPr>
          <w:rFonts w:ascii="Verdana" w:eastAsia="Times New Roman" w:hAnsi="Verdana"/>
          <w:color w:val="000000"/>
          <w:sz w:val="17"/>
          <w:szCs w:val="17"/>
          <w:lang w:val="en-IN" w:eastAsia="en-IN"/>
        </w:rPr>
      </w:pPr>
      <w:bookmarkStart w:id="36" w:name="wp1096128"/>
      <w:bookmarkEnd w:id="36"/>
      <w:r>
        <w:rPr>
          <w:noProof/>
        </w:rPr>
        <w:drawing>
          <wp:inline distT="0" distB="0" distL="0" distR="0" wp14:anchorId="19B44052" wp14:editId="68B9ACA0">
            <wp:extent cx="5276850" cy="125832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8751" cy="1263549"/>
                    </a:xfrm>
                    <a:prstGeom prst="rect">
                      <a:avLst/>
                    </a:prstGeom>
                  </pic:spPr>
                </pic:pic>
              </a:graphicData>
            </a:graphic>
          </wp:inline>
        </w:drawing>
      </w:r>
    </w:p>
    <w:p w14:paraId="7F696996" w14:textId="458C047B" w:rsidR="004849A9" w:rsidRPr="00B8729D" w:rsidRDefault="004849A9" w:rsidP="00B8729D">
      <w:pPr>
        <w:pStyle w:val="ListParagraph"/>
        <w:numPr>
          <w:ilvl w:val="0"/>
          <w:numId w:val="26"/>
        </w:numPr>
        <w:shd w:val="clear" w:color="auto" w:fill="FFFFFF"/>
        <w:spacing w:before="240" w:after="240"/>
        <w:ind w:left="1134"/>
        <w:rPr>
          <w:rFonts w:eastAsia="Times New Roman" w:cs="Arial"/>
          <w:bCs/>
          <w:color w:val="202124"/>
          <w:shd w:val="clear" w:color="auto" w:fill="FFFFFF"/>
        </w:rPr>
      </w:pPr>
      <w:r w:rsidRPr="00B8729D">
        <w:rPr>
          <w:rFonts w:eastAsia="Times New Roman" w:cs="Arial"/>
          <w:bCs/>
          <w:color w:val="202124"/>
          <w:shd w:val="clear" w:color="auto" w:fill="FFFFFF"/>
        </w:rPr>
        <w:t>Click the connector located between the Display Activity Plan step and the End step, then define properties in the Properties window using values described in the following table:</w:t>
      </w:r>
    </w:p>
    <w:tbl>
      <w:tblPr>
        <w:tblW w:w="0" w:type="auto"/>
        <w:tblCellSpacing w:w="15" w:type="dxa"/>
        <w:tblInd w:w="1170" w:type="dxa"/>
        <w:tblCellMar>
          <w:top w:w="75" w:type="dxa"/>
          <w:left w:w="75" w:type="dxa"/>
          <w:bottom w:w="75" w:type="dxa"/>
          <w:right w:w="75" w:type="dxa"/>
        </w:tblCellMar>
        <w:tblLook w:val="04A0" w:firstRow="1" w:lastRow="0" w:firstColumn="1" w:lastColumn="0" w:noHBand="0" w:noVBand="1"/>
      </w:tblPr>
      <w:tblGrid>
        <w:gridCol w:w="2005"/>
        <w:gridCol w:w="2250"/>
      </w:tblGrid>
      <w:tr w:rsidR="004849A9" w:rsidRPr="000A7E52" w14:paraId="56CFBC71" w14:textId="77777777" w:rsidTr="000A7E52">
        <w:trPr>
          <w:tblCellSpacing w:w="15" w:type="dxa"/>
        </w:trPr>
        <w:tc>
          <w:tcPr>
            <w:tcW w:w="0" w:type="auto"/>
            <w:shd w:val="clear" w:color="auto" w:fill="A1BC84"/>
            <w:hideMark/>
          </w:tcPr>
          <w:p w14:paraId="0A04943C" w14:textId="77777777" w:rsidR="004849A9" w:rsidRPr="000A7E52" w:rsidRDefault="004849A9" w:rsidP="004849A9">
            <w:pPr>
              <w:spacing w:before="120" w:after="120"/>
              <w:rPr>
                <w:rFonts w:eastAsia="Times New Roman" w:cs="Arial"/>
                <w:color w:val="000000"/>
                <w:szCs w:val="17"/>
                <w:lang w:val="en-IN" w:eastAsia="en-IN"/>
              </w:rPr>
            </w:pPr>
            <w:bookmarkStart w:id="37" w:name="wp1144533"/>
            <w:bookmarkStart w:id="38" w:name="wp1084434"/>
            <w:bookmarkEnd w:id="37"/>
            <w:bookmarkEnd w:id="38"/>
            <w:r w:rsidRPr="000A7E52">
              <w:rPr>
                <w:rFonts w:eastAsia="Times New Roman" w:cs="Arial"/>
                <w:color w:val="000000"/>
                <w:szCs w:val="17"/>
                <w:lang w:val="en-IN" w:eastAsia="en-IN"/>
              </w:rPr>
              <w:t>Property</w:t>
            </w:r>
          </w:p>
        </w:tc>
        <w:tc>
          <w:tcPr>
            <w:tcW w:w="0" w:type="auto"/>
            <w:shd w:val="clear" w:color="auto" w:fill="A1BC84"/>
            <w:hideMark/>
          </w:tcPr>
          <w:p w14:paraId="6CB780A9" w14:textId="77777777" w:rsidR="004849A9" w:rsidRPr="000A7E52" w:rsidRDefault="004849A9" w:rsidP="004849A9">
            <w:pPr>
              <w:spacing w:before="120" w:after="120"/>
              <w:rPr>
                <w:rFonts w:eastAsia="Times New Roman" w:cs="Arial"/>
                <w:color w:val="000000"/>
                <w:szCs w:val="17"/>
                <w:lang w:val="en-IN" w:eastAsia="en-IN"/>
              </w:rPr>
            </w:pPr>
            <w:bookmarkStart w:id="39" w:name="wp1084436"/>
            <w:bookmarkEnd w:id="39"/>
            <w:r w:rsidRPr="000A7E52">
              <w:rPr>
                <w:rFonts w:eastAsia="Times New Roman" w:cs="Arial"/>
                <w:color w:val="000000"/>
                <w:szCs w:val="17"/>
                <w:lang w:val="en-IN" w:eastAsia="en-IN"/>
              </w:rPr>
              <w:t>Value</w:t>
            </w:r>
          </w:p>
        </w:tc>
      </w:tr>
      <w:tr w:rsidR="004849A9" w:rsidRPr="000A7E52" w14:paraId="5A16EADD" w14:textId="77777777" w:rsidTr="000A7E52">
        <w:trPr>
          <w:tblCellSpacing w:w="15" w:type="dxa"/>
        </w:trPr>
        <w:tc>
          <w:tcPr>
            <w:tcW w:w="0" w:type="auto"/>
            <w:shd w:val="clear" w:color="auto" w:fill="EAF4DA"/>
            <w:hideMark/>
          </w:tcPr>
          <w:p w14:paraId="7A7D2E5D" w14:textId="77777777" w:rsidR="004849A9" w:rsidRPr="000A7E52" w:rsidRDefault="004849A9" w:rsidP="004849A9">
            <w:pPr>
              <w:spacing w:before="120" w:after="120"/>
              <w:rPr>
                <w:rFonts w:eastAsia="Times New Roman" w:cs="Arial"/>
                <w:color w:val="000000"/>
                <w:szCs w:val="17"/>
                <w:lang w:val="en-IN" w:eastAsia="en-IN"/>
              </w:rPr>
            </w:pPr>
            <w:bookmarkStart w:id="40" w:name="wp1084438"/>
            <w:bookmarkEnd w:id="40"/>
            <w:r w:rsidRPr="000A7E52">
              <w:rPr>
                <w:rFonts w:eastAsia="Times New Roman" w:cs="Arial"/>
                <w:color w:val="000000"/>
                <w:szCs w:val="17"/>
                <w:lang w:val="en-IN" w:eastAsia="en-IN"/>
              </w:rPr>
              <w:t>Event Object Type</w:t>
            </w:r>
          </w:p>
        </w:tc>
        <w:tc>
          <w:tcPr>
            <w:tcW w:w="0" w:type="auto"/>
            <w:shd w:val="clear" w:color="auto" w:fill="EAF4DA"/>
            <w:hideMark/>
          </w:tcPr>
          <w:p w14:paraId="2F689488" w14:textId="77777777" w:rsidR="004849A9" w:rsidRPr="000A7E52" w:rsidRDefault="004849A9" w:rsidP="004849A9">
            <w:pPr>
              <w:spacing w:before="120" w:after="120"/>
              <w:rPr>
                <w:rFonts w:eastAsia="Times New Roman" w:cs="Arial"/>
                <w:color w:val="000000"/>
                <w:szCs w:val="17"/>
                <w:lang w:val="en-IN" w:eastAsia="en-IN"/>
              </w:rPr>
            </w:pPr>
            <w:bookmarkStart w:id="41" w:name="wp1084440"/>
            <w:bookmarkEnd w:id="41"/>
            <w:proofErr w:type="spellStart"/>
            <w:r w:rsidRPr="000A7E52">
              <w:rPr>
                <w:rFonts w:eastAsia="Times New Roman" w:cs="Arial"/>
                <w:color w:val="000000"/>
                <w:szCs w:val="17"/>
                <w:lang w:val="en-IN" w:eastAsia="en-IN"/>
              </w:rPr>
              <w:t>BusComp</w:t>
            </w:r>
            <w:proofErr w:type="spellEnd"/>
          </w:p>
        </w:tc>
      </w:tr>
      <w:tr w:rsidR="004849A9" w:rsidRPr="000A7E52" w14:paraId="63E138AD" w14:textId="77777777" w:rsidTr="000A7E52">
        <w:trPr>
          <w:tblCellSpacing w:w="15" w:type="dxa"/>
        </w:trPr>
        <w:tc>
          <w:tcPr>
            <w:tcW w:w="0" w:type="auto"/>
            <w:shd w:val="clear" w:color="auto" w:fill="EAF4DA"/>
            <w:hideMark/>
          </w:tcPr>
          <w:p w14:paraId="3C3D08BC" w14:textId="77777777" w:rsidR="004849A9" w:rsidRPr="000A7E52" w:rsidRDefault="004849A9" w:rsidP="004849A9">
            <w:pPr>
              <w:spacing w:before="120" w:after="120"/>
              <w:rPr>
                <w:rFonts w:eastAsia="Times New Roman" w:cs="Arial"/>
                <w:color w:val="000000"/>
                <w:szCs w:val="17"/>
                <w:lang w:val="en-IN" w:eastAsia="en-IN"/>
              </w:rPr>
            </w:pPr>
            <w:bookmarkStart w:id="42" w:name="wp1084442"/>
            <w:bookmarkEnd w:id="42"/>
            <w:r w:rsidRPr="000A7E52">
              <w:rPr>
                <w:rFonts w:eastAsia="Times New Roman" w:cs="Arial"/>
                <w:color w:val="000000"/>
                <w:szCs w:val="17"/>
                <w:lang w:val="en-IN" w:eastAsia="en-IN"/>
              </w:rPr>
              <w:t>Event</w:t>
            </w:r>
          </w:p>
        </w:tc>
        <w:tc>
          <w:tcPr>
            <w:tcW w:w="0" w:type="auto"/>
            <w:shd w:val="clear" w:color="auto" w:fill="EAF4DA"/>
            <w:hideMark/>
          </w:tcPr>
          <w:p w14:paraId="0C84F615" w14:textId="77777777" w:rsidR="004849A9" w:rsidRPr="000A7E52" w:rsidRDefault="004849A9" w:rsidP="004849A9">
            <w:pPr>
              <w:spacing w:before="120" w:after="120"/>
              <w:rPr>
                <w:rFonts w:eastAsia="Times New Roman" w:cs="Arial"/>
                <w:color w:val="000000"/>
                <w:szCs w:val="17"/>
                <w:lang w:val="en-IN" w:eastAsia="en-IN"/>
              </w:rPr>
            </w:pPr>
            <w:bookmarkStart w:id="43" w:name="wp1084444"/>
            <w:bookmarkEnd w:id="43"/>
            <w:proofErr w:type="spellStart"/>
            <w:r w:rsidRPr="000A7E52">
              <w:rPr>
                <w:rFonts w:eastAsia="Times New Roman" w:cs="Arial"/>
                <w:color w:val="000000"/>
                <w:szCs w:val="17"/>
                <w:lang w:val="en-IN" w:eastAsia="en-IN"/>
              </w:rPr>
              <w:t>WriteRecordUpdated</w:t>
            </w:r>
            <w:proofErr w:type="spellEnd"/>
          </w:p>
        </w:tc>
      </w:tr>
      <w:tr w:rsidR="004849A9" w:rsidRPr="000A7E52" w14:paraId="3123FB63" w14:textId="77777777" w:rsidTr="000A7E52">
        <w:trPr>
          <w:tblCellSpacing w:w="15" w:type="dxa"/>
        </w:trPr>
        <w:tc>
          <w:tcPr>
            <w:tcW w:w="0" w:type="auto"/>
            <w:shd w:val="clear" w:color="auto" w:fill="EAF4DA"/>
            <w:hideMark/>
          </w:tcPr>
          <w:p w14:paraId="524835C4" w14:textId="77777777" w:rsidR="004849A9" w:rsidRPr="000A7E52" w:rsidRDefault="004849A9" w:rsidP="004849A9">
            <w:pPr>
              <w:spacing w:before="120" w:after="120"/>
              <w:rPr>
                <w:rFonts w:eastAsia="Times New Roman" w:cs="Arial"/>
                <w:color w:val="000000"/>
                <w:szCs w:val="17"/>
                <w:lang w:val="en-IN" w:eastAsia="en-IN"/>
              </w:rPr>
            </w:pPr>
            <w:bookmarkStart w:id="44" w:name="wp1084446"/>
            <w:bookmarkEnd w:id="44"/>
            <w:r w:rsidRPr="000A7E52">
              <w:rPr>
                <w:rFonts w:eastAsia="Times New Roman" w:cs="Arial"/>
                <w:color w:val="000000"/>
                <w:szCs w:val="17"/>
                <w:lang w:val="en-IN" w:eastAsia="en-IN"/>
              </w:rPr>
              <w:t>Event Object</w:t>
            </w:r>
          </w:p>
        </w:tc>
        <w:tc>
          <w:tcPr>
            <w:tcW w:w="0" w:type="auto"/>
            <w:shd w:val="clear" w:color="auto" w:fill="EAF4DA"/>
            <w:hideMark/>
          </w:tcPr>
          <w:p w14:paraId="37436FC7" w14:textId="77777777" w:rsidR="004849A9" w:rsidRPr="000A7E52" w:rsidRDefault="004849A9" w:rsidP="004849A9">
            <w:pPr>
              <w:spacing w:before="120" w:after="120"/>
              <w:rPr>
                <w:rFonts w:eastAsia="Times New Roman" w:cs="Arial"/>
                <w:color w:val="000000"/>
                <w:szCs w:val="17"/>
                <w:lang w:val="en-IN" w:eastAsia="en-IN"/>
              </w:rPr>
            </w:pPr>
            <w:bookmarkStart w:id="45" w:name="wp1084448"/>
            <w:bookmarkEnd w:id="45"/>
            <w:r w:rsidRPr="000A7E52">
              <w:rPr>
                <w:rFonts w:eastAsia="Times New Roman" w:cs="Arial"/>
                <w:color w:val="000000"/>
                <w:szCs w:val="17"/>
                <w:lang w:val="en-IN" w:eastAsia="en-IN"/>
              </w:rPr>
              <w:t>Activity Plan</w:t>
            </w:r>
          </w:p>
        </w:tc>
      </w:tr>
      <w:tr w:rsidR="004849A9" w:rsidRPr="000A7E52" w14:paraId="27521D21" w14:textId="77777777" w:rsidTr="000A7E52">
        <w:trPr>
          <w:tblCellSpacing w:w="15" w:type="dxa"/>
        </w:trPr>
        <w:tc>
          <w:tcPr>
            <w:tcW w:w="0" w:type="auto"/>
            <w:shd w:val="clear" w:color="auto" w:fill="EAF4DA"/>
            <w:hideMark/>
          </w:tcPr>
          <w:p w14:paraId="4C6FD37D" w14:textId="77777777" w:rsidR="004849A9" w:rsidRPr="000A7E52" w:rsidRDefault="004849A9" w:rsidP="004849A9">
            <w:pPr>
              <w:spacing w:before="120" w:after="120"/>
              <w:rPr>
                <w:rFonts w:eastAsia="Times New Roman" w:cs="Arial"/>
                <w:color w:val="000000"/>
                <w:szCs w:val="17"/>
                <w:lang w:val="en-IN" w:eastAsia="en-IN"/>
              </w:rPr>
            </w:pPr>
            <w:bookmarkStart w:id="46" w:name="wp1084450"/>
            <w:bookmarkEnd w:id="46"/>
            <w:r w:rsidRPr="000A7E52">
              <w:rPr>
                <w:rFonts w:eastAsia="Times New Roman" w:cs="Arial"/>
                <w:color w:val="000000"/>
                <w:szCs w:val="17"/>
                <w:lang w:val="en-IN" w:eastAsia="en-IN"/>
              </w:rPr>
              <w:t>Type</w:t>
            </w:r>
          </w:p>
        </w:tc>
        <w:tc>
          <w:tcPr>
            <w:tcW w:w="0" w:type="auto"/>
            <w:shd w:val="clear" w:color="auto" w:fill="EAF4DA"/>
            <w:hideMark/>
          </w:tcPr>
          <w:p w14:paraId="79114A08" w14:textId="77777777" w:rsidR="004849A9" w:rsidRPr="000A7E52" w:rsidRDefault="004849A9" w:rsidP="004849A9">
            <w:pPr>
              <w:spacing w:before="120" w:after="120"/>
              <w:rPr>
                <w:rFonts w:eastAsia="Times New Roman" w:cs="Arial"/>
                <w:color w:val="000000"/>
                <w:szCs w:val="17"/>
                <w:lang w:val="en-IN" w:eastAsia="en-IN"/>
              </w:rPr>
            </w:pPr>
            <w:bookmarkStart w:id="47" w:name="wp1084452"/>
            <w:bookmarkEnd w:id="47"/>
            <w:r w:rsidRPr="000A7E52">
              <w:rPr>
                <w:rFonts w:eastAsia="Times New Roman" w:cs="Arial"/>
                <w:color w:val="000000"/>
                <w:szCs w:val="17"/>
                <w:lang w:val="en-IN" w:eastAsia="en-IN"/>
              </w:rPr>
              <w:t>Condition</w:t>
            </w:r>
          </w:p>
        </w:tc>
      </w:tr>
    </w:tbl>
    <w:p w14:paraId="2ECBDEA0" w14:textId="3A271F61" w:rsidR="004849A9" w:rsidRPr="000A7E52" w:rsidRDefault="00322B38" w:rsidP="007A3057">
      <w:pPr>
        <w:shd w:val="clear" w:color="auto" w:fill="FFFFFF"/>
        <w:spacing w:before="240" w:after="240"/>
        <w:ind w:left="720"/>
        <w:rPr>
          <w:rFonts w:eastAsia="Times New Roman" w:cs="Arial"/>
          <w:bCs/>
          <w:color w:val="202124"/>
          <w:shd w:val="clear" w:color="auto" w:fill="FFFFFF"/>
        </w:rPr>
      </w:pPr>
      <w:bookmarkStart w:id="48" w:name="wp1156416"/>
      <w:bookmarkStart w:id="49" w:name="wp1084464"/>
      <w:bookmarkEnd w:id="48"/>
      <w:bookmarkEnd w:id="49"/>
      <w:r w:rsidRPr="00322B38">
        <w:rPr>
          <w:rFonts w:eastAsia="Times New Roman" w:cs="Arial"/>
          <w:b/>
          <w:bCs/>
          <w:color w:val="202124"/>
          <w:shd w:val="clear" w:color="auto" w:fill="FFFFFF"/>
        </w:rPr>
        <w:t>Note:</w:t>
      </w:r>
      <w:r>
        <w:rPr>
          <w:rFonts w:eastAsia="Times New Roman" w:cs="Arial"/>
          <w:bCs/>
          <w:color w:val="202124"/>
          <w:shd w:val="clear" w:color="auto" w:fill="FFFFFF"/>
        </w:rPr>
        <w:t xml:space="preserve"> </w:t>
      </w:r>
      <w:r w:rsidR="004849A9" w:rsidRPr="000A7E52">
        <w:rPr>
          <w:rFonts w:eastAsia="Times New Roman" w:cs="Arial"/>
          <w:bCs/>
          <w:color w:val="202124"/>
          <w:shd w:val="clear" w:color="auto" w:fill="FFFFFF"/>
        </w:rPr>
        <w:t>For the Event and Event Object picklists to populate correctly, you must specify the Event Object Type first.</w:t>
      </w:r>
    </w:p>
    <w:p w14:paraId="19272CB9" w14:textId="7145E937" w:rsidR="00724310" w:rsidRDefault="007A3057" w:rsidP="000A7E52">
      <w:pPr>
        <w:pStyle w:val="Default"/>
        <w:ind w:left="1134"/>
      </w:pPr>
      <w:r>
        <w:rPr>
          <w:noProof/>
        </w:rPr>
        <w:lastRenderedPageBreak/>
        <w:drawing>
          <wp:inline distT="0" distB="0" distL="0" distR="0" wp14:anchorId="5D8B44BC" wp14:editId="402B40C8">
            <wp:extent cx="5365750" cy="19680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77262" cy="1972237"/>
                    </a:xfrm>
                    <a:prstGeom prst="rect">
                      <a:avLst/>
                    </a:prstGeom>
                  </pic:spPr>
                </pic:pic>
              </a:graphicData>
            </a:graphic>
          </wp:inline>
        </w:drawing>
      </w:r>
    </w:p>
    <w:p w14:paraId="2210C883" w14:textId="78E901DC" w:rsidR="007A3057" w:rsidRDefault="007A3057" w:rsidP="00724310">
      <w:pPr>
        <w:pStyle w:val="Default"/>
      </w:pPr>
    </w:p>
    <w:p w14:paraId="1DF93E93" w14:textId="3821A457" w:rsidR="007A3057" w:rsidRDefault="00322B38" w:rsidP="00724310">
      <w:pPr>
        <w:pStyle w:val="Default"/>
      </w:pPr>
      <w:r w:rsidRPr="00322B38">
        <w:rPr>
          <w:sz w:val="22"/>
        </w:rPr>
        <w:t>12</w:t>
      </w:r>
      <w:r>
        <w:t xml:space="preserve">. </w:t>
      </w:r>
      <w:r w:rsidR="007A3057" w:rsidRPr="00322B38">
        <w:rPr>
          <w:sz w:val="22"/>
          <w:szCs w:val="22"/>
        </w:rPr>
        <w:t>The Siebel Workflow will be tes</w:t>
      </w:r>
      <w:r w:rsidR="005343B8" w:rsidRPr="00322B38">
        <w:rPr>
          <w:sz w:val="22"/>
          <w:szCs w:val="22"/>
        </w:rPr>
        <w:t xml:space="preserve">ted in next </w:t>
      </w:r>
      <w:r>
        <w:rPr>
          <w:sz w:val="22"/>
          <w:szCs w:val="22"/>
        </w:rPr>
        <w:t>Practices</w:t>
      </w:r>
      <w:r w:rsidR="005343B8" w:rsidRPr="00322B38">
        <w:rPr>
          <w:sz w:val="22"/>
          <w:szCs w:val="22"/>
        </w:rPr>
        <w:t>.</w:t>
      </w:r>
    </w:p>
    <w:p w14:paraId="3783EE4A" w14:textId="5B596A2B" w:rsidR="005343B8" w:rsidRDefault="005343B8">
      <w:pPr>
        <w:rPr>
          <w:rFonts w:eastAsia="Times New Roman" w:cs="Arial"/>
          <w:color w:val="000000"/>
          <w:sz w:val="24"/>
          <w:szCs w:val="24"/>
          <w:lang w:val="en-IN"/>
        </w:rPr>
      </w:pPr>
      <w:r>
        <w:br w:type="page"/>
      </w:r>
    </w:p>
    <w:p w14:paraId="0AD399A5" w14:textId="77777777" w:rsidR="005343B8" w:rsidRDefault="005343B8" w:rsidP="005343B8">
      <w:pPr>
        <w:spacing w:line="259" w:lineRule="auto"/>
        <w:ind w:right="1970"/>
        <w:rPr>
          <w:b/>
          <w:sz w:val="32"/>
        </w:rPr>
      </w:pPr>
      <w:r>
        <w:rPr>
          <w:b/>
          <w:sz w:val="32"/>
        </w:rPr>
        <w:lastRenderedPageBreak/>
        <w:t xml:space="preserve">                                       </w:t>
      </w:r>
    </w:p>
    <w:p w14:paraId="7473E3F8" w14:textId="77777777" w:rsidR="000A7E52" w:rsidRDefault="000A7E52" w:rsidP="000A7E52">
      <w:pPr>
        <w:pBdr>
          <w:bottom w:val="single" w:sz="4" w:space="1" w:color="auto"/>
        </w:pBdr>
        <w:rPr>
          <w:rFonts w:eastAsia="Times New Roman" w:cs="Arial"/>
          <w:b/>
          <w:sz w:val="28"/>
        </w:rPr>
      </w:pPr>
      <w:r>
        <w:rPr>
          <w:rFonts w:eastAsia="Times New Roman" w:cs="Arial"/>
          <w:b/>
          <w:sz w:val="28"/>
        </w:rPr>
        <w:t xml:space="preserve">Practice </w:t>
      </w:r>
      <w:r w:rsidR="005343B8" w:rsidRPr="005343B8">
        <w:rPr>
          <w:rFonts w:eastAsia="Times New Roman" w:cs="Arial"/>
          <w:b/>
          <w:sz w:val="28"/>
        </w:rPr>
        <w:t>11-2: Testing Siebel Workflow</w:t>
      </w:r>
    </w:p>
    <w:p w14:paraId="1CAB4CEB" w14:textId="13B698FB" w:rsidR="005343B8" w:rsidRPr="00E123E8" w:rsidRDefault="000A7E52" w:rsidP="000A7E52">
      <w:pPr>
        <w:spacing w:before="240"/>
      </w:pPr>
      <w:r w:rsidRPr="000A7E52">
        <w:rPr>
          <w:rFonts w:eastAsia="Times New Roman" w:cs="Arial"/>
          <w:b/>
          <w:sz w:val="24"/>
        </w:rPr>
        <w:t>Overview</w:t>
      </w:r>
      <w:r w:rsidR="005343B8" w:rsidRPr="005343B8">
        <w:rPr>
          <w:rFonts w:eastAsia="Times New Roman" w:cs="Arial"/>
          <w:b/>
          <w:sz w:val="28"/>
        </w:rPr>
        <w:br/>
      </w:r>
      <w:r w:rsidR="005343B8" w:rsidRPr="00E123E8">
        <w:t xml:space="preserve">In this </w:t>
      </w:r>
      <w:r>
        <w:t>practice</w:t>
      </w:r>
      <w:r w:rsidR="005343B8" w:rsidRPr="00E123E8">
        <w:t>, we will test an existing service through business simulator.</w:t>
      </w:r>
    </w:p>
    <w:p w14:paraId="72B28D5D" w14:textId="77777777" w:rsidR="005343B8" w:rsidRDefault="005343B8" w:rsidP="005343B8"/>
    <w:p w14:paraId="6A5CD938" w14:textId="77777777" w:rsidR="008D4807" w:rsidRPr="00775B92" w:rsidRDefault="008D4807" w:rsidP="008D4807">
      <w:pPr>
        <w:pStyle w:val="SectionTitle"/>
      </w:pPr>
      <w:r w:rsidRPr="00775B92">
        <w:t>Assumptions</w:t>
      </w:r>
    </w:p>
    <w:p w14:paraId="070630EF" w14:textId="44D0715B" w:rsidR="008D4807" w:rsidRPr="00775B92" w:rsidRDefault="008D4807" w:rsidP="008D4807">
      <w:pPr>
        <w:pStyle w:val="BodyText"/>
      </w:pPr>
      <w:r w:rsidRPr="00775B92">
        <w:t>You should have completed the Practice</w:t>
      </w:r>
      <w:r>
        <w:t xml:space="preserve"> 11-1</w:t>
      </w:r>
      <w:r w:rsidRPr="00775B92">
        <w:t>.</w:t>
      </w:r>
    </w:p>
    <w:p w14:paraId="03E70392" w14:textId="77777777" w:rsidR="008D4807" w:rsidRDefault="008D4807" w:rsidP="005343B8">
      <w:pPr>
        <w:rPr>
          <w:b/>
          <w:bCs/>
        </w:rPr>
      </w:pPr>
    </w:p>
    <w:p w14:paraId="5F2D5D30" w14:textId="0BBA449D" w:rsidR="008D4807" w:rsidRPr="008D4807" w:rsidRDefault="008D4807" w:rsidP="005343B8">
      <w:pPr>
        <w:rPr>
          <w:b/>
          <w:bCs/>
          <w:sz w:val="24"/>
        </w:rPr>
      </w:pPr>
      <w:r w:rsidRPr="008D4807">
        <w:rPr>
          <w:b/>
          <w:bCs/>
          <w:sz w:val="24"/>
        </w:rPr>
        <w:t>Tasks</w:t>
      </w:r>
    </w:p>
    <w:p w14:paraId="532D4B9A" w14:textId="77777777" w:rsidR="008D4807" w:rsidRDefault="008D4807" w:rsidP="005343B8">
      <w:pPr>
        <w:rPr>
          <w:b/>
          <w:bCs/>
        </w:rPr>
      </w:pPr>
    </w:p>
    <w:p w14:paraId="04639ED2" w14:textId="6F18DC76" w:rsidR="005343B8" w:rsidRDefault="005343B8" w:rsidP="008D4807">
      <w:pPr>
        <w:pStyle w:val="ListParagraph"/>
        <w:numPr>
          <w:ilvl w:val="0"/>
          <w:numId w:val="29"/>
        </w:numPr>
      </w:pPr>
      <w:r>
        <w:t>From the APP URL or through the call center URL – Visit the Site Map and access the following.</w:t>
      </w:r>
      <w:r w:rsidRPr="004D43CC">
        <w:t xml:space="preserve"> (</w:t>
      </w:r>
      <w:r w:rsidR="004D43CC" w:rsidRPr="004D43CC">
        <w:t>https://public-ip-address:4430/siebel/app/sales/enu)</w:t>
      </w:r>
      <w:r w:rsidRPr="00BF56C7">
        <w:rPr>
          <w:color w:val="FF0000"/>
        </w:rPr>
        <w:br/>
      </w:r>
    </w:p>
    <w:p w14:paraId="7CD08759" w14:textId="4D3B4D9F" w:rsidR="005343B8" w:rsidRDefault="005343B8" w:rsidP="00BF56C7">
      <w:pPr>
        <w:pStyle w:val="ListParagraph"/>
        <w:numPr>
          <w:ilvl w:val="0"/>
          <w:numId w:val="29"/>
        </w:numPr>
      </w:pPr>
      <w:r>
        <w:t>Navigate to the Administration - Business Service screen, Simulator view.</w:t>
      </w:r>
    </w:p>
    <w:p w14:paraId="66E54FD9" w14:textId="77777777" w:rsidR="005343B8" w:rsidRDefault="005343B8" w:rsidP="00BF56C7">
      <w:pPr>
        <w:ind w:left="360"/>
      </w:pPr>
      <w:r>
        <w:rPr>
          <w:noProof/>
        </w:rPr>
        <w:drawing>
          <wp:inline distT="0" distB="0" distL="0" distR="0" wp14:anchorId="08BC55F8" wp14:editId="700DF3F0">
            <wp:extent cx="5674448" cy="113665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21"/>
                    <a:stretch>
                      <a:fillRect/>
                    </a:stretch>
                  </pic:blipFill>
                  <pic:spPr>
                    <a:xfrm>
                      <a:off x="0" y="0"/>
                      <a:ext cx="5709366" cy="1143644"/>
                    </a:xfrm>
                    <a:prstGeom prst="rect">
                      <a:avLst/>
                    </a:prstGeom>
                  </pic:spPr>
                </pic:pic>
              </a:graphicData>
            </a:graphic>
          </wp:inline>
        </w:drawing>
      </w:r>
    </w:p>
    <w:p w14:paraId="0635350B" w14:textId="77777777" w:rsidR="005343B8" w:rsidRDefault="005343B8" w:rsidP="005343B8"/>
    <w:p w14:paraId="40B2A550" w14:textId="428118E9" w:rsidR="005343B8" w:rsidRDefault="005343B8" w:rsidP="00BF56C7">
      <w:pPr>
        <w:pStyle w:val="ListParagraph"/>
        <w:numPr>
          <w:ilvl w:val="0"/>
          <w:numId w:val="29"/>
        </w:numPr>
      </w:pPr>
      <w:r>
        <w:t>Click on (+) on the Screen for Simulator</w:t>
      </w:r>
    </w:p>
    <w:p w14:paraId="207CD3AB" w14:textId="77777777" w:rsidR="005343B8" w:rsidRDefault="005343B8" w:rsidP="00BF56C7">
      <w:pPr>
        <w:ind w:left="360"/>
      </w:pPr>
      <w:r>
        <w:rPr>
          <w:noProof/>
        </w:rPr>
        <w:drawing>
          <wp:inline distT="0" distB="0" distL="0" distR="0" wp14:anchorId="378D979B" wp14:editId="4DFDDB84">
            <wp:extent cx="5731510" cy="94742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22"/>
                    <a:stretch>
                      <a:fillRect/>
                    </a:stretch>
                  </pic:blipFill>
                  <pic:spPr>
                    <a:xfrm>
                      <a:off x="0" y="0"/>
                      <a:ext cx="5731510" cy="947420"/>
                    </a:xfrm>
                    <a:prstGeom prst="rect">
                      <a:avLst/>
                    </a:prstGeom>
                  </pic:spPr>
                </pic:pic>
              </a:graphicData>
            </a:graphic>
          </wp:inline>
        </w:drawing>
      </w:r>
    </w:p>
    <w:p w14:paraId="6FD10648" w14:textId="77777777" w:rsidR="005343B8" w:rsidRDefault="005343B8" w:rsidP="005343B8"/>
    <w:p w14:paraId="11FBCB19" w14:textId="71C8BC72" w:rsidR="005343B8" w:rsidRDefault="005343B8" w:rsidP="00BF56C7">
      <w:pPr>
        <w:pStyle w:val="ListParagraph"/>
        <w:numPr>
          <w:ilvl w:val="0"/>
          <w:numId w:val="29"/>
        </w:numPr>
      </w:pPr>
      <w:r>
        <w:t xml:space="preserve">Choose the Service name by </w:t>
      </w:r>
      <w:r w:rsidR="00BF56C7">
        <w:t>c</w:t>
      </w:r>
      <w:r>
        <w:t xml:space="preserve">licking the Search Button in the Service Name field and choose </w:t>
      </w:r>
      <w:proofErr w:type="spellStart"/>
      <w:r w:rsidRPr="00BF56C7">
        <w:rPr>
          <w:b/>
          <w:bCs/>
        </w:rPr>
        <w:t>eTraining</w:t>
      </w:r>
      <w:proofErr w:type="spellEnd"/>
      <w:r w:rsidRPr="00BF56C7">
        <w:rPr>
          <w:b/>
          <w:bCs/>
        </w:rPr>
        <w:t xml:space="preserve"> Test Service</w:t>
      </w:r>
      <w:r>
        <w:t>.</w:t>
      </w:r>
      <w:r w:rsidR="00BF56C7">
        <w:t xml:space="preserve"> Click </w:t>
      </w:r>
      <w:r w:rsidR="00BF56C7" w:rsidRPr="00BF56C7">
        <w:rPr>
          <w:b/>
        </w:rPr>
        <w:t>OK</w:t>
      </w:r>
      <w:r w:rsidR="00BF56C7">
        <w:t xml:space="preserve"> to continue.</w:t>
      </w:r>
    </w:p>
    <w:p w14:paraId="03AB47F7" w14:textId="77777777" w:rsidR="005343B8" w:rsidRPr="006E6E52" w:rsidRDefault="005343B8" w:rsidP="00BF56C7">
      <w:pPr>
        <w:ind w:left="360"/>
      </w:pPr>
      <w:r>
        <w:rPr>
          <w:noProof/>
        </w:rPr>
        <w:drawing>
          <wp:inline distT="0" distB="0" distL="0" distR="0" wp14:anchorId="1EDB385D" wp14:editId="1765BD1F">
            <wp:extent cx="2851150" cy="2502732"/>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23"/>
                    <a:stretch>
                      <a:fillRect/>
                    </a:stretch>
                  </pic:blipFill>
                  <pic:spPr>
                    <a:xfrm>
                      <a:off x="0" y="0"/>
                      <a:ext cx="2862151" cy="2512389"/>
                    </a:xfrm>
                    <a:prstGeom prst="rect">
                      <a:avLst/>
                    </a:prstGeom>
                  </pic:spPr>
                </pic:pic>
              </a:graphicData>
            </a:graphic>
          </wp:inline>
        </w:drawing>
      </w:r>
    </w:p>
    <w:p w14:paraId="08DFFF6C" w14:textId="05096D10" w:rsidR="005343B8" w:rsidRDefault="005343B8" w:rsidP="00BF56C7">
      <w:pPr>
        <w:pStyle w:val="ListParagraph"/>
        <w:numPr>
          <w:ilvl w:val="0"/>
          <w:numId w:val="29"/>
        </w:numPr>
      </w:pPr>
      <w:r>
        <w:lastRenderedPageBreak/>
        <w:t xml:space="preserve">In the method Name – Click on Search Button and choose the Function </w:t>
      </w:r>
      <w:proofErr w:type="spellStart"/>
      <w:r w:rsidRPr="00BF56C7">
        <w:rPr>
          <w:b/>
        </w:rPr>
        <w:t>CanLaunchTest</w:t>
      </w:r>
      <w:proofErr w:type="spellEnd"/>
      <w:r>
        <w:t xml:space="preserve"> as below.</w:t>
      </w:r>
    </w:p>
    <w:p w14:paraId="14567D65" w14:textId="77777777" w:rsidR="005343B8" w:rsidRDefault="005343B8" w:rsidP="00BF56C7">
      <w:pPr>
        <w:ind w:left="360"/>
      </w:pPr>
      <w:r>
        <w:rPr>
          <w:noProof/>
        </w:rPr>
        <w:drawing>
          <wp:inline distT="0" distB="0" distL="0" distR="0" wp14:anchorId="43308238" wp14:editId="37006C0C">
            <wp:extent cx="3797300" cy="2934430"/>
            <wp:effectExtent l="0" t="0" r="0" b="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24"/>
                    <a:stretch>
                      <a:fillRect/>
                    </a:stretch>
                  </pic:blipFill>
                  <pic:spPr>
                    <a:xfrm>
                      <a:off x="0" y="0"/>
                      <a:ext cx="3808179" cy="2942837"/>
                    </a:xfrm>
                    <a:prstGeom prst="rect">
                      <a:avLst/>
                    </a:prstGeom>
                  </pic:spPr>
                </pic:pic>
              </a:graphicData>
            </a:graphic>
          </wp:inline>
        </w:drawing>
      </w:r>
    </w:p>
    <w:p w14:paraId="55155725" w14:textId="77777777" w:rsidR="005343B8" w:rsidRDefault="005343B8" w:rsidP="005343B8"/>
    <w:p w14:paraId="4CC65053" w14:textId="2D416905" w:rsidR="005343B8" w:rsidRDefault="005343B8" w:rsidP="00BF56C7">
      <w:pPr>
        <w:pStyle w:val="ListParagraph"/>
        <w:numPr>
          <w:ilvl w:val="0"/>
          <w:numId w:val="29"/>
        </w:numPr>
      </w:pPr>
      <w:r>
        <w:t xml:space="preserve">Choose the number of Iterations as 2 and </w:t>
      </w:r>
      <w:r w:rsidR="00BF56C7">
        <w:t>c</w:t>
      </w:r>
      <w:r>
        <w:t xml:space="preserve">lick </w:t>
      </w:r>
      <w:r w:rsidRPr="00BF56C7">
        <w:rPr>
          <w:b/>
        </w:rPr>
        <w:t>Run</w:t>
      </w:r>
      <w:r>
        <w:t>.</w:t>
      </w:r>
    </w:p>
    <w:p w14:paraId="6F0463E1" w14:textId="77777777" w:rsidR="005343B8" w:rsidRDefault="005343B8" w:rsidP="00BF56C7">
      <w:pPr>
        <w:ind w:left="360"/>
      </w:pPr>
      <w:r>
        <w:rPr>
          <w:noProof/>
        </w:rPr>
        <w:drawing>
          <wp:inline distT="0" distB="0" distL="0" distR="0" wp14:anchorId="263DC9B3" wp14:editId="2B6F9A7E">
            <wp:extent cx="5731510" cy="74803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5"/>
                    <a:stretch>
                      <a:fillRect/>
                    </a:stretch>
                  </pic:blipFill>
                  <pic:spPr>
                    <a:xfrm>
                      <a:off x="0" y="0"/>
                      <a:ext cx="5731510" cy="748030"/>
                    </a:xfrm>
                    <a:prstGeom prst="rect">
                      <a:avLst/>
                    </a:prstGeom>
                  </pic:spPr>
                </pic:pic>
              </a:graphicData>
            </a:graphic>
          </wp:inline>
        </w:drawing>
      </w:r>
    </w:p>
    <w:p w14:paraId="2F4A8812" w14:textId="3996FEF6" w:rsidR="005343B8" w:rsidRDefault="00BF56C7" w:rsidP="00BF56C7">
      <w:pPr>
        <w:pStyle w:val="pt2text2"/>
        <w:ind w:left="360"/>
        <w:rPr>
          <w:rFonts w:ascii="Arial" w:eastAsia="Arial" w:hAnsi="Arial" w:cs="Arial"/>
          <w:color w:val="000000"/>
          <w:sz w:val="22"/>
          <w:szCs w:val="22"/>
        </w:rPr>
      </w:pPr>
      <w:r w:rsidRPr="00BF56C7">
        <w:rPr>
          <w:rFonts w:ascii="Arial" w:eastAsia="Arial" w:hAnsi="Arial" w:cs="Arial"/>
          <w:b/>
          <w:color w:val="000000"/>
          <w:sz w:val="22"/>
          <w:szCs w:val="22"/>
        </w:rPr>
        <w:t>Note</w:t>
      </w:r>
      <w:r>
        <w:rPr>
          <w:rFonts w:ascii="Arial" w:eastAsia="Arial" w:hAnsi="Arial" w:cs="Arial"/>
          <w:color w:val="000000"/>
          <w:sz w:val="22"/>
          <w:szCs w:val="22"/>
        </w:rPr>
        <w:t>: T</w:t>
      </w:r>
      <w:r w:rsidR="005343B8" w:rsidRPr="00261808">
        <w:rPr>
          <w:rFonts w:ascii="Arial" w:eastAsia="Arial" w:hAnsi="Arial" w:cs="Arial"/>
          <w:color w:val="000000"/>
          <w:sz w:val="22"/>
          <w:szCs w:val="22"/>
        </w:rPr>
        <w:t xml:space="preserve">he Simulator runs the specified number of iterations and loops through the test cases in order. If you have defined multiple input arguments, you can choose to run only one argument at a time by clicking Run </w:t>
      </w:r>
      <w:proofErr w:type="gramStart"/>
      <w:r w:rsidR="005343B8" w:rsidRPr="00261808">
        <w:rPr>
          <w:rFonts w:ascii="Arial" w:eastAsia="Arial" w:hAnsi="Arial" w:cs="Arial"/>
          <w:color w:val="000000"/>
          <w:sz w:val="22"/>
          <w:szCs w:val="22"/>
        </w:rPr>
        <w:t>On</w:t>
      </w:r>
      <w:proofErr w:type="gramEnd"/>
      <w:r w:rsidR="005343B8" w:rsidRPr="00261808">
        <w:rPr>
          <w:rFonts w:ascii="Arial" w:eastAsia="Arial" w:hAnsi="Arial" w:cs="Arial"/>
          <w:color w:val="000000"/>
          <w:sz w:val="22"/>
          <w:szCs w:val="22"/>
        </w:rPr>
        <w:t xml:space="preserve"> One Input. </w:t>
      </w:r>
      <w:bookmarkStart w:id="50" w:name="wp114834"/>
      <w:bookmarkEnd w:id="50"/>
      <w:r w:rsidR="005343B8" w:rsidRPr="00261808">
        <w:rPr>
          <w:rFonts w:ascii="Arial" w:eastAsia="Arial" w:hAnsi="Arial" w:cs="Arial"/>
          <w:color w:val="000000"/>
          <w:sz w:val="22"/>
          <w:szCs w:val="22"/>
        </w:rPr>
        <w:t xml:space="preserve">The result appears in the Output Property Set applet. </w:t>
      </w:r>
    </w:p>
    <w:p w14:paraId="5952D98D" w14:textId="2AAEF6AD" w:rsidR="005343B8" w:rsidRPr="003D24CC" w:rsidRDefault="005343B8" w:rsidP="00BF56C7">
      <w:pPr>
        <w:pStyle w:val="pt2text2"/>
        <w:numPr>
          <w:ilvl w:val="0"/>
          <w:numId w:val="29"/>
        </w:numPr>
        <w:rPr>
          <w:rFonts w:ascii="Arial" w:eastAsia="Arial" w:hAnsi="Arial" w:cs="Arial"/>
          <w:sz w:val="22"/>
          <w:szCs w:val="22"/>
        </w:rPr>
      </w:pPr>
      <w:r w:rsidRPr="003D24CC">
        <w:rPr>
          <w:rFonts w:ascii="Arial" w:eastAsia="Arial" w:hAnsi="Arial" w:cs="Arial"/>
          <w:sz w:val="22"/>
          <w:szCs w:val="22"/>
        </w:rPr>
        <w:t xml:space="preserve">When the </w:t>
      </w:r>
      <w:r w:rsidR="00BF56C7" w:rsidRPr="003D24CC">
        <w:rPr>
          <w:rFonts w:ascii="Arial" w:eastAsia="Arial" w:hAnsi="Arial" w:cs="Arial"/>
          <w:sz w:val="22"/>
          <w:szCs w:val="22"/>
        </w:rPr>
        <w:t>o</w:t>
      </w:r>
      <w:r w:rsidRPr="003D24CC">
        <w:rPr>
          <w:rFonts w:ascii="Arial" w:eastAsia="Arial" w:hAnsi="Arial" w:cs="Arial"/>
          <w:sz w:val="22"/>
          <w:szCs w:val="22"/>
        </w:rPr>
        <w:t xml:space="preserve">utput arguments are created, click </w:t>
      </w:r>
      <w:r w:rsidRPr="003D24CC">
        <w:rPr>
          <w:rFonts w:ascii="Arial" w:eastAsia="Arial" w:hAnsi="Arial" w:cs="Arial"/>
          <w:b/>
          <w:sz w:val="22"/>
          <w:szCs w:val="22"/>
        </w:rPr>
        <w:t xml:space="preserve">Move </w:t>
      </w:r>
      <w:proofErr w:type="gramStart"/>
      <w:r w:rsidRPr="003D24CC">
        <w:rPr>
          <w:rFonts w:ascii="Arial" w:eastAsia="Arial" w:hAnsi="Arial" w:cs="Arial"/>
          <w:b/>
          <w:sz w:val="22"/>
          <w:szCs w:val="22"/>
        </w:rPr>
        <w:t>To</w:t>
      </w:r>
      <w:proofErr w:type="gramEnd"/>
      <w:r w:rsidRPr="003D24CC">
        <w:rPr>
          <w:rFonts w:ascii="Arial" w:eastAsia="Arial" w:hAnsi="Arial" w:cs="Arial"/>
          <w:b/>
          <w:sz w:val="22"/>
          <w:szCs w:val="22"/>
        </w:rPr>
        <w:t xml:space="preserve"> Input</w:t>
      </w:r>
      <w:r w:rsidRPr="003D24CC">
        <w:rPr>
          <w:rFonts w:ascii="Arial" w:eastAsia="Arial" w:hAnsi="Arial" w:cs="Arial"/>
          <w:sz w:val="22"/>
          <w:szCs w:val="22"/>
        </w:rPr>
        <w:t xml:space="preserve"> to test the outputs as inputs to another met</w:t>
      </w:r>
      <w:bookmarkStart w:id="51" w:name="_GoBack"/>
      <w:bookmarkEnd w:id="51"/>
      <w:r w:rsidRPr="003D24CC">
        <w:rPr>
          <w:rFonts w:ascii="Arial" w:eastAsia="Arial" w:hAnsi="Arial" w:cs="Arial"/>
          <w:sz w:val="22"/>
          <w:szCs w:val="22"/>
        </w:rPr>
        <w:t>hod.</w:t>
      </w:r>
    </w:p>
    <w:p w14:paraId="5A70ED35" w14:textId="428FB3FA" w:rsidR="005343B8" w:rsidRDefault="00285E94" w:rsidP="00D65157">
      <w:pPr>
        <w:ind w:left="360"/>
      </w:pPr>
      <w:r>
        <w:rPr>
          <w:noProof/>
        </w:rPr>
        <w:drawing>
          <wp:inline distT="0" distB="0" distL="0" distR="0" wp14:anchorId="1DF864ED" wp14:editId="3DB314A9">
            <wp:extent cx="5943600" cy="5295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29590"/>
                    </a:xfrm>
                    <a:prstGeom prst="rect">
                      <a:avLst/>
                    </a:prstGeom>
                  </pic:spPr>
                </pic:pic>
              </a:graphicData>
            </a:graphic>
          </wp:inline>
        </w:drawing>
      </w:r>
    </w:p>
    <w:p w14:paraId="3948F52D" w14:textId="77777777" w:rsidR="005343B8" w:rsidRDefault="005343B8" w:rsidP="005343B8">
      <w:pPr>
        <w:pStyle w:val="ListParagraph"/>
      </w:pPr>
    </w:p>
    <w:p w14:paraId="3EF2A0E8" w14:textId="77777777" w:rsidR="005343B8" w:rsidRDefault="005343B8" w:rsidP="005343B8">
      <w:pPr>
        <w:pStyle w:val="ListParagraph"/>
      </w:pPr>
    </w:p>
    <w:p w14:paraId="7D13AAC9" w14:textId="77777777" w:rsidR="005343B8" w:rsidRDefault="005343B8" w:rsidP="005343B8">
      <w:pPr>
        <w:pStyle w:val="ListParagraph"/>
      </w:pPr>
    </w:p>
    <w:p w14:paraId="768BDE4C" w14:textId="77777777" w:rsidR="005343B8" w:rsidRDefault="005343B8" w:rsidP="005343B8">
      <w:pPr>
        <w:pStyle w:val="ListParagraph"/>
      </w:pPr>
    </w:p>
    <w:p w14:paraId="6EDBFE6C" w14:textId="77777777" w:rsidR="005343B8" w:rsidRPr="005C7471" w:rsidRDefault="005343B8" w:rsidP="005343B8"/>
    <w:p w14:paraId="104AD2EF" w14:textId="77777777" w:rsidR="005343B8" w:rsidRDefault="005343B8" w:rsidP="00724310">
      <w:pPr>
        <w:pStyle w:val="Default"/>
      </w:pPr>
    </w:p>
    <w:sectPr w:rsidR="005343B8" w:rsidSect="00252C7E">
      <w:footerReference w:type="even" r:id="rId27"/>
      <w:footerReference w:type="default" r:id="rId28"/>
      <w:pgSz w:w="12240" w:h="15840" w:code="1"/>
      <w:pgMar w:top="1152" w:right="1440" w:bottom="1440" w:left="1440" w:header="576" w:footer="576" w:gutter="0"/>
      <w:pgNumType w:start="1"/>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CD5D7" w16cex:dateUtc="2021-11-15T07:1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4881A" w14:textId="77777777" w:rsidR="0048205C" w:rsidRDefault="0048205C">
      <w:r>
        <w:separator/>
      </w:r>
    </w:p>
  </w:endnote>
  <w:endnote w:type="continuationSeparator" w:id="0">
    <w:p w14:paraId="7C559A32" w14:textId="77777777" w:rsidR="0048205C" w:rsidRDefault="00482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65627" w14:textId="509195DB" w:rsidR="00C227FE" w:rsidRDefault="00C227FE" w:rsidP="00252C7E">
    <w:pPr>
      <w:pStyle w:val="Footer"/>
      <w:jc w:val="center"/>
    </w:pPr>
    <w:r>
      <w:t xml:space="preserve">Copyright © </w:t>
    </w:r>
    <w:r w:rsidR="00F44AE3">
      <w:fldChar w:fldCharType="begin"/>
    </w:r>
    <w:r>
      <w:instrText xml:space="preserve"> DATE \@ "YYYY" \* MERGEFORMAT </w:instrText>
    </w:r>
    <w:r w:rsidR="00F44AE3">
      <w:fldChar w:fldCharType="separate"/>
    </w:r>
    <w:r w:rsidR="00D65157">
      <w:rPr>
        <w:noProof/>
      </w:rPr>
      <w:t>2021</w:t>
    </w:r>
    <w:r w:rsidR="00F44AE3">
      <w:rPr>
        <w:noProof/>
      </w:rPr>
      <w:fldChar w:fldCharType="end"/>
    </w:r>
    <w:r>
      <w:t>, Oracle and/or its affiliates. All rights reserved.</w:t>
    </w:r>
  </w:p>
  <w:p w14:paraId="11B3E273" w14:textId="421B23EF" w:rsidR="00C227FE" w:rsidRPr="00252C7E" w:rsidRDefault="00F44AE3" w:rsidP="00DD5B63">
    <w:pPr>
      <w:pStyle w:val="Footer2"/>
      <w:tabs>
        <w:tab w:val="clear" w:pos="4680"/>
        <w:tab w:val="center" w:pos="720"/>
      </w:tabs>
      <w:jc w:val="right"/>
    </w:pPr>
    <w:r>
      <w:fldChar w:fldCharType="begin"/>
    </w:r>
    <w:r w:rsidR="00C227FE">
      <w:instrText xml:space="preserve"> PAGE  \* MERGEFORMAT </w:instrText>
    </w:r>
    <w:r>
      <w:fldChar w:fldCharType="separate"/>
    </w:r>
    <w:r w:rsidR="00625E6A">
      <w:rPr>
        <w:noProof/>
      </w:rPr>
      <w:t>2</w:t>
    </w:r>
    <w:r>
      <w:rPr>
        <w:noProof/>
      </w:rPr>
      <w:fldChar w:fldCharType="end"/>
    </w:r>
    <w:r w:rsidR="00C227FE">
      <w:tab/>
    </w:r>
    <w:r w:rsidR="00C227FE">
      <w:tab/>
    </w:r>
    <w:sdt>
      <w:sdtPr>
        <w:alias w:val="Title"/>
        <w:id w:val="15910308"/>
        <w:dataBinding w:prefixMappings="xmlns:ns0='http://purl.org/dc/elements/1.1/' xmlns:ns1='http://schemas.openxmlformats.org/package/2006/metadata/core-properties' " w:xpath="/ns1:coreProperties[1]/ns0:title[1]" w:storeItemID="{6C3C8BC8-F283-45AE-878A-BAB7291924A1}"/>
        <w:text/>
      </w:sdtPr>
      <w:sdtEndPr/>
      <w:sdtContent>
        <w:r w:rsidR="00E02760">
          <w:t>Practice for Lesson 11</w:t>
        </w:r>
        <w:r w:rsidR="00404DB6">
          <w:t>:</w:t>
        </w:r>
        <w:r w:rsidR="00E02760">
          <w:t xml:space="preserve"> Building a Siebel Workflow and Testing</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FCFC3" w14:textId="18DA8CBE" w:rsidR="00336284" w:rsidRDefault="00336284" w:rsidP="00336284">
    <w:pPr>
      <w:pStyle w:val="Footer"/>
      <w:jc w:val="center"/>
    </w:pPr>
    <w:r>
      <w:t xml:space="preserve">Copyright © </w:t>
    </w:r>
    <w:r>
      <w:fldChar w:fldCharType="begin"/>
    </w:r>
    <w:r>
      <w:instrText xml:space="preserve"> DATE \@ "YYYY" \* MERGEFORMAT </w:instrText>
    </w:r>
    <w:r>
      <w:fldChar w:fldCharType="separate"/>
    </w:r>
    <w:r w:rsidR="00D65157">
      <w:rPr>
        <w:noProof/>
      </w:rPr>
      <w:t>2021</w:t>
    </w:r>
    <w:r>
      <w:rPr>
        <w:noProof/>
      </w:rPr>
      <w:fldChar w:fldCharType="end"/>
    </w:r>
    <w:r>
      <w:t>, Oracle and/or its affiliates.</w:t>
    </w:r>
  </w:p>
  <w:p w14:paraId="65C22E26" w14:textId="4942D6D3" w:rsidR="00336284" w:rsidRDefault="0048205C" w:rsidP="00336284">
    <w:pPr>
      <w:pStyle w:val="Footer2"/>
      <w:tabs>
        <w:tab w:val="clear" w:pos="4680"/>
        <w:tab w:val="center" w:pos="9270"/>
      </w:tabs>
    </w:pPr>
    <w:sdt>
      <w:sdtPr>
        <w:alias w:val="Title"/>
        <w:id w:val="11003625"/>
        <w:dataBinding w:prefixMappings="xmlns:ns0='http://purl.org/dc/elements/1.1/' xmlns:ns1='http://schemas.openxmlformats.org/package/2006/metadata/core-properties' " w:xpath="/ns1:coreProperties[1]/ns0:title[1]" w:storeItemID="{6C3C8BC8-F283-45AE-878A-BAB7291924A1}"/>
        <w:text/>
      </w:sdtPr>
      <w:sdtEndPr/>
      <w:sdtContent>
        <w:r w:rsidR="00336284">
          <w:t>Practice for Lesson 11: Building a Siebel Workflow and Testing</w:t>
        </w:r>
      </w:sdtContent>
    </w:sdt>
    <w:r w:rsidR="00336284">
      <w:tab/>
      <w:t xml:space="preserve"> </w:t>
    </w:r>
    <w:r w:rsidR="00336284">
      <w:fldChar w:fldCharType="begin"/>
    </w:r>
    <w:r w:rsidR="00336284">
      <w:instrText xml:space="preserve"> PAGE  \* MERGEFORMAT </w:instrText>
    </w:r>
    <w:r w:rsidR="00336284">
      <w:fldChar w:fldCharType="separate"/>
    </w:r>
    <w:r w:rsidR="00336284">
      <w:t>3</w:t>
    </w:r>
    <w:r w:rsidR="00336284">
      <w:rPr>
        <w:noProof/>
      </w:rPr>
      <w:fldChar w:fldCharType="end"/>
    </w:r>
  </w:p>
  <w:p w14:paraId="320E0C39" w14:textId="5518277D" w:rsidR="00E02760" w:rsidRPr="00336284" w:rsidRDefault="00E02760" w:rsidP="00336284">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377E8" w14:textId="77777777" w:rsidR="0048205C" w:rsidRDefault="0048205C">
      <w:r>
        <w:separator/>
      </w:r>
    </w:p>
  </w:footnote>
  <w:footnote w:type="continuationSeparator" w:id="0">
    <w:p w14:paraId="56DD9046" w14:textId="77777777" w:rsidR="0048205C" w:rsidRDefault="004820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65DC"/>
    <w:multiLevelType w:val="hybridMultilevel"/>
    <w:tmpl w:val="2CD2E382"/>
    <w:lvl w:ilvl="0" w:tplc="9426DA38">
      <w:start w:val="4"/>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3061EA9"/>
    <w:multiLevelType w:val="multilevel"/>
    <w:tmpl w:val="D3E2FD56"/>
    <w:numStyleLink w:val="OUList"/>
  </w:abstractNum>
  <w:abstractNum w:abstractNumId="2" w15:restartNumberingAfterBreak="0">
    <w:nsid w:val="030F01A8"/>
    <w:multiLevelType w:val="hybridMultilevel"/>
    <w:tmpl w:val="6B621CD8"/>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60C2E89"/>
    <w:multiLevelType w:val="singleLevel"/>
    <w:tmpl w:val="98240D80"/>
    <w:lvl w:ilvl="0">
      <w:start w:val="1"/>
      <w:numFmt w:val="bullet"/>
      <w:pStyle w:val="ListBullet"/>
      <w:lvlText w:val=""/>
      <w:lvlJc w:val="left"/>
      <w:pPr>
        <w:tabs>
          <w:tab w:val="num" w:pos="864"/>
        </w:tabs>
        <w:ind w:left="864" w:hanging="432"/>
      </w:pPr>
      <w:rPr>
        <w:rFonts w:ascii="Symbol" w:hAnsi="Symbol" w:hint="default"/>
      </w:rPr>
    </w:lvl>
  </w:abstractNum>
  <w:abstractNum w:abstractNumId="4" w15:restartNumberingAfterBreak="0">
    <w:nsid w:val="08736149"/>
    <w:multiLevelType w:val="hybridMultilevel"/>
    <w:tmpl w:val="E638973C"/>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 w15:restartNumberingAfterBreak="0">
    <w:nsid w:val="0C751DBA"/>
    <w:multiLevelType w:val="singleLevel"/>
    <w:tmpl w:val="111474D6"/>
    <w:lvl w:ilvl="0">
      <w:start w:val="1"/>
      <w:numFmt w:val="bullet"/>
      <w:pStyle w:val="Notelist3"/>
      <w:lvlText w:val=""/>
      <w:lvlJc w:val="left"/>
      <w:pPr>
        <w:tabs>
          <w:tab w:val="num" w:pos="1728"/>
        </w:tabs>
        <w:ind w:left="1728" w:hanging="288"/>
      </w:pPr>
      <w:rPr>
        <w:rFonts w:ascii="Symbol" w:hAnsi="Symbol" w:hint="default"/>
      </w:rPr>
    </w:lvl>
  </w:abstractNum>
  <w:abstractNum w:abstractNumId="6" w15:restartNumberingAfterBreak="0">
    <w:nsid w:val="0D3E2E38"/>
    <w:multiLevelType w:val="hybridMultilevel"/>
    <w:tmpl w:val="0846AC8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9F38A1"/>
    <w:multiLevelType w:val="singleLevel"/>
    <w:tmpl w:val="1A84A5C0"/>
    <w:lvl w:ilvl="0">
      <w:start w:val="1"/>
      <w:numFmt w:val="bullet"/>
      <w:pStyle w:val="Task2"/>
      <w:lvlText w:val=""/>
      <w:lvlJc w:val="left"/>
      <w:pPr>
        <w:tabs>
          <w:tab w:val="num" w:pos="720"/>
        </w:tabs>
        <w:ind w:left="720" w:hanging="288"/>
      </w:pPr>
      <w:rPr>
        <w:rFonts w:ascii="Wingdings" w:hAnsi="Wingdings" w:hint="default"/>
        <w:color w:val="auto"/>
        <w:sz w:val="22"/>
      </w:rPr>
    </w:lvl>
  </w:abstractNum>
  <w:abstractNum w:abstractNumId="8" w15:restartNumberingAfterBreak="0">
    <w:nsid w:val="11CD14A9"/>
    <w:multiLevelType w:val="hybridMultilevel"/>
    <w:tmpl w:val="82407650"/>
    <w:lvl w:ilvl="0" w:tplc="39A00EFE">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A6419B"/>
    <w:multiLevelType w:val="multilevel"/>
    <w:tmpl w:val="5426C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8D5C3D"/>
    <w:multiLevelType w:val="hybridMultilevel"/>
    <w:tmpl w:val="687031CC"/>
    <w:lvl w:ilvl="0" w:tplc="39A00EFE">
      <w:start w:val="1"/>
      <w:numFmt w:val="decimal"/>
      <w:lvlText w:val="%1."/>
      <w:lvlJc w:val="left"/>
      <w:pPr>
        <w:ind w:left="720" w:hanging="360"/>
      </w:pPr>
      <w:rPr>
        <w:rFonts w:hint="default"/>
        <w:b w:val="0"/>
      </w:rPr>
    </w:lvl>
    <w:lvl w:ilvl="1" w:tplc="7DC455A6">
      <w:start w:val="1"/>
      <w:numFmt w:val="lowerLetter"/>
      <w:lvlText w:val="%2."/>
      <w:lvlJc w:val="left"/>
      <w:pPr>
        <w:ind w:left="1440" w:hanging="360"/>
      </w:pPr>
      <w:rPr>
        <w:b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EF547C0"/>
    <w:multiLevelType w:val="multilevel"/>
    <w:tmpl w:val="B5D061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1679FC"/>
    <w:multiLevelType w:val="singleLevel"/>
    <w:tmpl w:val="E044141C"/>
    <w:lvl w:ilvl="0">
      <w:start w:val="1"/>
      <w:numFmt w:val="bullet"/>
      <w:pStyle w:val="Notelist1"/>
      <w:lvlText w:val=""/>
      <w:lvlJc w:val="left"/>
      <w:pPr>
        <w:tabs>
          <w:tab w:val="num" w:pos="1152"/>
        </w:tabs>
        <w:ind w:left="1152" w:hanging="288"/>
      </w:pPr>
      <w:rPr>
        <w:rFonts w:ascii="Symbol" w:hAnsi="Symbol" w:hint="default"/>
      </w:rPr>
    </w:lvl>
  </w:abstractNum>
  <w:abstractNum w:abstractNumId="13" w15:restartNumberingAfterBreak="0">
    <w:nsid w:val="2CF97F3C"/>
    <w:multiLevelType w:val="singleLevel"/>
    <w:tmpl w:val="A01E0514"/>
    <w:lvl w:ilvl="0">
      <w:start w:val="1"/>
      <w:numFmt w:val="bullet"/>
      <w:pStyle w:val="Task3"/>
      <w:lvlText w:val=""/>
      <w:lvlJc w:val="left"/>
      <w:pPr>
        <w:tabs>
          <w:tab w:val="num" w:pos="1008"/>
        </w:tabs>
        <w:ind w:left="1008" w:hanging="288"/>
      </w:pPr>
      <w:rPr>
        <w:rFonts w:ascii="Wingdings" w:hAnsi="Wingdings" w:hint="default"/>
      </w:rPr>
    </w:lvl>
  </w:abstractNum>
  <w:abstractNum w:abstractNumId="14" w15:restartNumberingAfterBreak="0">
    <w:nsid w:val="3E310FF3"/>
    <w:multiLevelType w:val="multilevel"/>
    <w:tmpl w:val="D3E2FD56"/>
    <w:styleLink w:val="OUList"/>
    <w:lvl w:ilvl="0">
      <w:start w:val="1"/>
      <w:numFmt w:val="decimal"/>
      <w:pStyle w:val="Task1"/>
      <w:lvlText w:val="%1."/>
      <w:lvlJc w:val="left"/>
      <w:pPr>
        <w:tabs>
          <w:tab w:val="num" w:pos="432"/>
        </w:tabs>
        <w:ind w:left="432" w:hanging="432"/>
      </w:pPr>
      <w:rPr>
        <w:rFonts w:ascii="Arial" w:hAnsi="Arial" w:hint="default"/>
        <w:sz w:val="22"/>
      </w:rPr>
    </w:lvl>
    <w:lvl w:ilvl="1">
      <w:start w:val="1"/>
      <w:numFmt w:val="lowerLetter"/>
      <w:pStyle w:val="ListNumber"/>
      <w:lvlText w:val="%2."/>
      <w:lvlJc w:val="left"/>
      <w:pPr>
        <w:tabs>
          <w:tab w:val="num" w:pos="864"/>
        </w:tabs>
        <w:ind w:left="864" w:hanging="432"/>
      </w:pPr>
      <w:rPr>
        <w:rFonts w:ascii="Arial" w:hAnsi="Arial" w:hint="default"/>
        <w:b w:val="0"/>
        <w:i w:val="0"/>
        <w:sz w:val="22"/>
      </w:rPr>
    </w:lvl>
    <w:lvl w:ilvl="2">
      <w:start w:val="1"/>
      <w:numFmt w:val="decimal"/>
      <w:pStyle w:val="ListNumber1"/>
      <w:lvlText w:val="%3)"/>
      <w:lvlJc w:val="left"/>
      <w:pPr>
        <w:tabs>
          <w:tab w:val="num" w:pos="864"/>
        </w:tabs>
        <w:ind w:left="1296" w:hanging="432"/>
      </w:pPr>
      <w:rPr>
        <w:rFonts w:ascii="Arial" w:hAnsi="Arial" w:hint="default"/>
        <w:b w:val="0"/>
        <w:i w:val="0"/>
        <w:sz w:val="22"/>
      </w:rPr>
    </w:lvl>
    <w:lvl w:ilvl="3">
      <w:start w:val="1"/>
      <w:numFmt w:val="lowerLetter"/>
      <w:pStyle w:val="ListNumber2"/>
      <w:lvlText w:val="%4)"/>
      <w:lvlJc w:val="left"/>
      <w:pPr>
        <w:tabs>
          <w:tab w:val="num" w:pos="1728"/>
        </w:tabs>
        <w:ind w:left="1728" w:hanging="432"/>
      </w:pPr>
      <w:rPr>
        <w:rFonts w:ascii="Arial" w:hAnsi="Arial" w:hint="default"/>
        <w:b w:val="0"/>
        <w:i w:val="0"/>
        <w:sz w:val="22"/>
      </w:rPr>
    </w:lvl>
    <w:lvl w:ilvl="4">
      <w:start w:val="1"/>
      <w:numFmt w:val="lowerRoman"/>
      <w:pStyle w:val="ListNumber3"/>
      <w:lvlText w:val="%5)"/>
      <w:lvlJc w:val="left"/>
      <w:pPr>
        <w:tabs>
          <w:tab w:val="num" w:pos="2160"/>
        </w:tabs>
        <w:ind w:left="2160" w:hanging="432"/>
      </w:pPr>
      <w:rPr>
        <w:rFonts w:hint="default"/>
      </w:rPr>
    </w:lvl>
    <w:lvl w:ilvl="5">
      <w:start w:val="1"/>
      <w:numFmt w:val="lowerRoman"/>
      <w:lvlText w:val="(%6)"/>
      <w:lvlJc w:val="left"/>
      <w:pPr>
        <w:tabs>
          <w:tab w:val="num" w:pos="2592"/>
        </w:tabs>
        <w:ind w:left="2592" w:hanging="432"/>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7A550FF"/>
    <w:multiLevelType w:val="hybridMultilevel"/>
    <w:tmpl w:val="38160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9B1298"/>
    <w:multiLevelType w:val="hybridMultilevel"/>
    <w:tmpl w:val="CB9E2B2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576E6806"/>
    <w:multiLevelType w:val="singleLevel"/>
    <w:tmpl w:val="9FBED14A"/>
    <w:lvl w:ilvl="0">
      <w:start w:val="1"/>
      <w:numFmt w:val="bullet"/>
      <w:pStyle w:val="Notelist2"/>
      <w:lvlText w:val=""/>
      <w:lvlJc w:val="left"/>
      <w:pPr>
        <w:tabs>
          <w:tab w:val="num" w:pos="1440"/>
        </w:tabs>
        <w:ind w:left="1440" w:hanging="288"/>
      </w:pPr>
      <w:rPr>
        <w:rFonts w:ascii="Symbol" w:hAnsi="Symbol" w:hint="default"/>
      </w:rPr>
    </w:lvl>
  </w:abstractNum>
  <w:abstractNum w:abstractNumId="18" w15:restartNumberingAfterBreak="0">
    <w:nsid w:val="57DD02B3"/>
    <w:multiLevelType w:val="hybridMultilevel"/>
    <w:tmpl w:val="69AC89CA"/>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0CF2C4F"/>
    <w:multiLevelType w:val="hybridMultilevel"/>
    <w:tmpl w:val="3312BAFC"/>
    <w:lvl w:ilvl="0" w:tplc="40090017">
      <w:start w:val="5"/>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2121E73"/>
    <w:multiLevelType w:val="hybridMultilevel"/>
    <w:tmpl w:val="37CA9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60B08AC"/>
    <w:multiLevelType w:val="hybridMultilevel"/>
    <w:tmpl w:val="AA00387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68320CA3"/>
    <w:multiLevelType w:val="hybridMultilevel"/>
    <w:tmpl w:val="02246EAE"/>
    <w:lvl w:ilvl="0" w:tplc="40090019">
      <w:start w:val="5"/>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D2C5551"/>
    <w:multiLevelType w:val="multilevel"/>
    <w:tmpl w:val="A8960E3A"/>
    <w:lvl w:ilvl="0">
      <w:start w:val="1"/>
      <w:numFmt w:val="decimal"/>
      <w:lvlText w:val="%1"/>
      <w:lvlJc w:val="left"/>
      <w:pPr>
        <w:ind w:left="390" w:hanging="390"/>
      </w:pPr>
      <w:rPr>
        <w:rFonts w:hint="default"/>
        <w:b/>
        <w:sz w:val="23"/>
      </w:rPr>
    </w:lvl>
    <w:lvl w:ilvl="1">
      <w:start w:val="1"/>
      <w:numFmt w:val="decimal"/>
      <w:lvlText w:val="%1-%2"/>
      <w:lvlJc w:val="left"/>
      <w:pPr>
        <w:ind w:left="390" w:hanging="390"/>
      </w:pPr>
      <w:rPr>
        <w:rFonts w:hint="default"/>
        <w:b/>
        <w:sz w:val="23"/>
      </w:rPr>
    </w:lvl>
    <w:lvl w:ilvl="2">
      <w:start w:val="1"/>
      <w:numFmt w:val="decimal"/>
      <w:lvlText w:val="%1-%2.%3"/>
      <w:lvlJc w:val="left"/>
      <w:pPr>
        <w:ind w:left="720" w:hanging="720"/>
      </w:pPr>
      <w:rPr>
        <w:rFonts w:hint="default"/>
        <w:b/>
        <w:sz w:val="23"/>
      </w:rPr>
    </w:lvl>
    <w:lvl w:ilvl="3">
      <w:start w:val="1"/>
      <w:numFmt w:val="decimal"/>
      <w:lvlText w:val="%1-%2.%3.%4"/>
      <w:lvlJc w:val="left"/>
      <w:pPr>
        <w:ind w:left="720" w:hanging="720"/>
      </w:pPr>
      <w:rPr>
        <w:rFonts w:hint="default"/>
        <w:b/>
        <w:sz w:val="23"/>
      </w:rPr>
    </w:lvl>
    <w:lvl w:ilvl="4">
      <w:start w:val="1"/>
      <w:numFmt w:val="decimal"/>
      <w:lvlText w:val="%1-%2.%3.%4.%5"/>
      <w:lvlJc w:val="left"/>
      <w:pPr>
        <w:ind w:left="1080" w:hanging="1080"/>
      </w:pPr>
      <w:rPr>
        <w:rFonts w:hint="default"/>
        <w:b/>
        <w:sz w:val="23"/>
      </w:rPr>
    </w:lvl>
    <w:lvl w:ilvl="5">
      <w:start w:val="1"/>
      <w:numFmt w:val="decimal"/>
      <w:lvlText w:val="%1-%2.%3.%4.%5.%6"/>
      <w:lvlJc w:val="left"/>
      <w:pPr>
        <w:ind w:left="1080" w:hanging="1080"/>
      </w:pPr>
      <w:rPr>
        <w:rFonts w:hint="default"/>
        <w:b/>
        <w:sz w:val="23"/>
      </w:rPr>
    </w:lvl>
    <w:lvl w:ilvl="6">
      <w:start w:val="1"/>
      <w:numFmt w:val="decimal"/>
      <w:lvlText w:val="%1-%2.%3.%4.%5.%6.%7"/>
      <w:lvlJc w:val="left"/>
      <w:pPr>
        <w:ind w:left="1440" w:hanging="1440"/>
      </w:pPr>
      <w:rPr>
        <w:rFonts w:hint="default"/>
        <w:b/>
        <w:sz w:val="23"/>
      </w:rPr>
    </w:lvl>
    <w:lvl w:ilvl="7">
      <w:start w:val="1"/>
      <w:numFmt w:val="decimal"/>
      <w:lvlText w:val="%1-%2.%3.%4.%5.%6.%7.%8"/>
      <w:lvlJc w:val="left"/>
      <w:pPr>
        <w:ind w:left="1440" w:hanging="1440"/>
      </w:pPr>
      <w:rPr>
        <w:rFonts w:hint="default"/>
        <w:b/>
        <w:sz w:val="23"/>
      </w:rPr>
    </w:lvl>
    <w:lvl w:ilvl="8">
      <w:start w:val="1"/>
      <w:numFmt w:val="decimal"/>
      <w:lvlText w:val="%1-%2.%3.%4.%5.%6.%7.%8.%9"/>
      <w:lvlJc w:val="left"/>
      <w:pPr>
        <w:ind w:left="1800" w:hanging="1800"/>
      </w:pPr>
      <w:rPr>
        <w:rFonts w:hint="default"/>
        <w:b/>
        <w:sz w:val="23"/>
      </w:rPr>
    </w:lvl>
  </w:abstractNum>
  <w:num w:numId="1">
    <w:abstractNumId w:val="3"/>
  </w:num>
  <w:num w:numId="2">
    <w:abstractNumId w:val="7"/>
  </w:num>
  <w:num w:numId="3">
    <w:abstractNumId w:val="13"/>
  </w:num>
  <w:num w:numId="4">
    <w:abstractNumId w:val="12"/>
  </w:num>
  <w:num w:numId="5">
    <w:abstractNumId w:val="17"/>
  </w:num>
  <w:num w:numId="6">
    <w:abstractNumId w:val="5"/>
  </w:num>
  <w:num w:numId="7">
    <w:abstractNumId w:val="14"/>
  </w:num>
  <w:num w:numId="8">
    <w:abstractNumId w:val="1"/>
  </w:num>
  <w:num w:numId="9">
    <w:abstractNumId w:val="23"/>
  </w:num>
  <w:num w:numId="10">
    <w:abstractNumId w:val="4"/>
  </w:num>
  <w:num w:numId="11">
    <w:abstractNumId w:val="19"/>
  </w:num>
  <w:num w:numId="12">
    <w:abstractNumId w:val="22"/>
  </w:num>
  <w:num w:numId="13">
    <w:abstractNumId w:val="11"/>
  </w:num>
  <w:num w:numId="14">
    <w:abstractNumId w:val="18"/>
  </w:num>
  <w:num w:numId="15">
    <w:abstractNumId w:val="0"/>
  </w:num>
  <w:num w:numId="16">
    <w:abstractNumId w:val="2"/>
  </w:num>
  <w:num w:numId="17">
    <w:abstractNumId w:val="9"/>
    <w:lvlOverride w:ilvl="0">
      <w:startOverride w:val="1"/>
    </w:lvlOverride>
  </w:num>
  <w:num w:numId="18">
    <w:abstractNumId w:val="9"/>
    <w:lvlOverride w:ilvl="0">
      <w:startOverride w:val="2"/>
    </w:lvlOverride>
  </w:num>
  <w:num w:numId="19">
    <w:abstractNumId w:val="9"/>
    <w:lvlOverride w:ilvl="0">
      <w:startOverride w:val="3"/>
    </w:lvlOverride>
  </w:num>
  <w:num w:numId="20">
    <w:abstractNumId w:val="9"/>
    <w:lvlOverride w:ilvl="0">
      <w:startOverride w:val="4"/>
    </w:lvlOverride>
  </w:num>
  <w:num w:numId="21">
    <w:abstractNumId w:val="9"/>
    <w:lvlOverride w:ilvl="0">
      <w:startOverride w:val="5"/>
    </w:lvlOverride>
  </w:num>
  <w:num w:numId="22">
    <w:abstractNumId w:val="9"/>
    <w:lvlOverride w:ilvl="0">
      <w:startOverride w:val="6"/>
    </w:lvlOverride>
  </w:num>
  <w:num w:numId="23">
    <w:abstractNumId w:val="15"/>
  </w:num>
  <w:num w:numId="24">
    <w:abstractNumId w:val="10"/>
  </w:num>
  <w:num w:numId="25">
    <w:abstractNumId w:val="8"/>
  </w:num>
  <w:num w:numId="26">
    <w:abstractNumId w:val="6"/>
  </w:num>
  <w:num w:numId="27">
    <w:abstractNumId w:val="21"/>
  </w:num>
  <w:num w:numId="28">
    <w:abstractNumId w:val="20"/>
  </w:num>
  <w:num w:numId="29">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NumberType" w:val="Non-decimal"/>
    <w:docVar w:name="Actor" w:val="41,63,74,6F,72,"/>
    <w:docVar w:name="Box_Text" w:val="42,6F,78,20,54,65,78,74,"/>
    <w:docVar w:name="Directive" w:val="44,69,72,65,63,74,69,76,65,"/>
    <w:docVar w:name="FlowChartNameChange" w:val="Flowchart"/>
    <w:docVar w:name="Footer1Center" w:val="Copyright © {date \@ &quot;yyyy&quot;}, Oracle and/or its affiliates. All rights reserved."/>
    <w:docVar w:name="Footer1Style" w:val="Footer"/>
    <w:docVar w:name="Footer2Left" w:val="{title}"/>
    <w:docVar w:name="Footer2Right" w:val="{filename \*upper}"/>
    <w:docVar w:name="Footer2Style" w:val="Footer 2"/>
    <w:docVar w:name="Footer3Center" w:val="Page {page} of {numpages}"/>
    <w:docVar w:name="Footer3Left" w:val="Effective {effective}"/>
    <w:docVar w:name="Footer3Right" w:val="Rev {revision}"/>
    <w:docVar w:name="Footer3Style" w:val="Footer 3"/>
    <w:docVar w:name="Header1Style" w:val="Header"/>
    <w:docVar w:name="Header2Style" w:val="Header"/>
    <w:docVar w:name="Header3Style" w:val="Header"/>
    <w:docVar w:name="HTMLFooter" w:val="none"/>
    <w:docVar w:name="HTMLHeader" w:val="none"/>
    <w:docVar w:name="LessonNum" w:val="1"/>
    <w:docVar w:name="Note_list_1" w:val="4E,6F,74,65,20,6C,69,73,74,20,31,"/>
    <w:docVar w:name="Page_Title" w:val="50,61,67,65,20,54,69,74,6C,65,"/>
    <w:docVar w:name="Paradigm_Condition" w:val="condition"/>
    <w:docVar w:name="Paradigm_effective" w:val="06/01/2014"/>
    <w:docVar w:name="Paradigm_EndOfActivity" w:val="End of activity"/>
    <w:docVar w:name="Paradigm_Goto" w:val="Goto task"/>
    <w:docVar w:name="Paradigm_IfContinue" w:val="If condition, goto task"/>
    <w:docVar w:name="Paradigm_language" w:val="English (US)"/>
    <w:docVar w:name="Paradigm_margins" w:val="0"/>
    <w:docVar w:name="Paradigm_OtherWise" w:val="Otherwise, goto task"/>
    <w:docVar w:name="Paradigm_paper" w:val="0"/>
    <w:docVar w:name="Paradigm_ReferTo" w:val="Refer to"/>
    <w:docVar w:name="Paradigm_revision" w:val="1"/>
    <w:docVar w:name="Section_Title" w:val="53,65,63,74,69,6F,6E,20,54,69,74,6C,65,"/>
    <w:docVar w:name="Style_Actor" w:val="Actor"/>
    <w:docVar w:name="Style_Box_Text" w:val="Box Text"/>
    <w:docVar w:name="Style_Chapter_Subtitle" w:val="Chapter Subtitle"/>
    <w:docVar w:name="Style_Chapter_Title" w:val="Chapter Title"/>
    <w:docVar w:name="Style_Code" w:val="Code"/>
    <w:docVar w:name="Style_Directive" w:val="Directive"/>
    <w:docVar w:name="Style_Flowchart" w:val="Flowchart"/>
    <w:docVar w:name="Style_Footer_2" w:val="Footer 2"/>
    <w:docVar w:name="Style_Footer_3" w:val="Footer 3"/>
    <w:docVar w:name="Style_Header_2" w:val="Header 2"/>
    <w:docVar w:name="Style_Header_3" w:val="Header 3"/>
    <w:docVar w:name="Style_Instructor" w:val="Instructor"/>
    <w:docVar w:name="Style_Note_1" w:val="Note 1"/>
    <w:docVar w:name="Style_Note_2" w:val="Note 2"/>
    <w:docVar w:name="Style_Note_3" w:val="Note 3"/>
    <w:docVar w:name="Style_Note_list_1" w:val="Note list 1"/>
    <w:docVar w:name="Style_Note_list_2" w:val="Note list 2"/>
    <w:docVar w:name="Style_Note_list_3" w:val="Note list 3"/>
    <w:docVar w:name="Style_Page_Title" w:val="Page Title"/>
    <w:docVar w:name="Style_Page_Title_2" w:val="Page Title 2"/>
    <w:docVar w:name="Style_Qualifier" w:val="Qualifier"/>
    <w:docVar w:name="Style_Section_Title" w:val="Section Title"/>
    <w:docVar w:name="Style_Subheading" w:val="Subheading"/>
    <w:docVar w:name="Style_Table" w:val="Table"/>
    <w:docVar w:name="Style_Table_Header" w:val="Table Header"/>
    <w:docVar w:name="Style_Task_1" w:val="Task 1"/>
    <w:docVar w:name="Style_Task_2" w:val="Task 2"/>
    <w:docVar w:name="Style_Task_3" w:val="Task 3"/>
    <w:docVar w:name="Task_1" w:val="54,61,73,6B,20,31,"/>
    <w:docVar w:name="TasksNameChange" w:val="Tasks"/>
    <w:docVar w:name="test" w:val="will it be there?"/>
  </w:docVars>
  <w:rsids>
    <w:rsidRoot w:val="00625E6A"/>
    <w:rsid w:val="00000333"/>
    <w:rsid w:val="00002D75"/>
    <w:rsid w:val="00005916"/>
    <w:rsid w:val="00006A6D"/>
    <w:rsid w:val="00016F2B"/>
    <w:rsid w:val="00032691"/>
    <w:rsid w:val="00034095"/>
    <w:rsid w:val="00035A87"/>
    <w:rsid w:val="00041DE3"/>
    <w:rsid w:val="00051E65"/>
    <w:rsid w:val="00057557"/>
    <w:rsid w:val="00065533"/>
    <w:rsid w:val="000722FF"/>
    <w:rsid w:val="00081AD6"/>
    <w:rsid w:val="0008696A"/>
    <w:rsid w:val="000968EB"/>
    <w:rsid w:val="000A56A0"/>
    <w:rsid w:val="000A7E52"/>
    <w:rsid w:val="000B66E4"/>
    <w:rsid w:val="000D726D"/>
    <w:rsid w:val="000E72B6"/>
    <w:rsid w:val="00112900"/>
    <w:rsid w:val="0011428D"/>
    <w:rsid w:val="001142A2"/>
    <w:rsid w:val="00121758"/>
    <w:rsid w:val="00134A06"/>
    <w:rsid w:val="00142F80"/>
    <w:rsid w:val="00153F1A"/>
    <w:rsid w:val="00160065"/>
    <w:rsid w:val="00160D21"/>
    <w:rsid w:val="00165147"/>
    <w:rsid w:val="00171070"/>
    <w:rsid w:val="00194A57"/>
    <w:rsid w:val="00197557"/>
    <w:rsid w:val="001B2980"/>
    <w:rsid w:val="001C5B14"/>
    <w:rsid w:val="001D4DB0"/>
    <w:rsid w:val="001E2B03"/>
    <w:rsid w:val="001F501E"/>
    <w:rsid w:val="001F68EA"/>
    <w:rsid w:val="0020384C"/>
    <w:rsid w:val="00207521"/>
    <w:rsid w:val="0021651E"/>
    <w:rsid w:val="00225692"/>
    <w:rsid w:val="00233CBF"/>
    <w:rsid w:val="002431FB"/>
    <w:rsid w:val="00247691"/>
    <w:rsid w:val="00252C7E"/>
    <w:rsid w:val="002603A1"/>
    <w:rsid w:val="00263711"/>
    <w:rsid w:val="002664C4"/>
    <w:rsid w:val="00267F91"/>
    <w:rsid w:val="00276C95"/>
    <w:rsid w:val="00285E94"/>
    <w:rsid w:val="002A4E9C"/>
    <w:rsid w:val="002C19C9"/>
    <w:rsid w:val="002C29EC"/>
    <w:rsid w:val="002C6B93"/>
    <w:rsid w:val="002D2C58"/>
    <w:rsid w:val="002E08D0"/>
    <w:rsid w:val="0031150C"/>
    <w:rsid w:val="00320FF0"/>
    <w:rsid w:val="00322B38"/>
    <w:rsid w:val="00326343"/>
    <w:rsid w:val="0033473D"/>
    <w:rsid w:val="00336284"/>
    <w:rsid w:val="003500D3"/>
    <w:rsid w:val="00361E59"/>
    <w:rsid w:val="0037210A"/>
    <w:rsid w:val="003753AD"/>
    <w:rsid w:val="003A20D3"/>
    <w:rsid w:val="003A3699"/>
    <w:rsid w:val="003B72D6"/>
    <w:rsid w:val="003D0AEA"/>
    <w:rsid w:val="003D24CC"/>
    <w:rsid w:val="003D4F17"/>
    <w:rsid w:val="0040303E"/>
    <w:rsid w:val="00404750"/>
    <w:rsid w:val="00404DB6"/>
    <w:rsid w:val="004142F4"/>
    <w:rsid w:val="00416F12"/>
    <w:rsid w:val="00431845"/>
    <w:rsid w:val="00452635"/>
    <w:rsid w:val="004636C4"/>
    <w:rsid w:val="00471588"/>
    <w:rsid w:val="004803FD"/>
    <w:rsid w:val="0048205C"/>
    <w:rsid w:val="004849A9"/>
    <w:rsid w:val="004851EC"/>
    <w:rsid w:val="00487B89"/>
    <w:rsid w:val="004945EB"/>
    <w:rsid w:val="004A03DD"/>
    <w:rsid w:val="004A04B0"/>
    <w:rsid w:val="004B3821"/>
    <w:rsid w:val="004C2214"/>
    <w:rsid w:val="004D43CC"/>
    <w:rsid w:val="004E3170"/>
    <w:rsid w:val="00500B1D"/>
    <w:rsid w:val="005016EC"/>
    <w:rsid w:val="00503283"/>
    <w:rsid w:val="00517893"/>
    <w:rsid w:val="005178D3"/>
    <w:rsid w:val="005343B8"/>
    <w:rsid w:val="005371D9"/>
    <w:rsid w:val="00537D2A"/>
    <w:rsid w:val="00553BB8"/>
    <w:rsid w:val="00560480"/>
    <w:rsid w:val="00564BB1"/>
    <w:rsid w:val="00570AA8"/>
    <w:rsid w:val="005B3AB5"/>
    <w:rsid w:val="005C0FF4"/>
    <w:rsid w:val="005C3566"/>
    <w:rsid w:val="005D45CB"/>
    <w:rsid w:val="005D4F1E"/>
    <w:rsid w:val="005D5CC6"/>
    <w:rsid w:val="005D70B4"/>
    <w:rsid w:val="005E5D2B"/>
    <w:rsid w:val="006079BA"/>
    <w:rsid w:val="0062567C"/>
    <w:rsid w:val="00625E6A"/>
    <w:rsid w:val="0063134E"/>
    <w:rsid w:val="0063596C"/>
    <w:rsid w:val="00651CC4"/>
    <w:rsid w:val="00672A92"/>
    <w:rsid w:val="00676B3C"/>
    <w:rsid w:val="00684E11"/>
    <w:rsid w:val="00687550"/>
    <w:rsid w:val="0069231B"/>
    <w:rsid w:val="00695A1C"/>
    <w:rsid w:val="006A0824"/>
    <w:rsid w:val="006A1309"/>
    <w:rsid w:val="006B13A7"/>
    <w:rsid w:val="006C0982"/>
    <w:rsid w:val="006C42B3"/>
    <w:rsid w:val="006C64CE"/>
    <w:rsid w:val="006C790F"/>
    <w:rsid w:val="006D5EC6"/>
    <w:rsid w:val="006D782E"/>
    <w:rsid w:val="006D790C"/>
    <w:rsid w:val="006F63BA"/>
    <w:rsid w:val="006F6DEE"/>
    <w:rsid w:val="00724310"/>
    <w:rsid w:val="00730BC4"/>
    <w:rsid w:val="0074431F"/>
    <w:rsid w:val="00752395"/>
    <w:rsid w:val="00761608"/>
    <w:rsid w:val="007779EE"/>
    <w:rsid w:val="007842CC"/>
    <w:rsid w:val="0079515D"/>
    <w:rsid w:val="007A3057"/>
    <w:rsid w:val="007A423D"/>
    <w:rsid w:val="007A6955"/>
    <w:rsid w:val="007B5E74"/>
    <w:rsid w:val="007E386B"/>
    <w:rsid w:val="007F6692"/>
    <w:rsid w:val="00804F22"/>
    <w:rsid w:val="00831D0C"/>
    <w:rsid w:val="008350A3"/>
    <w:rsid w:val="008367A9"/>
    <w:rsid w:val="008419FB"/>
    <w:rsid w:val="008450C3"/>
    <w:rsid w:val="00846A74"/>
    <w:rsid w:val="00873BCB"/>
    <w:rsid w:val="00877416"/>
    <w:rsid w:val="00881A2A"/>
    <w:rsid w:val="00887205"/>
    <w:rsid w:val="00891C78"/>
    <w:rsid w:val="008956CC"/>
    <w:rsid w:val="008B390F"/>
    <w:rsid w:val="008D0292"/>
    <w:rsid w:val="008D2E88"/>
    <w:rsid w:val="008D4807"/>
    <w:rsid w:val="008E7F00"/>
    <w:rsid w:val="008F50B8"/>
    <w:rsid w:val="008F5842"/>
    <w:rsid w:val="008F70F5"/>
    <w:rsid w:val="00901330"/>
    <w:rsid w:val="009039B0"/>
    <w:rsid w:val="0092157A"/>
    <w:rsid w:val="00963129"/>
    <w:rsid w:val="009731B0"/>
    <w:rsid w:val="00980106"/>
    <w:rsid w:val="00996B70"/>
    <w:rsid w:val="009B5739"/>
    <w:rsid w:val="009B5CD3"/>
    <w:rsid w:val="009C1080"/>
    <w:rsid w:val="009C299A"/>
    <w:rsid w:val="009D1BCC"/>
    <w:rsid w:val="009D2B4A"/>
    <w:rsid w:val="009D589A"/>
    <w:rsid w:val="009D740E"/>
    <w:rsid w:val="009F09C7"/>
    <w:rsid w:val="009F3F46"/>
    <w:rsid w:val="00A14C4D"/>
    <w:rsid w:val="00A1566C"/>
    <w:rsid w:val="00A34591"/>
    <w:rsid w:val="00A4138F"/>
    <w:rsid w:val="00A77DF1"/>
    <w:rsid w:val="00A92B5D"/>
    <w:rsid w:val="00AB261C"/>
    <w:rsid w:val="00AD2337"/>
    <w:rsid w:val="00AF5C7A"/>
    <w:rsid w:val="00AF6591"/>
    <w:rsid w:val="00AF6D49"/>
    <w:rsid w:val="00AF769D"/>
    <w:rsid w:val="00B02585"/>
    <w:rsid w:val="00B22454"/>
    <w:rsid w:val="00B26F60"/>
    <w:rsid w:val="00B36EF2"/>
    <w:rsid w:val="00B4134C"/>
    <w:rsid w:val="00B42972"/>
    <w:rsid w:val="00B431D0"/>
    <w:rsid w:val="00B536F5"/>
    <w:rsid w:val="00B54F20"/>
    <w:rsid w:val="00B71273"/>
    <w:rsid w:val="00B82F99"/>
    <w:rsid w:val="00B85100"/>
    <w:rsid w:val="00B8729D"/>
    <w:rsid w:val="00B87CD6"/>
    <w:rsid w:val="00B906E2"/>
    <w:rsid w:val="00BC67AC"/>
    <w:rsid w:val="00BD74E2"/>
    <w:rsid w:val="00BE23E9"/>
    <w:rsid w:val="00BE248D"/>
    <w:rsid w:val="00BE6404"/>
    <w:rsid w:val="00BF000E"/>
    <w:rsid w:val="00BF3941"/>
    <w:rsid w:val="00BF56C7"/>
    <w:rsid w:val="00C05AF9"/>
    <w:rsid w:val="00C227FE"/>
    <w:rsid w:val="00C31B64"/>
    <w:rsid w:val="00C503D9"/>
    <w:rsid w:val="00C541BE"/>
    <w:rsid w:val="00C55D20"/>
    <w:rsid w:val="00C700F5"/>
    <w:rsid w:val="00C73E80"/>
    <w:rsid w:val="00C85E95"/>
    <w:rsid w:val="00C976A2"/>
    <w:rsid w:val="00CB6717"/>
    <w:rsid w:val="00CC2672"/>
    <w:rsid w:val="00CD2CFE"/>
    <w:rsid w:val="00CE36F4"/>
    <w:rsid w:val="00CE7604"/>
    <w:rsid w:val="00CF01F3"/>
    <w:rsid w:val="00D06522"/>
    <w:rsid w:val="00D10A76"/>
    <w:rsid w:val="00D405A2"/>
    <w:rsid w:val="00D412D2"/>
    <w:rsid w:val="00D41B3F"/>
    <w:rsid w:val="00D62D2E"/>
    <w:rsid w:val="00D65157"/>
    <w:rsid w:val="00D65B62"/>
    <w:rsid w:val="00D7595A"/>
    <w:rsid w:val="00DB1303"/>
    <w:rsid w:val="00DB4FC7"/>
    <w:rsid w:val="00DD5B63"/>
    <w:rsid w:val="00DD5DDD"/>
    <w:rsid w:val="00DE6DD7"/>
    <w:rsid w:val="00DF1E3C"/>
    <w:rsid w:val="00DF286E"/>
    <w:rsid w:val="00DF5D91"/>
    <w:rsid w:val="00DF6A75"/>
    <w:rsid w:val="00DF7121"/>
    <w:rsid w:val="00E02760"/>
    <w:rsid w:val="00E14533"/>
    <w:rsid w:val="00E20BDE"/>
    <w:rsid w:val="00E30331"/>
    <w:rsid w:val="00E42E78"/>
    <w:rsid w:val="00E4345F"/>
    <w:rsid w:val="00E52B60"/>
    <w:rsid w:val="00E53723"/>
    <w:rsid w:val="00E64F02"/>
    <w:rsid w:val="00E72334"/>
    <w:rsid w:val="00E92CF1"/>
    <w:rsid w:val="00EA7323"/>
    <w:rsid w:val="00ED406D"/>
    <w:rsid w:val="00ED425A"/>
    <w:rsid w:val="00ED7800"/>
    <w:rsid w:val="00ED7C99"/>
    <w:rsid w:val="00EF05F9"/>
    <w:rsid w:val="00EF2DE6"/>
    <w:rsid w:val="00F15A7A"/>
    <w:rsid w:val="00F3455C"/>
    <w:rsid w:val="00F34FBF"/>
    <w:rsid w:val="00F37760"/>
    <w:rsid w:val="00F37E43"/>
    <w:rsid w:val="00F42A6A"/>
    <w:rsid w:val="00F44AE3"/>
    <w:rsid w:val="00F51A4F"/>
    <w:rsid w:val="00F53FD7"/>
    <w:rsid w:val="00F56340"/>
    <w:rsid w:val="00F67B7E"/>
    <w:rsid w:val="00F715B0"/>
    <w:rsid w:val="00F843A6"/>
    <w:rsid w:val="00FA5447"/>
    <w:rsid w:val="00FC31CE"/>
    <w:rsid w:val="00FE4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B1185D"/>
  <w15:docId w15:val="{01B4F038-FB96-4ACE-BE08-219DDA300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F56340"/>
    <w:rPr>
      <w:rFonts w:ascii="Arial" w:eastAsia="Calibri" w:hAnsi="Arial"/>
      <w:sz w:val="22"/>
      <w:szCs w:val="22"/>
    </w:rPr>
  </w:style>
  <w:style w:type="paragraph" w:styleId="Heading1">
    <w:name w:val="heading 1"/>
    <w:basedOn w:val="BodyText"/>
    <w:rsid w:val="00F56340"/>
    <w:pPr>
      <w:outlineLvl w:val="0"/>
    </w:pPr>
  </w:style>
  <w:style w:type="paragraph" w:styleId="Heading2">
    <w:name w:val="heading 2"/>
    <w:basedOn w:val="Normal"/>
    <w:rsid w:val="00F56340"/>
    <w:pPr>
      <w:keepNext/>
      <w:pageBreakBefore/>
      <w:pBdr>
        <w:bottom w:val="single" w:sz="6" w:space="1" w:color="auto"/>
      </w:pBdr>
      <w:spacing w:before="60" w:after="60" w:line="276" w:lineRule="auto"/>
      <w:outlineLvl w:val="1"/>
    </w:pPr>
    <w:rPr>
      <w:rFonts w:eastAsia="Times New Roman"/>
      <w:b/>
      <w:sz w:val="28"/>
    </w:rPr>
  </w:style>
  <w:style w:type="paragraph" w:styleId="Heading3">
    <w:name w:val="heading 3"/>
    <w:basedOn w:val="BodyText"/>
    <w:rsid w:val="00F56340"/>
    <w:pPr>
      <w:outlineLvl w:val="2"/>
    </w:pPr>
  </w:style>
  <w:style w:type="paragraph" w:styleId="Heading4">
    <w:name w:val="heading 4"/>
    <w:basedOn w:val="BodyText"/>
    <w:rsid w:val="00F56340"/>
    <w:pPr>
      <w:outlineLvl w:val="3"/>
    </w:pPr>
  </w:style>
  <w:style w:type="paragraph" w:styleId="Heading5">
    <w:name w:val="heading 5"/>
    <w:basedOn w:val="BodyText"/>
    <w:rsid w:val="00F56340"/>
    <w:pPr>
      <w:outlineLvl w:val="4"/>
    </w:pPr>
  </w:style>
  <w:style w:type="paragraph" w:styleId="Heading6">
    <w:name w:val="heading 6"/>
    <w:basedOn w:val="BodyText"/>
    <w:rsid w:val="00F56340"/>
    <w:pPr>
      <w:outlineLvl w:val="5"/>
    </w:pPr>
  </w:style>
  <w:style w:type="paragraph" w:styleId="Heading7">
    <w:name w:val="heading 7"/>
    <w:basedOn w:val="BodyText"/>
    <w:rsid w:val="00F56340"/>
    <w:pPr>
      <w:outlineLvl w:val="6"/>
    </w:pPr>
  </w:style>
  <w:style w:type="paragraph" w:styleId="Heading8">
    <w:name w:val="heading 8"/>
    <w:basedOn w:val="BodyText"/>
    <w:rsid w:val="00F56340"/>
    <w:pPr>
      <w:outlineLvl w:val="7"/>
    </w:pPr>
  </w:style>
  <w:style w:type="paragraph" w:styleId="Heading9">
    <w:name w:val="heading 9"/>
    <w:basedOn w:val="BodyText"/>
    <w:rsid w:val="00F56340"/>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56340"/>
    <w:pPr>
      <w:spacing w:before="60" w:after="60" w:line="276" w:lineRule="auto"/>
    </w:pPr>
  </w:style>
  <w:style w:type="paragraph" w:styleId="Footer">
    <w:name w:val="footer"/>
    <w:basedOn w:val="BodyText"/>
    <w:link w:val="FooterChar"/>
    <w:uiPriority w:val="99"/>
    <w:rsid w:val="00F56340"/>
    <w:pPr>
      <w:pBdr>
        <w:top w:val="single" w:sz="6" w:space="0" w:color="000000"/>
      </w:pBdr>
      <w:tabs>
        <w:tab w:val="center" w:pos="4680"/>
        <w:tab w:val="right" w:pos="9360"/>
      </w:tabs>
      <w:spacing w:after="120"/>
    </w:pPr>
    <w:rPr>
      <w:sz w:val="14"/>
    </w:rPr>
  </w:style>
  <w:style w:type="paragraph" w:styleId="Header">
    <w:name w:val="header"/>
    <w:basedOn w:val="BodyText"/>
    <w:rsid w:val="00F56340"/>
    <w:pPr>
      <w:tabs>
        <w:tab w:val="center" w:pos="4680"/>
        <w:tab w:val="right" w:pos="9360"/>
      </w:tabs>
      <w:spacing w:before="0"/>
    </w:pPr>
    <w:rPr>
      <w:sz w:val="18"/>
    </w:rPr>
  </w:style>
  <w:style w:type="paragraph" w:styleId="ListBullet">
    <w:name w:val="List Bullet"/>
    <w:basedOn w:val="BodyText"/>
    <w:qFormat/>
    <w:rsid w:val="00F56340"/>
    <w:pPr>
      <w:numPr>
        <w:numId w:val="1"/>
      </w:numPr>
      <w:spacing w:before="0"/>
    </w:pPr>
  </w:style>
  <w:style w:type="paragraph" w:styleId="ListNumber">
    <w:name w:val="List Number"/>
    <w:basedOn w:val="BodyText"/>
    <w:qFormat/>
    <w:rsid w:val="00F56340"/>
    <w:pPr>
      <w:numPr>
        <w:ilvl w:val="1"/>
        <w:numId w:val="8"/>
      </w:numPr>
    </w:pPr>
  </w:style>
  <w:style w:type="character" w:styleId="PageNumber">
    <w:name w:val="page number"/>
    <w:basedOn w:val="DefaultParagraphFont"/>
    <w:rsid w:val="00F56340"/>
    <w:rPr>
      <w:rFonts w:ascii="Arial" w:hAnsi="Arial"/>
    </w:rPr>
  </w:style>
  <w:style w:type="paragraph" w:styleId="TOC1">
    <w:name w:val="toc 1"/>
    <w:basedOn w:val="BodyText"/>
    <w:next w:val="Normal"/>
    <w:semiHidden/>
    <w:rsid w:val="00F56340"/>
    <w:pPr>
      <w:tabs>
        <w:tab w:val="left" w:leader="dot" w:pos="8640"/>
      </w:tabs>
      <w:spacing w:before="120"/>
    </w:pPr>
    <w:rPr>
      <w:b/>
      <w:sz w:val="18"/>
    </w:rPr>
  </w:style>
  <w:style w:type="paragraph" w:styleId="TOC2">
    <w:name w:val="toc 2"/>
    <w:basedOn w:val="TOC1"/>
    <w:next w:val="Normal"/>
    <w:semiHidden/>
    <w:rsid w:val="00F56340"/>
    <w:pPr>
      <w:spacing w:before="0"/>
      <w:ind w:left="202"/>
    </w:pPr>
    <w:rPr>
      <w:b w:val="0"/>
      <w:noProof/>
    </w:rPr>
  </w:style>
  <w:style w:type="paragraph" w:styleId="TOC3">
    <w:name w:val="toc 3"/>
    <w:basedOn w:val="TOC2"/>
    <w:next w:val="Normal"/>
    <w:semiHidden/>
    <w:rsid w:val="00F56340"/>
    <w:pPr>
      <w:ind w:left="400"/>
    </w:pPr>
  </w:style>
  <w:style w:type="paragraph" w:customStyle="1" w:styleId="Task1">
    <w:name w:val="Task 1"/>
    <w:basedOn w:val="BodyText"/>
    <w:qFormat/>
    <w:rsid w:val="00F56340"/>
    <w:pPr>
      <w:numPr>
        <w:numId w:val="8"/>
      </w:numPr>
    </w:pPr>
    <w:rPr>
      <w:rFonts w:eastAsia="Times New Roman"/>
    </w:rPr>
  </w:style>
  <w:style w:type="paragraph" w:customStyle="1" w:styleId="Task2">
    <w:name w:val="Task 2"/>
    <w:basedOn w:val="BodyText"/>
    <w:qFormat/>
    <w:rsid w:val="00F56340"/>
    <w:pPr>
      <w:numPr>
        <w:numId w:val="2"/>
      </w:numPr>
      <w:tabs>
        <w:tab w:val="left" w:pos="864"/>
      </w:tabs>
    </w:pPr>
    <w:rPr>
      <w:rFonts w:eastAsia="Times New Roman"/>
    </w:rPr>
  </w:style>
  <w:style w:type="paragraph" w:customStyle="1" w:styleId="Task3">
    <w:name w:val="Task 3"/>
    <w:basedOn w:val="BodyText"/>
    <w:qFormat/>
    <w:rsid w:val="00F56340"/>
    <w:pPr>
      <w:numPr>
        <w:numId w:val="3"/>
      </w:numPr>
      <w:tabs>
        <w:tab w:val="left" w:pos="1296"/>
      </w:tabs>
    </w:pPr>
    <w:rPr>
      <w:rFonts w:eastAsia="Times New Roman"/>
    </w:rPr>
  </w:style>
  <w:style w:type="paragraph" w:customStyle="1" w:styleId="PageTitle">
    <w:name w:val="Page Title"/>
    <w:basedOn w:val="Heading2"/>
    <w:next w:val="SectionTitle"/>
    <w:qFormat/>
    <w:rsid w:val="00F56340"/>
  </w:style>
  <w:style w:type="paragraph" w:customStyle="1" w:styleId="PageTitle2">
    <w:name w:val="Page Title 2"/>
    <w:basedOn w:val="Normal"/>
    <w:next w:val="SectionTitle"/>
    <w:rsid w:val="00F56340"/>
    <w:pPr>
      <w:keepNext/>
      <w:pageBreakBefore/>
      <w:pBdr>
        <w:bottom w:val="single" w:sz="6" w:space="1" w:color="auto"/>
      </w:pBdr>
      <w:spacing w:before="60" w:after="60" w:line="276" w:lineRule="auto"/>
      <w:outlineLvl w:val="0"/>
    </w:pPr>
    <w:rPr>
      <w:rFonts w:eastAsia="Times New Roman"/>
      <w:b/>
      <w:sz w:val="28"/>
    </w:rPr>
  </w:style>
  <w:style w:type="paragraph" w:customStyle="1" w:styleId="Qualifier">
    <w:name w:val="Qualifier"/>
    <w:basedOn w:val="BodyText"/>
    <w:next w:val="Task2"/>
    <w:rsid w:val="00F56340"/>
    <w:pPr>
      <w:keepNext/>
      <w:spacing w:before="120" w:after="0"/>
      <w:ind w:left="288"/>
    </w:pPr>
    <w:rPr>
      <w:rFonts w:eastAsia="Times New Roman"/>
      <w:b/>
    </w:rPr>
  </w:style>
  <w:style w:type="paragraph" w:customStyle="1" w:styleId="SectionTitle">
    <w:name w:val="Section Title"/>
    <w:basedOn w:val="Heading3"/>
    <w:next w:val="BodyText"/>
    <w:qFormat/>
    <w:rsid w:val="00F56340"/>
    <w:pPr>
      <w:keepNext/>
      <w:keepLines/>
      <w:spacing w:before="240" w:after="120"/>
    </w:pPr>
    <w:rPr>
      <w:rFonts w:eastAsia="Times New Roman"/>
      <w:b/>
      <w:sz w:val="24"/>
    </w:rPr>
  </w:style>
  <w:style w:type="paragraph" w:customStyle="1" w:styleId="Subheading">
    <w:name w:val="Subheading"/>
    <w:basedOn w:val="Heading4"/>
    <w:next w:val="BodyText"/>
    <w:qFormat/>
    <w:rsid w:val="00F56340"/>
    <w:pPr>
      <w:keepNext/>
      <w:keepLines/>
      <w:spacing w:before="240" w:after="120"/>
    </w:pPr>
    <w:rPr>
      <w:rFonts w:eastAsia="Times New Roman"/>
      <w:b/>
    </w:rPr>
  </w:style>
  <w:style w:type="paragraph" w:customStyle="1" w:styleId="Table">
    <w:name w:val="Table"/>
    <w:basedOn w:val="BodyText"/>
    <w:rsid w:val="00F56340"/>
    <w:rPr>
      <w:rFonts w:eastAsia="Times New Roman"/>
    </w:rPr>
  </w:style>
  <w:style w:type="paragraph" w:customStyle="1" w:styleId="TableHeader">
    <w:name w:val="Table Header"/>
    <w:basedOn w:val="Table"/>
    <w:rsid w:val="00F56340"/>
    <w:pPr>
      <w:jc w:val="center"/>
    </w:pPr>
    <w:rPr>
      <w:b/>
    </w:rPr>
  </w:style>
  <w:style w:type="paragraph" w:customStyle="1" w:styleId="Note1">
    <w:name w:val="Note 1"/>
    <w:basedOn w:val="BodyText"/>
    <w:qFormat/>
    <w:rsid w:val="00F56340"/>
    <w:pPr>
      <w:ind w:left="432"/>
    </w:pPr>
    <w:rPr>
      <w:rFonts w:eastAsia="Times New Roman"/>
    </w:rPr>
  </w:style>
  <w:style w:type="paragraph" w:customStyle="1" w:styleId="Note2">
    <w:name w:val="Note 2"/>
    <w:basedOn w:val="BodyText"/>
    <w:qFormat/>
    <w:rsid w:val="00F56340"/>
    <w:pPr>
      <w:ind w:left="864"/>
    </w:pPr>
    <w:rPr>
      <w:rFonts w:eastAsia="Times New Roman"/>
    </w:rPr>
  </w:style>
  <w:style w:type="paragraph" w:customStyle="1" w:styleId="Note3">
    <w:name w:val="Note 3"/>
    <w:basedOn w:val="BodyText"/>
    <w:qFormat/>
    <w:rsid w:val="00F56340"/>
    <w:pPr>
      <w:ind w:left="1296"/>
    </w:pPr>
    <w:rPr>
      <w:rFonts w:eastAsia="Times New Roman"/>
    </w:rPr>
  </w:style>
  <w:style w:type="paragraph" w:customStyle="1" w:styleId="Notelist1">
    <w:name w:val="Note list 1"/>
    <w:basedOn w:val="BodyText"/>
    <w:qFormat/>
    <w:rsid w:val="00F56340"/>
    <w:pPr>
      <w:numPr>
        <w:numId w:val="4"/>
      </w:numPr>
      <w:tabs>
        <w:tab w:val="left" w:pos="1296"/>
      </w:tabs>
      <w:spacing w:before="0"/>
    </w:pPr>
    <w:rPr>
      <w:rFonts w:eastAsia="Times New Roman"/>
    </w:rPr>
  </w:style>
  <w:style w:type="paragraph" w:customStyle="1" w:styleId="Notelist2">
    <w:name w:val="Note list 2"/>
    <w:basedOn w:val="BodyText"/>
    <w:qFormat/>
    <w:rsid w:val="00F56340"/>
    <w:pPr>
      <w:numPr>
        <w:numId w:val="5"/>
      </w:numPr>
      <w:tabs>
        <w:tab w:val="left" w:pos="1728"/>
      </w:tabs>
      <w:spacing w:before="0"/>
    </w:pPr>
    <w:rPr>
      <w:rFonts w:eastAsia="Times New Roman"/>
    </w:rPr>
  </w:style>
  <w:style w:type="paragraph" w:customStyle="1" w:styleId="Notelist3">
    <w:name w:val="Note list 3"/>
    <w:basedOn w:val="BodyText"/>
    <w:qFormat/>
    <w:rsid w:val="00F56340"/>
    <w:pPr>
      <w:numPr>
        <w:numId w:val="6"/>
      </w:numPr>
      <w:tabs>
        <w:tab w:val="left" w:pos="2160"/>
      </w:tabs>
      <w:spacing w:before="0"/>
    </w:pPr>
    <w:rPr>
      <w:rFonts w:eastAsia="Times New Roman"/>
    </w:rPr>
  </w:style>
  <w:style w:type="paragraph" w:customStyle="1" w:styleId="Header2">
    <w:name w:val="Header 2"/>
    <w:basedOn w:val="BodyText"/>
    <w:rsid w:val="00F56340"/>
    <w:pPr>
      <w:tabs>
        <w:tab w:val="center" w:pos="4680"/>
        <w:tab w:val="right" w:pos="9360"/>
      </w:tabs>
      <w:spacing w:before="0"/>
    </w:pPr>
    <w:rPr>
      <w:sz w:val="18"/>
    </w:rPr>
  </w:style>
  <w:style w:type="paragraph" w:customStyle="1" w:styleId="Header3">
    <w:name w:val="Header 3"/>
    <w:basedOn w:val="BodyText"/>
    <w:rsid w:val="00F56340"/>
    <w:pPr>
      <w:tabs>
        <w:tab w:val="center" w:pos="4680"/>
        <w:tab w:val="right" w:pos="9360"/>
      </w:tabs>
      <w:spacing w:before="0"/>
    </w:pPr>
    <w:rPr>
      <w:sz w:val="18"/>
    </w:rPr>
  </w:style>
  <w:style w:type="paragraph" w:customStyle="1" w:styleId="Footer2">
    <w:name w:val="Footer 2"/>
    <w:basedOn w:val="BodyText"/>
    <w:rsid w:val="00F56340"/>
    <w:pPr>
      <w:tabs>
        <w:tab w:val="center" w:pos="4680"/>
        <w:tab w:val="right" w:pos="9360"/>
      </w:tabs>
      <w:spacing w:before="0"/>
    </w:pPr>
    <w:rPr>
      <w:sz w:val="18"/>
    </w:rPr>
  </w:style>
  <w:style w:type="paragraph" w:customStyle="1" w:styleId="Footer3">
    <w:name w:val="Footer 3"/>
    <w:basedOn w:val="BodyText"/>
    <w:rsid w:val="00F56340"/>
    <w:pPr>
      <w:tabs>
        <w:tab w:val="center" w:pos="4680"/>
        <w:tab w:val="right" w:pos="9360"/>
      </w:tabs>
      <w:spacing w:before="0"/>
    </w:pPr>
    <w:rPr>
      <w:sz w:val="18"/>
    </w:rPr>
  </w:style>
  <w:style w:type="paragraph" w:customStyle="1" w:styleId="Directive">
    <w:name w:val="Directive"/>
    <w:basedOn w:val="BodyText"/>
    <w:rsid w:val="00F56340"/>
    <w:pPr>
      <w:keepLines/>
    </w:pPr>
    <w:rPr>
      <w:b/>
    </w:rPr>
  </w:style>
  <w:style w:type="paragraph" w:customStyle="1" w:styleId="Flowchart">
    <w:name w:val="Flowchart"/>
    <w:basedOn w:val="BodyText"/>
    <w:rsid w:val="00F56340"/>
  </w:style>
  <w:style w:type="paragraph" w:customStyle="1" w:styleId="ChapterTitle">
    <w:name w:val="Chapter Title"/>
    <w:basedOn w:val="Heading1"/>
    <w:next w:val="ChapterSubtitle"/>
    <w:qFormat/>
    <w:rsid w:val="00F56340"/>
    <w:pPr>
      <w:keepNext/>
      <w:pageBreakBefore/>
      <w:spacing w:before="5200" w:line="300" w:lineRule="auto"/>
      <w:ind w:left="4536" w:right="288"/>
    </w:pPr>
    <w:rPr>
      <w:b/>
      <w:kern w:val="36"/>
      <w:sz w:val="32"/>
    </w:rPr>
  </w:style>
  <w:style w:type="paragraph" w:customStyle="1" w:styleId="BoxText">
    <w:name w:val="Box Text"/>
    <w:basedOn w:val="BodyText"/>
    <w:rsid w:val="00F56340"/>
    <w:pPr>
      <w:keepNext/>
      <w:pBdr>
        <w:top w:val="single" w:sz="6" w:space="1" w:color="auto"/>
        <w:left w:val="single" w:sz="6" w:space="1" w:color="auto"/>
        <w:bottom w:val="single" w:sz="6" w:space="1" w:color="auto"/>
        <w:right w:val="single" w:sz="6" w:space="1" w:color="auto"/>
      </w:pBdr>
      <w:ind w:left="720"/>
    </w:pPr>
  </w:style>
  <w:style w:type="paragraph" w:customStyle="1" w:styleId="ChapterSubtitle">
    <w:name w:val="Chapter Subtitle"/>
    <w:basedOn w:val="BodyText"/>
    <w:rsid w:val="00F56340"/>
    <w:pPr>
      <w:spacing w:before="220"/>
      <w:ind w:left="4536" w:right="288"/>
    </w:pPr>
    <w:rPr>
      <w:b/>
      <w:sz w:val="20"/>
    </w:rPr>
  </w:style>
  <w:style w:type="paragraph" w:customStyle="1" w:styleId="Actor">
    <w:name w:val="Actor"/>
    <w:basedOn w:val="BodyText"/>
    <w:next w:val="Task1"/>
    <w:rsid w:val="00F56340"/>
    <w:pPr>
      <w:keepNext/>
      <w:keepLines/>
      <w:shd w:val="clear" w:color="auto" w:fill="94B8E9"/>
      <w:spacing w:before="240" w:after="0"/>
      <w:jc w:val="center"/>
    </w:pPr>
    <w:rPr>
      <w:b/>
      <w:sz w:val="24"/>
    </w:rPr>
  </w:style>
  <w:style w:type="paragraph" w:styleId="TOC4">
    <w:name w:val="toc 4"/>
    <w:basedOn w:val="TOC3"/>
    <w:next w:val="Normal"/>
    <w:semiHidden/>
    <w:rsid w:val="00F56340"/>
    <w:pPr>
      <w:ind w:left="600"/>
    </w:pPr>
  </w:style>
  <w:style w:type="paragraph" w:customStyle="1" w:styleId="Code">
    <w:name w:val="Code"/>
    <w:basedOn w:val="Normal"/>
    <w:qFormat/>
    <w:rsid w:val="00F56340"/>
    <w:pPr>
      <w:spacing w:before="60"/>
      <w:ind w:left="864"/>
    </w:pPr>
    <w:rPr>
      <w:rFonts w:ascii="Courier New" w:hAnsi="Courier New" w:cs="Courier New"/>
    </w:rPr>
  </w:style>
  <w:style w:type="character" w:customStyle="1" w:styleId="BodyTextChar">
    <w:name w:val="Body Text Char"/>
    <w:basedOn w:val="DefaultParagraphFont"/>
    <w:link w:val="BodyText"/>
    <w:rsid w:val="00F56340"/>
    <w:rPr>
      <w:rFonts w:ascii="Arial" w:eastAsia="Calibri" w:hAnsi="Arial"/>
      <w:sz w:val="22"/>
      <w:szCs w:val="22"/>
    </w:rPr>
  </w:style>
  <w:style w:type="paragraph" w:styleId="BalloonText">
    <w:name w:val="Balloon Text"/>
    <w:basedOn w:val="Normal"/>
    <w:link w:val="BalloonTextChar"/>
    <w:rsid w:val="00F56340"/>
    <w:rPr>
      <w:rFonts w:ascii="Tahoma" w:hAnsi="Tahoma" w:cs="Tahoma"/>
      <w:sz w:val="16"/>
      <w:szCs w:val="16"/>
    </w:rPr>
  </w:style>
  <w:style w:type="character" w:customStyle="1" w:styleId="BalloonTextChar">
    <w:name w:val="Balloon Text Char"/>
    <w:basedOn w:val="DefaultParagraphFont"/>
    <w:link w:val="BalloonText"/>
    <w:rsid w:val="00F56340"/>
    <w:rPr>
      <w:rFonts w:ascii="Tahoma" w:eastAsia="Calibri" w:hAnsi="Tahoma" w:cs="Tahoma"/>
      <w:sz w:val="16"/>
      <w:szCs w:val="16"/>
    </w:rPr>
  </w:style>
  <w:style w:type="character" w:styleId="PlaceholderText">
    <w:name w:val="Placeholder Text"/>
    <w:basedOn w:val="DefaultParagraphFont"/>
    <w:uiPriority w:val="99"/>
    <w:semiHidden/>
    <w:rsid w:val="00F56340"/>
    <w:rPr>
      <w:color w:val="808080"/>
    </w:rPr>
  </w:style>
  <w:style w:type="paragraph" w:customStyle="1" w:styleId="ListNumber1">
    <w:name w:val="List Number1"/>
    <w:basedOn w:val="ListNumber"/>
    <w:rsid w:val="00F56340"/>
    <w:pPr>
      <w:numPr>
        <w:ilvl w:val="2"/>
      </w:numPr>
    </w:pPr>
    <w:rPr>
      <w:lang w:eastAsia="en-US"/>
    </w:rPr>
  </w:style>
  <w:style w:type="paragraph" w:customStyle="1" w:styleId="ListNumber2">
    <w:name w:val="List Number2"/>
    <w:basedOn w:val="ListNumber1"/>
    <w:rsid w:val="00F56340"/>
    <w:pPr>
      <w:numPr>
        <w:ilvl w:val="3"/>
      </w:numPr>
    </w:pPr>
  </w:style>
  <w:style w:type="numbering" w:customStyle="1" w:styleId="OUList">
    <w:name w:val="OU_List"/>
    <w:uiPriority w:val="99"/>
    <w:rsid w:val="00F56340"/>
    <w:pPr>
      <w:numPr>
        <w:numId w:val="7"/>
      </w:numPr>
    </w:pPr>
  </w:style>
  <w:style w:type="paragraph" w:styleId="ListParagraph">
    <w:name w:val="List Paragraph"/>
    <w:basedOn w:val="Normal"/>
    <w:uiPriority w:val="34"/>
    <w:qFormat/>
    <w:rsid w:val="00F56340"/>
    <w:pPr>
      <w:ind w:left="720"/>
      <w:contextualSpacing/>
    </w:pPr>
  </w:style>
  <w:style w:type="paragraph" w:styleId="Subtitle">
    <w:name w:val="Subtitle"/>
    <w:basedOn w:val="Normal"/>
    <w:next w:val="Normal"/>
    <w:link w:val="SubtitleChar"/>
    <w:rsid w:val="00F56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56340"/>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rsid w:val="00F5634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56340"/>
    <w:rPr>
      <w:rFonts w:ascii="Arial" w:eastAsia="Calibri" w:hAnsi="Arial"/>
      <w:b/>
      <w:bCs/>
      <w:i/>
      <w:iCs/>
      <w:color w:val="4F81BD" w:themeColor="accent1"/>
      <w:sz w:val="22"/>
      <w:szCs w:val="22"/>
    </w:rPr>
  </w:style>
  <w:style w:type="paragraph" w:styleId="NoSpacing">
    <w:name w:val="No Spacing"/>
    <w:uiPriority w:val="1"/>
    <w:rsid w:val="00F56340"/>
    <w:rPr>
      <w:rFonts w:ascii="Arial" w:eastAsia="Calibri" w:hAnsi="Arial"/>
      <w:sz w:val="22"/>
      <w:szCs w:val="22"/>
    </w:rPr>
  </w:style>
  <w:style w:type="character" w:customStyle="1" w:styleId="Instructor">
    <w:name w:val="Instructor"/>
    <w:basedOn w:val="DefaultParagraphFont"/>
    <w:uiPriority w:val="1"/>
    <w:qFormat/>
    <w:rsid w:val="00F56340"/>
    <w:rPr>
      <w:color w:val="0000FF"/>
    </w:rPr>
  </w:style>
  <w:style w:type="paragraph" w:customStyle="1" w:styleId="ListNumber3">
    <w:name w:val="List Number3"/>
    <w:basedOn w:val="ListNumber2"/>
    <w:rsid w:val="00F56340"/>
    <w:pPr>
      <w:numPr>
        <w:ilvl w:val="4"/>
      </w:numPr>
    </w:pPr>
  </w:style>
  <w:style w:type="paragraph" w:customStyle="1" w:styleId="ListNumber4">
    <w:name w:val="List Number4"/>
    <w:rsid w:val="00F56340"/>
    <w:pPr>
      <w:tabs>
        <w:tab w:val="left" w:pos="2232"/>
      </w:tabs>
    </w:pPr>
    <w:rPr>
      <w:rFonts w:ascii="Arial" w:eastAsia="Calibri" w:hAnsi="Arial"/>
      <w:sz w:val="22"/>
      <w:szCs w:val="22"/>
      <w:lang w:eastAsia="en-US"/>
    </w:rPr>
  </w:style>
  <w:style w:type="paragraph" w:customStyle="1" w:styleId="Default">
    <w:name w:val="Default"/>
    <w:rsid w:val="00564BB1"/>
    <w:pPr>
      <w:autoSpaceDE w:val="0"/>
      <w:autoSpaceDN w:val="0"/>
      <w:adjustRightInd w:val="0"/>
    </w:pPr>
    <w:rPr>
      <w:rFonts w:ascii="Arial" w:hAnsi="Arial" w:cs="Arial"/>
      <w:color w:val="000000"/>
      <w:sz w:val="24"/>
      <w:szCs w:val="24"/>
      <w:lang w:val="en-IN"/>
    </w:rPr>
  </w:style>
  <w:style w:type="paragraph" w:customStyle="1" w:styleId="pt1text1">
    <w:name w:val="pt1text1"/>
    <w:basedOn w:val="Normal"/>
    <w:rsid w:val="00B906E2"/>
    <w:pPr>
      <w:spacing w:before="100" w:beforeAutospacing="1" w:after="100" w:afterAutospacing="1"/>
    </w:pPr>
    <w:rPr>
      <w:rFonts w:ascii="Times New Roman" w:eastAsia="Times New Roman" w:hAnsi="Times New Roman"/>
      <w:sz w:val="24"/>
      <w:szCs w:val="24"/>
      <w:lang w:val="en-IN" w:eastAsia="en-IN"/>
    </w:rPr>
  </w:style>
  <w:style w:type="paragraph" w:customStyle="1" w:styleId="pb1bullet1">
    <w:name w:val="pb1bullet1"/>
    <w:basedOn w:val="Normal"/>
    <w:rsid w:val="00B906E2"/>
    <w:pPr>
      <w:spacing w:before="100" w:beforeAutospacing="1" w:after="100" w:afterAutospacing="1"/>
    </w:pPr>
    <w:rPr>
      <w:rFonts w:ascii="Times New Roman" w:eastAsia="Times New Roman" w:hAnsi="Times New Roman"/>
      <w:sz w:val="24"/>
      <w:szCs w:val="24"/>
      <w:lang w:val="en-IN" w:eastAsia="en-IN"/>
    </w:rPr>
  </w:style>
  <w:style w:type="paragraph" w:customStyle="1" w:styleId="pt2text2">
    <w:name w:val="pt2text2"/>
    <w:basedOn w:val="Normal"/>
    <w:rsid w:val="005178D3"/>
    <w:pPr>
      <w:spacing w:before="100" w:beforeAutospacing="1" w:after="100" w:afterAutospacing="1"/>
    </w:pPr>
    <w:rPr>
      <w:rFonts w:ascii="Times New Roman" w:eastAsia="Times New Roman" w:hAnsi="Times New Roman"/>
      <w:sz w:val="24"/>
      <w:szCs w:val="24"/>
      <w:lang w:val="en-IN" w:eastAsia="en-IN"/>
    </w:rPr>
  </w:style>
  <w:style w:type="paragraph" w:customStyle="1" w:styleId="phtdheadingtodo">
    <w:name w:val="phtdheadingtodo"/>
    <w:basedOn w:val="Normal"/>
    <w:rsid w:val="004849A9"/>
    <w:pPr>
      <w:spacing w:before="100" w:beforeAutospacing="1" w:after="100" w:afterAutospacing="1"/>
    </w:pPr>
    <w:rPr>
      <w:rFonts w:ascii="Times New Roman" w:eastAsia="Times New Roman" w:hAnsi="Times New Roman"/>
      <w:sz w:val="24"/>
      <w:szCs w:val="24"/>
      <w:lang w:val="en-IN" w:eastAsia="en-IN"/>
    </w:rPr>
  </w:style>
  <w:style w:type="paragraph" w:customStyle="1" w:styleId="ps1stepnum">
    <w:name w:val="ps1stepnum"/>
    <w:basedOn w:val="Normal"/>
    <w:rsid w:val="004849A9"/>
    <w:pPr>
      <w:spacing w:before="100" w:beforeAutospacing="1" w:after="100" w:afterAutospacing="1"/>
    </w:pPr>
    <w:rPr>
      <w:rFonts w:ascii="Times New Roman" w:eastAsia="Times New Roman" w:hAnsi="Times New Roman"/>
      <w:sz w:val="24"/>
      <w:szCs w:val="24"/>
      <w:lang w:val="en-IN" w:eastAsia="en-IN"/>
    </w:rPr>
  </w:style>
  <w:style w:type="character" w:styleId="Hyperlink">
    <w:name w:val="Hyperlink"/>
    <w:basedOn w:val="DefaultParagraphFont"/>
    <w:uiPriority w:val="99"/>
    <w:semiHidden/>
    <w:unhideWhenUsed/>
    <w:rsid w:val="004849A9"/>
    <w:rPr>
      <w:color w:val="0000FF"/>
      <w:u w:val="single"/>
    </w:rPr>
  </w:style>
  <w:style w:type="character" w:customStyle="1" w:styleId="FooterChar">
    <w:name w:val="Footer Char"/>
    <w:basedOn w:val="DefaultParagraphFont"/>
    <w:link w:val="Footer"/>
    <w:uiPriority w:val="99"/>
    <w:rsid w:val="00E02760"/>
    <w:rPr>
      <w:rFonts w:ascii="Arial" w:eastAsia="Calibri" w:hAnsi="Arial"/>
      <w:sz w:val="14"/>
      <w:szCs w:val="22"/>
    </w:rPr>
  </w:style>
  <w:style w:type="character" w:styleId="CommentReference">
    <w:name w:val="annotation reference"/>
    <w:basedOn w:val="DefaultParagraphFont"/>
    <w:semiHidden/>
    <w:unhideWhenUsed/>
    <w:rsid w:val="006079BA"/>
    <w:rPr>
      <w:sz w:val="16"/>
      <w:szCs w:val="16"/>
    </w:rPr>
  </w:style>
  <w:style w:type="paragraph" w:styleId="CommentText">
    <w:name w:val="annotation text"/>
    <w:basedOn w:val="Normal"/>
    <w:link w:val="CommentTextChar"/>
    <w:semiHidden/>
    <w:unhideWhenUsed/>
    <w:rsid w:val="006079BA"/>
    <w:rPr>
      <w:sz w:val="20"/>
      <w:szCs w:val="20"/>
    </w:rPr>
  </w:style>
  <w:style w:type="character" w:customStyle="1" w:styleId="CommentTextChar">
    <w:name w:val="Comment Text Char"/>
    <w:basedOn w:val="DefaultParagraphFont"/>
    <w:link w:val="CommentText"/>
    <w:semiHidden/>
    <w:rsid w:val="006079BA"/>
    <w:rPr>
      <w:rFonts w:ascii="Arial" w:eastAsia="Calibri" w:hAnsi="Arial"/>
    </w:rPr>
  </w:style>
  <w:style w:type="paragraph" w:styleId="CommentSubject">
    <w:name w:val="annotation subject"/>
    <w:basedOn w:val="CommentText"/>
    <w:next w:val="CommentText"/>
    <w:link w:val="CommentSubjectChar"/>
    <w:semiHidden/>
    <w:unhideWhenUsed/>
    <w:rsid w:val="006079BA"/>
    <w:rPr>
      <w:b/>
      <w:bCs/>
    </w:rPr>
  </w:style>
  <w:style w:type="character" w:customStyle="1" w:styleId="CommentSubjectChar">
    <w:name w:val="Comment Subject Char"/>
    <w:basedOn w:val="CommentTextChar"/>
    <w:link w:val="CommentSubject"/>
    <w:semiHidden/>
    <w:rsid w:val="006079BA"/>
    <w:rPr>
      <w:rFonts w:ascii="Arial" w:eastAsia="Calibri"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3277">
      <w:bodyDiv w:val="1"/>
      <w:marLeft w:val="0"/>
      <w:marRight w:val="0"/>
      <w:marTop w:val="0"/>
      <w:marBottom w:val="0"/>
      <w:divBdr>
        <w:top w:val="none" w:sz="0" w:space="0" w:color="auto"/>
        <w:left w:val="none" w:sz="0" w:space="0" w:color="auto"/>
        <w:bottom w:val="none" w:sz="0" w:space="0" w:color="auto"/>
        <w:right w:val="none" w:sz="0" w:space="0" w:color="auto"/>
      </w:divBdr>
      <w:divsChild>
        <w:div w:id="637489361">
          <w:marLeft w:val="0"/>
          <w:marRight w:val="0"/>
          <w:marTop w:val="120"/>
          <w:marBottom w:val="360"/>
          <w:divBdr>
            <w:top w:val="none" w:sz="0" w:space="0" w:color="auto"/>
            <w:left w:val="none" w:sz="0" w:space="0" w:color="auto"/>
            <w:bottom w:val="none" w:sz="0" w:space="0" w:color="auto"/>
            <w:right w:val="none" w:sz="0" w:space="0" w:color="auto"/>
          </w:divBdr>
        </w:div>
      </w:divsChild>
    </w:div>
    <w:div w:id="359165841">
      <w:bodyDiv w:val="1"/>
      <w:marLeft w:val="0"/>
      <w:marRight w:val="0"/>
      <w:marTop w:val="0"/>
      <w:marBottom w:val="0"/>
      <w:divBdr>
        <w:top w:val="none" w:sz="0" w:space="0" w:color="auto"/>
        <w:left w:val="none" w:sz="0" w:space="0" w:color="auto"/>
        <w:bottom w:val="none" w:sz="0" w:space="0" w:color="auto"/>
        <w:right w:val="none" w:sz="0" w:space="0" w:color="auto"/>
      </w:divBdr>
      <w:divsChild>
        <w:div w:id="1164513438">
          <w:marLeft w:val="0"/>
          <w:marRight w:val="0"/>
          <w:marTop w:val="120"/>
          <w:marBottom w:val="360"/>
          <w:divBdr>
            <w:top w:val="none" w:sz="0" w:space="0" w:color="auto"/>
            <w:left w:val="none" w:sz="0" w:space="0" w:color="auto"/>
            <w:bottom w:val="none" w:sz="0" w:space="0" w:color="auto"/>
            <w:right w:val="none" w:sz="0" w:space="0" w:color="auto"/>
          </w:divBdr>
        </w:div>
      </w:divsChild>
    </w:div>
    <w:div w:id="555048307">
      <w:bodyDiv w:val="1"/>
      <w:marLeft w:val="0"/>
      <w:marRight w:val="0"/>
      <w:marTop w:val="0"/>
      <w:marBottom w:val="0"/>
      <w:divBdr>
        <w:top w:val="none" w:sz="0" w:space="0" w:color="auto"/>
        <w:left w:val="none" w:sz="0" w:space="0" w:color="auto"/>
        <w:bottom w:val="none" w:sz="0" w:space="0" w:color="auto"/>
        <w:right w:val="none" w:sz="0" w:space="0" w:color="auto"/>
      </w:divBdr>
    </w:div>
    <w:div w:id="1088379349">
      <w:bodyDiv w:val="1"/>
      <w:marLeft w:val="0"/>
      <w:marRight w:val="0"/>
      <w:marTop w:val="0"/>
      <w:marBottom w:val="0"/>
      <w:divBdr>
        <w:top w:val="none" w:sz="0" w:space="0" w:color="auto"/>
        <w:left w:val="none" w:sz="0" w:space="0" w:color="auto"/>
        <w:bottom w:val="none" w:sz="0" w:space="0" w:color="auto"/>
        <w:right w:val="none" w:sz="0" w:space="0" w:color="auto"/>
      </w:divBdr>
    </w:div>
    <w:div w:id="1328752041">
      <w:bodyDiv w:val="1"/>
      <w:marLeft w:val="0"/>
      <w:marRight w:val="0"/>
      <w:marTop w:val="0"/>
      <w:marBottom w:val="0"/>
      <w:divBdr>
        <w:top w:val="none" w:sz="0" w:space="0" w:color="auto"/>
        <w:left w:val="none" w:sz="0" w:space="0" w:color="auto"/>
        <w:bottom w:val="none" w:sz="0" w:space="0" w:color="auto"/>
        <w:right w:val="none" w:sz="0" w:space="0" w:color="auto"/>
      </w:divBdr>
      <w:divsChild>
        <w:div w:id="1044478977">
          <w:marLeft w:val="0"/>
          <w:marRight w:val="0"/>
          <w:marTop w:val="120"/>
          <w:marBottom w:val="360"/>
          <w:divBdr>
            <w:top w:val="none" w:sz="0" w:space="0" w:color="auto"/>
            <w:left w:val="none" w:sz="0" w:space="0" w:color="auto"/>
            <w:bottom w:val="none" w:sz="0" w:space="0" w:color="auto"/>
            <w:right w:val="none" w:sz="0" w:space="0" w:color="auto"/>
          </w:divBdr>
        </w:div>
      </w:divsChild>
    </w:div>
    <w:div w:id="1948151213">
      <w:bodyDiv w:val="1"/>
      <w:marLeft w:val="0"/>
      <w:marRight w:val="0"/>
      <w:marTop w:val="0"/>
      <w:marBottom w:val="0"/>
      <w:divBdr>
        <w:top w:val="none" w:sz="0" w:space="0" w:color="auto"/>
        <w:left w:val="none" w:sz="0" w:space="0" w:color="auto"/>
        <w:bottom w:val="none" w:sz="0" w:space="0" w:color="auto"/>
        <w:right w:val="none" w:sz="0" w:space="0" w:color="auto"/>
      </w:divBdr>
      <w:divsChild>
        <w:div w:id="277178511">
          <w:marLeft w:val="0"/>
          <w:marRight w:val="0"/>
          <w:marTop w:val="120"/>
          <w:marBottom w:val="360"/>
          <w:divBdr>
            <w:top w:val="none" w:sz="0" w:space="0" w:color="auto"/>
            <w:left w:val="none" w:sz="0" w:space="0" w:color="auto"/>
            <w:bottom w:val="none" w:sz="0" w:space="0" w:color="auto"/>
            <w:right w:val="none" w:sz="0" w:space="0" w:color="auto"/>
          </w:divBdr>
        </w:div>
        <w:div w:id="985625560">
          <w:marLeft w:val="0"/>
          <w:marRight w:val="0"/>
          <w:marTop w:val="120"/>
          <w:marBottom w:val="360"/>
          <w:divBdr>
            <w:top w:val="none" w:sz="0" w:space="0" w:color="auto"/>
            <w:left w:val="none" w:sz="0" w:space="0" w:color="auto"/>
            <w:bottom w:val="none" w:sz="0" w:space="0" w:color="auto"/>
            <w:right w:val="none" w:sz="0" w:space="0" w:color="auto"/>
          </w:divBdr>
        </w:div>
        <w:div w:id="1316714666">
          <w:marLeft w:val="0"/>
          <w:marRight w:val="0"/>
          <w:marTop w:val="120"/>
          <w:marBottom w:val="360"/>
          <w:divBdr>
            <w:top w:val="none" w:sz="0" w:space="0" w:color="auto"/>
            <w:left w:val="none" w:sz="0" w:space="0" w:color="auto"/>
            <w:bottom w:val="none" w:sz="0" w:space="0" w:color="auto"/>
            <w:right w:val="none" w:sz="0" w:space="0" w:color="auto"/>
          </w:divBdr>
        </w:div>
        <w:div w:id="438837637">
          <w:marLeft w:val="0"/>
          <w:marRight w:val="0"/>
          <w:marTop w:val="120"/>
          <w:marBottom w:val="360"/>
          <w:divBdr>
            <w:top w:val="none" w:sz="0" w:space="0" w:color="auto"/>
            <w:left w:val="none" w:sz="0" w:space="0" w:color="auto"/>
            <w:bottom w:val="none" w:sz="0" w:space="0" w:color="auto"/>
            <w:right w:val="none" w:sz="0" w:space="0" w:color="auto"/>
          </w:divBdr>
        </w:div>
      </w:divsChild>
    </w:div>
    <w:div w:id="199552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Templates\Activity%20Guide%20Template\New%20folder\OU_Practice_Template\OU_Practice_Template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91E7F6-51BE-4187-A17B-B0375D754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OU_Practice_Template_V2</Template>
  <TotalTime>12</TotalTime>
  <Pages>10</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Practice for Lesson 11: Building a Siebel Workflow and Testing</vt:lpstr>
    </vt:vector>
  </TitlesOfParts>
  <Company>Oracle Corporation</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for Lesson 11: Building a Siebel Workflow and Testing</dc:title>
  <dc:subject>Copyright © 2016, Oracle and/or its affiliates. All rights reserved.</dc:subject>
  <dc:creator>michael sebastian</dc:creator>
  <cp:keywords>1</cp:keywords>
  <dc:description>Version 1, Released in Sep 2016</dc:description>
  <cp:lastModifiedBy>user</cp:lastModifiedBy>
  <cp:revision>3</cp:revision>
  <dcterms:created xsi:type="dcterms:W3CDTF">2021-11-16T07:02:00Z</dcterms:created>
  <dcterms:modified xsi:type="dcterms:W3CDTF">2021-11-16T11:53:00Z</dcterms:modified>
</cp:coreProperties>
</file>