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B8899" w14:textId="22D51528" w:rsidR="00F35921" w:rsidRDefault="00F35921" w:rsidP="00F35921">
      <w:pPr>
        <w:pStyle w:val="ChapterTitle"/>
      </w:pPr>
      <w:r>
        <w:fldChar w:fldCharType="begin"/>
      </w:r>
      <w:r>
        <w:instrText xml:space="preserve"> TITLE  \* MERGEFORMAT </w:instrText>
      </w:r>
      <w:r>
        <w:fldChar w:fldCharType="separate"/>
      </w:r>
      <w:r>
        <w:t xml:space="preserve">Practices for Lesson </w:t>
      </w:r>
      <w:r w:rsidR="00AE0F6F">
        <w:t>1</w:t>
      </w:r>
      <w:r w:rsidR="00FE745A">
        <w:t>2</w:t>
      </w:r>
      <w:r>
        <w:t xml:space="preserve">: </w:t>
      </w:r>
      <w:r w:rsidR="00884F10">
        <w:t xml:space="preserve">Siebel </w:t>
      </w:r>
      <w:r w:rsidR="00847FF5">
        <w:t>Process Automation</w:t>
      </w:r>
      <w:r>
        <w:fldChar w:fldCharType="end"/>
      </w:r>
    </w:p>
    <w:p w14:paraId="6E2DFB34" w14:textId="4DED126F" w:rsidR="008A193E" w:rsidRDefault="008A193E" w:rsidP="008A193E">
      <w:pPr>
        <w:pStyle w:val="PageTitle"/>
      </w:pPr>
      <w:r>
        <w:lastRenderedPageBreak/>
        <w:t xml:space="preserve">Practices for </w:t>
      </w:r>
      <w:r w:rsidRPr="009D2B4A">
        <w:t>Lesson</w:t>
      </w:r>
      <w:r>
        <w:t xml:space="preserve"> 12 </w:t>
      </w:r>
    </w:p>
    <w:p w14:paraId="750AF2AC" w14:textId="77777777" w:rsidR="008A193E" w:rsidRDefault="008A193E" w:rsidP="008A193E">
      <w:pPr>
        <w:pStyle w:val="SectionTitle"/>
      </w:pPr>
      <w:r>
        <w:t>Overview</w:t>
      </w:r>
    </w:p>
    <w:p w14:paraId="400CA932" w14:textId="56C2813E" w:rsidR="008A193E" w:rsidRDefault="008A193E" w:rsidP="008A193E">
      <w:pPr>
        <w:spacing w:after="26" w:line="259" w:lineRule="auto"/>
        <w:rPr>
          <w:b/>
          <w:sz w:val="28"/>
        </w:rPr>
      </w:pPr>
      <w:r>
        <w:t>In these practices, you will explore business services, methods</w:t>
      </w:r>
      <w:r w:rsidRPr="00E123E8">
        <w:t xml:space="preserve"> </w:t>
      </w:r>
      <w:r>
        <w:t>and declarative automation in Siebel Process Automation. Further, you</w:t>
      </w:r>
      <w:r w:rsidRPr="00E123E8">
        <w:t xml:space="preserve"> will test an existing service through business simulator.</w:t>
      </w:r>
    </w:p>
    <w:p w14:paraId="22E4544A" w14:textId="6E3A831A" w:rsidR="00F35921" w:rsidRDefault="00F35921" w:rsidP="008A193E">
      <w:pPr>
        <w:pStyle w:val="PageTitle"/>
        <w:pBdr>
          <w:bottom w:val="single" w:sz="4" w:space="1" w:color="auto"/>
        </w:pBdr>
        <w:tabs>
          <w:tab w:val="left" w:pos="3876"/>
        </w:tabs>
      </w:pPr>
      <w:r>
        <w:lastRenderedPageBreak/>
        <w:t xml:space="preserve">Practices for </w:t>
      </w:r>
      <w:r w:rsidRPr="009D2B4A">
        <w:t>Lesson</w:t>
      </w:r>
      <w:r>
        <w:t xml:space="preserve"> </w:t>
      </w:r>
      <w:r w:rsidR="00AE0F6F">
        <w:t>1</w:t>
      </w:r>
      <w:r w:rsidR="00FE745A">
        <w:t>2</w:t>
      </w:r>
      <w:r w:rsidR="00AE0F6F">
        <w:t>-1</w:t>
      </w:r>
      <w:r w:rsidR="006E2C8B">
        <w:t xml:space="preserve">: </w:t>
      </w:r>
      <w:r w:rsidR="006E2C8B" w:rsidRPr="006E2C8B">
        <w:t xml:space="preserve">Exploring Business Service Simulator </w:t>
      </w:r>
      <w:r w:rsidR="006E2C8B">
        <w:t xml:space="preserve">and </w:t>
      </w:r>
      <w:r w:rsidR="006E2C8B" w:rsidRPr="006E2C8B">
        <w:t>Setting up Business Tools</w:t>
      </w:r>
    </w:p>
    <w:p w14:paraId="07EC5B6D" w14:textId="3FD43B89" w:rsidR="00884F10" w:rsidRPr="00F901CA" w:rsidRDefault="00884F10" w:rsidP="00884F10">
      <w:pPr>
        <w:rPr>
          <w:b/>
          <w:bCs/>
        </w:rPr>
      </w:pPr>
      <w:r w:rsidRPr="00F901CA">
        <w:rPr>
          <w:b/>
          <w:bCs/>
        </w:rPr>
        <w:t>Overview</w:t>
      </w:r>
    </w:p>
    <w:p w14:paraId="29E09FD7" w14:textId="5C49E121" w:rsidR="007B71A7" w:rsidRDefault="00F901CA" w:rsidP="00BE6C98">
      <w:pPr>
        <w:ind w:left="0" w:firstLine="0"/>
      </w:pPr>
      <w:r>
        <w:t xml:space="preserve">In this practice </w:t>
      </w:r>
      <w:r w:rsidR="00A26FB2">
        <w:t xml:space="preserve">we will explore business services and methods. </w:t>
      </w:r>
    </w:p>
    <w:p w14:paraId="7D5D7F94" w14:textId="77777777" w:rsidR="008A193E" w:rsidRPr="00775B92" w:rsidRDefault="008A193E" w:rsidP="008A193E">
      <w:pPr>
        <w:pStyle w:val="SectionTitle"/>
      </w:pPr>
      <w:r w:rsidRPr="00775B92">
        <w:t>Assumptions</w:t>
      </w:r>
    </w:p>
    <w:p w14:paraId="06F43EC4" w14:textId="77777777" w:rsidR="008A193E" w:rsidRPr="00775B92" w:rsidRDefault="008A193E" w:rsidP="008A193E">
      <w:pPr>
        <w:pStyle w:val="BodyText"/>
        <w:rPr>
          <w:color w:val="auto"/>
        </w:rPr>
      </w:pPr>
      <w:r w:rsidRPr="00775B92">
        <w:rPr>
          <w:color w:val="auto"/>
        </w:rPr>
        <w:t>You should have completed the Practices of Lesson 2.</w:t>
      </w:r>
    </w:p>
    <w:p w14:paraId="63188B31" w14:textId="77777777" w:rsidR="008A193E" w:rsidRDefault="008A193E" w:rsidP="008A193E">
      <w:pPr>
        <w:pStyle w:val="SectionTitle"/>
      </w:pPr>
      <w:r>
        <w:t>Tasks</w:t>
      </w:r>
    </w:p>
    <w:p w14:paraId="3231A733" w14:textId="620648FB" w:rsidR="00F901CA" w:rsidRPr="008A193E" w:rsidRDefault="00B12212" w:rsidP="008A193E">
      <w:pPr>
        <w:pStyle w:val="ListParagraph"/>
        <w:numPr>
          <w:ilvl w:val="0"/>
          <w:numId w:val="17"/>
        </w:numPr>
      </w:pPr>
      <w:r>
        <w:rPr>
          <w:bCs/>
        </w:rPr>
        <w:t>Accessing</w:t>
      </w:r>
      <w:r w:rsidR="00F901CA" w:rsidRPr="008A193E">
        <w:rPr>
          <w:bCs/>
        </w:rPr>
        <w:t xml:space="preserve"> the </w:t>
      </w:r>
      <w:proofErr w:type="spellStart"/>
      <w:r>
        <w:rPr>
          <w:bCs/>
        </w:rPr>
        <w:t>WebTools</w:t>
      </w:r>
      <w:proofErr w:type="spellEnd"/>
      <w:r w:rsidR="00F901CA" w:rsidRPr="008A193E">
        <w:t xml:space="preserve"> </w:t>
      </w:r>
    </w:p>
    <w:p w14:paraId="71F06114" w14:textId="1D6B5E21" w:rsidR="00F901CA" w:rsidRDefault="00F901CA" w:rsidP="00844374">
      <w:pPr>
        <w:pStyle w:val="ListParagraph"/>
        <w:numPr>
          <w:ilvl w:val="1"/>
          <w:numId w:val="17"/>
        </w:numPr>
        <w:ind w:left="851"/>
      </w:pPr>
      <w:r>
        <w:t xml:space="preserve">Access </w:t>
      </w:r>
      <w:proofErr w:type="spellStart"/>
      <w:r w:rsidR="00C706A4">
        <w:t>W</w:t>
      </w:r>
      <w:r>
        <w:t>ebTools</w:t>
      </w:r>
      <w:proofErr w:type="spellEnd"/>
      <w:r>
        <w:t xml:space="preserve"> Link</w:t>
      </w:r>
      <w:r w:rsidR="008A193E">
        <w:t xml:space="preserve"> </w:t>
      </w:r>
      <w:proofErr w:type="spellStart"/>
      <w:r w:rsidR="00B12212">
        <w:t>url</w:t>
      </w:r>
      <w:proofErr w:type="spellEnd"/>
      <w:r w:rsidR="00B12212">
        <w:t xml:space="preserve">- </w:t>
      </w:r>
      <w:hyperlink r:id="rId7" w:history="1">
        <w:r w:rsidR="00B12212" w:rsidRPr="00190638">
          <w:rPr>
            <w:rStyle w:val="Hyperlink"/>
          </w:rPr>
          <w:t>https://public-ip-address:4430/siebel/app/webtools/enu</w:t>
        </w:r>
      </w:hyperlink>
      <w:r w:rsidR="00B12212">
        <w:t xml:space="preserve">) </w:t>
      </w:r>
      <w:r w:rsidR="008A193E">
        <w:t xml:space="preserve">and </w:t>
      </w:r>
      <w:r>
        <w:t xml:space="preserve">enter </w:t>
      </w:r>
      <w:r w:rsidR="008A193E">
        <w:t xml:space="preserve">the </w:t>
      </w:r>
      <w:r>
        <w:t>username</w:t>
      </w:r>
      <w:r w:rsidR="00B12212">
        <w:t xml:space="preserve"> as </w:t>
      </w:r>
      <w:proofErr w:type="spellStart"/>
      <w:r w:rsidR="00B12212">
        <w:t>sadmin</w:t>
      </w:r>
      <w:proofErr w:type="spellEnd"/>
      <w:r w:rsidR="008A193E">
        <w:t xml:space="preserve"> and</w:t>
      </w:r>
      <w:r>
        <w:t xml:space="preserve"> password</w:t>
      </w:r>
      <w:r w:rsidR="00B12212">
        <w:t xml:space="preserve"> as XXX</w:t>
      </w:r>
      <w:r w:rsidR="008A193E">
        <w:t>.</w:t>
      </w:r>
    </w:p>
    <w:p w14:paraId="6775D894" w14:textId="2F87BFB8" w:rsidR="00BE6C98" w:rsidRDefault="00BE6C98" w:rsidP="008A193E">
      <w:pPr>
        <w:ind w:left="861"/>
      </w:pPr>
      <w:r>
        <w:rPr>
          <w:noProof/>
        </w:rPr>
        <w:drawing>
          <wp:inline distT="0" distB="0" distL="0" distR="0" wp14:anchorId="05D2CF76" wp14:editId="45D0EAEC">
            <wp:extent cx="5074045" cy="298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5546" cy="2991265"/>
                    </a:xfrm>
                    <a:prstGeom prst="rect">
                      <a:avLst/>
                    </a:prstGeom>
                  </pic:spPr>
                </pic:pic>
              </a:graphicData>
            </a:graphic>
          </wp:inline>
        </w:drawing>
      </w:r>
    </w:p>
    <w:p w14:paraId="7220D49A" w14:textId="7088FFF1" w:rsidR="00F901CA" w:rsidRDefault="00F901CA" w:rsidP="00F901CA"/>
    <w:p w14:paraId="7F47FE21" w14:textId="1F5B6AF2" w:rsidR="00F901CA" w:rsidRDefault="00F901CA" w:rsidP="008A193E">
      <w:pPr>
        <w:pStyle w:val="ListParagraph"/>
        <w:numPr>
          <w:ilvl w:val="0"/>
          <w:numId w:val="17"/>
        </w:numPr>
      </w:pPr>
      <w:r>
        <w:t xml:space="preserve">Select </w:t>
      </w:r>
      <w:r w:rsidRPr="00C706A4">
        <w:rPr>
          <w:b/>
        </w:rPr>
        <w:t>Business Object</w:t>
      </w:r>
      <w:r w:rsidR="00C706A4">
        <w:t>.</w:t>
      </w:r>
      <w:r>
        <w:t xml:space="preserve"> In the filter search for Name </w:t>
      </w:r>
      <w:r w:rsidR="00C706A4">
        <w:t xml:space="preserve">- </w:t>
      </w:r>
      <w:r>
        <w:t xml:space="preserve">Filter </w:t>
      </w:r>
      <w:proofErr w:type="gramStart"/>
      <w:r>
        <w:t>for  Account</w:t>
      </w:r>
      <w:proofErr w:type="gramEnd"/>
      <w:r>
        <w:t>*.</w:t>
      </w:r>
      <w:r w:rsidR="00C706A4">
        <w:t xml:space="preserve"> In the OE, expand Business Object and click Business Object Component.</w:t>
      </w:r>
    </w:p>
    <w:p w14:paraId="54E5C55F" w14:textId="76D10043" w:rsidR="00F901CA" w:rsidRDefault="00F901CA" w:rsidP="00C706A4">
      <w:pPr>
        <w:ind w:left="380"/>
      </w:pPr>
      <w:r>
        <w:rPr>
          <w:noProof/>
        </w:rPr>
        <w:drawing>
          <wp:inline distT="0" distB="0" distL="0" distR="0" wp14:anchorId="4B03FC01" wp14:editId="6673EF35">
            <wp:extent cx="573151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66800"/>
                    </a:xfrm>
                    <a:prstGeom prst="rect">
                      <a:avLst/>
                    </a:prstGeom>
                  </pic:spPr>
                </pic:pic>
              </a:graphicData>
            </a:graphic>
          </wp:inline>
        </w:drawing>
      </w:r>
      <w:r>
        <w:t xml:space="preserve"> </w:t>
      </w:r>
    </w:p>
    <w:p w14:paraId="4C3C3241" w14:textId="38E2AF87" w:rsidR="00F901CA" w:rsidRDefault="00F901CA" w:rsidP="004E0680">
      <w:pPr>
        <w:pStyle w:val="ListParagraph"/>
        <w:numPr>
          <w:ilvl w:val="0"/>
          <w:numId w:val="17"/>
        </w:numPr>
        <w:ind w:left="380"/>
      </w:pPr>
      <w:r>
        <w:t>In the bottom applet,</w:t>
      </w:r>
      <w:r w:rsidR="00C706A4">
        <w:t xml:space="preserve"> verify</w:t>
      </w:r>
      <w:r>
        <w:t xml:space="preserve"> that there are several business components (BCs) that are part of this business object (BO). In the bottom applet, query for Bus Comp = CUT Address. CUT is an acronym for Communications Utilities.</w:t>
      </w:r>
    </w:p>
    <w:p w14:paraId="1EBC6C88" w14:textId="3D9C6197" w:rsidR="00F901CA" w:rsidRDefault="00F901CA" w:rsidP="00F901CA"/>
    <w:p w14:paraId="3358C2EF" w14:textId="3786460F" w:rsidR="00F901CA" w:rsidRDefault="00F901CA" w:rsidP="00C706A4">
      <w:pPr>
        <w:ind w:left="380"/>
      </w:pPr>
      <w:r>
        <w:rPr>
          <w:noProof/>
        </w:rPr>
        <w:lastRenderedPageBreak/>
        <w:drawing>
          <wp:inline distT="0" distB="0" distL="0" distR="0" wp14:anchorId="353A6CB1" wp14:editId="7862C4B9">
            <wp:extent cx="573151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87550"/>
                    </a:xfrm>
                    <a:prstGeom prst="rect">
                      <a:avLst/>
                    </a:prstGeom>
                  </pic:spPr>
                </pic:pic>
              </a:graphicData>
            </a:graphic>
          </wp:inline>
        </w:drawing>
      </w:r>
    </w:p>
    <w:p w14:paraId="0C47B2D3" w14:textId="35A3FE3A" w:rsidR="00F901CA" w:rsidRPr="00BE6C98" w:rsidRDefault="00F901CA" w:rsidP="00C706A4">
      <w:pPr>
        <w:spacing w:line="276" w:lineRule="auto"/>
        <w:rPr>
          <w:b/>
          <w:bCs/>
        </w:rPr>
      </w:pPr>
    </w:p>
    <w:p w14:paraId="5E52BAE3" w14:textId="4394A29D" w:rsidR="003B6AE7" w:rsidRDefault="003B6AE7" w:rsidP="00C706A4">
      <w:pPr>
        <w:pStyle w:val="ListParagraph"/>
        <w:numPr>
          <w:ilvl w:val="0"/>
          <w:numId w:val="17"/>
        </w:numPr>
        <w:spacing w:line="276" w:lineRule="auto"/>
      </w:pPr>
      <w:r>
        <w:t xml:space="preserve">Examine the structure the included business components. </w:t>
      </w:r>
    </w:p>
    <w:p w14:paraId="57C0D8DC" w14:textId="118AA1D4" w:rsidR="003B6AE7" w:rsidRDefault="003B6AE7" w:rsidP="00C706A4">
      <w:pPr>
        <w:pStyle w:val="ListParagraph"/>
        <w:numPr>
          <w:ilvl w:val="1"/>
          <w:numId w:val="17"/>
        </w:numPr>
        <w:spacing w:line="276" w:lineRule="auto"/>
        <w:ind w:left="851"/>
      </w:pPr>
      <w:r>
        <w:t>Drill down on CUT Address.</w:t>
      </w:r>
    </w:p>
    <w:p w14:paraId="39A1C261" w14:textId="3D8E291E" w:rsidR="003B6AE7" w:rsidRDefault="003B6AE7" w:rsidP="00C706A4">
      <w:pPr>
        <w:pStyle w:val="ListParagraph"/>
        <w:numPr>
          <w:ilvl w:val="1"/>
          <w:numId w:val="17"/>
        </w:numPr>
        <w:spacing w:line="276" w:lineRule="auto"/>
        <w:ind w:left="851"/>
      </w:pPr>
      <w:r>
        <w:t xml:space="preserve">In the OE, expand Business Component and click </w:t>
      </w:r>
      <w:r w:rsidRPr="00C706A4">
        <w:rPr>
          <w:b/>
        </w:rPr>
        <w:t>Field</w:t>
      </w:r>
      <w:r>
        <w:t xml:space="preserve">. </w:t>
      </w:r>
    </w:p>
    <w:p w14:paraId="169149B5" w14:textId="14F01717" w:rsidR="003B6AE7" w:rsidRDefault="003B6AE7" w:rsidP="00C706A4">
      <w:pPr>
        <w:pStyle w:val="ListParagraph"/>
        <w:numPr>
          <w:ilvl w:val="1"/>
          <w:numId w:val="17"/>
        </w:numPr>
        <w:spacing w:line="276" w:lineRule="auto"/>
        <w:ind w:left="851"/>
      </w:pPr>
      <w:r>
        <w:t>Notice that there are many fields in this BC.</w:t>
      </w:r>
    </w:p>
    <w:p w14:paraId="7BB0EF9C" w14:textId="77777777" w:rsidR="00C706A4" w:rsidRDefault="003B6AE7" w:rsidP="00C706A4">
      <w:pPr>
        <w:pStyle w:val="ListParagraph"/>
        <w:numPr>
          <w:ilvl w:val="1"/>
          <w:numId w:val="17"/>
        </w:numPr>
        <w:spacing w:line="276" w:lineRule="auto"/>
        <w:ind w:left="851"/>
      </w:pPr>
      <w:r>
        <w:t xml:space="preserve">In the top applet, query for Name = Account. </w:t>
      </w:r>
    </w:p>
    <w:p w14:paraId="1F1BDB04" w14:textId="6B2AAA9D" w:rsidR="00F901CA" w:rsidRDefault="003B6AE7" w:rsidP="00C706A4">
      <w:pPr>
        <w:pStyle w:val="ListParagraph"/>
        <w:numPr>
          <w:ilvl w:val="1"/>
          <w:numId w:val="17"/>
        </w:numPr>
        <w:spacing w:line="276" w:lineRule="auto"/>
        <w:ind w:left="851"/>
      </w:pPr>
      <w:r>
        <w:t>In the bottom applet</w:t>
      </w:r>
      <w:r w:rsidR="00C706A4">
        <w:t>,</w:t>
      </w:r>
      <w:r>
        <w:t xml:space="preserve"> repeatedly click in the vertical scroll bar to scroll to the bottom of the list. </w:t>
      </w:r>
      <w:r w:rsidR="00C706A4">
        <w:t>You will see</w:t>
      </w:r>
      <w:r>
        <w:t xml:space="preserve"> that there are many fields in this BC.</w:t>
      </w:r>
    </w:p>
    <w:p w14:paraId="5F30CA97" w14:textId="01F6FA3D" w:rsidR="003B6AE7" w:rsidRDefault="00FE0037" w:rsidP="00C706A4">
      <w:pPr>
        <w:ind w:left="861"/>
      </w:pPr>
      <w:r>
        <w:rPr>
          <w:noProof/>
        </w:rPr>
        <w:drawing>
          <wp:inline distT="0" distB="0" distL="0" distR="0" wp14:anchorId="06AFC23D" wp14:editId="0AAEA01A">
            <wp:extent cx="5187950" cy="136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5941" cy="1364899"/>
                    </a:xfrm>
                    <a:prstGeom prst="rect">
                      <a:avLst/>
                    </a:prstGeom>
                  </pic:spPr>
                </pic:pic>
              </a:graphicData>
            </a:graphic>
          </wp:inline>
        </w:drawing>
      </w:r>
    </w:p>
    <w:p w14:paraId="7AEAA36A" w14:textId="168C0EA0" w:rsidR="00FE0037" w:rsidRDefault="00FE0037" w:rsidP="00F901CA"/>
    <w:p w14:paraId="57FFA8FE" w14:textId="6100713C" w:rsidR="00B44F7C" w:rsidRDefault="00B12212" w:rsidP="00C706A4">
      <w:pPr>
        <w:pStyle w:val="ListParagraph"/>
        <w:numPr>
          <w:ilvl w:val="0"/>
          <w:numId w:val="17"/>
        </w:numPr>
      </w:pPr>
      <w:r>
        <w:t>Exploring</w:t>
      </w:r>
      <w:r w:rsidR="00B44F7C">
        <w:t xml:space="preserve"> the </w:t>
      </w:r>
      <w:r>
        <w:t>B</w:t>
      </w:r>
      <w:r w:rsidR="00B44F7C">
        <w:t xml:space="preserve">usiness </w:t>
      </w:r>
      <w:r>
        <w:t>S</w:t>
      </w:r>
      <w:r w:rsidR="00B44F7C">
        <w:t>ervice.</w:t>
      </w:r>
    </w:p>
    <w:p w14:paraId="3C39DB3F" w14:textId="6EE782BA" w:rsidR="00B44F7C" w:rsidRDefault="00B44F7C" w:rsidP="00C706A4">
      <w:pPr>
        <w:pStyle w:val="ListParagraph"/>
        <w:numPr>
          <w:ilvl w:val="1"/>
          <w:numId w:val="17"/>
        </w:numPr>
        <w:spacing w:line="276" w:lineRule="auto"/>
        <w:ind w:left="851"/>
      </w:pPr>
      <w:r>
        <w:t>In the</w:t>
      </w:r>
      <w:r w:rsidR="008719B1">
        <w:t xml:space="preserve"> Object Explorer</w:t>
      </w:r>
      <w:r>
        <w:t xml:space="preserve">, click </w:t>
      </w:r>
      <w:r w:rsidRPr="00C706A4">
        <w:rPr>
          <w:b/>
        </w:rPr>
        <w:t>Business Service</w:t>
      </w:r>
      <w:r>
        <w:t xml:space="preserve">. </w:t>
      </w:r>
    </w:p>
    <w:p w14:paraId="49B40299" w14:textId="2189BA2F" w:rsidR="00B44F7C" w:rsidRDefault="00B44F7C" w:rsidP="00C706A4">
      <w:pPr>
        <w:pStyle w:val="ListParagraph"/>
        <w:numPr>
          <w:ilvl w:val="1"/>
          <w:numId w:val="17"/>
        </w:numPr>
        <w:spacing w:line="276" w:lineRule="auto"/>
        <w:ind w:left="851"/>
      </w:pPr>
      <w:r>
        <w:t xml:space="preserve">Query for Name = </w:t>
      </w:r>
      <w:proofErr w:type="spellStart"/>
      <w:r w:rsidR="008719B1">
        <w:t>eTraining</w:t>
      </w:r>
      <w:proofErr w:type="spellEnd"/>
      <w:r w:rsidR="008719B1">
        <w:t xml:space="preserve"> Test Engine Service, </w:t>
      </w:r>
      <w:r w:rsidR="00C706A4">
        <w:t>c</w:t>
      </w:r>
      <w:r w:rsidR="008719B1">
        <w:t>lick the Run (</w:t>
      </w:r>
      <w:r w:rsidR="008719B1">
        <w:sym w:font="Wingdings" w:char="F0E0"/>
      </w:r>
      <w:r w:rsidR="008719B1">
        <w:t>)</w:t>
      </w:r>
      <w:r w:rsidR="008719B1">
        <w:rPr>
          <w:noProof/>
        </w:rPr>
        <w:drawing>
          <wp:inline distT="0" distB="0" distL="0" distR="0" wp14:anchorId="4E1271F3" wp14:editId="117DD7E3">
            <wp:extent cx="5626100" cy="15346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317" cy="1534677"/>
                    </a:xfrm>
                    <a:prstGeom prst="rect">
                      <a:avLst/>
                    </a:prstGeom>
                  </pic:spPr>
                </pic:pic>
              </a:graphicData>
            </a:graphic>
          </wp:inline>
        </w:drawing>
      </w:r>
    </w:p>
    <w:p w14:paraId="2FA1FFDF" w14:textId="000EB919" w:rsidR="00B1600D" w:rsidRPr="00C706A4" w:rsidRDefault="001A53B5" w:rsidP="00C706A4">
      <w:pPr>
        <w:pStyle w:val="ListParagraph"/>
        <w:numPr>
          <w:ilvl w:val="0"/>
          <w:numId w:val="17"/>
        </w:numPr>
        <w:rPr>
          <w:b/>
          <w:bCs/>
        </w:rPr>
      </w:pPr>
      <w:r>
        <w:t xml:space="preserve">Choose the Record with </w:t>
      </w:r>
      <w:r w:rsidRPr="00C706A4">
        <w:rPr>
          <w:b/>
          <w:bCs/>
        </w:rPr>
        <w:t>Project as Skill Test.</w:t>
      </w:r>
    </w:p>
    <w:p w14:paraId="6CE41D82" w14:textId="0EFA5A8A" w:rsidR="001A53B5" w:rsidRDefault="001A53B5" w:rsidP="00C706A4">
      <w:pPr>
        <w:ind w:left="380"/>
      </w:pPr>
      <w:r>
        <w:rPr>
          <w:noProof/>
        </w:rPr>
        <w:lastRenderedPageBreak/>
        <w:drawing>
          <wp:inline distT="0" distB="0" distL="0" distR="0" wp14:anchorId="029516EF" wp14:editId="776F256C">
            <wp:extent cx="5543550" cy="16527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2622" cy="1655452"/>
                    </a:xfrm>
                    <a:prstGeom prst="rect">
                      <a:avLst/>
                    </a:prstGeom>
                  </pic:spPr>
                </pic:pic>
              </a:graphicData>
            </a:graphic>
          </wp:inline>
        </w:drawing>
      </w:r>
    </w:p>
    <w:p w14:paraId="35098F35" w14:textId="57CDBFE1" w:rsidR="001A53B5" w:rsidRDefault="006A694A" w:rsidP="00C706A4">
      <w:pPr>
        <w:pStyle w:val="ListParagraph"/>
        <w:numPr>
          <w:ilvl w:val="0"/>
          <w:numId w:val="17"/>
        </w:numPr>
      </w:pPr>
      <w:r>
        <w:t>Choose the Business Service Methods from Object Explorer. You will be able to view the methods down the down-applet as below.</w:t>
      </w:r>
    </w:p>
    <w:p w14:paraId="5CE1CD71" w14:textId="4B9B2EA7" w:rsidR="006A694A" w:rsidRDefault="006A694A" w:rsidP="00C706A4">
      <w:pPr>
        <w:ind w:left="380"/>
      </w:pPr>
      <w:r>
        <w:rPr>
          <w:noProof/>
        </w:rPr>
        <w:drawing>
          <wp:inline distT="0" distB="0" distL="0" distR="0" wp14:anchorId="18751032" wp14:editId="41BDD206">
            <wp:extent cx="5486400" cy="17913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167" cy="1792873"/>
                    </a:xfrm>
                    <a:prstGeom prst="rect">
                      <a:avLst/>
                    </a:prstGeom>
                  </pic:spPr>
                </pic:pic>
              </a:graphicData>
            </a:graphic>
          </wp:inline>
        </w:drawing>
      </w:r>
    </w:p>
    <w:p w14:paraId="1B59AB7D" w14:textId="01320C27" w:rsidR="006A694A" w:rsidRDefault="006A694A" w:rsidP="00F901CA"/>
    <w:p w14:paraId="20077D3F" w14:textId="52A41E32" w:rsidR="00B73778" w:rsidRDefault="00B73778" w:rsidP="000D1A7B">
      <w:pPr>
        <w:pStyle w:val="ListParagraph"/>
        <w:numPr>
          <w:ilvl w:val="0"/>
          <w:numId w:val="17"/>
        </w:numPr>
      </w:pPr>
      <w:r>
        <w:t>Now</w:t>
      </w:r>
      <w:r w:rsidR="00C706A4">
        <w:t>,</w:t>
      </w:r>
      <w:r>
        <w:t xml:space="preserve"> </w:t>
      </w:r>
      <w:r w:rsidR="00C706A4">
        <w:t>c</w:t>
      </w:r>
      <w:r>
        <w:t xml:space="preserve">lick on </w:t>
      </w:r>
      <w:proofErr w:type="spellStart"/>
      <w:r>
        <w:t>CheckMaxAttempts</w:t>
      </w:r>
      <w:proofErr w:type="spellEnd"/>
      <w:r>
        <w:t xml:space="preserve"> from the Service Methods. Expand the Business Service Method from Object explorer. Choose the Business Method Arguments.</w:t>
      </w:r>
      <w:r w:rsidR="00C706A4">
        <w:t xml:space="preserve"> </w:t>
      </w:r>
      <w:r>
        <w:t xml:space="preserve">The down applet will show the attribute details as below. </w:t>
      </w:r>
    </w:p>
    <w:p w14:paraId="4632AA5B" w14:textId="61A5F220" w:rsidR="00B73778" w:rsidRDefault="00B73778" w:rsidP="00C706A4">
      <w:pPr>
        <w:ind w:left="380"/>
      </w:pPr>
      <w:r>
        <w:rPr>
          <w:noProof/>
        </w:rPr>
        <w:drawing>
          <wp:inline distT="0" distB="0" distL="0" distR="0" wp14:anchorId="3646A319" wp14:editId="7E6AD332">
            <wp:extent cx="5535235" cy="248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6075" cy="2498572"/>
                    </a:xfrm>
                    <a:prstGeom prst="rect">
                      <a:avLst/>
                    </a:prstGeom>
                  </pic:spPr>
                </pic:pic>
              </a:graphicData>
            </a:graphic>
          </wp:inline>
        </w:drawing>
      </w:r>
    </w:p>
    <w:p w14:paraId="63BF05F3" w14:textId="325436AF" w:rsidR="008719B1" w:rsidRDefault="008719B1" w:rsidP="00F901CA"/>
    <w:p w14:paraId="0EB81C96" w14:textId="46CEE2E9" w:rsidR="00DA2F10" w:rsidRDefault="00FB762C" w:rsidP="00A87CA2">
      <w:pPr>
        <w:pStyle w:val="ListParagraph"/>
        <w:numPr>
          <w:ilvl w:val="0"/>
          <w:numId w:val="17"/>
        </w:numPr>
      </w:pPr>
      <w:r>
        <w:t>In the Object Navigator</w:t>
      </w:r>
      <w:r w:rsidR="00C706A4">
        <w:t>,</w:t>
      </w:r>
      <w:r>
        <w:t xml:space="preserve"> choose </w:t>
      </w:r>
      <w:r w:rsidRPr="00C706A4">
        <w:rPr>
          <w:b/>
        </w:rPr>
        <w:t>Business Services</w:t>
      </w:r>
      <w:r>
        <w:t>.</w:t>
      </w:r>
      <w:r w:rsidR="00C706A4">
        <w:t xml:space="preserve"> </w:t>
      </w:r>
      <w:r>
        <w:t>In the Right Side of the Frame</w:t>
      </w:r>
      <w:r w:rsidR="00C706A4">
        <w:t>, c</w:t>
      </w:r>
      <w:r>
        <w:t xml:space="preserve">hoose </w:t>
      </w:r>
      <w:r w:rsidRPr="00C706A4">
        <w:rPr>
          <w:b/>
        </w:rPr>
        <w:t>Server Enabled</w:t>
      </w:r>
      <w:r w:rsidR="00C706A4">
        <w:rPr>
          <w:b/>
        </w:rPr>
        <w:t>,</w:t>
      </w:r>
      <w:r>
        <w:t xml:space="preserve"> Filter for Y as </w:t>
      </w:r>
      <w:r w:rsidR="00C706A4">
        <w:t xml:space="preserve">shown </w:t>
      </w:r>
      <w:r>
        <w:t>below</w:t>
      </w:r>
      <w:r w:rsidR="00C706A4">
        <w:t>.</w:t>
      </w:r>
    </w:p>
    <w:p w14:paraId="236C70BF" w14:textId="5F789F81" w:rsidR="00FB762C" w:rsidRDefault="00FB762C" w:rsidP="00C706A4">
      <w:pPr>
        <w:ind w:left="380"/>
      </w:pPr>
      <w:r>
        <w:rPr>
          <w:noProof/>
        </w:rPr>
        <w:drawing>
          <wp:inline distT="0" distB="0" distL="0" distR="0" wp14:anchorId="470947C8" wp14:editId="4EBA6319">
            <wp:extent cx="5731510" cy="975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75995"/>
                    </a:xfrm>
                    <a:prstGeom prst="rect">
                      <a:avLst/>
                    </a:prstGeom>
                  </pic:spPr>
                </pic:pic>
              </a:graphicData>
            </a:graphic>
          </wp:inline>
        </w:drawing>
      </w:r>
    </w:p>
    <w:p w14:paraId="318C0782" w14:textId="5B28DF07" w:rsidR="00FB762C" w:rsidRDefault="00FB762C" w:rsidP="00F901CA"/>
    <w:p w14:paraId="4A00F66B" w14:textId="7EFECDE8" w:rsidR="00FB762C" w:rsidRDefault="00FB762C" w:rsidP="00C706A4">
      <w:pPr>
        <w:pStyle w:val="ListParagraph"/>
        <w:numPr>
          <w:ilvl w:val="0"/>
          <w:numId w:val="17"/>
        </w:numPr>
      </w:pPr>
      <w:r>
        <w:t>The Applet show</w:t>
      </w:r>
      <w:r w:rsidR="00C706A4">
        <w:t>s the</w:t>
      </w:r>
      <w:r>
        <w:t xml:space="preserve"> list of Business Services which are server enabled. You can </w:t>
      </w:r>
      <w:r w:rsidR="00C706A4">
        <w:t>see that the</w:t>
      </w:r>
      <w:r>
        <w:t xml:space="preserve"> Column Server Enabled – All Checked.</w:t>
      </w:r>
    </w:p>
    <w:p w14:paraId="26FBFBFE" w14:textId="22D5D484" w:rsidR="004162B6" w:rsidRDefault="00C706A4" w:rsidP="00C706A4">
      <w:pPr>
        <w:pStyle w:val="ListParagraph"/>
        <w:numPr>
          <w:ilvl w:val="0"/>
          <w:numId w:val="17"/>
        </w:numPr>
      </w:pPr>
      <w:r>
        <w:t xml:space="preserve">To </w:t>
      </w:r>
      <w:r w:rsidR="004162B6">
        <w:t xml:space="preserve">find out the </w:t>
      </w:r>
      <w:r w:rsidR="00B12212">
        <w:t>code</w:t>
      </w:r>
      <w:r w:rsidR="004162B6">
        <w:t xml:space="preserve"> of some of the server</w:t>
      </w:r>
      <w:r w:rsidR="00B12212">
        <w:t>-</w:t>
      </w:r>
      <w:r w:rsidR="004162B6">
        <w:t>side scripts</w:t>
      </w:r>
      <w:r>
        <w:t>, c</w:t>
      </w:r>
      <w:r w:rsidR="004162B6">
        <w:t xml:space="preserve">lick on the </w:t>
      </w:r>
      <w:r w:rsidR="004162B6" w:rsidRPr="00C706A4">
        <w:rPr>
          <w:b/>
        </w:rPr>
        <w:t>Flat View</w:t>
      </w:r>
      <w:r w:rsidR="004162B6">
        <w:t xml:space="preserve"> of Object explorer and choose </w:t>
      </w:r>
      <w:r w:rsidR="004162B6" w:rsidRPr="000E3ECA">
        <w:rPr>
          <w:b/>
        </w:rPr>
        <w:t>Business Service Server</w:t>
      </w:r>
      <w:r w:rsidR="004162B6">
        <w:t xml:space="preserve"> </w:t>
      </w:r>
      <w:r w:rsidR="004162B6" w:rsidRPr="000E3ECA">
        <w:rPr>
          <w:b/>
        </w:rPr>
        <w:t>Script</w:t>
      </w:r>
      <w:r w:rsidR="000E3ECA">
        <w:t xml:space="preserve"> as shown below.</w:t>
      </w:r>
    </w:p>
    <w:p w14:paraId="08300E5A" w14:textId="5E605763" w:rsidR="004162B6" w:rsidRDefault="004162B6" w:rsidP="00C706A4">
      <w:pPr>
        <w:ind w:left="370" w:firstLine="0"/>
      </w:pPr>
      <w:r>
        <w:rPr>
          <w:noProof/>
        </w:rPr>
        <w:drawing>
          <wp:inline distT="0" distB="0" distL="0" distR="0" wp14:anchorId="79941303" wp14:editId="5B86D32D">
            <wp:extent cx="1530350" cy="26706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7250" cy="2682652"/>
                    </a:xfrm>
                    <a:prstGeom prst="rect">
                      <a:avLst/>
                    </a:prstGeom>
                  </pic:spPr>
                </pic:pic>
              </a:graphicData>
            </a:graphic>
          </wp:inline>
        </w:drawing>
      </w:r>
    </w:p>
    <w:p w14:paraId="688A509A" w14:textId="68A5FC0C" w:rsidR="004162B6" w:rsidRDefault="00365C98" w:rsidP="000E3ECA">
      <w:pPr>
        <w:pStyle w:val="ListParagraph"/>
        <w:numPr>
          <w:ilvl w:val="0"/>
          <w:numId w:val="17"/>
        </w:numPr>
      </w:pPr>
      <w:r>
        <w:t>The list of Server</w:t>
      </w:r>
      <w:r w:rsidR="000E3ECA">
        <w:t>-</w:t>
      </w:r>
      <w:r>
        <w:t>side scripts with name will be displayed in the right side of the applet frame. Once the mouse is moved over the Script column of selected record, the server</w:t>
      </w:r>
      <w:r w:rsidR="000E3ECA">
        <w:t>-</w:t>
      </w:r>
      <w:r>
        <w:t xml:space="preserve"> side script is displayed.</w:t>
      </w:r>
    </w:p>
    <w:p w14:paraId="4C3DD0D3" w14:textId="3835B98A" w:rsidR="00365C98" w:rsidRDefault="00365C98" w:rsidP="000E3ECA">
      <w:pPr>
        <w:ind w:left="370" w:firstLine="0"/>
      </w:pPr>
      <w:r>
        <w:rPr>
          <w:noProof/>
        </w:rPr>
        <w:drawing>
          <wp:inline distT="0" distB="0" distL="0" distR="0" wp14:anchorId="4148A81A" wp14:editId="27821A82">
            <wp:extent cx="5731510" cy="2017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17395"/>
                    </a:xfrm>
                    <a:prstGeom prst="rect">
                      <a:avLst/>
                    </a:prstGeom>
                  </pic:spPr>
                </pic:pic>
              </a:graphicData>
            </a:graphic>
          </wp:inline>
        </w:drawing>
      </w:r>
    </w:p>
    <w:p w14:paraId="001BA5AC" w14:textId="48640865" w:rsidR="00365C98" w:rsidRDefault="00365C98" w:rsidP="004162B6">
      <w:pPr>
        <w:ind w:left="0" w:firstLine="0"/>
      </w:pPr>
    </w:p>
    <w:p w14:paraId="7994180B" w14:textId="68FE7251" w:rsidR="00365C98" w:rsidRDefault="00B12212" w:rsidP="00B12212">
      <w:pPr>
        <w:pStyle w:val="ListParagraph"/>
        <w:ind w:left="370" w:firstLine="0"/>
      </w:pPr>
      <w:r w:rsidRPr="00B12212">
        <w:rPr>
          <w:b/>
        </w:rPr>
        <w:t>Note:</w:t>
      </w:r>
      <w:r>
        <w:rPr>
          <w:b/>
        </w:rPr>
        <w:t xml:space="preserve"> </w:t>
      </w:r>
      <w:r w:rsidRPr="00B12212">
        <w:t>Similar to Server-side script, you can view client-side scripts by clicking on</w:t>
      </w:r>
      <w:r w:rsidR="00365C98">
        <w:t xml:space="preserve"> Browser Scripts. </w:t>
      </w:r>
    </w:p>
    <w:p w14:paraId="56044EBD" w14:textId="0F90869B" w:rsidR="00365C98" w:rsidRDefault="00365C98" w:rsidP="00C75E6D">
      <w:pPr>
        <w:ind w:left="370" w:firstLine="0"/>
      </w:pPr>
      <w:r>
        <w:rPr>
          <w:noProof/>
        </w:rPr>
        <w:lastRenderedPageBreak/>
        <w:drawing>
          <wp:inline distT="0" distB="0" distL="0" distR="0" wp14:anchorId="36889172" wp14:editId="663ADE31">
            <wp:extent cx="2051050" cy="2839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8211" cy="2849390"/>
                    </a:xfrm>
                    <a:prstGeom prst="rect">
                      <a:avLst/>
                    </a:prstGeom>
                  </pic:spPr>
                </pic:pic>
              </a:graphicData>
            </a:graphic>
          </wp:inline>
        </w:drawing>
      </w:r>
    </w:p>
    <w:p w14:paraId="55CBBED9" w14:textId="2C3A82AF" w:rsidR="00365C98" w:rsidRDefault="00365C98" w:rsidP="00C75E6D">
      <w:pPr>
        <w:pStyle w:val="ListParagraph"/>
        <w:numPr>
          <w:ilvl w:val="0"/>
          <w:numId w:val="17"/>
        </w:numPr>
      </w:pPr>
      <w:r>
        <w:t xml:space="preserve">Choose </w:t>
      </w:r>
      <w:r w:rsidRPr="00C75E6D">
        <w:rPr>
          <w:b/>
        </w:rPr>
        <w:t>Flat</w:t>
      </w:r>
      <w:r>
        <w:t xml:space="preserve"> and </w:t>
      </w:r>
      <w:r w:rsidR="00C75E6D">
        <w:t>c</w:t>
      </w:r>
      <w:r>
        <w:t xml:space="preserve">hoose </w:t>
      </w:r>
      <w:r w:rsidRPr="00C75E6D">
        <w:rPr>
          <w:b/>
          <w:bCs/>
        </w:rPr>
        <w:t>Business Service Browser Script</w:t>
      </w:r>
      <w:r>
        <w:t>.</w:t>
      </w:r>
      <w:r w:rsidR="006A1C25">
        <w:t xml:space="preserve"> As the mouse is rolled over the script column, the client</w:t>
      </w:r>
      <w:r w:rsidR="00C75E6D">
        <w:t>-</w:t>
      </w:r>
      <w:r w:rsidR="006A1C25">
        <w:t xml:space="preserve">side script details are displayed as </w:t>
      </w:r>
      <w:r w:rsidR="00C75E6D">
        <w:t xml:space="preserve">shown </w:t>
      </w:r>
      <w:r w:rsidR="006A1C25">
        <w:t xml:space="preserve">below. </w:t>
      </w:r>
    </w:p>
    <w:p w14:paraId="770A0823" w14:textId="66A3CB4E" w:rsidR="00365C98" w:rsidRDefault="006A1C25" w:rsidP="00C75E6D">
      <w:pPr>
        <w:ind w:left="370" w:firstLine="0"/>
      </w:pPr>
      <w:r>
        <w:rPr>
          <w:noProof/>
        </w:rPr>
        <w:drawing>
          <wp:inline distT="0" distB="0" distL="0" distR="0" wp14:anchorId="417A4B15" wp14:editId="1E91462D">
            <wp:extent cx="5731510" cy="1364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64615"/>
                    </a:xfrm>
                    <a:prstGeom prst="rect">
                      <a:avLst/>
                    </a:prstGeom>
                  </pic:spPr>
                </pic:pic>
              </a:graphicData>
            </a:graphic>
          </wp:inline>
        </w:drawing>
      </w:r>
    </w:p>
    <w:p w14:paraId="34BB5FA8" w14:textId="13516E3A" w:rsidR="00563801" w:rsidRDefault="00563801" w:rsidP="004162B6">
      <w:pPr>
        <w:ind w:left="0" w:firstLine="0"/>
      </w:pPr>
    </w:p>
    <w:p w14:paraId="35FE5168" w14:textId="6E6CF930" w:rsidR="00E71A46" w:rsidRDefault="00E71A46">
      <w:pPr>
        <w:spacing w:after="200" w:line="276" w:lineRule="auto"/>
        <w:ind w:left="0" w:firstLine="0"/>
      </w:pPr>
      <w:r>
        <w:br w:type="page"/>
      </w:r>
    </w:p>
    <w:p w14:paraId="65A0946E" w14:textId="0E9CAE7B" w:rsidR="00563801" w:rsidRPr="00775738" w:rsidRDefault="00E71A46" w:rsidP="00C75E6D">
      <w:pPr>
        <w:pStyle w:val="PageTitle"/>
        <w:pBdr>
          <w:bottom w:val="single" w:sz="4" w:space="1" w:color="auto"/>
        </w:pBdr>
      </w:pPr>
      <w:r w:rsidRPr="00775738">
        <w:lastRenderedPageBreak/>
        <w:t xml:space="preserve">Activity </w:t>
      </w:r>
      <w:r w:rsidR="00AE0F6F" w:rsidRPr="00775738">
        <w:t>1</w:t>
      </w:r>
      <w:r w:rsidR="00FE745A" w:rsidRPr="00775738">
        <w:t>2-2</w:t>
      </w:r>
      <w:r w:rsidR="006E2C8B">
        <w:t>: Testing Siebel Business Processes</w:t>
      </w:r>
    </w:p>
    <w:p w14:paraId="2898C48C" w14:textId="5FE8C709" w:rsidR="00C75E6D" w:rsidRDefault="00C75E6D" w:rsidP="004162B6">
      <w:pPr>
        <w:ind w:left="0" w:firstLine="0"/>
        <w:rPr>
          <w:b/>
          <w:bCs/>
        </w:rPr>
      </w:pPr>
      <w:r>
        <w:rPr>
          <w:b/>
          <w:bCs/>
        </w:rPr>
        <w:t>Overview</w:t>
      </w:r>
    </w:p>
    <w:p w14:paraId="00288CA6" w14:textId="06ED3CC0" w:rsidR="00C75E6D" w:rsidRDefault="00C75E6D" w:rsidP="004162B6">
      <w:pPr>
        <w:ind w:left="0" w:firstLine="0"/>
      </w:pPr>
      <w:r w:rsidRPr="00C75E6D">
        <w:rPr>
          <w:bCs/>
        </w:rPr>
        <w:t>In this practice, you will</w:t>
      </w:r>
      <w:r>
        <w:rPr>
          <w:b/>
          <w:bCs/>
        </w:rPr>
        <w:t xml:space="preserve"> </w:t>
      </w:r>
      <w:r>
        <w:t>explore Declarative Automation in Siebel Process Automation.</w:t>
      </w:r>
    </w:p>
    <w:p w14:paraId="78792D16" w14:textId="77777777" w:rsidR="00C75E6D" w:rsidRPr="00775B92" w:rsidRDefault="00C75E6D" w:rsidP="00C75E6D">
      <w:pPr>
        <w:pStyle w:val="SectionTitle"/>
      </w:pPr>
      <w:r w:rsidRPr="00775B92">
        <w:t>Assumptions</w:t>
      </w:r>
    </w:p>
    <w:p w14:paraId="5BC3A6D7" w14:textId="64237E4F" w:rsidR="00C75E6D" w:rsidRPr="00775B92" w:rsidRDefault="00C75E6D" w:rsidP="00C75E6D">
      <w:pPr>
        <w:pStyle w:val="BodyText"/>
        <w:rPr>
          <w:color w:val="auto"/>
        </w:rPr>
      </w:pPr>
      <w:r w:rsidRPr="00775B92">
        <w:rPr>
          <w:color w:val="auto"/>
        </w:rPr>
        <w:t>You should have completed the Practice</w:t>
      </w:r>
      <w:r>
        <w:rPr>
          <w:color w:val="auto"/>
        </w:rPr>
        <w:t xml:space="preserve"> 12-1</w:t>
      </w:r>
      <w:r w:rsidRPr="00775B92">
        <w:rPr>
          <w:color w:val="auto"/>
        </w:rPr>
        <w:t>.</w:t>
      </w:r>
    </w:p>
    <w:p w14:paraId="5640368A" w14:textId="07C5249A" w:rsidR="00C75E6D" w:rsidRPr="00C75E6D" w:rsidRDefault="00C75E6D" w:rsidP="00C75E6D">
      <w:pPr>
        <w:pStyle w:val="SectionTitle"/>
      </w:pPr>
      <w:r>
        <w:t>Tasks</w:t>
      </w:r>
    </w:p>
    <w:p w14:paraId="3812F99C" w14:textId="2D3940AB" w:rsidR="00AC0BCA" w:rsidRDefault="00AC0BCA" w:rsidP="00C75E6D">
      <w:pPr>
        <w:pStyle w:val="ListParagraph"/>
        <w:numPr>
          <w:ilvl w:val="0"/>
          <w:numId w:val="18"/>
        </w:numPr>
      </w:pPr>
      <w:r>
        <w:t xml:space="preserve">Log into App URL or </w:t>
      </w:r>
      <w:proofErr w:type="spellStart"/>
      <w:r>
        <w:t>Callcenter</w:t>
      </w:r>
      <w:proofErr w:type="spellEnd"/>
      <w:r w:rsidR="00C75E6D">
        <w:t xml:space="preserve"> with Username and Password.</w:t>
      </w:r>
    </w:p>
    <w:p w14:paraId="3F1831AB" w14:textId="21B23601" w:rsidR="00A26166" w:rsidRDefault="00A26166" w:rsidP="00C75E6D">
      <w:pPr>
        <w:ind w:left="370" w:firstLine="0"/>
      </w:pPr>
      <w:r>
        <w:rPr>
          <w:noProof/>
        </w:rPr>
        <w:drawing>
          <wp:inline distT="0" distB="0" distL="0" distR="0" wp14:anchorId="4CCE895F" wp14:editId="0AB2909D">
            <wp:extent cx="5156200" cy="38902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9226" cy="3892569"/>
                    </a:xfrm>
                    <a:prstGeom prst="rect">
                      <a:avLst/>
                    </a:prstGeom>
                  </pic:spPr>
                </pic:pic>
              </a:graphicData>
            </a:graphic>
          </wp:inline>
        </w:drawing>
      </w:r>
    </w:p>
    <w:p w14:paraId="0CF628E6" w14:textId="77777777" w:rsidR="00AC0BCA" w:rsidRDefault="00AC0BCA" w:rsidP="004162B6">
      <w:pPr>
        <w:ind w:left="0" w:firstLine="0"/>
      </w:pPr>
    </w:p>
    <w:p w14:paraId="2FF41B7C" w14:textId="04747B0D" w:rsidR="00AC0BCA" w:rsidRDefault="00AC0BCA" w:rsidP="00C75E6D">
      <w:pPr>
        <w:pStyle w:val="ListParagraph"/>
        <w:numPr>
          <w:ilvl w:val="0"/>
          <w:numId w:val="18"/>
        </w:numPr>
      </w:pPr>
      <w:r>
        <w:t>From the Console Site Map</w:t>
      </w:r>
      <w:r w:rsidR="00C75E6D">
        <w:t>,</w:t>
      </w:r>
      <w:r>
        <w:t xml:space="preserve"> </w:t>
      </w:r>
      <w:r w:rsidR="00C75E6D">
        <w:t>n</w:t>
      </w:r>
      <w:r>
        <w:t xml:space="preserve">avigate to </w:t>
      </w:r>
      <w:r w:rsidRPr="00C75E6D">
        <w:rPr>
          <w:b/>
        </w:rPr>
        <w:t>Administration</w:t>
      </w:r>
      <w:r w:rsidR="00C75E6D">
        <w:t xml:space="preserve"> and to</w:t>
      </w:r>
      <w:r>
        <w:t xml:space="preserve"> </w:t>
      </w:r>
      <w:r w:rsidRPr="00C75E6D">
        <w:rPr>
          <w:b/>
        </w:rPr>
        <w:t>State Models</w:t>
      </w:r>
      <w:r w:rsidR="00A649CB">
        <w:rPr>
          <w:b/>
        </w:rPr>
        <w:t xml:space="preserve"> </w:t>
      </w:r>
      <w:r w:rsidR="00A649CB" w:rsidRPr="00A649CB">
        <w:t>as shown below.</w:t>
      </w:r>
      <w:r w:rsidRPr="00A649CB">
        <w:br/>
      </w:r>
    </w:p>
    <w:p w14:paraId="2A697E69" w14:textId="08AEF108" w:rsidR="00AC0BCA" w:rsidRDefault="00AC0BCA" w:rsidP="00B12212">
      <w:pPr>
        <w:pStyle w:val="ListParagraph"/>
        <w:ind w:left="370" w:firstLine="0"/>
      </w:pPr>
      <w:r>
        <w:rPr>
          <w:noProof/>
        </w:rPr>
        <w:drawing>
          <wp:inline distT="0" distB="0" distL="0" distR="0" wp14:anchorId="7CC1A96A" wp14:editId="18667EEF">
            <wp:extent cx="5731510" cy="1375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5410"/>
                    </a:xfrm>
                    <a:prstGeom prst="rect">
                      <a:avLst/>
                    </a:prstGeom>
                  </pic:spPr>
                </pic:pic>
              </a:graphicData>
            </a:graphic>
          </wp:inline>
        </w:drawing>
      </w:r>
    </w:p>
    <w:p w14:paraId="3A61709C" w14:textId="77777777" w:rsidR="00AC0BCA" w:rsidRDefault="00AC0BCA" w:rsidP="00AC0BCA">
      <w:pPr>
        <w:pStyle w:val="ListParagraph"/>
        <w:ind w:firstLine="0"/>
      </w:pPr>
    </w:p>
    <w:p w14:paraId="28A3D5EA" w14:textId="6CCFE389" w:rsidR="003C522A" w:rsidRDefault="00A649CB" w:rsidP="00182143">
      <w:pPr>
        <w:pStyle w:val="ListParagraph"/>
        <w:numPr>
          <w:ilvl w:val="0"/>
          <w:numId w:val="18"/>
        </w:numPr>
      </w:pPr>
      <w:r>
        <w:t xml:space="preserve">Provide </w:t>
      </w:r>
      <w:r w:rsidR="00AC0BCA">
        <w:t xml:space="preserve">Query for Name </w:t>
      </w:r>
      <w:r>
        <w:t xml:space="preserve">as </w:t>
      </w:r>
      <w:r w:rsidR="00AC0BCA" w:rsidRPr="00A649CB">
        <w:rPr>
          <w:b/>
        </w:rPr>
        <w:t>Expense</w:t>
      </w:r>
      <w:r>
        <w:t xml:space="preserve"> verify</w:t>
      </w:r>
      <w:r w:rsidR="00AC0BCA">
        <w:t xml:space="preserve"> that </w:t>
      </w:r>
      <w:r>
        <w:t xml:space="preserve">the </w:t>
      </w:r>
      <w:r w:rsidR="00AC0BCA">
        <w:t xml:space="preserve">Field </w:t>
      </w:r>
      <w:r>
        <w:t>is</w:t>
      </w:r>
      <w:r w:rsidR="00AC0BCA">
        <w:t xml:space="preserve"> </w:t>
      </w:r>
      <w:r w:rsidR="00AC0BCA" w:rsidRPr="00A649CB">
        <w:rPr>
          <w:b/>
        </w:rPr>
        <w:t>Status</w:t>
      </w:r>
      <w:r>
        <w:t xml:space="preserve"> as shown below.</w:t>
      </w:r>
    </w:p>
    <w:p w14:paraId="4045E44A" w14:textId="0A16E362" w:rsidR="00AC0BCA" w:rsidRDefault="00E56E07" w:rsidP="00A649CB">
      <w:pPr>
        <w:pStyle w:val="ListParagraph"/>
        <w:ind w:left="370" w:firstLine="0"/>
      </w:pPr>
      <w:r>
        <w:rPr>
          <w:noProof/>
        </w:rPr>
        <w:lastRenderedPageBreak/>
        <w:drawing>
          <wp:inline distT="0" distB="0" distL="0" distR="0" wp14:anchorId="33BBCE85" wp14:editId="64BB8CD6">
            <wp:extent cx="5731510" cy="187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79600"/>
                    </a:xfrm>
                    <a:prstGeom prst="rect">
                      <a:avLst/>
                    </a:prstGeom>
                  </pic:spPr>
                </pic:pic>
              </a:graphicData>
            </a:graphic>
          </wp:inline>
        </w:drawing>
      </w:r>
    </w:p>
    <w:p w14:paraId="7AC35AFD" w14:textId="77777777" w:rsidR="00E56E07" w:rsidRDefault="00E56E07" w:rsidP="00E56E07"/>
    <w:p w14:paraId="3B820777" w14:textId="0288FACF" w:rsidR="00FC309F" w:rsidRDefault="00FC309F" w:rsidP="00151784">
      <w:pPr>
        <w:pStyle w:val="ListParagraph"/>
        <w:numPr>
          <w:ilvl w:val="0"/>
          <w:numId w:val="18"/>
        </w:numPr>
      </w:pPr>
      <w:r>
        <w:t xml:space="preserve">Drill down on the Expense Report Approval. </w:t>
      </w:r>
      <w:r w:rsidR="00A649CB">
        <w:t>Verify</w:t>
      </w:r>
      <w:r>
        <w:t xml:space="preserve"> that the list applet shows various states (or values for this field). </w:t>
      </w:r>
    </w:p>
    <w:p w14:paraId="1E1C132D" w14:textId="7030267E" w:rsidR="0047594D" w:rsidRDefault="0047594D" w:rsidP="00A649CB">
      <w:pPr>
        <w:pStyle w:val="ListParagraph"/>
        <w:ind w:left="370" w:firstLine="0"/>
      </w:pPr>
      <w:r>
        <w:rPr>
          <w:noProof/>
        </w:rPr>
        <w:drawing>
          <wp:inline distT="0" distB="0" distL="0" distR="0" wp14:anchorId="3682B9EB" wp14:editId="3F9A71AB">
            <wp:extent cx="5552444" cy="2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7247" cy="2555921"/>
                    </a:xfrm>
                    <a:prstGeom prst="rect">
                      <a:avLst/>
                    </a:prstGeom>
                  </pic:spPr>
                </pic:pic>
              </a:graphicData>
            </a:graphic>
          </wp:inline>
        </w:drawing>
      </w:r>
    </w:p>
    <w:p w14:paraId="0241912F" w14:textId="77777777" w:rsidR="0047594D" w:rsidRDefault="0047594D" w:rsidP="0047594D">
      <w:pPr>
        <w:pStyle w:val="ListParagraph"/>
        <w:ind w:firstLine="0"/>
      </w:pPr>
    </w:p>
    <w:p w14:paraId="534DBE43" w14:textId="49970956" w:rsidR="00FC309F" w:rsidRDefault="00FC309F" w:rsidP="00A649CB">
      <w:pPr>
        <w:pStyle w:val="ListParagraph"/>
        <w:numPr>
          <w:ilvl w:val="0"/>
          <w:numId w:val="18"/>
        </w:numPr>
      </w:pPr>
      <w:r>
        <w:t xml:space="preserve">Click the Transitions view tab. </w:t>
      </w:r>
    </w:p>
    <w:p w14:paraId="424E066D" w14:textId="49768AA5" w:rsidR="0047594D" w:rsidRDefault="0047594D" w:rsidP="00A649CB">
      <w:pPr>
        <w:pStyle w:val="ListParagraph"/>
        <w:ind w:left="370" w:firstLine="0"/>
      </w:pPr>
      <w:r>
        <w:rPr>
          <w:noProof/>
        </w:rPr>
        <w:drawing>
          <wp:inline distT="0" distB="0" distL="0" distR="0" wp14:anchorId="63B1AA51" wp14:editId="3B350259">
            <wp:extent cx="5731510" cy="2620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20010"/>
                    </a:xfrm>
                    <a:prstGeom prst="rect">
                      <a:avLst/>
                    </a:prstGeom>
                  </pic:spPr>
                </pic:pic>
              </a:graphicData>
            </a:graphic>
          </wp:inline>
        </w:drawing>
      </w:r>
    </w:p>
    <w:p w14:paraId="4332F249" w14:textId="528642DA" w:rsidR="00E56E07" w:rsidRDefault="00A649CB" w:rsidP="00A649CB">
      <w:pPr>
        <w:pStyle w:val="ListParagraph"/>
        <w:numPr>
          <w:ilvl w:val="0"/>
          <w:numId w:val="18"/>
        </w:numPr>
      </w:pPr>
      <w:r>
        <w:t>Verify</w:t>
      </w:r>
      <w:r w:rsidR="00FC309F">
        <w:t xml:space="preserve"> that it lists "From State" and "To State" that controls which value</w:t>
      </w:r>
      <w:r>
        <w:t>,</w:t>
      </w:r>
      <w:r w:rsidR="00FC309F">
        <w:t xml:space="preserve"> a user can </w:t>
      </w:r>
      <w:r>
        <w:t xml:space="preserve">  </w:t>
      </w:r>
      <w:r w:rsidR="00FC309F">
        <w:t>change the field to when the field is in a certain state.</w:t>
      </w:r>
    </w:p>
    <w:p w14:paraId="71908585" w14:textId="3718412E" w:rsidR="0047594D" w:rsidRDefault="0047594D" w:rsidP="0047594D">
      <w:pPr>
        <w:pStyle w:val="ListParagraph"/>
        <w:ind w:firstLine="0"/>
      </w:pPr>
      <w:r>
        <w:rPr>
          <w:noProof/>
        </w:rPr>
        <w:lastRenderedPageBreak/>
        <w:drawing>
          <wp:inline distT="0" distB="0" distL="0" distR="0" wp14:anchorId="7A3AA750" wp14:editId="58224E07">
            <wp:extent cx="5731510" cy="1759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9585"/>
                    </a:xfrm>
                    <a:prstGeom prst="rect">
                      <a:avLst/>
                    </a:prstGeom>
                  </pic:spPr>
                </pic:pic>
              </a:graphicData>
            </a:graphic>
          </wp:inline>
        </w:drawing>
      </w:r>
    </w:p>
    <w:p w14:paraId="0C848632" w14:textId="77777777" w:rsidR="00A649CB" w:rsidRDefault="00A649CB" w:rsidP="0047594D">
      <w:pPr>
        <w:pStyle w:val="ListParagraph"/>
        <w:ind w:firstLine="0"/>
        <w:rPr>
          <w:b/>
        </w:rPr>
      </w:pPr>
    </w:p>
    <w:p w14:paraId="388944FF" w14:textId="757B0BE7" w:rsidR="0047594D" w:rsidRDefault="00A649CB" w:rsidP="0047594D">
      <w:pPr>
        <w:pStyle w:val="ListParagraph"/>
        <w:ind w:firstLine="0"/>
      </w:pPr>
      <w:r w:rsidRPr="00A649CB">
        <w:rPr>
          <w:b/>
        </w:rPr>
        <w:t>Note:</w:t>
      </w:r>
      <w:r>
        <w:t xml:space="preserve"> A</w:t>
      </w:r>
      <w:r w:rsidR="00805713">
        <w:t>ll these rules are "declarative". You enter data into the application. You do not have to write any code or use Siebel Tools.</w:t>
      </w:r>
    </w:p>
    <w:p w14:paraId="13A119DE" w14:textId="77777777" w:rsidR="0033746E" w:rsidRPr="002901E7" w:rsidRDefault="0033746E" w:rsidP="0033746E">
      <w:pPr>
        <w:rPr>
          <w:b/>
          <w:bCs/>
        </w:rPr>
      </w:pPr>
    </w:p>
    <w:p w14:paraId="4DD9B28C" w14:textId="2EF68668" w:rsidR="0033746E" w:rsidRPr="00A649CB" w:rsidRDefault="0033746E" w:rsidP="0033746E">
      <w:pPr>
        <w:rPr>
          <w:b/>
        </w:rPr>
      </w:pPr>
      <w:r w:rsidRPr="00A649CB">
        <w:rPr>
          <w:b/>
        </w:rPr>
        <w:t>Inspect Assignment Manager</w:t>
      </w:r>
    </w:p>
    <w:p w14:paraId="5D4DF373" w14:textId="639589ED" w:rsidR="00595EBA" w:rsidRDefault="00595EBA" w:rsidP="00A649CB">
      <w:pPr>
        <w:pStyle w:val="ListParagraph"/>
        <w:numPr>
          <w:ilvl w:val="0"/>
          <w:numId w:val="19"/>
        </w:numPr>
      </w:pPr>
      <w:r>
        <w:t xml:space="preserve">Navigate to </w:t>
      </w:r>
      <w:r w:rsidR="00D930DB">
        <w:t xml:space="preserve">Site Map - </w:t>
      </w:r>
      <w:r>
        <w:t xml:space="preserve">Administration - Assignment &gt; Assignment Rules List. </w:t>
      </w:r>
    </w:p>
    <w:p w14:paraId="0C3D37DC" w14:textId="5E3117DB" w:rsidR="00595EBA" w:rsidRDefault="00D34C34" w:rsidP="00A649CB">
      <w:pPr>
        <w:ind w:left="380"/>
      </w:pPr>
      <w:r>
        <w:rPr>
          <w:noProof/>
        </w:rPr>
        <w:drawing>
          <wp:inline distT="0" distB="0" distL="0" distR="0" wp14:anchorId="1C6D1CE1" wp14:editId="56283171">
            <wp:extent cx="5731510" cy="292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2735"/>
                    </a:xfrm>
                    <a:prstGeom prst="rect">
                      <a:avLst/>
                    </a:prstGeom>
                  </pic:spPr>
                </pic:pic>
              </a:graphicData>
            </a:graphic>
          </wp:inline>
        </w:drawing>
      </w:r>
    </w:p>
    <w:p w14:paraId="1B558AFC" w14:textId="656EC479" w:rsidR="00595EBA" w:rsidRDefault="00595EBA" w:rsidP="00A649CB">
      <w:pPr>
        <w:pStyle w:val="ListParagraph"/>
        <w:numPr>
          <w:ilvl w:val="0"/>
          <w:numId w:val="19"/>
        </w:numPr>
      </w:pPr>
      <w:r>
        <w:t>Query for Name = "Territory 8". Note</w:t>
      </w:r>
      <w:r w:rsidR="00A649CB">
        <w:t>:</w:t>
      </w:r>
      <w:r>
        <w:t xml:space="preserve"> </w:t>
      </w:r>
      <w:r w:rsidR="00A649CB">
        <w:t>I</w:t>
      </w:r>
      <w:r>
        <w:t xml:space="preserve">nclude the quotation marks. </w:t>
      </w:r>
    </w:p>
    <w:p w14:paraId="71904D7E" w14:textId="735E0B0A" w:rsidR="00D34C34" w:rsidRDefault="00D34C34" w:rsidP="00A649CB">
      <w:pPr>
        <w:ind w:left="370"/>
      </w:pPr>
      <w:r>
        <w:rPr>
          <w:noProof/>
        </w:rPr>
        <w:drawing>
          <wp:inline distT="0" distB="0" distL="0" distR="0" wp14:anchorId="79DA7098" wp14:editId="7B44088B">
            <wp:extent cx="5731510" cy="735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35330"/>
                    </a:xfrm>
                    <a:prstGeom prst="rect">
                      <a:avLst/>
                    </a:prstGeom>
                  </pic:spPr>
                </pic:pic>
              </a:graphicData>
            </a:graphic>
          </wp:inline>
        </w:drawing>
      </w:r>
    </w:p>
    <w:p w14:paraId="0EB63A3B" w14:textId="48494B31" w:rsidR="00595EBA" w:rsidRDefault="00595EBA" w:rsidP="00A649CB">
      <w:pPr>
        <w:pStyle w:val="ListParagraph"/>
        <w:numPr>
          <w:ilvl w:val="0"/>
          <w:numId w:val="19"/>
        </w:numPr>
      </w:pPr>
      <w:r>
        <w:t xml:space="preserve">Drill down on Name (Territory 8). </w:t>
      </w:r>
    </w:p>
    <w:p w14:paraId="731FB4AB" w14:textId="77FF24F0" w:rsidR="00D34C34" w:rsidRDefault="00D34C34" w:rsidP="00A649CB">
      <w:pPr>
        <w:ind w:left="380"/>
      </w:pPr>
      <w:r>
        <w:rPr>
          <w:noProof/>
        </w:rPr>
        <w:drawing>
          <wp:inline distT="0" distB="0" distL="0" distR="0" wp14:anchorId="1239015A" wp14:editId="639DA25C">
            <wp:extent cx="5731510" cy="218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84400"/>
                    </a:xfrm>
                    <a:prstGeom prst="rect">
                      <a:avLst/>
                    </a:prstGeom>
                  </pic:spPr>
                </pic:pic>
              </a:graphicData>
            </a:graphic>
          </wp:inline>
        </w:drawing>
      </w:r>
    </w:p>
    <w:p w14:paraId="036105EB" w14:textId="172C59A1" w:rsidR="00595EBA" w:rsidRDefault="00A649CB" w:rsidP="00A649CB">
      <w:pPr>
        <w:pStyle w:val="ListParagraph"/>
        <w:numPr>
          <w:ilvl w:val="0"/>
          <w:numId w:val="19"/>
        </w:numPr>
      </w:pPr>
      <w:r>
        <w:t>Verify</w:t>
      </w:r>
      <w:r w:rsidR="00595EBA">
        <w:t xml:space="preserve"> that "Objects to be Assigned" = Account. This rule deals with assigning account data. </w:t>
      </w:r>
    </w:p>
    <w:p w14:paraId="64692223" w14:textId="4881F39B" w:rsidR="0033746E" w:rsidRDefault="00595EBA" w:rsidP="00A649CB">
      <w:pPr>
        <w:pStyle w:val="ListParagraph"/>
        <w:numPr>
          <w:ilvl w:val="0"/>
          <w:numId w:val="19"/>
        </w:numPr>
      </w:pPr>
      <w:r>
        <w:t xml:space="preserve">In the middle "Criteria" applet, </w:t>
      </w:r>
      <w:r w:rsidR="00A649CB">
        <w:t>check</w:t>
      </w:r>
      <w:r>
        <w:t xml:space="preserve"> that one of the </w:t>
      </w:r>
      <w:r w:rsidR="00A649CB">
        <w:t>criterions</w:t>
      </w:r>
      <w:r>
        <w:t xml:space="preserve"> is "Contact Zip Code".</w:t>
      </w:r>
    </w:p>
    <w:p w14:paraId="538AA8D0" w14:textId="47CC2174" w:rsidR="00E46EB1" w:rsidRDefault="00E46EB1" w:rsidP="00A11FDF">
      <w:pPr>
        <w:pStyle w:val="ListParagraph"/>
        <w:numPr>
          <w:ilvl w:val="0"/>
          <w:numId w:val="19"/>
        </w:numPr>
      </w:pPr>
      <w:r>
        <w:t>Scroll down to the bottom applet.</w:t>
      </w:r>
      <w:r w:rsidR="00A649CB">
        <w:t xml:space="preserve"> You will see</w:t>
      </w:r>
      <w:r>
        <w:t xml:space="preserve"> various zip codes are listed. This rule is going to assign account data based on zip codes.</w:t>
      </w:r>
    </w:p>
    <w:p w14:paraId="58FDA341" w14:textId="156CEA8E" w:rsidR="00E46EB1" w:rsidRDefault="00E46EB1" w:rsidP="00A649CB">
      <w:pPr>
        <w:pStyle w:val="ListParagraph"/>
        <w:ind w:left="370" w:firstLine="0"/>
      </w:pPr>
      <w:r>
        <w:rPr>
          <w:noProof/>
        </w:rPr>
        <w:drawing>
          <wp:inline distT="0" distB="0" distL="0" distR="0" wp14:anchorId="0E6EF952" wp14:editId="6F58484F">
            <wp:extent cx="5731510" cy="9690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69010"/>
                    </a:xfrm>
                    <a:prstGeom prst="rect">
                      <a:avLst/>
                    </a:prstGeom>
                  </pic:spPr>
                </pic:pic>
              </a:graphicData>
            </a:graphic>
          </wp:inline>
        </w:drawing>
      </w:r>
    </w:p>
    <w:p w14:paraId="3ED76ECF" w14:textId="3646F688" w:rsidR="00E46EB1" w:rsidRDefault="00A649CB" w:rsidP="00A649CB">
      <w:pPr>
        <w:pStyle w:val="ListParagraph"/>
        <w:numPr>
          <w:ilvl w:val="0"/>
          <w:numId w:val="19"/>
        </w:numPr>
      </w:pPr>
      <w:r>
        <w:lastRenderedPageBreak/>
        <w:t>Verify</w:t>
      </w:r>
      <w:r w:rsidR="00E46EB1">
        <w:t xml:space="preserve"> again that these rules are "declarative". You enter data into the application. You do not have to write any code or use Siebel Tools</w:t>
      </w:r>
      <w:r w:rsidR="002901E7">
        <w:t>.</w:t>
      </w:r>
    </w:p>
    <w:p w14:paraId="788FF465" w14:textId="68A0B4A6" w:rsidR="00A26FB2" w:rsidRDefault="00A26FB2" w:rsidP="00A26FB2"/>
    <w:p w14:paraId="783F39A4" w14:textId="2C9333A7" w:rsidR="00A26FB2" w:rsidRDefault="00A26FB2" w:rsidP="00A26FB2"/>
    <w:p w14:paraId="263156E0" w14:textId="4DDE949C" w:rsidR="00A26FB2" w:rsidRDefault="00A26FB2" w:rsidP="00A26FB2"/>
    <w:p w14:paraId="6EF7F837" w14:textId="39FA4420" w:rsidR="00A26FB2" w:rsidRDefault="00A26FB2">
      <w:pPr>
        <w:spacing w:after="200" w:line="276" w:lineRule="auto"/>
        <w:ind w:left="0" w:firstLine="0"/>
      </w:pPr>
      <w:r>
        <w:br w:type="page"/>
      </w:r>
    </w:p>
    <w:p w14:paraId="51145A10" w14:textId="69B7F797" w:rsidR="00A26FB2" w:rsidRPr="00775738" w:rsidRDefault="00A649CB" w:rsidP="00A649CB">
      <w:pPr>
        <w:pStyle w:val="PageTitle"/>
        <w:pBdr>
          <w:bottom w:val="single" w:sz="4" w:space="1" w:color="auto"/>
        </w:pBdr>
      </w:pPr>
      <w:r>
        <w:lastRenderedPageBreak/>
        <w:t>Practice</w:t>
      </w:r>
      <w:r w:rsidR="00A26FB2" w:rsidRPr="00775738">
        <w:t xml:space="preserve"> </w:t>
      </w:r>
      <w:r w:rsidR="00AE0F6F" w:rsidRPr="00775738">
        <w:t>1</w:t>
      </w:r>
      <w:r w:rsidR="00FE745A" w:rsidRPr="00775738">
        <w:t>2-3</w:t>
      </w:r>
      <w:r>
        <w:t>:</w:t>
      </w:r>
      <w:r w:rsidR="00A26FB2" w:rsidRPr="00775738">
        <w:t xml:space="preserve"> Test the Service through Business Simulator</w:t>
      </w:r>
    </w:p>
    <w:p w14:paraId="0A86D82C" w14:textId="139D1FE1" w:rsidR="00A649CB" w:rsidRPr="00A649CB" w:rsidRDefault="00A649CB" w:rsidP="00A26FB2">
      <w:pPr>
        <w:rPr>
          <w:b/>
          <w:sz w:val="24"/>
        </w:rPr>
      </w:pPr>
      <w:r w:rsidRPr="00A649CB">
        <w:rPr>
          <w:b/>
          <w:sz w:val="24"/>
        </w:rPr>
        <w:t>Overview</w:t>
      </w:r>
    </w:p>
    <w:p w14:paraId="32CE87FA" w14:textId="0DDCB230" w:rsidR="00E123E8" w:rsidRPr="00E123E8" w:rsidRDefault="00E123E8" w:rsidP="00A26FB2">
      <w:r w:rsidRPr="00E123E8">
        <w:t xml:space="preserve">In this </w:t>
      </w:r>
      <w:r w:rsidR="00A649CB">
        <w:t>practice</w:t>
      </w:r>
      <w:r w:rsidRPr="00E123E8">
        <w:t>, we will test an existing service through business simulator.</w:t>
      </w:r>
    </w:p>
    <w:p w14:paraId="25434129" w14:textId="77777777" w:rsidR="00A649CB" w:rsidRPr="00775B92" w:rsidRDefault="00A649CB" w:rsidP="00A649CB">
      <w:pPr>
        <w:pStyle w:val="SectionTitle"/>
      </w:pPr>
      <w:r w:rsidRPr="00775B92">
        <w:t>Assumptions</w:t>
      </w:r>
    </w:p>
    <w:p w14:paraId="20277BF7" w14:textId="144A3458" w:rsidR="00A649CB" w:rsidRPr="00775B92" w:rsidRDefault="00A649CB" w:rsidP="00A649CB">
      <w:pPr>
        <w:pStyle w:val="BodyText"/>
        <w:rPr>
          <w:color w:val="auto"/>
        </w:rPr>
      </w:pPr>
      <w:r w:rsidRPr="00775B92">
        <w:rPr>
          <w:color w:val="auto"/>
        </w:rPr>
        <w:t>You should have completed the Practice</w:t>
      </w:r>
      <w:r>
        <w:rPr>
          <w:color w:val="auto"/>
        </w:rPr>
        <w:t xml:space="preserve"> 12-</w:t>
      </w:r>
      <w:r w:rsidRPr="00775B92">
        <w:rPr>
          <w:color w:val="auto"/>
        </w:rPr>
        <w:t>2.</w:t>
      </w:r>
    </w:p>
    <w:p w14:paraId="25CB83CE" w14:textId="77777777" w:rsidR="00A649CB" w:rsidRDefault="00A649CB" w:rsidP="00A649CB">
      <w:pPr>
        <w:pStyle w:val="SectionTitle"/>
      </w:pPr>
      <w:r>
        <w:t>Tasks</w:t>
      </w:r>
    </w:p>
    <w:p w14:paraId="78EA55D2" w14:textId="72D286A9" w:rsidR="00A649CB" w:rsidRPr="00B12212" w:rsidRDefault="00A26FB2" w:rsidP="00A649CB">
      <w:pPr>
        <w:pStyle w:val="ListParagraph"/>
        <w:numPr>
          <w:ilvl w:val="0"/>
          <w:numId w:val="21"/>
        </w:numPr>
        <w:rPr>
          <w:color w:val="auto"/>
        </w:rPr>
      </w:pPr>
      <w:r>
        <w:t xml:space="preserve">From the APP URL or through the call </w:t>
      </w:r>
      <w:proofErr w:type="spellStart"/>
      <w:r>
        <w:t>center</w:t>
      </w:r>
      <w:proofErr w:type="spellEnd"/>
      <w:r>
        <w:t xml:space="preserve"> URL – Visit the Site Map and access the following</w:t>
      </w:r>
      <w:r w:rsidR="00A26166">
        <w:t xml:space="preserve">. </w:t>
      </w:r>
      <w:bookmarkStart w:id="0" w:name="_GoBack"/>
      <w:r w:rsidR="00A26166" w:rsidRPr="00B12212">
        <w:rPr>
          <w:color w:val="auto"/>
        </w:rPr>
        <w:t>(</w:t>
      </w:r>
      <w:r w:rsidR="00B12212" w:rsidRPr="00B12212">
        <w:rPr>
          <w:color w:val="auto"/>
        </w:rPr>
        <w:t>https://public-ip-address:4430/siebel/app/sales/enu)</w:t>
      </w:r>
    </w:p>
    <w:bookmarkEnd w:id="0"/>
    <w:p w14:paraId="3A8C0224" w14:textId="180180D4" w:rsidR="00A26FB2" w:rsidRDefault="00A26FB2" w:rsidP="00A649CB">
      <w:pPr>
        <w:pStyle w:val="ListParagraph"/>
        <w:numPr>
          <w:ilvl w:val="0"/>
          <w:numId w:val="21"/>
        </w:numPr>
      </w:pPr>
      <w:r>
        <w:t>Navigate to the Administration - Business Service screen, Simulator view.</w:t>
      </w:r>
    </w:p>
    <w:p w14:paraId="3183EEEA" w14:textId="6F4F6CA3" w:rsidR="00A26FB2" w:rsidRDefault="00A26FB2" w:rsidP="00A649CB">
      <w:pPr>
        <w:ind w:left="380"/>
      </w:pPr>
      <w:r>
        <w:rPr>
          <w:noProof/>
        </w:rPr>
        <w:drawing>
          <wp:inline distT="0" distB="0" distL="0" distR="0" wp14:anchorId="00B74508" wp14:editId="27FEA6BD">
            <wp:extent cx="5731510" cy="1148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48080"/>
                    </a:xfrm>
                    <a:prstGeom prst="rect">
                      <a:avLst/>
                    </a:prstGeom>
                  </pic:spPr>
                </pic:pic>
              </a:graphicData>
            </a:graphic>
          </wp:inline>
        </w:drawing>
      </w:r>
    </w:p>
    <w:p w14:paraId="18B1030D" w14:textId="41134953" w:rsidR="00A26FB2" w:rsidRDefault="00A26FB2" w:rsidP="00A649CB">
      <w:pPr>
        <w:pStyle w:val="ListParagraph"/>
        <w:numPr>
          <w:ilvl w:val="0"/>
          <w:numId w:val="21"/>
        </w:numPr>
      </w:pPr>
      <w:r>
        <w:t>Click on (+) on the Screen for Simulator</w:t>
      </w:r>
    </w:p>
    <w:p w14:paraId="15961E3D" w14:textId="1A6A6835" w:rsidR="00A26FB2" w:rsidRDefault="00A26FB2" w:rsidP="00A649CB">
      <w:pPr>
        <w:ind w:left="380"/>
      </w:pPr>
      <w:r>
        <w:rPr>
          <w:noProof/>
        </w:rPr>
        <w:drawing>
          <wp:inline distT="0" distB="0" distL="0" distR="0" wp14:anchorId="088B3CDA" wp14:editId="5A055A6A">
            <wp:extent cx="5731510" cy="94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47420"/>
                    </a:xfrm>
                    <a:prstGeom prst="rect">
                      <a:avLst/>
                    </a:prstGeom>
                  </pic:spPr>
                </pic:pic>
              </a:graphicData>
            </a:graphic>
          </wp:inline>
        </w:drawing>
      </w:r>
    </w:p>
    <w:p w14:paraId="1C6D4284" w14:textId="3B000886" w:rsidR="00A26FB2" w:rsidRDefault="00380F9E" w:rsidP="00A649CB">
      <w:pPr>
        <w:pStyle w:val="ListParagraph"/>
        <w:numPr>
          <w:ilvl w:val="0"/>
          <w:numId w:val="21"/>
        </w:numPr>
      </w:pPr>
      <w:r>
        <w:t xml:space="preserve">Choose the Service name by </w:t>
      </w:r>
      <w:r w:rsidR="00A649CB">
        <w:t>c</w:t>
      </w:r>
      <w:r>
        <w:t xml:space="preserve">licking the Search Button in the Service Name field and choose </w:t>
      </w:r>
      <w:proofErr w:type="spellStart"/>
      <w:r w:rsidRPr="00A649CB">
        <w:rPr>
          <w:b/>
          <w:bCs/>
        </w:rPr>
        <w:t>eTraining</w:t>
      </w:r>
      <w:proofErr w:type="spellEnd"/>
      <w:r w:rsidRPr="00A649CB">
        <w:rPr>
          <w:b/>
          <w:bCs/>
        </w:rPr>
        <w:t xml:space="preserve"> Test Service</w:t>
      </w:r>
      <w:r w:rsidR="00A649CB">
        <w:rPr>
          <w:b/>
          <w:bCs/>
        </w:rPr>
        <w:t xml:space="preserve">. </w:t>
      </w:r>
      <w:r w:rsidR="00A649CB">
        <w:t xml:space="preserve">Click </w:t>
      </w:r>
      <w:r w:rsidR="00A649CB" w:rsidRPr="00A649CB">
        <w:rPr>
          <w:b/>
        </w:rPr>
        <w:t>OK</w:t>
      </w:r>
      <w:r w:rsidR="00A649CB">
        <w:t xml:space="preserve"> to continue</w:t>
      </w:r>
    </w:p>
    <w:p w14:paraId="1CE7D3D9" w14:textId="7EE84AE5" w:rsidR="006E6E52" w:rsidRPr="006E6E52" w:rsidRDefault="006E6E52" w:rsidP="00A649CB">
      <w:pPr>
        <w:ind w:left="380"/>
      </w:pPr>
      <w:r>
        <w:rPr>
          <w:noProof/>
        </w:rPr>
        <w:drawing>
          <wp:inline distT="0" distB="0" distL="0" distR="0" wp14:anchorId="308E3ABD" wp14:editId="293FCB00">
            <wp:extent cx="3187700" cy="2798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5644" cy="2805128"/>
                    </a:xfrm>
                    <a:prstGeom prst="rect">
                      <a:avLst/>
                    </a:prstGeom>
                  </pic:spPr>
                </pic:pic>
              </a:graphicData>
            </a:graphic>
          </wp:inline>
        </w:drawing>
      </w:r>
    </w:p>
    <w:p w14:paraId="2AF5FD91" w14:textId="0B53BFAB" w:rsidR="00A26FB2" w:rsidRDefault="00A26FB2" w:rsidP="00A649CB">
      <w:pPr>
        <w:pStyle w:val="ListParagraph"/>
        <w:ind w:left="370" w:firstLine="0"/>
      </w:pPr>
    </w:p>
    <w:p w14:paraId="6DDED7F9" w14:textId="191065E4" w:rsidR="006E6E52" w:rsidRDefault="006E6E52" w:rsidP="00A26FB2"/>
    <w:p w14:paraId="6718C34F" w14:textId="77777777" w:rsidR="00B80DEC" w:rsidRDefault="00B80DEC" w:rsidP="00A26FB2">
      <w:pPr>
        <w:rPr>
          <w:b/>
          <w:bCs/>
        </w:rPr>
      </w:pPr>
    </w:p>
    <w:p w14:paraId="6F3C5CF7" w14:textId="792D2E7D" w:rsidR="006E6E52" w:rsidRDefault="006E6E52" w:rsidP="00A649CB">
      <w:pPr>
        <w:pStyle w:val="ListParagraph"/>
        <w:numPr>
          <w:ilvl w:val="0"/>
          <w:numId w:val="21"/>
        </w:numPr>
      </w:pPr>
      <w:r>
        <w:lastRenderedPageBreak/>
        <w:t>In the method Name</w:t>
      </w:r>
      <w:r w:rsidR="00A649CB">
        <w:t>,</w:t>
      </w:r>
      <w:r>
        <w:t xml:space="preserve"> </w:t>
      </w:r>
      <w:r w:rsidR="00A649CB">
        <w:t>c</w:t>
      </w:r>
      <w:r>
        <w:t xml:space="preserve">lick on Search Button and choose the Function – </w:t>
      </w:r>
      <w:proofErr w:type="spellStart"/>
      <w:r w:rsidRPr="00A649CB">
        <w:rPr>
          <w:b/>
        </w:rPr>
        <w:t>CanLaunchTest</w:t>
      </w:r>
      <w:proofErr w:type="spellEnd"/>
      <w:r>
        <w:t xml:space="preserve"> as </w:t>
      </w:r>
      <w:r w:rsidR="00A649CB">
        <w:t xml:space="preserve">shown </w:t>
      </w:r>
      <w:r>
        <w:t>below.</w:t>
      </w:r>
    </w:p>
    <w:p w14:paraId="50BF7302" w14:textId="6AD2189F" w:rsidR="006E6E52" w:rsidRDefault="006E6E52" w:rsidP="00A649CB">
      <w:pPr>
        <w:ind w:left="380"/>
      </w:pPr>
      <w:r>
        <w:rPr>
          <w:noProof/>
        </w:rPr>
        <w:drawing>
          <wp:inline distT="0" distB="0" distL="0" distR="0" wp14:anchorId="190771F7" wp14:editId="54976FC8">
            <wp:extent cx="3797300" cy="2934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8179" cy="2942837"/>
                    </a:xfrm>
                    <a:prstGeom prst="rect">
                      <a:avLst/>
                    </a:prstGeom>
                  </pic:spPr>
                </pic:pic>
              </a:graphicData>
            </a:graphic>
          </wp:inline>
        </w:drawing>
      </w:r>
    </w:p>
    <w:p w14:paraId="319EA71D" w14:textId="2E7DC33A" w:rsidR="006E6E52" w:rsidRDefault="006E6E52" w:rsidP="002901E7">
      <w:pPr>
        <w:ind w:left="0" w:firstLine="0"/>
      </w:pPr>
    </w:p>
    <w:p w14:paraId="7795DCAA" w14:textId="791D95A5" w:rsidR="002901E7" w:rsidRDefault="00AC0BE1" w:rsidP="00A649CB">
      <w:pPr>
        <w:pStyle w:val="ListParagraph"/>
        <w:numPr>
          <w:ilvl w:val="0"/>
          <w:numId w:val="21"/>
        </w:numPr>
      </w:pPr>
      <w:r>
        <w:t xml:space="preserve">Choose the number of Iterations as 2 and </w:t>
      </w:r>
      <w:r w:rsidR="00A649CB">
        <w:t>c</w:t>
      </w:r>
      <w:r>
        <w:t xml:space="preserve">lick </w:t>
      </w:r>
      <w:r w:rsidRPr="00A649CB">
        <w:rPr>
          <w:b/>
        </w:rPr>
        <w:t>Run</w:t>
      </w:r>
      <w:r>
        <w:t>.</w:t>
      </w:r>
    </w:p>
    <w:p w14:paraId="6D5032FE" w14:textId="5BFD543E" w:rsidR="00AC0BE1" w:rsidRDefault="00AC0BE1" w:rsidP="00A649CB">
      <w:pPr>
        <w:ind w:left="370" w:firstLine="0"/>
      </w:pPr>
      <w:r>
        <w:rPr>
          <w:noProof/>
        </w:rPr>
        <w:drawing>
          <wp:inline distT="0" distB="0" distL="0" distR="0" wp14:anchorId="20CB6CD7" wp14:editId="27FACFA9">
            <wp:extent cx="5731510" cy="748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48030"/>
                    </a:xfrm>
                    <a:prstGeom prst="rect">
                      <a:avLst/>
                    </a:prstGeom>
                  </pic:spPr>
                </pic:pic>
              </a:graphicData>
            </a:graphic>
          </wp:inline>
        </w:drawing>
      </w:r>
    </w:p>
    <w:p w14:paraId="6BD97519" w14:textId="1C71F294" w:rsidR="00261808" w:rsidRDefault="00261808" w:rsidP="00A649CB">
      <w:pPr>
        <w:pStyle w:val="pt2text2"/>
        <w:numPr>
          <w:ilvl w:val="0"/>
          <w:numId w:val="21"/>
        </w:numPr>
        <w:spacing w:line="276" w:lineRule="auto"/>
        <w:rPr>
          <w:rFonts w:ascii="Arial" w:eastAsia="Arial" w:hAnsi="Arial" w:cs="Arial"/>
          <w:color w:val="000000"/>
          <w:sz w:val="22"/>
          <w:szCs w:val="22"/>
        </w:rPr>
      </w:pPr>
      <w:r w:rsidRPr="00261808">
        <w:rPr>
          <w:rFonts w:ascii="Arial" w:eastAsia="Arial" w:hAnsi="Arial" w:cs="Arial"/>
          <w:color w:val="000000"/>
          <w:sz w:val="22"/>
          <w:szCs w:val="22"/>
        </w:rPr>
        <w:t xml:space="preserve">The Simulator runs the specified number of iterations and loops through the test cases in order. If you have defined multiple input arguments, you can choose to run only one argument at a time by clicking Run </w:t>
      </w:r>
      <w:proofErr w:type="gramStart"/>
      <w:r w:rsidRPr="00261808">
        <w:rPr>
          <w:rFonts w:ascii="Arial" w:eastAsia="Arial" w:hAnsi="Arial" w:cs="Arial"/>
          <w:color w:val="000000"/>
          <w:sz w:val="22"/>
          <w:szCs w:val="22"/>
        </w:rPr>
        <w:t>On</w:t>
      </w:r>
      <w:proofErr w:type="gramEnd"/>
      <w:r w:rsidRPr="00261808">
        <w:rPr>
          <w:rFonts w:ascii="Arial" w:eastAsia="Arial" w:hAnsi="Arial" w:cs="Arial"/>
          <w:color w:val="000000"/>
          <w:sz w:val="22"/>
          <w:szCs w:val="22"/>
        </w:rPr>
        <w:t xml:space="preserve"> One Input. </w:t>
      </w:r>
      <w:bookmarkStart w:id="1" w:name="wp114834"/>
      <w:bookmarkEnd w:id="1"/>
      <w:r w:rsidRPr="00261808">
        <w:rPr>
          <w:rFonts w:ascii="Arial" w:eastAsia="Arial" w:hAnsi="Arial" w:cs="Arial"/>
          <w:color w:val="000000"/>
          <w:sz w:val="22"/>
          <w:szCs w:val="22"/>
        </w:rPr>
        <w:t xml:space="preserve">The result appears in the Output Property Set applet. </w:t>
      </w:r>
    </w:p>
    <w:p w14:paraId="13F673F0" w14:textId="16A81FB4" w:rsidR="00261808" w:rsidRPr="00261808" w:rsidRDefault="00261808" w:rsidP="00A649CB">
      <w:pPr>
        <w:pStyle w:val="pt2text2"/>
        <w:numPr>
          <w:ilvl w:val="0"/>
          <w:numId w:val="21"/>
        </w:numPr>
        <w:spacing w:line="276" w:lineRule="auto"/>
        <w:rPr>
          <w:rFonts w:ascii="Arial" w:eastAsia="Arial" w:hAnsi="Arial" w:cs="Arial"/>
          <w:color w:val="000000"/>
          <w:sz w:val="22"/>
          <w:szCs w:val="22"/>
        </w:rPr>
      </w:pPr>
      <w:r w:rsidRPr="00261808">
        <w:rPr>
          <w:rFonts w:ascii="Arial" w:eastAsia="Arial" w:hAnsi="Arial" w:cs="Arial"/>
          <w:color w:val="000000"/>
          <w:sz w:val="22"/>
          <w:szCs w:val="22"/>
        </w:rPr>
        <w:t xml:space="preserve">When the Output arguments are created, click </w:t>
      </w:r>
      <w:r w:rsidRPr="00A649CB">
        <w:rPr>
          <w:rFonts w:ascii="Arial" w:eastAsia="Arial" w:hAnsi="Arial" w:cs="Arial"/>
          <w:b/>
          <w:color w:val="000000"/>
          <w:sz w:val="22"/>
          <w:szCs w:val="22"/>
        </w:rPr>
        <w:t xml:space="preserve">Move </w:t>
      </w:r>
      <w:proofErr w:type="gramStart"/>
      <w:r w:rsidRPr="00A649CB">
        <w:rPr>
          <w:rFonts w:ascii="Arial" w:eastAsia="Arial" w:hAnsi="Arial" w:cs="Arial"/>
          <w:b/>
          <w:color w:val="000000"/>
          <w:sz w:val="22"/>
          <w:szCs w:val="22"/>
        </w:rPr>
        <w:t>To</w:t>
      </w:r>
      <w:proofErr w:type="gramEnd"/>
      <w:r w:rsidRPr="00A649CB">
        <w:rPr>
          <w:rFonts w:ascii="Arial" w:eastAsia="Arial" w:hAnsi="Arial" w:cs="Arial"/>
          <w:b/>
          <w:color w:val="000000"/>
          <w:sz w:val="22"/>
          <w:szCs w:val="22"/>
        </w:rPr>
        <w:t xml:space="preserve"> Input</w:t>
      </w:r>
      <w:r w:rsidRPr="00261808">
        <w:rPr>
          <w:rFonts w:ascii="Arial" w:eastAsia="Arial" w:hAnsi="Arial" w:cs="Arial"/>
          <w:color w:val="000000"/>
          <w:sz w:val="22"/>
          <w:szCs w:val="22"/>
        </w:rPr>
        <w:t xml:space="preserve"> to test the outputs as inputs to another method.</w:t>
      </w:r>
    </w:p>
    <w:p w14:paraId="1AB93F2B" w14:textId="08A4E923" w:rsidR="00AC0BE1" w:rsidRDefault="00AC0BE1" w:rsidP="002901E7">
      <w:pPr>
        <w:ind w:left="0" w:firstLine="0"/>
      </w:pPr>
    </w:p>
    <w:p w14:paraId="14666C10" w14:textId="0A01DEA3" w:rsidR="00E46EB1" w:rsidRDefault="00E46EB1" w:rsidP="00E46EB1">
      <w:pPr>
        <w:pStyle w:val="ListParagraph"/>
        <w:ind w:firstLine="0"/>
      </w:pPr>
    </w:p>
    <w:p w14:paraId="452289D6" w14:textId="77777777" w:rsidR="0033746E" w:rsidRDefault="0033746E" w:rsidP="0047594D">
      <w:pPr>
        <w:pStyle w:val="ListParagraph"/>
        <w:ind w:firstLine="0"/>
      </w:pPr>
    </w:p>
    <w:p w14:paraId="66CCD175" w14:textId="77777777" w:rsidR="00E56E07" w:rsidRDefault="00E56E07" w:rsidP="00E56E07">
      <w:pPr>
        <w:pStyle w:val="ListParagraph"/>
        <w:ind w:firstLine="0"/>
      </w:pPr>
    </w:p>
    <w:p w14:paraId="17F2C4BD" w14:textId="6D36C810" w:rsidR="00E56E07" w:rsidRDefault="00E56E07" w:rsidP="00E56E07">
      <w:pPr>
        <w:pStyle w:val="ListParagraph"/>
        <w:ind w:firstLine="0"/>
      </w:pPr>
    </w:p>
    <w:sectPr w:rsidR="00E56E07" w:rsidSect="00413A76">
      <w:footerReference w:type="even" r:id="rId36"/>
      <w:footerReference w:type="default" r:id="rId37"/>
      <w:pgSz w:w="11906" w:h="16838"/>
      <w:pgMar w:top="1440" w:right="1440" w:bottom="1440" w:left="1440" w:header="708"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DA5C5" w14:textId="77777777" w:rsidR="00493A27" w:rsidRDefault="00493A27" w:rsidP="00FE745A">
      <w:pPr>
        <w:spacing w:after="0" w:line="240" w:lineRule="auto"/>
      </w:pPr>
      <w:r>
        <w:separator/>
      </w:r>
    </w:p>
  </w:endnote>
  <w:endnote w:type="continuationSeparator" w:id="0">
    <w:p w14:paraId="349AAB3E" w14:textId="77777777" w:rsidR="00493A27" w:rsidRDefault="00493A27" w:rsidP="00FE7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DE67A" w14:textId="7C507E91" w:rsidR="00413A76" w:rsidRPr="00413A76" w:rsidRDefault="00413A76" w:rsidP="00413A76">
    <w:pPr>
      <w:pStyle w:val="Footer"/>
      <w:pBdr>
        <w:top w:val="single" w:sz="4" w:space="1" w:color="auto"/>
      </w:pBdr>
      <w:jc w:val="center"/>
      <w:rPr>
        <w:sz w:val="14"/>
      </w:rPr>
    </w:pPr>
    <w:r w:rsidRPr="00413A76">
      <w:rPr>
        <w:sz w:val="14"/>
      </w:rPr>
      <w:t xml:space="preserve">Copyright © </w:t>
    </w:r>
    <w:r w:rsidRPr="00413A76">
      <w:rPr>
        <w:sz w:val="14"/>
      </w:rPr>
      <w:fldChar w:fldCharType="begin"/>
    </w:r>
    <w:r w:rsidRPr="00413A76">
      <w:rPr>
        <w:sz w:val="14"/>
      </w:rPr>
      <w:instrText xml:space="preserve"> DATE \@ "YYYY" \* MERGEFORMAT </w:instrText>
    </w:r>
    <w:r w:rsidRPr="00413A76">
      <w:rPr>
        <w:sz w:val="14"/>
      </w:rPr>
      <w:fldChar w:fldCharType="separate"/>
    </w:r>
    <w:r w:rsidR="00B12212">
      <w:rPr>
        <w:noProof/>
        <w:sz w:val="14"/>
      </w:rPr>
      <w:t>2021</w:t>
    </w:r>
    <w:r w:rsidRPr="00413A76">
      <w:rPr>
        <w:noProof/>
        <w:sz w:val="14"/>
      </w:rPr>
      <w:fldChar w:fldCharType="end"/>
    </w:r>
    <w:r w:rsidRPr="00413A76">
      <w:rPr>
        <w:sz w:val="14"/>
      </w:rPr>
      <w:t>, Oracle and/or its affiliates.</w:t>
    </w:r>
  </w:p>
  <w:p w14:paraId="547C391F" w14:textId="77777777" w:rsidR="00413A76" w:rsidRPr="00413A76" w:rsidRDefault="00413A76" w:rsidP="00413A76">
    <w:pPr>
      <w:pStyle w:val="Footer"/>
      <w:jc w:val="center"/>
      <w:rPr>
        <w:sz w:val="14"/>
      </w:rPr>
    </w:pPr>
  </w:p>
  <w:p w14:paraId="5EEFA43F" w14:textId="12EF5D74" w:rsidR="00413A76" w:rsidRPr="00252C7E" w:rsidRDefault="00413A76" w:rsidP="00413A76">
    <w:pPr>
      <w:pStyle w:val="Footer2"/>
      <w:tabs>
        <w:tab w:val="clear" w:pos="4680"/>
        <w:tab w:val="center" w:pos="720"/>
      </w:tabs>
      <w:jc w:val="right"/>
    </w:pPr>
    <w:r>
      <w:fldChar w:fldCharType="begin"/>
    </w:r>
    <w:r>
      <w:instrText xml:space="preserve"> PAGE  \* MERGEFORMAT </w:instrText>
    </w:r>
    <w:r>
      <w:fldChar w:fldCharType="separate"/>
    </w:r>
    <w:r>
      <w:t>2</w:t>
    </w:r>
    <w:r>
      <w:rPr>
        <w:noProof/>
      </w:rPr>
      <w:fldChar w:fldCharType="end"/>
    </w:r>
    <w:r>
      <w:tab/>
    </w:r>
    <w:r>
      <w:tab/>
    </w:r>
    <w:sdt>
      <w:sdtPr>
        <w:alias w:val="Title"/>
        <w:id w:val="15910308"/>
        <w:dataBinding w:prefixMappings="xmlns:ns0='http://purl.org/dc/elements/1.1/' xmlns:ns1='http://schemas.openxmlformats.org/package/2006/metadata/core-properties' " w:xpath="/ns1:coreProperties[1]/ns0:title[1]" w:storeItemID="{6C3C8BC8-F283-45AE-878A-BAB7291924A1}"/>
        <w:text/>
      </w:sdtPr>
      <w:sdtEndPr/>
      <w:sdtContent>
        <w:r>
          <w:t>Practices for Lesson 12: Siebel Process Automation</w:t>
        </w:r>
      </w:sdtContent>
    </w:sdt>
  </w:p>
  <w:p w14:paraId="616E004B" w14:textId="77777777" w:rsidR="00413A76" w:rsidRDefault="00413A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Calibri" w:cs="Times New Roman"/>
        <w:color w:val="auto"/>
        <w:sz w:val="18"/>
        <w:lang w:val="en-US" w:eastAsia="zh-CN"/>
      </w:rPr>
      <w:id w:val="1590422639"/>
      <w:docPartObj>
        <w:docPartGallery w:val="Page Numbers (Bottom of Page)"/>
        <w:docPartUnique/>
      </w:docPartObj>
    </w:sdtPr>
    <w:sdtEndPr>
      <w:rPr>
        <w:noProof/>
      </w:rPr>
    </w:sdtEndPr>
    <w:sdtContent>
      <w:p w14:paraId="35D5D502" w14:textId="5DD92AA3" w:rsidR="00413A76" w:rsidRDefault="00413A76" w:rsidP="00413A76">
        <w:pPr>
          <w:pStyle w:val="Footer"/>
          <w:pBdr>
            <w:top w:val="single" w:sz="4" w:space="1" w:color="auto"/>
          </w:pBdr>
          <w:jc w:val="center"/>
          <w:rPr>
            <w:sz w:val="14"/>
          </w:rPr>
        </w:pPr>
        <w:r w:rsidRPr="00413A76">
          <w:rPr>
            <w:sz w:val="14"/>
          </w:rPr>
          <w:t xml:space="preserve">Copyright © </w:t>
        </w:r>
        <w:r w:rsidRPr="00413A76">
          <w:rPr>
            <w:sz w:val="14"/>
          </w:rPr>
          <w:fldChar w:fldCharType="begin"/>
        </w:r>
        <w:r w:rsidRPr="00413A76">
          <w:rPr>
            <w:sz w:val="14"/>
          </w:rPr>
          <w:instrText xml:space="preserve"> DATE \@ "YYYY" \* MERGEFORMAT </w:instrText>
        </w:r>
        <w:r w:rsidRPr="00413A76">
          <w:rPr>
            <w:sz w:val="14"/>
          </w:rPr>
          <w:fldChar w:fldCharType="separate"/>
        </w:r>
        <w:r w:rsidR="00B12212">
          <w:rPr>
            <w:noProof/>
            <w:sz w:val="14"/>
          </w:rPr>
          <w:t>2021</w:t>
        </w:r>
        <w:r w:rsidRPr="00413A76">
          <w:rPr>
            <w:noProof/>
            <w:sz w:val="14"/>
          </w:rPr>
          <w:fldChar w:fldCharType="end"/>
        </w:r>
        <w:r w:rsidRPr="00413A76">
          <w:rPr>
            <w:sz w:val="14"/>
          </w:rPr>
          <w:t>, Oracle and/or its affiliates.</w:t>
        </w:r>
      </w:p>
      <w:p w14:paraId="04DA4303" w14:textId="77777777" w:rsidR="00413A76" w:rsidRPr="00413A76" w:rsidRDefault="00413A76" w:rsidP="00413A76">
        <w:pPr>
          <w:pStyle w:val="Footer"/>
          <w:pBdr>
            <w:top w:val="single" w:sz="4" w:space="1" w:color="auto"/>
          </w:pBdr>
          <w:jc w:val="center"/>
          <w:rPr>
            <w:sz w:val="14"/>
          </w:rPr>
        </w:pPr>
      </w:p>
      <w:p w14:paraId="67598997" w14:textId="3A56C80F" w:rsidR="00413A76" w:rsidRDefault="00493A27" w:rsidP="00413A76">
        <w:pPr>
          <w:pStyle w:val="Footer2"/>
          <w:tabs>
            <w:tab w:val="clear" w:pos="4680"/>
            <w:tab w:val="center" w:pos="9270"/>
          </w:tabs>
        </w:pPr>
        <w:sdt>
          <w:sdtPr>
            <w:alias w:val="Title"/>
            <w:id w:val="11003625"/>
            <w:dataBinding w:prefixMappings="xmlns:ns0='http://purl.org/dc/elements/1.1/' xmlns:ns1='http://schemas.openxmlformats.org/package/2006/metadata/core-properties' " w:xpath="/ns1:coreProperties[1]/ns0:title[1]" w:storeItemID="{6C3C8BC8-F283-45AE-878A-BAB7291924A1}"/>
            <w:text/>
          </w:sdtPr>
          <w:sdtEndPr/>
          <w:sdtContent>
            <w:r w:rsidR="00413A76">
              <w:t>Practices for Lesson 12: Siebel Process Automation</w:t>
            </w:r>
          </w:sdtContent>
        </w:sdt>
        <w:r w:rsidR="00413A76">
          <w:tab/>
          <w:t xml:space="preserve"> </w:t>
        </w:r>
        <w:r w:rsidR="00413A76">
          <w:fldChar w:fldCharType="begin"/>
        </w:r>
        <w:r w:rsidR="00413A76">
          <w:instrText xml:space="preserve"> PAGE  \* MERGEFORMAT </w:instrText>
        </w:r>
        <w:r w:rsidR="00413A76">
          <w:fldChar w:fldCharType="separate"/>
        </w:r>
        <w:r w:rsidR="00413A76">
          <w:t>3</w:t>
        </w:r>
        <w:r w:rsidR="00413A76">
          <w:rPr>
            <w:noProof/>
          </w:rPr>
          <w:fldChar w:fldCharType="end"/>
        </w:r>
      </w:p>
      <w:p w14:paraId="0837383F" w14:textId="02392C95" w:rsidR="00FE745A" w:rsidRPr="00014C39" w:rsidRDefault="00493A27" w:rsidP="00413A76">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C9185" w14:textId="77777777" w:rsidR="00493A27" w:rsidRDefault="00493A27" w:rsidP="00FE745A">
      <w:pPr>
        <w:spacing w:after="0" w:line="240" w:lineRule="auto"/>
      </w:pPr>
      <w:r>
        <w:separator/>
      </w:r>
    </w:p>
  </w:footnote>
  <w:footnote w:type="continuationSeparator" w:id="0">
    <w:p w14:paraId="2628FB2A" w14:textId="77777777" w:rsidR="00493A27" w:rsidRDefault="00493A27" w:rsidP="00FE7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D7FDC"/>
    <w:multiLevelType w:val="hybridMultilevel"/>
    <w:tmpl w:val="0FAA6B38"/>
    <w:lvl w:ilvl="0" w:tplc="36C45206">
      <w:start w:val="1"/>
      <w:numFmt w:val="decimal"/>
      <w:lvlText w:val="%1."/>
      <w:lvlJc w:val="left"/>
      <w:pPr>
        <w:ind w:left="370" w:hanging="36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 w15:restartNumberingAfterBreak="0">
    <w:nsid w:val="0DBF0D52"/>
    <w:multiLevelType w:val="hybridMultilevel"/>
    <w:tmpl w:val="E2FEB7E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96B09"/>
    <w:multiLevelType w:val="hybridMultilevel"/>
    <w:tmpl w:val="05FC0462"/>
    <w:lvl w:ilvl="0" w:tplc="77D6C27A">
      <w:start w:val="2"/>
      <w:numFmt w:val="decimal"/>
      <w:lvlText w:val="%1."/>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50C92C">
      <w:start w:val="1"/>
      <w:numFmt w:val="lowerLetter"/>
      <w:lvlText w:val="%2."/>
      <w:lvlJc w:val="left"/>
      <w:pPr>
        <w:ind w:left="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3323340">
      <w:start w:val="1"/>
      <w:numFmt w:val="bullet"/>
      <w:lvlText w:val="•"/>
      <w:lvlJc w:val="left"/>
      <w:pPr>
        <w:ind w:left="12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D61860">
      <w:start w:val="1"/>
      <w:numFmt w:val="bullet"/>
      <w:lvlText w:val="•"/>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CA91C2">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9A3954">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F7CAB58">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92EF12">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0EBABE">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1D0ED0"/>
    <w:multiLevelType w:val="hybridMultilevel"/>
    <w:tmpl w:val="EECA5B38"/>
    <w:lvl w:ilvl="0" w:tplc="FACA9D10">
      <w:start w:val="1"/>
      <w:numFmt w:val="decimal"/>
      <w:lvlText w:val="%1."/>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2C192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F74384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884681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64C8A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C8CD6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FC0ADD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F68656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06F4D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3CA41B2"/>
    <w:multiLevelType w:val="multilevel"/>
    <w:tmpl w:val="2326EF8C"/>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477461"/>
    <w:multiLevelType w:val="hybridMultilevel"/>
    <w:tmpl w:val="00762B70"/>
    <w:lvl w:ilvl="0" w:tplc="BE4A9854">
      <w:start w:val="1"/>
      <w:numFmt w:val="lowerLetter"/>
      <w:lvlText w:val="%1."/>
      <w:lvlJc w:val="left"/>
      <w:pPr>
        <w:ind w:left="8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80C212">
      <w:start w:val="1"/>
      <w:numFmt w:val="decimal"/>
      <w:lvlText w:val="%2)"/>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49C411A">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64CD6F4">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C4B82">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656FB8E">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72C95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DE905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3CD696">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F395C7B"/>
    <w:multiLevelType w:val="multilevel"/>
    <w:tmpl w:val="2DD6C88E"/>
    <w:lvl w:ilvl="0">
      <w:start w:val="1"/>
      <w:numFmt w:val="decimal"/>
      <w:lvlText w:val="%1"/>
      <w:lvlJc w:val="left"/>
      <w:pPr>
        <w:ind w:left="370" w:hanging="370"/>
      </w:pPr>
      <w:rPr>
        <w:rFonts w:ascii="Arial" w:hAnsi="Arial" w:hint="default"/>
        <w:sz w:val="22"/>
      </w:rPr>
    </w:lvl>
    <w:lvl w:ilvl="1">
      <w:start w:val="1"/>
      <w:numFmt w:val="decimal"/>
      <w:lvlText w:val="%1.%2"/>
      <w:lvlJc w:val="left"/>
      <w:pPr>
        <w:ind w:left="370" w:hanging="370"/>
      </w:pPr>
      <w:rPr>
        <w:rFonts w:ascii="Arial" w:hAnsi="Arial" w:hint="default"/>
        <w:sz w:val="22"/>
      </w:rPr>
    </w:lvl>
    <w:lvl w:ilvl="2">
      <w:start w:val="1"/>
      <w:numFmt w:val="decimal"/>
      <w:lvlText w:val="%1.%2.%3"/>
      <w:lvlJc w:val="left"/>
      <w:pPr>
        <w:ind w:left="720" w:hanging="720"/>
      </w:pPr>
      <w:rPr>
        <w:rFonts w:ascii="Arial" w:hAnsi="Arial" w:hint="default"/>
        <w:sz w:val="22"/>
      </w:rPr>
    </w:lvl>
    <w:lvl w:ilvl="3">
      <w:start w:val="1"/>
      <w:numFmt w:val="decimal"/>
      <w:lvlText w:val="%1.%2.%3.%4"/>
      <w:lvlJc w:val="left"/>
      <w:pPr>
        <w:ind w:left="720" w:hanging="720"/>
      </w:pPr>
      <w:rPr>
        <w:rFonts w:ascii="Arial" w:hAnsi="Arial" w:hint="default"/>
        <w:sz w:val="22"/>
      </w:rPr>
    </w:lvl>
    <w:lvl w:ilvl="4">
      <w:start w:val="1"/>
      <w:numFmt w:val="decimal"/>
      <w:lvlText w:val="%1.%2.%3.%4.%5"/>
      <w:lvlJc w:val="left"/>
      <w:pPr>
        <w:ind w:left="1080" w:hanging="1080"/>
      </w:pPr>
      <w:rPr>
        <w:rFonts w:ascii="Arial" w:hAnsi="Arial" w:hint="default"/>
        <w:sz w:val="22"/>
      </w:rPr>
    </w:lvl>
    <w:lvl w:ilvl="5">
      <w:start w:val="1"/>
      <w:numFmt w:val="decimal"/>
      <w:lvlText w:val="%1.%2.%3.%4.%5.%6"/>
      <w:lvlJc w:val="left"/>
      <w:pPr>
        <w:ind w:left="1080" w:hanging="1080"/>
      </w:pPr>
      <w:rPr>
        <w:rFonts w:ascii="Arial" w:hAnsi="Arial" w:hint="default"/>
        <w:sz w:val="22"/>
      </w:rPr>
    </w:lvl>
    <w:lvl w:ilvl="6">
      <w:start w:val="1"/>
      <w:numFmt w:val="decimal"/>
      <w:lvlText w:val="%1.%2.%3.%4.%5.%6.%7"/>
      <w:lvlJc w:val="left"/>
      <w:pPr>
        <w:ind w:left="1440" w:hanging="1440"/>
      </w:pPr>
      <w:rPr>
        <w:rFonts w:ascii="Arial" w:hAnsi="Arial" w:hint="default"/>
        <w:sz w:val="22"/>
      </w:rPr>
    </w:lvl>
    <w:lvl w:ilvl="7">
      <w:start w:val="1"/>
      <w:numFmt w:val="decimal"/>
      <w:lvlText w:val="%1.%2.%3.%4.%5.%6.%7.%8"/>
      <w:lvlJc w:val="left"/>
      <w:pPr>
        <w:ind w:left="1440" w:hanging="1440"/>
      </w:pPr>
      <w:rPr>
        <w:rFonts w:ascii="Arial" w:hAnsi="Arial" w:hint="default"/>
        <w:sz w:val="22"/>
      </w:rPr>
    </w:lvl>
    <w:lvl w:ilvl="8">
      <w:start w:val="1"/>
      <w:numFmt w:val="decimal"/>
      <w:lvlText w:val="%1.%2.%3.%4.%5.%6.%7.%8.%9"/>
      <w:lvlJc w:val="left"/>
      <w:pPr>
        <w:ind w:left="1800" w:hanging="1800"/>
      </w:pPr>
      <w:rPr>
        <w:rFonts w:ascii="Arial" w:hAnsi="Arial" w:hint="default"/>
        <w:sz w:val="22"/>
      </w:rPr>
    </w:lvl>
  </w:abstractNum>
  <w:abstractNum w:abstractNumId="7" w15:restartNumberingAfterBreak="0">
    <w:nsid w:val="3023636A"/>
    <w:multiLevelType w:val="hybridMultilevel"/>
    <w:tmpl w:val="41467EB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E76C91"/>
    <w:multiLevelType w:val="hybridMultilevel"/>
    <w:tmpl w:val="4FEA23F6"/>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DF0C46"/>
    <w:multiLevelType w:val="hybridMultilevel"/>
    <w:tmpl w:val="022EDE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E335FF"/>
    <w:multiLevelType w:val="hybridMultilevel"/>
    <w:tmpl w:val="84820B66"/>
    <w:lvl w:ilvl="0" w:tplc="911459EA">
      <w:start w:val="1"/>
      <w:numFmt w:val="lowerLetter"/>
      <w:lvlText w:val="%1."/>
      <w:lvlJc w:val="left"/>
      <w:pPr>
        <w:ind w:left="8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E0CA32">
      <w:start w:val="1"/>
      <w:numFmt w:val="lowerLetter"/>
      <w:lvlText w:val="%2"/>
      <w:lvlJc w:val="left"/>
      <w:pPr>
        <w:ind w:left="15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C008144">
      <w:start w:val="1"/>
      <w:numFmt w:val="lowerRoman"/>
      <w:lvlText w:val="%3"/>
      <w:lvlJc w:val="left"/>
      <w:pPr>
        <w:ind w:left="22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927AFE">
      <w:start w:val="1"/>
      <w:numFmt w:val="decimal"/>
      <w:lvlText w:val="%4"/>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A64278">
      <w:start w:val="1"/>
      <w:numFmt w:val="lowerLetter"/>
      <w:lvlText w:val="%5"/>
      <w:lvlJc w:val="left"/>
      <w:pPr>
        <w:ind w:left="36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0E9A28">
      <w:start w:val="1"/>
      <w:numFmt w:val="lowerRoman"/>
      <w:lvlText w:val="%6"/>
      <w:lvlJc w:val="left"/>
      <w:pPr>
        <w:ind w:left="43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6E5F7C">
      <w:start w:val="1"/>
      <w:numFmt w:val="decimal"/>
      <w:lvlText w:val="%7"/>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928A96">
      <w:start w:val="1"/>
      <w:numFmt w:val="lowerLetter"/>
      <w:lvlText w:val="%8"/>
      <w:lvlJc w:val="left"/>
      <w:pPr>
        <w:ind w:left="58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86F3FC">
      <w:start w:val="1"/>
      <w:numFmt w:val="lowerRoman"/>
      <w:lvlText w:val="%9"/>
      <w:lvlJc w:val="left"/>
      <w:pPr>
        <w:ind w:left="65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B5120DF"/>
    <w:multiLevelType w:val="hybridMultilevel"/>
    <w:tmpl w:val="E26830F4"/>
    <w:lvl w:ilvl="0" w:tplc="476EAE44">
      <w:start w:val="5"/>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 w15:restartNumberingAfterBreak="0">
    <w:nsid w:val="515D1DE4"/>
    <w:multiLevelType w:val="hybridMultilevel"/>
    <w:tmpl w:val="6D840458"/>
    <w:lvl w:ilvl="0" w:tplc="4009000F">
      <w:start w:val="1"/>
      <w:numFmt w:val="decimal"/>
      <w:lvlText w:val="%1."/>
      <w:lvlJc w:val="left"/>
      <w:pPr>
        <w:ind w:left="370" w:hanging="36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3" w15:restartNumberingAfterBreak="0">
    <w:nsid w:val="56536F21"/>
    <w:multiLevelType w:val="hybridMultilevel"/>
    <w:tmpl w:val="E3AE24C0"/>
    <w:lvl w:ilvl="0" w:tplc="DA244CF6">
      <w:start w:val="5"/>
      <w:numFmt w:val="lowerLetter"/>
      <w:lvlText w:val="%1."/>
      <w:lvlJc w:val="left"/>
      <w:pPr>
        <w:ind w:left="1209" w:hanging="360"/>
      </w:pPr>
      <w:rPr>
        <w:rFonts w:hint="default"/>
      </w:rPr>
    </w:lvl>
    <w:lvl w:ilvl="1" w:tplc="40090019" w:tentative="1">
      <w:start w:val="1"/>
      <w:numFmt w:val="lowerLetter"/>
      <w:lvlText w:val="%2."/>
      <w:lvlJc w:val="left"/>
      <w:pPr>
        <w:ind w:left="1929" w:hanging="360"/>
      </w:pPr>
    </w:lvl>
    <w:lvl w:ilvl="2" w:tplc="4009001B" w:tentative="1">
      <w:start w:val="1"/>
      <w:numFmt w:val="lowerRoman"/>
      <w:lvlText w:val="%3."/>
      <w:lvlJc w:val="right"/>
      <w:pPr>
        <w:ind w:left="2649" w:hanging="180"/>
      </w:pPr>
    </w:lvl>
    <w:lvl w:ilvl="3" w:tplc="4009000F" w:tentative="1">
      <w:start w:val="1"/>
      <w:numFmt w:val="decimal"/>
      <w:lvlText w:val="%4."/>
      <w:lvlJc w:val="left"/>
      <w:pPr>
        <w:ind w:left="3369" w:hanging="360"/>
      </w:pPr>
    </w:lvl>
    <w:lvl w:ilvl="4" w:tplc="40090019" w:tentative="1">
      <w:start w:val="1"/>
      <w:numFmt w:val="lowerLetter"/>
      <w:lvlText w:val="%5."/>
      <w:lvlJc w:val="left"/>
      <w:pPr>
        <w:ind w:left="4089" w:hanging="360"/>
      </w:pPr>
    </w:lvl>
    <w:lvl w:ilvl="5" w:tplc="4009001B" w:tentative="1">
      <w:start w:val="1"/>
      <w:numFmt w:val="lowerRoman"/>
      <w:lvlText w:val="%6."/>
      <w:lvlJc w:val="right"/>
      <w:pPr>
        <w:ind w:left="4809" w:hanging="180"/>
      </w:pPr>
    </w:lvl>
    <w:lvl w:ilvl="6" w:tplc="4009000F" w:tentative="1">
      <w:start w:val="1"/>
      <w:numFmt w:val="decimal"/>
      <w:lvlText w:val="%7."/>
      <w:lvlJc w:val="left"/>
      <w:pPr>
        <w:ind w:left="5529" w:hanging="360"/>
      </w:pPr>
    </w:lvl>
    <w:lvl w:ilvl="7" w:tplc="40090019" w:tentative="1">
      <w:start w:val="1"/>
      <w:numFmt w:val="lowerLetter"/>
      <w:lvlText w:val="%8."/>
      <w:lvlJc w:val="left"/>
      <w:pPr>
        <w:ind w:left="6249" w:hanging="360"/>
      </w:pPr>
    </w:lvl>
    <w:lvl w:ilvl="8" w:tplc="4009001B" w:tentative="1">
      <w:start w:val="1"/>
      <w:numFmt w:val="lowerRoman"/>
      <w:lvlText w:val="%9."/>
      <w:lvlJc w:val="right"/>
      <w:pPr>
        <w:ind w:left="6969" w:hanging="180"/>
      </w:pPr>
    </w:lvl>
  </w:abstractNum>
  <w:abstractNum w:abstractNumId="14" w15:restartNumberingAfterBreak="0">
    <w:nsid w:val="5A8D1CB0"/>
    <w:multiLevelType w:val="multilevel"/>
    <w:tmpl w:val="A7DA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E24889"/>
    <w:multiLevelType w:val="hybridMultilevel"/>
    <w:tmpl w:val="6626195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CE09C9"/>
    <w:multiLevelType w:val="hybridMultilevel"/>
    <w:tmpl w:val="FC7835DC"/>
    <w:lvl w:ilvl="0" w:tplc="B01CC0FC">
      <w:start w:val="1"/>
      <w:numFmt w:val="decimal"/>
      <w:lvlText w:val="%1."/>
      <w:lvlJc w:val="left"/>
      <w:pPr>
        <w:ind w:left="370" w:hanging="360"/>
      </w:pPr>
      <w:rPr>
        <w:rFonts w:hint="default"/>
        <w:b w:val="0"/>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7" w15:restartNumberingAfterBreak="0">
    <w:nsid w:val="665B7597"/>
    <w:multiLevelType w:val="hybridMultilevel"/>
    <w:tmpl w:val="A36870FC"/>
    <w:lvl w:ilvl="0" w:tplc="FEB06DE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15:restartNumberingAfterBreak="0">
    <w:nsid w:val="7AD87C0B"/>
    <w:multiLevelType w:val="hybridMultilevel"/>
    <w:tmpl w:val="CCB4D0F8"/>
    <w:lvl w:ilvl="0" w:tplc="4009000F">
      <w:start w:val="1"/>
      <w:numFmt w:val="decimal"/>
      <w:lvlText w:val="%1."/>
      <w:lvlJc w:val="left"/>
      <w:pPr>
        <w:ind w:left="370" w:hanging="36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9" w15:restartNumberingAfterBreak="0">
    <w:nsid w:val="7B2F056B"/>
    <w:multiLevelType w:val="hybridMultilevel"/>
    <w:tmpl w:val="B98E01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5921E8"/>
    <w:multiLevelType w:val="hybridMultilevel"/>
    <w:tmpl w:val="02E20026"/>
    <w:lvl w:ilvl="0" w:tplc="FF1C65A0">
      <w:start w:val="1"/>
      <w:numFmt w:val="decimal"/>
      <w:lvlText w:val="%1."/>
      <w:lvlJc w:val="left"/>
      <w:pPr>
        <w:ind w:left="370" w:hanging="360"/>
      </w:pPr>
      <w:rPr>
        <w:rFonts w:hint="default"/>
        <w:b w:val="0"/>
      </w:rPr>
    </w:lvl>
    <w:lvl w:ilvl="1" w:tplc="40090019">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num w:numId="1">
    <w:abstractNumId w:val="2"/>
  </w:num>
  <w:num w:numId="2">
    <w:abstractNumId w:val="3"/>
  </w:num>
  <w:num w:numId="3">
    <w:abstractNumId w:val="10"/>
  </w:num>
  <w:num w:numId="4">
    <w:abstractNumId w:val="13"/>
  </w:num>
  <w:num w:numId="5">
    <w:abstractNumId w:val="5"/>
  </w:num>
  <w:num w:numId="6">
    <w:abstractNumId w:val="1"/>
  </w:num>
  <w:num w:numId="7">
    <w:abstractNumId w:val="14"/>
    <w:lvlOverride w:ilvl="0">
      <w:startOverride w:val="1"/>
    </w:lvlOverride>
  </w:num>
  <w:num w:numId="8">
    <w:abstractNumId w:val="6"/>
  </w:num>
  <w:num w:numId="9">
    <w:abstractNumId w:val="4"/>
  </w:num>
  <w:num w:numId="10">
    <w:abstractNumId w:val="19"/>
  </w:num>
  <w:num w:numId="11">
    <w:abstractNumId w:val="7"/>
  </w:num>
  <w:num w:numId="12">
    <w:abstractNumId w:val="17"/>
  </w:num>
  <w:num w:numId="13">
    <w:abstractNumId w:val="11"/>
  </w:num>
  <w:num w:numId="14">
    <w:abstractNumId w:val="9"/>
  </w:num>
  <w:num w:numId="15">
    <w:abstractNumId w:val="15"/>
  </w:num>
  <w:num w:numId="16">
    <w:abstractNumId w:val="8"/>
  </w:num>
  <w:num w:numId="17">
    <w:abstractNumId w:val="20"/>
  </w:num>
  <w:num w:numId="18">
    <w:abstractNumId w:val="16"/>
  </w:num>
  <w:num w:numId="19">
    <w:abstractNumId w:val="18"/>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F35921"/>
    <w:rsid w:val="00014C39"/>
    <w:rsid w:val="00037D82"/>
    <w:rsid w:val="0006767A"/>
    <w:rsid w:val="000828D2"/>
    <w:rsid w:val="00095A47"/>
    <w:rsid w:val="000E3ECA"/>
    <w:rsid w:val="0011372C"/>
    <w:rsid w:val="00113E3C"/>
    <w:rsid w:val="00180B84"/>
    <w:rsid w:val="001A53B5"/>
    <w:rsid w:val="001C5761"/>
    <w:rsid w:val="002413F0"/>
    <w:rsid w:val="002610F7"/>
    <w:rsid w:val="00261808"/>
    <w:rsid w:val="002901E7"/>
    <w:rsid w:val="002B511E"/>
    <w:rsid w:val="002C29D8"/>
    <w:rsid w:val="0033746E"/>
    <w:rsid w:val="00344AC0"/>
    <w:rsid w:val="0035089E"/>
    <w:rsid w:val="00365C98"/>
    <w:rsid w:val="00380B15"/>
    <w:rsid w:val="00380F9E"/>
    <w:rsid w:val="003903D6"/>
    <w:rsid w:val="003A4C66"/>
    <w:rsid w:val="003B6AE7"/>
    <w:rsid w:val="003C150E"/>
    <w:rsid w:val="003C522A"/>
    <w:rsid w:val="00413A76"/>
    <w:rsid w:val="004162B6"/>
    <w:rsid w:val="00431A38"/>
    <w:rsid w:val="0046059E"/>
    <w:rsid w:val="0047594D"/>
    <w:rsid w:val="00493A27"/>
    <w:rsid w:val="004A0D29"/>
    <w:rsid w:val="004B2788"/>
    <w:rsid w:val="00514936"/>
    <w:rsid w:val="005269C8"/>
    <w:rsid w:val="0054478A"/>
    <w:rsid w:val="0054676B"/>
    <w:rsid w:val="00563801"/>
    <w:rsid w:val="0056478E"/>
    <w:rsid w:val="00595EBA"/>
    <w:rsid w:val="005E3053"/>
    <w:rsid w:val="00647030"/>
    <w:rsid w:val="006A1C25"/>
    <w:rsid w:val="006A694A"/>
    <w:rsid w:val="006E2C8B"/>
    <w:rsid w:val="006E6E52"/>
    <w:rsid w:val="00703F63"/>
    <w:rsid w:val="00750F02"/>
    <w:rsid w:val="007654C8"/>
    <w:rsid w:val="00775738"/>
    <w:rsid w:val="007B0C4D"/>
    <w:rsid w:val="007B29C1"/>
    <w:rsid w:val="007B71A7"/>
    <w:rsid w:val="007C3061"/>
    <w:rsid w:val="007D050B"/>
    <w:rsid w:val="007E02F2"/>
    <w:rsid w:val="00805713"/>
    <w:rsid w:val="00847FF5"/>
    <w:rsid w:val="00851682"/>
    <w:rsid w:val="008719B1"/>
    <w:rsid w:val="00877C7E"/>
    <w:rsid w:val="008831AA"/>
    <w:rsid w:val="00884F10"/>
    <w:rsid w:val="008A15A6"/>
    <w:rsid w:val="008A193E"/>
    <w:rsid w:val="008D2C07"/>
    <w:rsid w:val="008D728B"/>
    <w:rsid w:val="00933979"/>
    <w:rsid w:val="00944A5B"/>
    <w:rsid w:val="0097004E"/>
    <w:rsid w:val="009A6268"/>
    <w:rsid w:val="00A26166"/>
    <w:rsid w:val="00A26FB2"/>
    <w:rsid w:val="00A649CB"/>
    <w:rsid w:val="00A6731F"/>
    <w:rsid w:val="00A84438"/>
    <w:rsid w:val="00AC0BCA"/>
    <w:rsid w:val="00AC0BE1"/>
    <w:rsid w:val="00AE0F6F"/>
    <w:rsid w:val="00B12212"/>
    <w:rsid w:val="00B1600D"/>
    <w:rsid w:val="00B44F7C"/>
    <w:rsid w:val="00B72E16"/>
    <w:rsid w:val="00B73778"/>
    <w:rsid w:val="00B80DEC"/>
    <w:rsid w:val="00BD0E3A"/>
    <w:rsid w:val="00BE6C98"/>
    <w:rsid w:val="00C347BB"/>
    <w:rsid w:val="00C706A4"/>
    <w:rsid w:val="00C75E6D"/>
    <w:rsid w:val="00C830E4"/>
    <w:rsid w:val="00C95A41"/>
    <w:rsid w:val="00CB1BD4"/>
    <w:rsid w:val="00CF27C1"/>
    <w:rsid w:val="00CF3402"/>
    <w:rsid w:val="00D34C34"/>
    <w:rsid w:val="00D54271"/>
    <w:rsid w:val="00D67697"/>
    <w:rsid w:val="00D82EAE"/>
    <w:rsid w:val="00D930DB"/>
    <w:rsid w:val="00DA2F10"/>
    <w:rsid w:val="00DB6565"/>
    <w:rsid w:val="00E0486B"/>
    <w:rsid w:val="00E10FBF"/>
    <w:rsid w:val="00E123E8"/>
    <w:rsid w:val="00E31607"/>
    <w:rsid w:val="00E43027"/>
    <w:rsid w:val="00E46EB1"/>
    <w:rsid w:val="00E53368"/>
    <w:rsid w:val="00E56E07"/>
    <w:rsid w:val="00E57596"/>
    <w:rsid w:val="00E71A46"/>
    <w:rsid w:val="00EA1239"/>
    <w:rsid w:val="00EB77DD"/>
    <w:rsid w:val="00F002C2"/>
    <w:rsid w:val="00F35921"/>
    <w:rsid w:val="00F52095"/>
    <w:rsid w:val="00F901CA"/>
    <w:rsid w:val="00FB762C"/>
    <w:rsid w:val="00FC26BE"/>
    <w:rsid w:val="00FC309F"/>
    <w:rsid w:val="00FE0037"/>
    <w:rsid w:val="00FE745A"/>
    <w:rsid w:val="00FF61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BA3B9"/>
  <w15:chartTrackingRefBased/>
  <w15:docId w15:val="{078AFBF0-8527-4FC7-A2F0-6F04794AD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5921"/>
    <w:pPr>
      <w:spacing w:after="71" w:line="250" w:lineRule="auto"/>
      <w:ind w:left="10" w:hanging="10"/>
    </w:pPr>
    <w:rPr>
      <w:rFonts w:ascii="Arial" w:eastAsia="Arial" w:hAnsi="Arial" w:cs="Arial"/>
      <w:color w:val="000000"/>
      <w:lang w:eastAsia="en-IN"/>
    </w:rPr>
  </w:style>
  <w:style w:type="paragraph" w:styleId="Heading1">
    <w:name w:val="heading 1"/>
    <w:basedOn w:val="BodyText"/>
    <w:link w:val="Heading1Char"/>
    <w:rsid w:val="00F35921"/>
    <w:pPr>
      <w:spacing w:before="60" w:after="60" w:line="276" w:lineRule="auto"/>
      <w:outlineLvl w:val="0"/>
    </w:pPr>
  </w:style>
  <w:style w:type="paragraph" w:styleId="Heading2">
    <w:name w:val="heading 2"/>
    <w:basedOn w:val="Normal"/>
    <w:link w:val="Heading2Char"/>
    <w:uiPriority w:val="9"/>
    <w:qFormat/>
    <w:rsid w:val="00F35921"/>
    <w:pPr>
      <w:keepNext/>
      <w:pageBreakBefore/>
      <w:pBdr>
        <w:bottom w:val="single" w:sz="6" w:space="1" w:color="auto"/>
      </w:pBdr>
      <w:spacing w:before="60" w:after="60" w:line="276" w:lineRule="auto"/>
      <w:outlineLvl w:val="1"/>
    </w:pPr>
    <w:rPr>
      <w:rFonts w:eastAsia="Times New Roman"/>
      <w:b/>
      <w:sz w:val="28"/>
    </w:rPr>
  </w:style>
  <w:style w:type="paragraph" w:styleId="Heading3">
    <w:name w:val="heading 3"/>
    <w:basedOn w:val="Normal"/>
    <w:next w:val="Normal"/>
    <w:link w:val="Heading3Char"/>
    <w:uiPriority w:val="9"/>
    <w:semiHidden/>
    <w:unhideWhenUsed/>
    <w:qFormat/>
    <w:rsid w:val="00F3592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5921"/>
    <w:rPr>
      <w:rFonts w:ascii="Arial" w:eastAsia="Arial" w:hAnsi="Arial" w:cs="Arial"/>
      <w:color w:val="000000"/>
      <w:lang w:eastAsia="en-IN"/>
    </w:rPr>
  </w:style>
  <w:style w:type="character" w:customStyle="1" w:styleId="Heading2Char">
    <w:name w:val="Heading 2 Char"/>
    <w:basedOn w:val="DefaultParagraphFont"/>
    <w:link w:val="Heading2"/>
    <w:uiPriority w:val="9"/>
    <w:rsid w:val="00F35921"/>
    <w:rPr>
      <w:rFonts w:ascii="Arial" w:eastAsia="Times New Roman" w:hAnsi="Arial" w:cs="Arial"/>
      <w:b/>
      <w:color w:val="000000"/>
      <w:sz w:val="28"/>
      <w:lang w:eastAsia="en-IN"/>
    </w:rPr>
  </w:style>
  <w:style w:type="paragraph" w:customStyle="1" w:styleId="PageTitle">
    <w:name w:val="Page Title"/>
    <w:basedOn w:val="Heading2"/>
    <w:next w:val="SectionTitle"/>
    <w:qFormat/>
    <w:rsid w:val="00F35921"/>
  </w:style>
  <w:style w:type="paragraph" w:customStyle="1" w:styleId="SectionTitle">
    <w:name w:val="Section Title"/>
    <w:basedOn w:val="Heading3"/>
    <w:next w:val="BodyText"/>
    <w:qFormat/>
    <w:rsid w:val="00F35921"/>
    <w:pPr>
      <w:spacing w:before="240" w:after="120" w:line="276" w:lineRule="auto"/>
    </w:pPr>
    <w:rPr>
      <w:rFonts w:ascii="Arial" w:eastAsia="Times New Roman" w:hAnsi="Arial" w:cs="Arial"/>
      <w:b/>
      <w:color w:val="000000"/>
      <w:szCs w:val="22"/>
    </w:rPr>
  </w:style>
  <w:style w:type="paragraph" w:customStyle="1" w:styleId="ChapterTitle">
    <w:name w:val="Chapter Title"/>
    <w:basedOn w:val="Heading1"/>
    <w:next w:val="Normal"/>
    <w:qFormat/>
    <w:rsid w:val="00F35921"/>
    <w:pPr>
      <w:keepNext/>
      <w:pageBreakBefore/>
      <w:spacing w:before="5200" w:line="300" w:lineRule="auto"/>
      <w:ind w:left="4536" w:right="288"/>
    </w:pPr>
    <w:rPr>
      <w:b/>
      <w:kern w:val="36"/>
      <w:sz w:val="32"/>
    </w:rPr>
  </w:style>
  <w:style w:type="character" w:styleId="Hyperlink">
    <w:name w:val="Hyperlink"/>
    <w:basedOn w:val="DefaultParagraphFont"/>
    <w:unhideWhenUsed/>
    <w:rsid w:val="00F35921"/>
    <w:rPr>
      <w:color w:val="0000FF" w:themeColor="hyperlink"/>
      <w:u w:val="single"/>
    </w:rPr>
  </w:style>
  <w:style w:type="table" w:customStyle="1" w:styleId="TableGrid">
    <w:name w:val="TableGrid"/>
    <w:rsid w:val="00F35921"/>
    <w:pPr>
      <w:spacing w:after="0" w:line="240" w:lineRule="auto"/>
    </w:pPr>
    <w:rPr>
      <w:rFonts w:eastAsiaTheme="minorEastAsia"/>
      <w:lang w:eastAsia="en-IN"/>
    </w:rPr>
    <w:tblPr>
      <w:tblCellMar>
        <w:top w:w="0" w:type="dxa"/>
        <w:left w:w="0" w:type="dxa"/>
        <w:bottom w:w="0" w:type="dxa"/>
        <w:right w:w="0" w:type="dxa"/>
      </w:tblCellMar>
    </w:tblPr>
  </w:style>
  <w:style w:type="paragraph" w:styleId="BodyText">
    <w:name w:val="Body Text"/>
    <w:basedOn w:val="Normal"/>
    <w:link w:val="BodyTextChar"/>
    <w:uiPriority w:val="99"/>
    <w:unhideWhenUsed/>
    <w:rsid w:val="00F35921"/>
    <w:pPr>
      <w:spacing w:after="120"/>
    </w:pPr>
  </w:style>
  <w:style w:type="character" w:customStyle="1" w:styleId="BodyTextChar">
    <w:name w:val="Body Text Char"/>
    <w:basedOn w:val="DefaultParagraphFont"/>
    <w:link w:val="BodyText"/>
    <w:uiPriority w:val="99"/>
    <w:rsid w:val="00F35921"/>
    <w:rPr>
      <w:rFonts w:ascii="Arial" w:eastAsia="Arial" w:hAnsi="Arial" w:cs="Arial"/>
      <w:color w:val="000000"/>
      <w:lang w:eastAsia="en-IN"/>
    </w:rPr>
  </w:style>
  <w:style w:type="character" w:customStyle="1" w:styleId="Heading3Char">
    <w:name w:val="Heading 3 Char"/>
    <w:basedOn w:val="DefaultParagraphFont"/>
    <w:link w:val="Heading3"/>
    <w:uiPriority w:val="9"/>
    <w:semiHidden/>
    <w:rsid w:val="00F35921"/>
    <w:rPr>
      <w:rFonts w:asciiTheme="majorHAnsi" w:eastAsiaTheme="majorEastAsia" w:hAnsiTheme="majorHAnsi" w:cstheme="majorBidi"/>
      <w:color w:val="243F60" w:themeColor="accent1" w:themeShade="7F"/>
      <w:sz w:val="24"/>
      <w:szCs w:val="24"/>
      <w:lang w:eastAsia="en-IN"/>
    </w:rPr>
  </w:style>
  <w:style w:type="paragraph" w:styleId="ListParagraph">
    <w:name w:val="List Paragraph"/>
    <w:basedOn w:val="Normal"/>
    <w:uiPriority w:val="34"/>
    <w:qFormat/>
    <w:rsid w:val="00F35921"/>
    <w:pPr>
      <w:ind w:left="720"/>
      <w:contextualSpacing/>
    </w:pPr>
  </w:style>
  <w:style w:type="paragraph" w:customStyle="1" w:styleId="ps1stepnum">
    <w:name w:val="ps1stepnum"/>
    <w:basedOn w:val="Normal"/>
    <w:rsid w:val="007B71A7"/>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customStyle="1" w:styleId="pt2text2">
    <w:name w:val="pt2text2"/>
    <w:basedOn w:val="Normal"/>
    <w:rsid w:val="0026180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FE74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45A"/>
    <w:rPr>
      <w:rFonts w:ascii="Arial" w:eastAsia="Arial" w:hAnsi="Arial" w:cs="Arial"/>
      <w:color w:val="000000"/>
      <w:lang w:eastAsia="en-IN"/>
    </w:rPr>
  </w:style>
  <w:style w:type="paragraph" w:styleId="Footer">
    <w:name w:val="footer"/>
    <w:basedOn w:val="Normal"/>
    <w:link w:val="FooterChar"/>
    <w:unhideWhenUsed/>
    <w:rsid w:val="00FE74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45A"/>
    <w:rPr>
      <w:rFonts w:ascii="Arial" w:eastAsia="Arial" w:hAnsi="Arial" w:cs="Arial"/>
      <w:color w:val="000000"/>
      <w:lang w:eastAsia="en-IN"/>
    </w:rPr>
  </w:style>
  <w:style w:type="paragraph" w:customStyle="1" w:styleId="Footer2">
    <w:name w:val="Footer 2"/>
    <w:basedOn w:val="BodyText"/>
    <w:rsid w:val="008A193E"/>
    <w:pPr>
      <w:tabs>
        <w:tab w:val="center" w:pos="4680"/>
        <w:tab w:val="right" w:pos="9360"/>
      </w:tabs>
      <w:spacing w:after="60" w:line="276" w:lineRule="auto"/>
      <w:ind w:left="0" w:firstLine="0"/>
    </w:pPr>
    <w:rPr>
      <w:rFonts w:eastAsia="Calibri" w:cs="Times New Roman"/>
      <w:color w:val="auto"/>
      <w:sz w:val="18"/>
      <w:lang w:val="en-US" w:eastAsia="zh-CN"/>
    </w:rPr>
  </w:style>
  <w:style w:type="character" w:styleId="CommentReference">
    <w:name w:val="annotation reference"/>
    <w:basedOn w:val="DefaultParagraphFont"/>
    <w:uiPriority w:val="99"/>
    <w:semiHidden/>
    <w:unhideWhenUsed/>
    <w:rsid w:val="00C706A4"/>
    <w:rPr>
      <w:sz w:val="16"/>
      <w:szCs w:val="16"/>
    </w:rPr>
  </w:style>
  <w:style w:type="paragraph" w:styleId="CommentText">
    <w:name w:val="annotation text"/>
    <w:basedOn w:val="Normal"/>
    <w:link w:val="CommentTextChar"/>
    <w:uiPriority w:val="99"/>
    <w:semiHidden/>
    <w:unhideWhenUsed/>
    <w:rsid w:val="00C706A4"/>
    <w:pPr>
      <w:spacing w:line="240" w:lineRule="auto"/>
    </w:pPr>
    <w:rPr>
      <w:sz w:val="20"/>
      <w:szCs w:val="20"/>
    </w:rPr>
  </w:style>
  <w:style w:type="character" w:customStyle="1" w:styleId="CommentTextChar">
    <w:name w:val="Comment Text Char"/>
    <w:basedOn w:val="DefaultParagraphFont"/>
    <w:link w:val="CommentText"/>
    <w:uiPriority w:val="99"/>
    <w:semiHidden/>
    <w:rsid w:val="00C706A4"/>
    <w:rPr>
      <w:rFonts w:ascii="Arial" w:eastAsia="Arial" w:hAnsi="Arial" w:cs="Arial"/>
      <w:color w:val="000000"/>
      <w:sz w:val="20"/>
      <w:szCs w:val="20"/>
      <w:lang w:eastAsia="en-IN"/>
    </w:rPr>
  </w:style>
  <w:style w:type="paragraph" w:styleId="CommentSubject">
    <w:name w:val="annotation subject"/>
    <w:basedOn w:val="CommentText"/>
    <w:next w:val="CommentText"/>
    <w:link w:val="CommentSubjectChar"/>
    <w:uiPriority w:val="99"/>
    <w:semiHidden/>
    <w:unhideWhenUsed/>
    <w:rsid w:val="00C706A4"/>
    <w:rPr>
      <w:b/>
      <w:bCs/>
    </w:rPr>
  </w:style>
  <w:style w:type="character" w:customStyle="1" w:styleId="CommentSubjectChar">
    <w:name w:val="Comment Subject Char"/>
    <w:basedOn w:val="CommentTextChar"/>
    <w:link w:val="CommentSubject"/>
    <w:uiPriority w:val="99"/>
    <w:semiHidden/>
    <w:rsid w:val="00C706A4"/>
    <w:rPr>
      <w:rFonts w:ascii="Arial" w:eastAsia="Arial" w:hAnsi="Arial" w:cs="Arial"/>
      <w:b/>
      <w:bCs/>
      <w:color w:val="000000"/>
      <w:sz w:val="20"/>
      <w:szCs w:val="20"/>
      <w:lang w:eastAsia="en-IN"/>
    </w:rPr>
  </w:style>
  <w:style w:type="paragraph" w:styleId="BalloonText">
    <w:name w:val="Balloon Text"/>
    <w:basedOn w:val="Normal"/>
    <w:link w:val="BalloonTextChar"/>
    <w:uiPriority w:val="99"/>
    <w:semiHidden/>
    <w:unhideWhenUsed/>
    <w:rsid w:val="00C706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6A4"/>
    <w:rPr>
      <w:rFonts w:ascii="Segoe UI" w:eastAsia="Arial" w:hAnsi="Segoe UI" w:cs="Segoe UI"/>
      <w:color w:val="000000"/>
      <w:sz w:val="18"/>
      <w:szCs w:val="18"/>
      <w:lang w:eastAsia="en-IN"/>
    </w:rPr>
  </w:style>
  <w:style w:type="character" w:styleId="UnresolvedMention">
    <w:name w:val="Unresolved Mention"/>
    <w:basedOn w:val="DefaultParagraphFont"/>
    <w:uiPriority w:val="99"/>
    <w:semiHidden/>
    <w:unhideWhenUsed/>
    <w:rsid w:val="00B122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182845">
      <w:bodyDiv w:val="1"/>
      <w:marLeft w:val="0"/>
      <w:marRight w:val="0"/>
      <w:marTop w:val="0"/>
      <w:marBottom w:val="0"/>
      <w:divBdr>
        <w:top w:val="none" w:sz="0" w:space="0" w:color="auto"/>
        <w:left w:val="none" w:sz="0" w:space="0" w:color="auto"/>
        <w:bottom w:val="none" w:sz="0" w:space="0" w:color="auto"/>
        <w:right w:val="none" w:sz="0" w:space="0" w:color="auto"/>
      </w:divBdr>
      <w:divsChild>
        <w:div w:id="941834982">
          <w:marLeft w:val="0"/>
          <w:marRight w:val="0"/>
          <w:marTop w:val="240"/>
          <w:marBottom w:val="240"/>
          <w:divBdr>
            <w:top w:val="none" w:sz="0" w:space="0" w:color="auto"/>
            <w:left w:val="none" w:sz="0" w:space="0" w:color="auto"/>
            <w:bottom w:val="none" w:sz="0" w:space="0" w:color="auto"/>
            <w:right w:val="none" w:sz="0" w:space="0" w:color="auto"/>
          </w:divBdr>
        </w:div>
      </w:divsChild>
    </w:div>
    <w:div w:id="50197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public-ip-address:4430/siebel/app/webtools/en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13</Pages>
  <Words>856</Words>
  <Characters>4882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Practices for Lesson 12: Siebel Process Automation</dc:title>
  <dc:subject/>
  <dc:creator>Dhananjayan Narasimhan</dc:creator>
  <cp:keywords/>
  <dc:description/>
  <cp:lastModifiedBy>user</cp:lastModifiedBy>
  <cp:revision>6</cp:revision>
  <dcterms:created xsi:type="dcterms:W3CDTF">2021-11-12T11:04:00Z</dcterms:created>
  <dcterms:modified xsi:type="dcterms:W3CDTF">2021-11-16T06:18:00Z</dcterms:modified>
</cp:coreProperties>
</file>