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72D8E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59B39564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45BB29DC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4C24277A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2759A708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332572C9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33B7BFCA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2137BDB2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770C868D" w14:textId="1D138BE7" w:rsidR="0055216B" w:rsidRDefault="00093EF4">
      <w:pPr>
        <w:spacing w:after="0" w:line="301" w:lineRule="auto"/>
        <w:ind w:left="4537" w:hanging="10"/>
      </w:pPr>
      <w:r>
        <w:rPr>
          <w:b/>
          <w:sz w:val="32"/>
        </w:rPr>
        <w:t>Practices for Lesson</w:t>
      </w:r>
      <w:r w:rsidR="007863EF">
        <w:rPr>
          <w:b/>
          <w:sz w:val="32"/>
        </w:rPr>
        <w:t xml:space="preserve"> </w:t>
      </w:r>
      <w:r w:rsidR="003E0DCE">
        <w:rPr>
          <w:b/>
          <w:sz w:val="32"/>
        </w:rPr>
        <w:t>1</w:t>
      </w:r>
      <w:r w:rsidR="00634BB0">
        <w:rPr>
          <w:b/>
          <w:sz w:val="32"/>
        </w:rPr>
        <w:t>3</w:t>
      </w:r>
      <w:r>
        <w:rPr>
          <w:b/>
          <w:sz w:val="32"/>
        </w:rPr>
        <w:t xml:space="preserve">: </w:t>
      </w:r>
      <w:r w:rsidR="003E0DCE">
        <w:rPr>
          <w:b/>
          <w:sz w:val="32"/>
        </w:rPr>
        <w:t>Siebel Productivity Tools</w:t>
      </w:r>
      <w:r>
        <w:rPr>
          <w:b/>
          <w:sz w:val="32"/>
        </w:rPr>
        <w:t xml:space="preserve">  </w:t>
      </w:r>
      <w:r>
        <w:br w:type="page"/>
      </w:r>
    </w:p>
    <w:p w14:paraId="0B030EDF" w14:textId="2459D709" w:rsidR="002C26BC" w:rsidRDefault="002C26BC" w:rsidP="002C26BC">
      <w:pPr>
        <w:pStyle w:val="PageTitle"/>
      </w:pPr>
      <w:r>
        <w:lastRenderedPageBreak/>
        <w:t xml:space="preserve">Practices for </w:t>
      </w:r>
      <w:r w:rsidRPr="009D2B4A">
        <w:t>Lesson</w:t>
      </w:r>
      <w:r>
        <w:t xml:space="preserve"> </w:t>
      </w:r>
      <w:fldSimple w:instr=" DOCVARIABLE  &quot;LessonNum&quot; \*MERGEFORMAT ">
        <w:r w:rsidRPr="001C44B8">
          <w:rPr>
            <w:bCs/>
          </w:rPr>
          <w:t>1</w:t>
        </w:r>
      </w:fldSimple>
      <w:r>
        <w:rPr>
          <w:bCs/>
        </w:rPr>
        <w:t>3</w:t>
      </w:r>
    </w:p>
    <w:p w14:paraId="0F5E3757" w14:textId="77777777" w:rsidR="002C26BC" w:rsidRDefault="002C26BC" w:rsidP="002C26BC">
      <w:pPr>
        <w:pStyle w:val="SectionTitle"/>
      </w:pPr>
      <w:r>
        <w:t>Overview</w:t>
      </w:r>
    </w:p>
    <w:p w14:paraId="2C7DAC2B" w14:textId="4880F9B2" w:rsidR="002C26BC" w:rsidRDefault="002C26BC" w:rsidP="002C26BC">
      <w:pPr>
        <w:pStyle w:val="BodyText"/>
      </w:pPr>
      <w:r>
        <w:t xml:space="preserve">In these practices, you will explore on the Workspaces with Siebel </w:t>
      </w:r>
      <w:proofErr w:type="spellStart"/>
      <w:r>
        <w:t>WebTools</w:t>
      </w:r>
      <w:proofErr w:type="spellEnd"/>
      <w:r>
        <w:t xml:space="preserve"> and Siebel Apps.</w:t>
      </w:r>
    </w:p>
    <w:p w14:paraId="6F385C7B" w14:textId="6C42C3DC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5860D1BF" w14:textId="155B6BEC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6F4806E9" w14:textId="393E121B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1D495A38" w14:textId="2216E9F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641A777A" w14:textId="66667FD9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0543A3B1" w14:textId="0EEB7A72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7AC52347" w14:textId="77E76003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025B51CC" w14:textId="045DB895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1A7EEBD3" w14:textId="1229B0E6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64741512" w14:textId="54594DDC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010CCBE4" w14:textId="62F68A92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272EEB58" w14:textId="4E0747EA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085EB7A6" w14:textId="34B8146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14F376A2" w14:textId="5B1AD5B4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2F8544B7" w14:textId="26A9F0A8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60821E24" w14:textId="7ACB455C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6330C50B" w14:textId="6104231E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76C413DB" w14:textId="5B3AB038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75873154" w14:textId="5E7C4D50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61AEE22F" w14:textId="0D28030A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53094191" w14:textId="2525349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1F5F4153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30D56256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439AFAF7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695F596C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50047CB7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19AE8B49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2F9FCE14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5A3BA021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52A1D698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45774552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43A423ED" w14:textId="77777777" w:rsidR="002C26BC" w:rsidRDefault="002C26BC" w:rsidP="003C31AB">
      <w:pPr>
        <w:pBdr>
          <w:bottom w:val="single" w:sz="4" w:space="1" w:color="auto"/>
        </w:pBdr>
        <w:spacing w:after="26" w:line="259" w:lineRule="auto"/>
        <w:rPr>
          <w:b/>
          <w:sz w:val="28"/>
        </w:rPr>
      </w:pPr>
    </w:p>
    <w:p w14:paraId="3692CC47" w14:textId="0BAB3F32" w:rsidR="0055216B" w:rsidRDefault="00093EF4" w:rsidP="003C31AB">
      <w:pPr>
        <w:pBdr>
          <w:bottom w:val="single" w:sz="4" w:space="1" w:color="auto"/>
        </w:pBdr>
        <w:spacing w:after="26" w:line="259" w:lineRule="auto"/>
      </w:pPr>
      <w:r>
        <w:rPr>
          <w:b/>
          <w:sz w:val="28"/>
        </w:rPr>
        <w:lastRenderedPageBreak/>
        <w:t xml:space="preserve">Practice </w:t>
      </w:r>
      <w:r w:rsidR="003E0DCE">
        <w:rPr>
          <w:b/>
          <w:sz w:val="28"/>
        </w:rPr>
        <w:t>1</w:t>
      </w:r>
      <w:r w:rsidR="00634BB0">
        <w:rPr>
          <w:b/>
          <w:sz w:val="28"/>
        </w:rPr>
        <w:t>3</w:t>
      </w:r>
      <w:r w:rsidR="00C74FA9">
        <w:rPr>
          <w:b/>
          <w:sz w:val="28"/>
        </w:rPr>
        <w:t xml:space="preserve">-1: </w:t>
      </w:r>
      <w:r w:rsidR="00DA4D71" w:rsidRPr="00DA4D71">
        <w:rPr>
          <w:b/>
          <w:sz w:val="28"/>
        </w:rPr>
        <w:t xml:space="preserve">Setting up </w:t>
      </w:r>
      <w:proofErr w:type="spellStart"/>
      <w:r w:rsidR="00DA4D71" w:rsidRPr="00DA4D71">
        <w:rPr>
          <w:b/>
          <w:sz w:val="28"/>
        </w:rPr>
        <w:t>WebTools</w:t>
      </w:r>
      <w:proofErr w:type="spellEnd"/>
      <w:r w:rsidR="003C31AB">
        <w:rPr>
          <w:b/>
          <w:sz w:val="28"/>
        </w:rPr>
        <w:t xml:space="preserve"> and</w:t>
      </w:r>
      <w:r w:rsidR="00DA4D71" w:rsidRPr="00DA4D71">
        <w:rPr>
          <w:b/>
          <w:sz w:val="28"/>
        </w:rPr>
        <w:t xml:space="preserve"> </w:t>
      </w:r>
      <w:r w:rsidR="003C31AB">
        <w:rPr>
          <w:b/>
          <w:sz w:val="28"/>
        </w:rPr>
        <w:t>m</w:t>
      </w:r>
      <w:r w:rsidR="00DA4D71" w:rsidRPr="00DA4D71">
        <w:rPr>
          <w:b/>
          <w:sz w:val="28"/>
        </w:rPr>
        <w:t>anaging Parallel Development</w:t>
      </w:r>
      <w:r w:rsidR="00C74FA9">
        <w:rPr>
          <w:b/>
          <w:sz w:val="28"/>
        </w:rPr>
        <w:t xml:space="preserve"> </w:t>
      </w:r>
    </w:p>
    <w:p w14:paraId="38B39FC7" w14:textId="2E586F2F" w:rsidR="0055216B" w:rsidRDefault="0055216B">
      <w:pPr>
        <w:ind w:left="-5" w:right="2"/>
      </w:pPr>
    </w:p>
    <w:p w14:paraId="11AE21F6" w14:textId="105FAD25" w:rsidR="007863EF" w:rsidRPr="007863EF" w:rsidRDefault="007863EF">
      <w:pPr>
        <w:ind w:left="-5" w:right="2"/>
        <w:rPr>
          <w:b/>
          <w:bCs/>
        </w:rPr>
      </w:pPr>
      <w:r w:rsidRPr="007863EF">
        <w:rPr>
          <w:b/>
          <w:bCs/>
        </w:rPr>
        <w:t>Overview</w:t>
      </w:r>
      <w:r>
        <w:rPr>
          <w:b/>
          <w:bCs/>
        </w:rPr>
        <w:t>:</w:t>
      </w:r>
    </w:p>
    <w:p w14:paraId="0289E638" w14:textId="4151583C" w:rsidR="0055216B" w:rsidRDefault="00093EF4" w:rsidP="007863EF">
      <w:pPr>
        <w:spacing w:after="62" w:line="259" w:lineRule="auto"/>
      </w:pPr>
      <w:r>
        <w:t xml:space="preserve">In this practice we will explore </w:t>
      </w:r>
      <w:r w:rsidR="00C640EA">
        <w:t xml:space="preserve">on workspaces with Siebel </w:t>
      </w:r>
      <w:proofErr w:type="spellStart"/>
      <w:r w:rsidR="00C640EA">
        <w:t>WebTools</w:t>
      </w:r>
      <w:proofErr w:type="spellEnd"/>
      <w:r w:rsidR="00C640EA">
        <w:t xml:space="preserve"> and Siebel Apps. For exploring this objective, you are required to have the below URLs read</w:t>
      </w:r>
    </w:p>
    <w:p w14:paraId="0AA6935B" w14:textId="32B2F093" w:rsidR="00C640EA" w:rsidRDefault="00C640EA">
      <w:pPr>
        <w:ind w:left="-5" w:right="2"/>
      </w:pPr>
      <w:r>
        <w:t xml:space="preserve">App URL </w:t>
      </w:r>
      <w:r>
        <w:sym w:font="Wingdings" w:char="F0E0"/>
      </w:r>
      <w:r>
        <w:t xml:space="preserve"> Accessed via 4430/</w:t>
      </w:r>
      <w:proofErr w:type="spellStart"/>
      <w:r w:rsidR="00457F52">
        <w:t>s</w:t>
      </w:r>
      <w:r>
        <w:t>iebel</w:t>
      </w:r>
      <w:proofErr w:type="spellEnd"/>
      <w:r>
        <w:t>/app/application-name/</w:t>
      </w:r>
      <w:proofErr w:type="spellStart"/>
      <w:r>
        <w:t>enu</w:t>
      </w:r>
      <w:proofErr w:type="spellEnd"/>
    </w:p>
    <w:p w14:paraId="3DADBF9E" w14:textId="0A33ECDD" w:rsidR="00C640EA" w:rsidRDefault="00457F52">
      <w:pPr>
        <w:ind w:left="-5" w:right="2"/>
      </w:pPr>
      <w:r>
        <w:t>Webtools</w:t>
      </w:r>
      <w:r w:rsidR="00C640EA">
        <w:t xml:space="preserve"> URL </w:t>
      </w:r>
      <w:r w:rsidR="00C640EA">
        <w:sym w:font="Wingdings" w:char="F0E0"/>
      </w:r>
      <w:r w:rsidR="00C640EA">
        <w:t xml:space="preserve"> Accessed via 4430/</w:t>
      </w:r>
      <w:proofErr w:type="spellStart"/>
      <w:r>
        <w:t>s</w:t>
      </w:r>
      <w:r w:rsidR="00C640EA">
        <w:t>iebel</w:t>
      </w:r>
      <w:proofErr w:type="spellEnd"/>
      <w:r w:rsidR="00C640EA">
        <w:t>/app/webtools</w:t>
      </w:r>
    </w:p>
    <w:p w14:paraId="5561FA18" w14:textId="77777777" w:rsidR="003C31AB" w:rsidRPr="00775B92" w:rsidRDefault="003C31AB" w:rsidP="003C31AB">
      <w:pPr>
        <w:pStyle w:val="SectionTitle"/>
      </w:pPr>
      <w:r w:rsidRPr="00775B92">
        <w:t>Assumptions</w:t>
      </w:r>
    </w:p>
    <w:p w14:paraId="2AC43D11" w14:textId="2EBB9716" w:rsidR="003C31AB" w:rsidRPr="00775B92" w:rsidRDefault="003C31AB" w:rsidP="003C31AB">
      <w:pPr>
        <w:pStyle w:val="BodyText"/>
        <w:rPr>
          <w:color w:val="auto"/>
        </w:rPr>
      </w:pPr>
      <w:r w:rsidRPr="00775B92">
        <w:rPr>
          <w:color w:val="auto"/>
        </w:rPr>
        <w:t xml:space="preserve">You should have completed the Practices of Lesson </w:t>
      </w:r>
      <w:r>
        <w:rPr>
          <w:color w:val="auto"/>
        </w:rPr>
        <w:t>1</w:t>
      </w:r>
      <w:r w:rsidRPr="00775B92">
        <w:rPr>
          <w:color w:val="auto"/>
        </w:rPr>
        <w:t>2.</w:t>
      </w:r>
    </w:p>
    <w:p w14:paraId="4567808E" w14:textId="77777777" w:rsidR="003C31AB" w:rsidRDefault="003C31AB" w:rsidP="003C31AB">
      <w:pPr>
        <w:pStyle w:val="SectionTitle"/>
      </w:pPr>
      <w:r>
        <w:t>Tasks</w:t>
      </w:r>
    </w:p>
    <w:p w14:paraId="6DCF113D" w14:textId="3BD54E37" w:rsidR="003C31AB" w:rsidRDefault="00093EF4" w:rsidP="003C31AB">
      <w:pPr>
        <w:spacing w:line="259" w:lineRule="auto"/>
      </w:pPr>
      <w:r>
        <w:rPr>
          <w:b/>
        </w:rPr>
        <w:t>Examine the structure</w:t>
      </w:r>
      <w:r>
        <w:t xml:space="preserve">  </w:t>
      </w:r>
    </w:p>
    <w:p w14:paraId="3B1A4065" w14:textId="4FC622E7" w:rsidR="0055216B" w:rsidRDefault="00093EF4" w:rsidP="003C31AB">
      <w:pPr>
        <w:pStyle w:val="ListParagraph"/>
        <w:numPr>
          <w:ilvl w:val="0"/>
          <w:numId w:val="1"/>
        </w:numPr>
        <w:spacing w:line="259" w:lineRule="auto"/>
      </w:pPr>
      <w:r>
        <w:t xml:space="preserve">Access </w:t>
      </w:r>
      <w:proofErr w:type="spellStart"/>
      <w:r w:rsidR="003C31AB">
        <w:t>W</w:t>
      </w:r>
      <w:r>
        <w:t>ebTools</w:t>
      </w:r>
      <w:proofErr w:type="spellEnd"/>
      <w:r>
        <w:t xml:space="preserve"> </w:t>
      </w:r>
      <w:r w:rsidR="003C31AB">
        <w:t>l</w:t>
      </w:r>
      <w:r>
        <w:t>ink</w:t>
      </w:r>
      <w:r w:rsidR="003C31AB">
        <w:t>.</w:t>
      </w:r>
      <w:r>
        <w:t xml:space="preserve"> </w:t>
      </w:r>
      <w:r w:rsidR="003C31AB">
        <w:t>E</w:t>
      </w:r>
      <w:r>
        <w:t xml:space="preserve">nter </w:t>
      </w:r>
      <w:r w:rsidR="003C31AB">
        <w:t>U</w:t>
      </w:r>
      <w:r>
        <w:t xml:space="preserve">sername </w:t>
      </w:r>
      <w:r w:rsidR="003C31AB">
        <w:t>and P</w:t>
      </w:r>
      <w:r>
        <w:t>assword</w:t>
      </w:r>
      <w:r w:rsidR="003C31AB">
        <w:t xml:space="preserve">, click </w:t>
      </w:r>
      <w:r w:rsidR="003C31AB" w:rsidRPr="003C31AB">
        <w:rPr>
          <w:b/>
        </w:rPr>
        <w:t>Login</w:t>
      </w:r>
      <w:r w:rsidR="003C31AB">
        <w:t>.</w:t>
      </w:r>
      <w:r>
        <w:t xml:space="preserve"> </w:t>
      </w:r>
    </w:p>
    <w:p w14:paraId="79252719" w14:textId="77777777" w:rsidR="0055216B" w:rsidRDefault="00093EF4" w:rsidP="003C31AB">
      <w:pPr>
        <w:spacing w:after="14" w:line="259" w:lineRule="auto"/>
        <w:ind w:left="360" w:right="5"/>
      </w:pPr>
      <w:r>
        <w:rPr>
          <w:noProof/>
        </w:rPr>
        <w:drawing>
          <wp:inline distT="0" distB="0" distL="0" distR="0" wp14:anchorId="1A826D39" wp14:editId="4D800355">
            <wp:extent cx="5276850" cy="2927350"/>
            <wp:effectExtent l="0" t="0" r="0" b="635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59E411" w14:textId="77777777" w:rsidR="0055216B" w:rsidRDefault="00093EF4">
      <w:pPr>
        <w:spacing w:line="259" w:lineRule="auto"/>
      </w:pPr>
      <w:r>
        <w:t xml:space="preserve"> </w:t>
      </w:r>
    </w:p>
    <w:p w14:paraId="60081043" w14:textId="3BA9478B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Click on the </w:t>
      </w:r>
      <w:r w:rsidRPr="003C31AB">
        <w:rPr>
          <w:b/>
          <w:bCs/>
        </w:rPr>
        <w:t>Cube icon</w:t>
      </w:r>
      <w:r>
        <w:t xml:space="preserve"> in the top tool bar (workspace Icon)</w:t>
      </w:r>
      <w:r w:rsidR="003C31AB">
        <w:t>.</w:t>
      </w:r>
      <w:r>
        <w:t xml:space="preserve"> </w:t>
      </w:r>
    </w:p>
    <w:p w14:paraId="3064D633" w14:textId="77777777" w:rsidR="0055216B" w:rsidRDefault="00093EF4" w:rsidP="003C31AB">
      <w:pPr>
        <w:spacing w:after="11" w:line="259" w:lineRule="auto"/>
        <w:ind w:left="360"/>
        <w:jc w:val="right"/>
      </w:pPr>
      <w:r>
        <w:rPr>
          <w:noProof/>
        </w:rPr>
        <w:drawing>
          <wp:inline distT="0" distB="0" distL="0" distR="0" wp14:anchorId="0935F3DA" wp14:editId="75D8B554">
            <wp:extent cx="5731510" cy="65976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1DC55B" w14:textId="420D37F0" w:rsidR="0055216B" w:rsidRDefault="00093EF4" w:rsidP="003C31AB">
      <w:pPr>
        <w:spacing w:after="62" w:line="259" w:lineRule="auto"/>
      </w:pPr>
      <w:r>
        <w:rPr>
          <w:b/>
        </w:rPr>
        <w:t xml:space="preserve"> </w:t>
      </w:r>
    </w:p>
    <w:p w14:paraId="7828EC8D" w14:textId="0385814D" w:rsidR="0055216B" w:rsidRPr="003C31A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Click </w:t>
      </w:r>
      <w:r w:rsidRPr="003C31AB">
        <w:rPr>
          <w:b/>
          <w:bCs/>
        </w:rPr>
        <w:t xml:space="preserve">Create </w:t>
      </w:r>
      <w:r>
        <w:t>to generate workspace. Edit the details</w:t>
      </w:r>
      <w:r w:rsidR="003C31AB">
        <w:t xml:space="preserve"> and c</w:t>
      </w:r>
      <w:r>
        <w:t xml:space="preserve">lick </w:t>
      </w:r>
      <w:r w:rsidRPr="003C31AB">
        <w:rPr>
          <w:b/>
        </w:rPr>
        <w:t xml:space="preserve">Create </w:t>
      </w:r>
      <w:proofErr w:type="spellStart"/>
      <w:r w:rsidRPr="003C31AB">
        <w:rPr>
          <w:b/>
        </w:rPr>
        <w:t>WorkSpace</w:t>
      </w:r>
      <w:proofErr w:type="spellEnd"/>
      <w:r w:rsidR="003C31AB">
        <w:rPr>
          <w:b/>
        </w:rPr>
        <w:t xml:space="preserve"> </w:t>
      </w:r>
      <w:r w:rsidR="003C31AB" w:rsidRPr="003C31AB">
        <w:t>as shown below.</w:t>
      </w:r>
    </w:p>
    <w:p w14:paraId="5507DBC7" w14:textId="77777777" w:rsidR="0055216B" w:rsidRDefault="00093EF4" w:rsidP="003C31AB">
      <w:pPr>
        <w:spacing w:after="14" w:line="259" w:lineRule="auto"/>
        <w:ind w:left="360"/>
      </w:pPr>
      <w:r>
        <w:rPr>
          <w:noProof/>
        </w:rPr>
        <w:lastRenderedPageBreak/>
        <w:drawing>
          <wp:inline distT="0" distB="0" distL="0" distR="0" wp14:anchorId="15B14E21" wp14:editId="4E0F1025">
            <wp:extent cx="2063242" cy="158940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3242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873331" w14:textId="77777777" w:rsidR="0055216B" w:rsidRDefault="00093EF4">
      <w:pPr>
        <w:spacing w:after="59" w:line="259" w:lineRule="auto"/>
      </w:pPr>
      <w:r>
        <w:t xml:space="preserve"> </w:t>
      </w:r>
    </w:p>
    <w:p w14:paraId="66E03C28" w14:textId="7ABEDC93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Make sure the profile addressed is as </w:t>
      </w:r>
      <w:r w:rsidR="003C31AB">
        <w:t xml:space="preserve">shown </w:t>
      </w:r>
      <w:r>
        <w:t xml:space="preserve">below in workspace. </w:t>
      </w:r>
    </w:p>
    <w:p w14:paraId="4370BDC5" w14:textId="77777777" w:rsidR="0055216B" w:rsidRDefault="00093EF4" w:rsidP="003C31AB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32EB3236" wp14:editId="03F20222">
            <wp:extent cx="5731510" cy="31051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2D1657" w14:textId="77777777" w:rsidR="0055216B" w:rsidRDefault="00093EF4">
      <w:pPr>
        <w:spacing w:after="59" w:line="259" w:lineRule="auto"/>
      </w:pPr>
      <w:r>
        <w:t xml:space="preserve"> </w:t>
      </w:r>
    </w:p>
    <w:p w14:paraId="3B9D4033" w14:textId="0BAB13C6" w:rsidR="003C31A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Open app URL. </w:t>
      </w:r>
      <w:r w:rsidR="003C31AB">
        <w:t>Go to</w:t>
      </w:r>
      <w:r>
        <w:t xml:space="preserve"> Account</w:t>
      </w:r>
      <w:r w:rsidR="003C31AB">
        <w:t>, then to</w:t>
      </w:r>
      <w:r>
        <w:t xml:space="preserve"> Account List</w:t>
      </w:r>
      <w:r w:rsidR="003C31AB">
        <w:t>.</w:t>
      </w:r>
      <w:r>
        <w:t xml:space="preserve"> Click on </w:t>
      </w:r>
      <w:r w:rsidRPr="003C31AB">
        <w:rPr>
          <w:b/>
        </w:rPr>
        <w:t>Account</w:t>
      </w:r>
      <w:r w:rsidR="003C31AB">
        <w:t>, d</w:t>
      </w:r>
      <w:r>
        <w:t xml:space="preserve">rill down </w:t>
      </w:r>
      <w:r w:rsidR="003C31AB">
        <w:t>and</w:t>
      </w:r>
      <w:r>
        <w:t xml:space="preserve"> </w:t>
      </w:r>
      <w:r w:rsidR="003C31AB">
        <w:t>c</w:t>
      </w:r>
      <w:r>
        <w:t xml:space="preserve">hoose </w:t>
      </w:r>
      <w:r w:rsidRPr="003C31AB">
        <w:rPr>
          <w:b/>
        </w:rPr>
        <w:t>Profile</w:t>
      </w:r>
      <w:r>
        <w:t xml:space="preserve"> in the second level menu. </w:t>
      </w:r>
      <w:r w:rsidR="004D5014">
        <w:t>Copy the name of the applet with the profile view and paste it in the notepad.</w:t>
      </w:r>
      <w:r w:rsidR="003C31AB">
        <w:t xml:space="preserve"> </w:t>
      </w:r>
    </w:p>
    <w:p w14:paraId="3C595E2F" w14:textId="77777777" w:rsidR="0055216B" w:rsidRDefault="00093EF4" w:rsidP="003C31AB">
      <w:pPr>
        <w:spacing w:after="23" w:line="259" w:lineRule="auto"/>
        <w:ind w:left="360"/>
      </w:pPr>
      <w:r>
        <w:rPr>
          <w:noProof/>
        </w:rPr>
        <w:drawing>
          <wp:inline distT="0" distB="0" distL="0" distR="0" wp14:anchorId="764894E3" wp14:editId="5984ADB1">
            <wp:extent cx="5731510" cy="214947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9118" w14:textId="448EF6C2" w:rsidR="0055216B" w:rsidRDefault="0055216B">
      <w:pPr>
        <w:spacing w:after="59" w:line="259" w:lineRule="auto"/>
      </w:pPr>
    </w:p>
    <w:p w14:paraId="4A6F2EB4" w14:textId="57428ED7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Now open the Siebel tools window back. Visit the view and filter for the view </w:t>
      </w:r>
      <w:r w:rsidR="003C31AB">
        <w:t>performed</w:t>
      </w:r>
      <w:r>
        <w:t xml:space="preserve"> in Step 5</w:t>
      </w:r>
      <w:r w:rsidR="003C31AB">
        <w:t>.</w:t>
      </w:r>
      <w:r>
        <w:t xml:space="preserve"> </w:t>
      </w:r>
    </w:p>
    <w:p w14:paraId="265F9A51" w14:textId="77777777" w:rsidR="0055216B" w:rsidRDefault="00093EF4" w:rsidP="003C31AB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5208486D" wp14:editId="22CF515F">
            <wp:extent cx="5731510" cy="153162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A9E500" w14:textId="4B484347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In the object explorer </w:t>
      </w:r>
      <w:r w:rsidRPr="003C31AB">
        <w:rPr>
          <w:b/>
          <w:bCs/>
        </w:rPr>
        <w:t>View web Template</w:t>
      </w:r>
      <w:r w:rsidR="003C31AB">
        <w:t>,</w:t>
      </w:r>
      <w:r>
        <w:t xml:space="preserve"> filter for View Web Template </w:t>
      </w:r>
    </w:p>
    <w:p w14:paraId="48C2EB4B" w14:textId="77777777" w:rsidR="0055216B" w:rsidRDefault="00093EF4" w:rsidP="003C31AB">
      <w:pPr>
        <w:spacing w:after="14" w:line="259" w:lineRule="auto"/>
        <w:ind w:left="360"/>
        <w:jc w:val="right"/>
      </w:pPr>
      <w:r>
        <w:rPr>
          <w:noProof/>
        </w:rPr>
        <w:lastRenderedPageBreak/>
        <w:drawing>
          <wp:inline distT="0" distB="0" distL="0" distR="0" wp14:anchorId="06715FD7" wp14:editId="467662AB">
            <wp:extent cx="5731510" cy="153162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C98238" w14:textId="77777777" w:rsidR="0055216B" w:rsidRDefault="00093EF4">
      <w:pPr>
        <w:spacing w:after="59" w:line="259" w:lineRule="auto"/>
      </w:pPr>
      <w:r>
        <w:t xml:space="preserve"> </w:t>
      </w:r>
    </w:p>
    <w:p w14:paraId="6595A6B6" w14:textId="4CF0CA52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Filter for View Web Template item. </w:t>
      </w:r>
    </w:p>
    <w:p w14:paraId="3929846F" w14:textId="77777777" w:rsidR="0055216B" w:rsidRDefault="00093EF4" w:rsidP="003C31AB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46B4105D" wp14:editId="04E49C40">
            <wp:extent cx="5731510" cy="207772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CA7AE2" w14:textId="77777777" w:rsidR="0055216B" w:rsidRDefault="00093EF4">
      <w:pPr>
        <w:spacing w:after="60" w:line="259" w:lineRule="auto"/>
      </w:pPr>
      <w:r>
        <w:t xml:space="preserve"> </w:t>
      </w:r>
    </w:p>
    <w:p w14:paraId="4C40C637" w14:textId="64C34EAB" w:rsidR="0055216B" w:rsidRDefault="003C31AB" w:rsidP="003C31AB">
      <w:pPr>
        <w:pStyle w:val="ListParagraph"/>
        <w:numPr>
          <w:ilvl w:val="0"/>
          <w:numId w:val="1"/>
        </w:numPr>
        <w:ind w:right="2"/>
      </w:pPr>
      <w:r>
        <w:t>E</w:t>
      </w:r>
      <w:r w:rsidR="00093EF4">
        <w:t xml:space="preserve">dit </w:t>
      </w:r>
      <w:r w:rsidR="00093EF4" w:rsidRPr="003C31AB">
        <w:rPr>
          <w:bCs/>
        </w:rPr>
        <w:t>the</w:t>
      </w:r>
      <w:r w:rsidR="00093EF4" w:rsidRPr="003C31AB">
        <w:rPr>
          <w:b/>
          <w:bCs/>
        </w:rPr>
        <w:t xml:space="preserve"> </w:t>
      </w:r>
      <w:r w:rsidR="00093EF4" w:rsidRPr="003C31AB">
        <w:rPr>
          <w:bCs/>
        </w:rPr>
        <w:t>UT Competitor Item number</w:t>
      </w:r>
      <w:r w:rsidR="00093EF4" w:rsidRPr="003C31AB">
        <w:rPr>
          <w:b/>
          <w:bCs/>
        </w:rPr>
        <w:t xml:space="preserve"> </w:t>
      </w:r>
      <w:r w:rsidR="00093EF4" w:rsidRPr="003C31AB">
        <w:rPr>
          <w:bCs/>
        </w:rPr>
        <w:t>as</w:t>
      </w:r>
      <w:r w:rsidR="00093EF4" w:rsidRPr="003C31AB">
        <w:rPr>
          <w:b/>
          <w:bCs/>
        </w:rPr>
        <w:t xml:space="preserve"> 7 </w:t>
      </w:r>
      <w:r w:rsidR="00093EF4" w:rsidRPr="003C31AB">
        <w:rPr>
          <w:bCs/>
        </w:rPr>
        <w:t>and Mode as</w:t>
      </w:r>
      <w:r w:rsidR="00093EF4" w:rsidRPr="003C31AB">
        <w:rPr>
          <w:b/>
          <w:bCs/>
        </w:rPr>
        <w:t xml:space="preserve"> Base</w:t>
      </w:r>
      <w:r w:rsidR="00093EF4">
        <w:t xml:space="preserve">.  Edit the UT Partner </w:t>
      </w:r>
      <w:proofErr w:type="gramStart"/>
      <w:r w:rsidR="00093EF4">
        <w:t xml:space="preserve">List </w:t>
      </w:r>
      <w:r w:rsidR="00093EF4" w:rsidRPr="003C31AB">
        <w:rPr>
          <w:color w:val="FF0000"/>
        </w:rPr>
        <w:t xml:space="preserve"> </w:t>
      </w:r>
      <w:r w:rsidR="00093EF4">
        <w:t>Item</w:t>
      </w:r>
      <w:proofErr w:type="gramEnd"/>
      <w:r w:rsidR="00093EF4">
        <w:t xml:space="preserve"> number as </w:t>
      </w:r>
      <w:r w:rsidR="00093EF4" w:rsidRPr="003C31AB">
        <w:rPr>
          <w:b/>
        </w:rPr>
        <w:t>8</w:t>
      </w:r>
      <w:r w:rsidR="00093EF4">
        <w:t xml:space="preserve"> and change Mode as </w:t>
      </w:r>
      <w:r w:rsidR="00093EF4" w:rsidRPr="003C31AB">
        <w:rPr>
          <w:b/>
        </w:rPr>
        <w:t>Base</w:t>
      </w:r>
      <w:r w:rsidR="00093EF4">
        <w:t xml:space="preserve">. </w:t>
      </w:r>
    </w:p>
    <w:p w14:paraId="6C01096A" w14:textId="77777777" w:rsidR="0055216B" w:rsidRDefault="00093EF4" w:rsidP="003C31AB">
      <w:pPr>
        <w:spacing w:after="11" w:line="259" w:lineRule="auto"/>
        <w:ind w:left="360"/>
        <w:jc w:val="right"/>
      </w:pPr>
      <w:r>
        <w:rPr>
          <w:noProof/>
        </w:rPr>
        <w:drawing>
          <wp:inline distT="0" distB="0" distL="0" distR="0" wp14:anchorId="514AFC45" wp14:editId="44BCC5AC">
            <wp:extent cx="5731510" cy="210756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D314C0" w14:textId="5057F05A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Click the Settings Icon and </w:t>
      </w:r>
      <w:r w:rsidRPr="003C31AB">
        <w:rPr>
          <w:b/>
        </w:rPr>
        <w:t>Save</w:t>
      </w:r>
      <w:r>
        <w:t xml:space="preserve"> record. </w:t>
      </w:r>
    </w:p>
    <w:p w14:paraId="4877EAD3" w14:textId="1C27FDC8" w:rsidR="0055216B" w:rsidRDefault="00093EF4" w:rsidP="003C31AB">
      <w:pPr>
        <w:pStyle w:val="ListParagraph"/>
        <w:numPr>
          <w:ilvl w:val="0"/>
          <w:numId w:val="1"/>
        </w:numPr>
        <w:spacing w:after="7" w:line="259" w:lineRule="auto"/>
        <w:ind w:right="2"/>
      </w:pPr>
      <w:r>
        <w:t xml:space="preserve">Now click the workspace icon in the </w:t>
      </w:r>
      <w:r w:rsidRPr="003C31AB">
        <w:rPr>
          <w:b/>
          <w:bCs/>
        </w:rPr>
        <w:t>Global toolbar</w:t>
      </w:r>
      <w:r>
        <w:t xml:space="preserve">.  Observe the status of the workspace. Click on </w:t>
      </w:r>
      <w:r w:rsidRPr="003C31AB">
        <w:rPr>
          <w:b/>
          <w:bCs/>
        </w:rPr>
        <w:t>workspace name</w:t>
      </w:r>
      <w:r>
        <w:t xml:space="preserve">. </w:t>
      </w:r>
    </w:p>
    <w:p w14:paraId="3B787120" w14:textId="77777777" w:rsidR="0055216B" w:rsidRDefault="00093EF4" w:rsidP="003C31AB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18F832D3" wp14:editId="04C28C3E">
            <wp:extent cx="5731510" cy="1435735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98B59D" w14:textId="25BBF0B1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lastRenderedPageBreak/>
        <w:t xml:space="preserve">Click </w:t>
      </w:r>
      <w:r w:rsidRPr="003C31AB">
        <w:rPr>
          <w:b/>
          <w:bCs/>
        </w:rPr>
        <w:t>version</w:t>
      </w:r>
      <w:r>
        <w:t xml:space="preserve"> to set up the version as below. </w:t>
      </w:r>
    </w:p>
    <w:p w14:paraId="7B7C0B78" w14:textId="77777777" w:rsidR="0055216B" w:rsidRDefault="00093EF4" w:rsidP="003C31AB">
      <w:pPr>
        <w:spacing w:after="11" w:line="259" w:lineRule="auto"/>
        <w:ind w:left="360" w:right="4861"/>
        <w:jc w:val="center"/>
      </w:pPr>
      <w:r>
        <w:rPr>
          <w:noProof/>
        </w:rPr>
        <w:drawing>
          <wp:inline distT="0" distB="0" distL="0" distR="0" wp14:anchorId="368AD3DB" wp14:editId="06EE4E48">
            <wp:extent cx="2641219" cy="1691005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1219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2FD884" w14:textId="252782AC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You will see the version changed. </w:t>
      </w:r>
    </w:p>
    <w:p w14:paraId="4B921838" w14:textId="77777777" w:rsidR="0055216B" w:rsidRDefault="00093EF4" w:rsidP="003C31AB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7F3DCBD6" wp14:editId="00C1CCFA">
            <wp:extent cx="5731510" cy="155638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3CC04E" w14:textId="36B78A39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Click </w:t>
      </w:r>
      <w:r w:rsidRPr="003C31AB">
        <w:rPr>
          <w:b/>
          <w:bCs/>
        </w:rPr>
        <w:t xml:space="preserve">Submit </w:t>
      </w:r>
      <w:r>
        <w:t xml:space="preserve">for the administrator. </w:t>
      </w:r>
    </w:p>
    <w:p w14:paraId="36AA5FAE" w14:textId="77777777" w:rsidR="0055216B" w:rsidRDefault="00093EF4" w:rsidP="003C31AB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25E14C98" wp14:editId="4F44186B">
            <wp:extent cx="5731510" cy="164846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256D0E" w14:textId="77777777" w:rsidR="0055216B" w:rsidRDefault="00093EF4">
      <w:pPr>
        <w:spacing w:after="59" w:line="259" w:lineRule="auto"/>
      </w:pPr>
      <w:r>
        <w:t xml:space="preserve"> </w:t>
      </w:r>
    </w:p>
    <w:p w14:paraId="4E3D0BBE" w14:textId="3E76E4BD" w:rsidR="0055216B" w:rsidRDefault="00093EF4" w:rsidP="003C31AB">
      <w:pPr>
        <w:pStyle w:val="ListParagraph"/>
        <w:numPr>
          <w:ilvl w:val="0"/>
          <w:numId w:val="1"/>
        </w:numPr>
        <w:spacing w:after="0" w:line="259" w:lineRule="auto"/>
      </w:pPr>
      <w:r>
        <w:t xml:space="preserve">Submit the change to Administrator for review. Click </w:t>
      </w:r>
      <w:r w:rsidRPr="003C31AB">
        <w:rPr>
          <w:b/>
          <w:bCs/>
        </w:rPr>
        <w:t>Submit</w:t>
      </w:r>
      <w:r>
        <w:t xml:space="preserve">. After </w:t>
      </w:r>
      <w:r w:rsidR="003C31AB">
        <w:t>s</w:t>
      </w:r>
      <w:r>
        <w:t>ubmit</w:t>
      </w:r>
      <w:r w:rsidR="003C31AB">
        <w:t>ting, c</w:t>
      </w:r>
      <w:r>
        <w:t xml:space="preserve">lick </w:t>
      </w:r>
      <w:r w:rsidRPr="003C31AB">
        <w:rPr>
          <w:b/>
          <w:bCs/>
        </w:rPr>
        <w:t>Deliver</w:t>
      </w:r>
      <w:r>
        <w:t xml:space="preserve">. </w:t>
      </w:r>
    </w:p>
    <w:p w14:paraId="16F85D8E" w14:textId="77777777" w:rsidR="0055216B" w:rsidRDefault="00093EF4" w:rsidP="003C31AB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0269A4DE" wp14:editId="29E6884E">
            <wp:extent cx="5731510" cy="216154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A35C8D" w14:textId="50B11C8A" w:rsidR="0055216B" w:rsidRDefault="00093EF4" w:rsidP="003C31AB">
      <w:pPr>
        <w:pStyle w:val="ListParagraph"/>
        <w:numPr>
          <w:ilvl w:val="0"/>
          <w:numId w:val="1"/>
        </w:numPr>
        <w:ind w:right="2"/>
      </w:pPr>
      <w:r>
        <w:t xml:space="preserve">Click </w:t>
      </w:r>
      <w:r w:rsidRPr="003C31AB">
        <w:rPr>
          <w:b/>
          <w:bCs/>
        </w:rPr>
        <w:t xml:space="preserve">Deliver </w:t>
      </w:r>
      <w:r w:rsidRPr="003C31AB">
        <w:rPr>
          <w:bCs/>
        </w:rPr>
        <w:t>w</w:t>
      </w:r>
      <w:r>
        <w:t xml:space="preserve">ith Comments as </w:t>
      </w:r>
      <w:r w:rsidR="003C31AB">
        <w:t xml:space="preserve">shown </w:t>
      </w:r>
      <w:r>
        <w:t xml:space="preserve">below. </w:t>
      </w:r>
    </w:p>
    <w:p w14:paraId="36224CB0" w14:textId="77777777" w:rsidR="0055216B" w:rsidRDefault="00093EF4" w:rsidP="003C31AB">
      <w:pPr>
        <w:spacing w:after="14" w:line="259" w:lineRule="auto"/>
        <w:ind w:left="360"/>
        <w:jc w:val="right"/>
      </w:pPr>
      <w:r>
        <w:rPr>
          <w:noProof/>
        </w:rPr>
        <w:lastRenderedPageBreak/>
        <w:drawing>
          <wp:inline distT="0" distB="0" distL="0" distR="0" wp14:anchorId="0C07DFE6" wp14:editId="25253094">
            <wp:extent cx="5731510" cy="304800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F7789" w14:textId="7FF36859" w:rsidR="0055216B" w:rsidRPr="004D5014" w:rsidRDefault="00093EF4" w:rsidP="001A31D2">
      <w:pPr>
        <w:pStyle w:val="ListParagraph"/>
        <w:numPr>
          <w:ilvl w:val="0"/>
          <w:numId w:val="1"/>
        </w:numPr>
        <w:spacing w:after="7"/>
        <w:ind w:right="2"/>
        <w:rPr>
          <w:color w:val="auto"/>
        </w:rPr>
      </w:pPr>
      <w:r w:rsidRPr="004D5014">
        <w:rPr>
          <w:color w:val="auto"/>
        </w:rPr>
        <w:t xml:space="preserve">Logout from </w:t>
      </w:r>
      <w:r w:rsidR="004D5014" w:rsidRPr="004D5014">
        <w:rPr>
          <w:color w:val="auto"/>
        </w:rPr>
        <w:t xml:space="preserve">the Siebel apps </w:t>
      </w:r>
      <w:proofErr w:type="spellStart"/>
      <w:r w:rsidR="004D5014" w:rsidRPr="004D5014">
        <w:rPr>
          <w:color w:val="auto"/>
        </w:rPr>
        <w:t>url</w:t>
      </w:r>
      <w:proofErr w:type="spellEnd"/>
      <w:r w:rsidRPr="004D5014">
        <w:rPr>
          <w:color w:val="auto"/>
        </w:rPr>
        <w:t>.</w:t>
      </w:r>
      <w:r w:rsidR="004D5014" w:rsidRPr="004D5014">
        <w:rPr>
          <w:color w:val="auto"/>
        </w:rPr>
        <w:t xml:space="preserve"> </w:t>
      </w:r>
      <w:r w:rsidRPr="004D5014">
        <w:rPr>
          <w:color w:val="auto"/>
        </w:rPr>
        <w:t xml:space="preserve">Login </w:t>
      </w:r>
      <w:r w:rsidR="004D5014">
        <w:rPr>
          <w:color w:val="auto"/>
        </w:rPr>
        <w:t xml:space="preserve">again into Siebel apps </w:t>
      </w:r>
      <w:proofErr w:type="spellStart"/>
      <w:r w:rsidR="004D5014">
        <w:rPr>
          <w:color w:val="auto"/>
        </w:rPr>
        <w:t>url</w:t>
      </w:r>
      <w:proofErr w:type="spellEnd"/>
      <w:r w:rsidR="004D5014">
        <w:rPr>
          <w:color w:val="auto"/>
        </w:rPr>
        <w:t xml:space="preserve"> (as given in step 1) </w:t>
      </w:r>
      <w:r w:rsidRPr="004D5014">
        <w:rPr>
          <w:color w:val="auto"/>
        </w:rPr>
        <w:t xml:space="preserve"> </w:t>
      </w:r>
    </w:p>
    <w:p w14:paraId="76B9C0DF" w14:textId="2AD06ED6" w:rsidR="0055216B" w:rsidRDefault="00B96BF5" w:rsidP="006D09F0">
      <w:pPr>
        <w:ind w:left="360" w:right="2"/>
      </w:pPr>
      <w:r w:rsidRPr="006D09F0">
        <w:rPr>
          <w:color w:val="auto"/>
        </w:rPr>
        <w:t xml:space="preserve">You can </w:t>
      </w:r>
      <w:r w:rsidR="00093EF4" w:rsidRPr="006D09F0">
        <w:rPr>
          <w:color w:val="auto"/>
        </w:rPr>
        <w:t xml:space="preserve">Visit </w:t>
      </w:r>
      <w:r w:rsidR="004D5014">
        <w:rPr>
          <w:b/>
          <w:color w:val="auto"/>
        </w:rPr>
        <w:t>A</w:t>
      </w:r>
      <w:bookmarkStart w:id="0" w:name="_GoBack"/>
      <w:bookmarkEnd w:id="0"/>
      <w:r w:rsidR="00093EF4" w:rsidRPr="004D5014">
        <w:rPr>
          <w:b/>
          <w:color w:val="auto"/>
        </w:rPr>
        <w:t xml:space="preserve">ccount </w:t>
      </w:r>
      <w:r w:rsidR="00093EF4">
        <w:t xml:space="preserve">– </w:t>
      </w:r>
      <w:r w:rsidR="004D5014">
        <w:rPr>
          <w:b/>
        </w:rPr>
        <w:t>A</w:t>
      </w:r>
      <w:r w:rsidR="00093EF4" w:rsidRPr="004D5014">
        <w:rPr>
          <w:b/>
        </w:rPr>
        <w:t xml:space="preserve">ccount </w:t>
      </w:r>
      <w:r w:rsidR="004D5014">
        <w:rPr>
          <w:b/>
        </w:rPr>
        <w:t>L</w:t>
      </w:r>
      <w:r w:rsidR="00093EF4" w:rsidRPr="004D5014">
        <w:rPr>
          <w:b/>
        </w:rPr>
        <w:t>ist</w:t>
      </w:r>
      <w:r w:rsidR="00093EF4">
        <w:t xml:space="preserve"> – </w:t>
      </w:r>
      <w:r w:rsidR="004D5014">
        <w:rPr>
          <w:b/>
        </w:rPr>
        <w:t>P</w:t>
      </w:r>
      <w:r w:rsidR="00093EF4" w:rsidRPr="004D5014">
        <w:rPr>
          <w:b/>
        </w:rPr>
        <w:t>rofile</w:t>
      </w:r>
      <w:r w:rsidR="00093EF4">
        <w:t xml:space="preserve">. </w:t>
      </w:r>
    </w:p>
    <w:p w14:paraId="4F291FD3" w14:textId="77777777" w:rsidR="0055216B" w:rsidRDefault="00093EF4" w:rsidP="006D09F0">
      <w:pPr>
        <w:spacing w:after="11" w:line="259" w:lineRule="auto"/>
        <w:ind w:left="360" w:right="809"/>
        <w:jc w:val="right"/>
      </w:pPr>
      <w:r>
        <w:rPr>
          <w:noProof/>
        </w:rPr>
        <w:drawing>
          <wp:inline distT="0" distB="0" distL="0" distR="0" wp14:anchorId="1EC5762F" wp14:editId="1853A971">
            <wp:extent cx="5218938" cy="199771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8938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09D6E5" w14:textId="2AEEBBF7" w:rsidR="0055216B" w:rsidRDefault="00093EF4" w:rsidP="006D09F0">
      <w:pPr>
        <w:pStyle w:val="ListParagraph"/>
        <w:numPr>
          <w:ilvl w:val="0"/>
          <w:numId w:val="1"/>
        </w:numPr>
        <w:ind w:right="2"/>
      </w:pPr>
      <w:r>
        <w:t>Now Let</w:t>
      </w:r>
      <w:r w:rsidR="006D09F0">
        <w:t xml:space="preserve"> u</w:t>
      </w:r>
      <w:r>
        <w:t xml:space="preserve">s restore back to old state. Go to </w:t>
      </w:r>
      <w:r w:rsidRPr="006D09F0">
        <w:rPr>
          <w:b/>
          <w:bCs/>
        </w:rPr>
        <w:t xml:space="preserve">Siebel </w:t>
      </w:r>
      <w:r w:rsidR="00C640EA" w:rsidRPr="006D09F0">
        <w:rPr>
          <w:b/>
          <w:bCs/>
        </w:rPr>
        <w:t xml:space="preserve">webtools URL </w:t>
      </w:r>
      <w:r w:rsidR="00C640EA" w:rsidRPr="006D09F0">
        <w:rPr>
          <w:bCs/>
        </w:rPr>
        <w:t xml:space="preserve">as mentioned in previous steps </w:t>
      </w:r>
      <w:r>
        <w:t xml:space="preserve">– </w:t>
      </w:r>
      <w:r w:rsidR="006D09F0">
        <w:t>go to</w:t>
      </w:r>
      <w:r>
        <w:t xml:space="preserve"> the work space created. </w:t>
      </w:r>
      <w:r w:rsidR="006D09F0">
        <w:t>C</w:t>
      </w:r>
      <w:r>
        <w:t xml:space="preserve">lick </w:t>
      </w:r>
      <w:r w:rsidR="006D09F0" w:rsidRPr="006D09F0">
        <w:rPr>
          <w:b/>
        </w:rPr>
        <w:t>O</w:t>
      </w:r>
      <w:r w:rsidRPr="006D09F0">
        <w:rPr>
          <w:b/>
        </w:rPr>
        <w:t>pen</w:t>
      </w:r>
      <w:r>
        <w:t xml:space="preserve">. </w:t>
      </w:r>
    </w:p>
    <w:p w14:paraId="1F0D4C4C" w14:textId="642A24EE" w:rsidR="0055216B" w:rsidRDefault="006D09F0" w:rsidP="006D09F0">
      <w:pPr>
        <w:pStyle w:val="ListParagraph"/>
        <w:numPr>
          <w:ilvl w:val="0"/>
          <w:numId w:val="1"/>
        </w:numPr>
        <w:ind w:right="2"/>
      </w:pPr>
      <w:r>
        <w:t>Click</w:t>
      </w:r>
      <w:r w:rsidR="00093EF4">
        <w:t xml:space="preserve"> the web page template. You </w:t>
      </w:r>
      <w:r>
        <w:t>can see that</w:t>
      </w:r>
      <w:r w:rsidR="00093EF4">
        <w:t xml:space="preserve"> you </w:t>
      </w:r>
      <w:r>
        <w:t>will not be able to</w:t>
      </w:r>
      <w:r w:rsidR="00093EF4">
        <w:t xml:space="preserve"> edit any of the items as the workspace is delivered. </w:t>
      </w:r>
    </w:p>
    <w:p w14:paraId="5C34BC73" w14:textId="77777777" w:rsidR="0055216B" w:rsidRDefault="00093EF4" w:rsidP="006D09F0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5C9808A6" wp14:editId="4F90B5C6">
            <wp:extent cx="5731510" cy="2146935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381B7C" w14:textId="248F164D" w:rsidR="0055216B" w:rsidRDefault="00C640EA" w:rsidP="006D09F0">
      <w:pPr>
        <w:pStyle w:val="ListParagraph"/>
        <w:numPr>
          <w:ilvl w:val="0"/>
          <w:numId w:val="1"/>
        </w:numPr>
        <w:ind w:right="20"/>
      </w:pPr>
      <w:r>
        <w:t xml:space="preserve">Click </w:t>
      </w:r>
      <w:r w:rsidR="00093EF4" w:rsidRPr="006D09F0">
        <w:rPr>
          <w:b/>
          <w:bCs/>
        </w:rPr>
        <w:t>Create</w:t>
      </w:r>
      <w:r w:rsidR="00093EF4">
        <w:t xml:space="preserve"> </w:t>
      </w:r>
      <w:r w:rsidR="00093EF4" w:rsidRPr="006D09F0">
        <w:rPr>
          <w:b/>
          <w:bCs/>
        </w:rPr>
        <w:t>new</w:t>
      </w:r>
      <w:r w:rsidR="00093EF4">
        <w:t xml:space="preserve"> </w:t>
      </w:r>
      <w:r w:rsidR="00093EF4" w:rsidRPr="006D09F0">
        <w:rPr>
          <w:b/>
        </w:rPr>
        <w:t>workspace</w:t>
      </w:r>
      <w:r w:rsidR="00093EF4">
        <w:t xml:space="preserve"> from clicking </w:t>
      </w:r>
      <w:r w:rsidR="00093EF4" w:rsidRPr="006D09F0">
        <w:rPr>
          <w:b/>
          <w:bCs/>
        </w:rPr>
        <w:t>workspace icon</w:t>
      </w:r>
      <w:r w:rsidR="00093EF4">
        <w:t xml:space="preserve">. </w:t>
      </w:r>
      <w:r w:rsidR="006D09F0">
        <w:t>Provide the</w:t>
      </w:r>
      <w:r w:rsidR="00093EF4">
        <w:t xml:space="preserve"> workspace name and comments as </w:t>
      </w:r>
      <w:r w:rsidR="006D09F0">
        <w:t xml:space="preserve">shown </w:t>
      </w:r>
      <w:r w:rsidR="00093EF4">
        <w:t>below</w:t>
      </w:r>
      <w:r w:rsidR="006D09F0">
        <w:t xml:space="preserve"> and click </w:t>
      </w:r>
      <w:r w:rsidR="006D09F0" w:rsidRPr="006D09F0">
        <w:rPr>
          <w:b/>
        </w:rPr>
        <w:t>Create Workspace</w:t>
      </w:r>
      <w:r w:rsidR="006D09F0">
        <w:t>.</w:t>
      </w:r>
    </w:p>
    <w:p w14:paraId="0E831487" w14:textId="77777777" w:rsidR="0055216B" w:rsidRDefault="00093EF4" w:rsidP="006D09F0">
      <w:pPr>
        <w:spacing w:after="14" w:line="259" w:lineRule="auto"/>
        <w:ind w:left="360"/>
      </w:pPr>
      <w:r>
        <w:rPr>
          <w:noProof/>
        </w:rPr>
        <w:lastRenderedPageBreak/>
        <w:drawing>
          <wp:inline distT="0" distB="0" distL="0" distR="0" wp14:anchorId="7D9A553A" wp14:editId="24C48C48">
            <wp:extent cx="2476373" cy="187896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373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B74686" w14:textId="77777777" w:rsidR="0055216B" w:rsidRDefault="00093EF4">
      <w:pPr>
        <w:spacing w:after="59" w:line="259" w:lineRule="auto"/>
      </w:pPr>
      <w:r>
        <w:t xml:space="preserve"> </w:t>
      </w:r>
    </w:p>
    <w:p w14:paraId="726FC655" w14:textId="6C015A66" w:rsidR="0055216B" w:rsidRDefault="00093EF4" w:rsidP="006D09F0">
      <w:pPr>
        <w:pStyle w:val="ListParagraph"/>
        <w:numPr>
          <w:ilvl w:val="0"/>
          <w:numId w:val="1"/>
        </w:numPr>
        <w:ind w:right="2"/>
      </w:pPr>
      <w:r>
        <w:t xml:space="preserve">Change the </w:t>
      </w:r>
      <w:r w:rsidRPr="006D09F0">
        <w:rPr>
          <w:b/>
          <w:bCs/>
        </w:rPr>
        <w:t>UT Partner and Customer numbers</w:t>
      </w:r>
      <w:r>
        <w:t xml:space="preserve"> back to original values. Modify the Control to </w:t>
      </w:r>
      <w:r w:rsidRPr="006D09F0">
        <w:rPr>
          <w:b/>
          <w:bCs/>
        </w:rPr>
        <w:t>Edit List</w:t>
      </w:r>
      <w:r>
        <w:t xml:space="preserve"> for both as </w:t>
      </w:r>
      <w:r w:rsidR="006D09F0">
        <w:t xml:space="preserve">shown </w:t>
      </w:r>
      <w:r>
        <w:t xml:space="preserve">below. Click </w:t>
      </w:r>
      <w:r w:rsidRPr="006D09F0">
        <w:rPr>
          <w:b/>
          <w:bCs/>
        </w:rPr>
        <w:t>Save Record.</w:t>
      </w:r>
      <w:r>
        <w:t xml:space="preserve"> </w:t>
      </w:r>
    </w:p>
    <w:p w14:paraId="4518AFCD" w14:textId="77777777" w:rsidR="0055216B" w:rsidRDefault="00093EF4" w:rsidP="006D09F0">
      <w:pPr>
        <w:spacing w:after="14" w:line="259" w:lineRule="auto"/>
        <w:ind w:left="360"/>
      </w:pPr>
      <w:r>
        <w:rPr>
          <w:noProof/>
        </w:rPr>
        <w:drawing>
          <wp:inline distT="0" distB="0" distL="0" distR="0" wp14:anchorId="23466386" wp14:editId="5E7E249F">
            <wp:extent cx="4648200" cy="1409700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F48B91" w14:textId="17ACC410" w:rsidR="0055216B" w:rsidRDefault="00093EF4" w:rsidP="006D09F0">
      <w:pPr>
        <w:pStyle w:val="ListParagraph"/>
        <w:numPr>
          <w:ilvl w:val="0"/>
          <w:numId w:val="1"/>
        </w:numPr>
        <w:spacing w:after="62" w:line="259" w:lineRule="auto"/>
      </w:pPr>
      <w:r>
        <w:t xml:space="preserve">Click on workspace </w:t>
      </w:r>
      <w:r w:rsidRPr="006D09F0">
        <w:rPr>
          <w:b/>
          <w:bCs/>
        </w:rPr>
        <w:t>cube</w:t>
      </w:r>
      <w:r>
        <w:t xml:space="preserve"> back to original. Click </w:t>
      </w:r>
      <w:r w:rsidRPr="006D09F0">
        <w:rPr>
          <w:b/>
        </w:rPr>
        <w:t>version</w:t>
      </w:r>
      <w:r>
        <w:t xml:space="preserve"> for the revision to be submitted. </w:t>
      </w:r>
    </w:p>
    <w:p w14:paraId="039B0E93" w14:textId="77777777" w:rsidR="0055216B" w:rsidRDefault="00093EF4" w:rsidP="006D09F0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5E6A20A3" wp14:editId="2872E688">
            <wp:extent cx="5731510" cy="179197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8AC928" w14:textId="77777777" w:rsidR="0055216B" w:rsidRDefault="00093EF4">
      <w:pPr>
        <w:spacing w:after="62" w:line="259" w:lineRule="auto"/>
      </w:pPr>
      <w:r>
        <w:t xml:space="preserve"> </w:t>
      </w:r>
    </w:p>
    <w:p w14:paraId="7B930FDE" w14:textId="4B270863" w:rsidR="0055216B" w:rsidRDefault="00093EF4" w:rsidP="006D09F0">
      <w:pPr>
        <w:pStyle w:val="ListParagraph"/>
        <w:numPr>
          <w:ilvl w:val="0"/>
          <w:numId w:val="1"/>
        </w:numPr>
        <w:ind w:right="2"/>
      </w:pPr>
      <w:r>
        <w:t xml:space="preserve">Click </w:t>
      </w:r>
      <w:r w:rsidRPr="006D09F0">
        <w:rPr>
          <w:b/>
          <w:bCs/>
        </w:rPr>
        <w:t xml:space="preserve">Submit </w:t>
      </w:r>
      <w:r>
        <w:t xml:space="preserve">for it to get delivered. </w:t>
      </w:r>
    </w:p>
    <w:p w14:paraId="53D4B2FB" w14:textId="77777777" w:rsidR="0055216B" w:rsidRDefault="00093EF4" w:rsidP="006D09F0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5B02B6A9" wp14:editId="122667A2">
            <wp:extent cx="5731510" cy="179197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E3206D" w14:textId="1F3581B9" w:rsidR="0055216B" w:rsidRDefault="00093EF4" w:rsidP="006D09F0">
      <w:pPr>
        <w:pStyle w:val="ListParagraph"/>
        <w:numPr>
          <w:ilvl w:val="0"/>
          <w:numId w:val="1"/>
        </w:numPr>
        <w:ind w:right="2"/>
      </w:pPr>
      <w:r>
        <w:t xml:space="preserve">Click </w:t>
      </w:r>
      <w:r w:rsidRPr="006D09F0">
        <w:rPr>
          <w:b/>
          <w:bCs/>
        </w:rPr>
        <w:t xml:space="preserve">Deliver </w:t>
      </w:r>
      <w:r>
        <w:t xml:space="preserve">for it to get released. </w:t>
      </w:r>
    </w:p>
    <w:p w14:paraId="215FB5E3" w14:textId="77777777" w:rsidR="0055216B" w:rsidRDefault="00093EF4" w:rsidP="006D09F0">
      <w:pPr>
        <w:spacing w:after="0" w:line="259" w:lineRule="auto"/>
        <w:ind w:left="360" w:right="2881"/>
        <w:jc w:val="center"/>
      </w:pPr>
      <w:r>
        <w:rPr>
          <w:noProof/>
        </w:rPr>
        <w:lastRenderedPageBreak/>
        <w:drawing>
          <wp:inline distT="0" distB="0" distL="0" distR="0" wp14:anchorId="66627D74" wp14:editId="6B73AF8B">
            <wp:extent cx="3904615" cy="144399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F90F18" w14:textId="0001DA97" w:rsidR="0055216B" w:rsidRDefault="00B96BF5" w:rsidP="006D09F0">
      <w:pPr>
        <w:pStyle w:val="ListParagraph"/>
        <w:numPr>
          <w:ilvl w:val="0"/>
          <w:numId w:val="1"/>
        </w:numPr>
        <w:ind w:right="2"/>
      </w:pPr>
      <w:r>
        <w:t>Now,</w:t>
      </w:r>
      <w:r w:rsidR="00093EF4">
        <w:t xml:space="preserve"> verify the status for delivery. </w:t>
      </w:r>
    </w:p>
    <w:p w14:paraId="2BC4F3A5" w14:textId="77777777" w:rsidR="0055216B" w:rsidRDefault="00093EF4" w:rsidP="006D09F0">
      <w:pPr>
        <w:spacing w:after="11" w:line="259" w:lineRule="auto"/>
        <w:ind w:left="360"/>
        <w:jc w:val="right"/>
      </w:pPr>
      <w:r>
        <w:rPr>
          <w:noProof/>
        </w:rPr>
        <w:drawing>
          <wp:inline distT="0" distB="0" distL="0" distR="0" wp14:anchorId="5022509F" wp14:editId="4F7BB79B">
            <wp:extent cx="5731510" cy="165735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C3D84F" w14:textId="77777777" w:rsidR="0055216B" w:rsidRDefault="00093EF4">
      <w:pPr>
        <w:spacing w:after="62" w:line="259" w:lineRule="auto"/>
      </w:pPr>
      <w:r>
        <w:t xml:space="preserve"> </w:t>
      </w:r>
    </w:p>
    <w:p w14:paraId="7C84A0CD" w14:textId="4A1DF832" w:rsidR="0055216B" w:rsidRDefault="00093EF4" w:rsidP="006D09F0">
      <w:pPr>
        <w:pStyle w:val="ListParagraph"/>
        <w:numPr>
          <w:ilvl w:val="0"/>
          <w:numId w:val="1"/>
        </w:numPr>
        <w:ind w:right="20"/>
      </w:pPr>
      <w:r>
        <w:t xml:space="preserve">Logout </w:t>
      </w:r>
      <w:r w:rsidR="006D09F0">
        <w:t xml:space="preserve">and login </w:t>
      </w:r>
      <w:r>
        <w:t xml:space="preserve">from Siebel Apps. </w:t>
      </w:r>
      <w:r w:rsidR="00C640EA">
        <w:t>From Site map</w:t>
      </w:r>
      <w:r w:rsidR="006D09F0">
        <w:t>,</w:t>
      </w:r>
      <w:r w:rsidR="00C640EA">
        <w:t xml:space="preserve"> </w:t>
      </w:r>
      <w:r w:rsidR="006D09F0">
        <w:t>v</w:t>
      </w:r>
      <w:r>
        <w:t xml:space="preserve">isit </w:t>
      </w:r>
      <w:r w:rsidRPr="006D09F0">
        <w:rPr>
          <w:b/>
          <w:bCs/>
        </w:rPr>
        <w:t>Account -Account List – Profile – Customer Profile</w:t>
      </w:r>
      <w:r>
        <w:t xml:space="preserve">.  </w:t>
      </w:r>
      <w:r w:rsidR="006D09F0">
        <w:t>You will s</w:t>
      </w:r>
      <w:r>
        <w:t xml:space="preserve">ee the changes reflected. </w:t>
      </w:r>
    </w:p>
    <w:p w14:paraId="0719C041" w14:textId="77777777" w:rsidR="0055216B" w:rsidRDefault="00093EF4" w:rsidP="006D09F0">
      <w:pPr>
        <w:spacing w:after="14" w:line="259" w:lineRule="auto"/>
        <w:ind w:left="360"/>
        <w:jc w:val="right"/>
      </w:pPr>
      <w:r>
        <w:rPr>
          <w:noProof/>
        </w:rPr>
        <w:drawing>
          <wp:inline distT="0" distB="0" distL="0" distR="0" wp14:anchorId="583F98F6" wp14:editId="1ADC058A">
            <wp:extent cx="5731510" cy="2705735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F120C2" w14:textId="7AC76642" w:rsidR="0055216B" w:rsidRDefault="00093EF4">
      <w:pPr>
        <w:spacing w:after="0" w:line="259" w:lineRule="auto"/>
      </w:pPr>
      <w:r>
        <w:t xml:space="preserve"> </w:t>
      </w:r>
    </w:p>
    <w:sectPr w:rsidR="0055216B" w:rsidSect="00885772">
      <w:footerReference w:type="even" r:id="rId29"/>
      <w:footerReference w:type="default" r:id="rId30"/>
      <w:pgSz w:w="11906" w:h="16838"/>
      <w:pgMar w:top="1440" w:right="1374" w:bottom="1471" w:left="1440" w:header="720" w:footer="57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141E1" w14:textId="77777777" w:rsidR="001C46B9" w:rsidRDefault="001C46B9" w:rsidP="007863EF">
      <w:pPr>
        <w:spacing w:after="0" w:line="240" w:lineRule="auto"/>
      </w:pPr>
      <w:r>
        <w:separator/>
      </w:r>
    </w:p>
  </w:endnote>
  <w:endnote w:type="continuationSeparator" w:id="0">
    <w:p w14:paraId="036D67BC" w14:textId="77777777" w:rsidR="001C46B9" w:rsidRDefault="001C46B9" w:rsidP="00786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350000" w14:textId="1C1D2F16" w:rsidR="00885772" w:rsidRDefault="00885772" w:rsidP="00885772">
    <w:pPr>
      <w:pStyle w:val="Footer"/>
      <w:pBdr>
        <w:top w:val="single" w:sz="4" w:space="1" w:color="auto"/>
      </w:pBdr>
      <w:jc w:val="center"/>
      <w:rPr>
        <w:sz w:val="14"/>
      </w:rPr>
    </w:pPr>
    <w:r w:rsidRPr="00885772">
      <w:rPr>
        <w:sz w:val="14"/>
      </w:rPr>
      <w:t xml:space="preserve">Copyright © </w:t>
    </w:r>
    <w:r w:rsidRPr="00885772">
      <w:rPr>
        <w:sz w:val="14"/>
      </w:rPr>
      <w:fldChar w:fldCharType="begin"/>
    </w:r>
    <w:r w:rsidRPr="00885772">
      <w:rPr>
        <w:sz w:val="14"/>
      </w:rPr>
      <w:instrText xml:space="preserve"> DATE \@ "YYYY" \* MERGEFORMAT </w:instrText>
    </w:r>
    <w:r w:rsidRPr="00885772">
      <w:rPr>
        <w:sz w:val="14"/>
      </w:rPr>
      <w:fldChar w:fldCharType="separate"/>
    </w:r>
    <w:r w:rsidR="004D5014">
      <w:rPr>
        <w:noProof/>
        <w:sz w:val="14"/>
      </w:rPr>
      <w:t>2021</w:t>
    </w:r>
    <w:r w:rsidRPr="00885772">
      <w:rPr>
        <w:noProof/>
        <w:sz w:val="14"/>
      </w:rPr>
      <w:fldChar w:fldCharType="end"/>
    </w:r>
    <w:r w:rsidRPr="00885772">
      <w:rPr>
        <w:sz w:val="14"/>
      </w:rPr>
      <w:t>, Oracle and/or its affiliates.</w:t>
    </w:r>
  </w:p>
  <w:p w14:paraId="00F76D53" w14:textId="77777777" w:rsidR="00885772" w:rsidRPr="00885772" w:rsidRDefault="00885772" w:rsidP="00885772">
    <w:pPr>
      <w:pStyle w:val="Footer"/>
      <w:jc w:val="center"/>
      <w:rPr>
        <w:sz w:val="14"/>
      </w:rPr>
    </w:pPr>
  </w:p>
  <w:p w14:paraId="5B94E125" w14:textId="231D0C0B" w:rsidR="00885772" w:rsidRDefault="00885772" w:rsidP="00885772">
    <w:pPr>
      <w:pStyle w:val="Footer2"/>
      <w:tabs>
        <w:tab w:val="clear" w:pos="4680"/>
        <w:tab w:val="center" w:pos="720"/>
      </w:tabs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rPr>
        <w:noProof/>
      </w:rPr>
      <w:fldChar w:fldCharType="end"/>
    </w:r>
    <w:r>
      <w:tab/>
    </w:r>
    <w:r>
      <w:tab/>
    </w:r>
    <w:sdt>
      <w:sdtPr>
        <w:alias w:val="Title"/>
        <w:id w:val="1591030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Practices for Lesson 13: Siebel Productivity Tools</w:t>
        </w:r>
      </w:sdtContent>
    </w:sdt>
  </w:p>
  <w:p w14:paraId="2C63BC38" w14:textId="77777777" w:rsidR="00885772" w:rsidRDefault="00885772" w:rsidP="00885772">
    <w:pPr>
      <w:pStyle w:val="Footer2"/>
      <w:tabs>
        <w:tab w:val="clear" w:pos="4680"/>
        <w:tab w:val="center" w:pos="720"/>
      </w:tabs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A9755" w14:textId="61A17CC8" w:rsidR="00885772" w:rsidRDefault="00885772" w:rsidP="00885772">
    <w:pPr>
      <w:pStyle w:val="Footer"/>
      <w:pBdr>
        <w:top w:val="single" w:sz="4" w:space="1" w:color="auto"/>
      </w:pBdr>
      <w:jc w:val="center"/>
      <w:rPr>
        <w:sz w:val="14"/>
      </w:rPr>
    </w:pPr>
    <w:r w:rsidRPr="00885772">
      <w:rPr>
        <w:sz w:val="14"/>
      </w:rPr>
      <w:t xml:space="preserve">Copyright © </w:t>
    </w:r>
    <w:r w:rsidRPr="00885772">
      <w:rPr>
        <w:sz w:val="14"/>
      </w:rPr>
      <w:fldChar w:fldCharType="begin"/>
    </w:r>
    <w:r w:rsidRPr="00885772">
      <w:rPr>
        <w:sz w:val="14"/>
      </w:rPr>
      <w:instrText xml:space="preserve"> DATE \@ "YYYY" \* MERGEFORMAT </w:instrText>
    </w:r>
    <w:r w:rsidRPr="00885772">
      <w:rPr>
        <w:sz w:val="14"/>
      </w:rPr>
      <w:fldChar w:fldCharType="separate"/>
    </w:r>
    <w:r w:rsidR="004D5014">
      <w:rPr>
        <w:noProof/>
        <w:sz w:val="14"/>
      </w:rPr>
      <w:t>2021</w:t>
    </w:r>
    <w:r w:rsidRPr="00885772">
      <w:rPr>
        <w:noProof/>
        <w:sz w:val="14"/>
      </w:rPr>
      <w:fldChar w:fldCharType="end"/>
    </w:r>
    <w:r w:rsidRPr="00885772">
      <w:rPr>
        <w:sz w:val="14"/>
      </w:rPr>
      <w:t>, Oracle and/or its affiliates.</w:t>
    </w:r>
  </w:p>
  <w:p w14:paraId="49D199AE" w14:textId="77777777" w:rsidR="00885772" w:rsidRPr="00885772" w:rsidRDefault="00885772" w:rsidP="00885772">
    <w:pPr>
      <w:pStyle w:val="Footer"/>
      <w:jc w:val="center"/>
      <w:rPr>
        <w:sz w:val="14"/>
      </w:rPr>
    </w:pPr>
  </w:p>
  <w:p w14:paraId="19AC8EA5" w14:textId="01F0ACC6" w:rsidR="00885772" w:rsidRDefault="001C46B9" w:rsidP="00885772">
    <w:pPr>
      <w:pStyle w:val="Footer2"/>
      <w:tabs>
        <w:tab w:val="clear" w:pos="4680"/>
        <w:tab w:val="center" w:pos="9270"/>
      </w:tabs>
    </w:pPr>
    <w:sdt>
      <w:sdtPr>
        <w:alias w:val="Title"/>
        <w:id w:val="1100362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85772">
          <w:t>Practices for Lesson 13: Siebel Productivity Tools</w:t>
        </w:r>
      </w:sdtContent>
    </w:sdt>
    <w:r w:rsidR="00885772">
      <w:tab/>
      <w:t xml:space="preserve"> </w:t>
    </w:r>
    <w:r w:rsidR="00885772">
      <w:fldChar w:fldCharType="begin"/>
    </w:r>
    <w:r w:rsidR="00885772">
      <w:instrText xml:space="preserve"> PAGE  \* MERGEFORMAT </w:instrText>
    </w:r>
    <w:r w:rsidR="00885772">
      <w:fldChar w:fldCharType="separate"/>
    </w:r>
    <w:r w:rsidR="00885772">
      <w:t>3</w:t>
    </w:r>
    <w:r w:rsidR="00885772">
      <w:rPr>
        <w:noProof/>
      </w:rPr>
      <w:fldChar w:fldCharType="end"/>
    </w:r>
  </w:p>
  <w:p w14:paraId="1BDCFBBA" w14:textId="5B5DC844" w:rsidR="007863EF" w:rsidRPr="00885772" w:rsidRDefault="007863EF" w:rsidP="00885772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75EEFD" w14:textId="77777777" w:rsidR="001C46B9" w:rsidRDefault="001C46B9" w:rsidP="007863EF">
      <w:pPr>
        <w:spacing w:after="0" w:line="240" w:lineRule="auto"/>
      </w:pPr>
      <w:r>
        <w:separator/>
      </w:r>
    </w:p>
  </w:footnote>
  <w:footnote w:type="continuationSeparator" w:id="0">
    <w:p w14:paraId="2E47B305" w14:textId="77777777" w:rsidR="001C46B9" w:rsidRDefault="001C46B9" w:rsidP="007863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5F362B"/>
    <w:multiLevelType w:val="hybridMultilevel"/>
    <w:tmpl w:val="9070A1C0"/>
    <w:lvl w:ilvl="0" w:tplc="DD2217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16B"/>
    <w:rsid w:val="00093EF4"/>
    <w:rsid w:val="001C46B9"/>
    <w:rsid w:val="002C26BC"/>
    <w:rsid w:val="003553AA"/>
    <w:rsid w:val="003C31AB"/>
    <w:rsid w:val="003E0DCE"/>
    <w:rsid w:val="00457F52"/>
    <w:rsid w:val="004D5014"/>
    <w:rsid w:val="0052514A"/>
    <w:rsid w:val="0055216B"/>
    <w:rsid w:val="005C6182"/>
    <w:rsid w:val="00634BB0"/>
    <w:rsid w:val="006D09F0"/>
    <w:rsid w:val="0074431A"/>
    <w:rsid w:val="007863EF"/>
    <w:rsid w:val="00885772"/>
    <w:rsid w:val="00987DE7"/>
    <w:rsid w:val="009F28A5"/>
    <w:rsid w:val="00A03FC2"/>
    <w:rsid w:val="00B16003"/>
    <w:rsid w:val="00B4159A"/>
    <w:rsid w:val="00B96BF5"/>
    <w:rsid w:val="00C640EA"/>
    <w:rsid w:val="00C74FA9"/>
    <w:rsid w:val="00DA4D71"/>
    <w:rsid w:val="00ED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9FC1E8"/>
  <w15:docId w15:val="{4AFDDF8E-20AE-4BEC-BAA8-07279253B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64" w:line="252" w:lineRule="auto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6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1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paragraph" w:customStyle="1" w:styleId="p">
    <w:name w:val="p"/>
    <w:basedOn w:val="Normal"/>
    <w:rsid w:val="00786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86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3EF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nhideWhenUsed/>
    <w:rsid w:val="00786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3EF"/>
    <w:rPr>
      <w:rFonts w:ascii="Arial" w:eastAsia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3C31A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C31AB"/>
    <w:rPr>
      <w:rFonts w:ascii="Arial" w:eastAsia="Arial" w:hAnsi="Arial" w:cs="Arial"/>
      <w:color w:val="000000"/>
    </w:rPr>
  </w:style>
  <w:style w:type="paragraph" w:customStyle="1" w:styleId="SectionTitle">
    <w:name w:val="Section Title"/>
    <w:basedOn w:val="Heading3"/>
    <w:next w:val="BodyText"/>
    <w:qFormat/>
    <w:rsid w:val="003C31AB"/>
    <w:pPr>
      <w:spacing w:before="240" w:after="120" w:line="276" w:lineRule="auto"/>
    </w:pPr>
    <w:rPr>
      <w:rFonts w:ascii="Arial" w:eastAsia="Times New Roman" w:hAnsi="Arial" w:cs="Times New Roman"/>
      <w:b/>
      <w:color w:val="auto"/>
      <w:szCs w:val="22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1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C31A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C31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31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31AB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1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1AB"/>
    <w:rPr>
      <w:rFonts w:ascii="Arial" w:eastAsia="Arial" w:hAnsi="Arial" w:cs="Aria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1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1AB"/>
    <w:rPr>
      <w:rFonts w:ascii="Segoe UI" w:eastAsia="Arial" w:hAnsi="Segoe UI" w:cs="Segoe UI"/>
      <w:color w:val="000000"/>
      <w:sz w:val="18"/>
      <w:szCs w:val="18"/>
    </w:rPr>
  </w:style>
  <w:style w:type="paragraph" w:customStyle="1" w:styleId="Footer2">
    <w:name w:val="Footer 2"/>
    <w:basedOn w:val="BodyText"/>
    <w:rsid w:val="006D09F0"/>
    <w:pPr>
      <w:tabs>
        <w:tab w:val="center" w:pos="4680"/>
        <w:tab w:val="right" w:pos="9360"/>
      </w:tabs>
      <w:spacing w:after="60" w:line="276" w:lineRule="auto"/>
    </w:pPr>
    <w:rPr>
      <w:rFonts w:eastAsia="Calibri" w:cs="Times New Roman"/>
      <w:color w:val="auto"/>
      <w:sz w:val="18"/>
      <w:lang w:val="en-US" w:eastAsia="zh-CN"/>
    </w:rPr>
  </w:style>
  <w:style w:type="paragraph" w:customStyle="1" w:styleId="PageTitle">
    <w:name w:val="Page Title"/>
    <w:basedOn w:val="Heading2"/>
    <w:next w:val="SectionTitle"/>
    <w:qFormat/>
    <w:rsid w:val="002C26BC"/>
    <w:pPr>
      <w:keepLines w:val="0"/>
      <w:pageBreakBefore/>
      <w:pBdr>
        <w:bottom w:val="single" w:sz="6" w:space="1" w:color="auto"/>
      </w:pBdr>
      <w:spacing w:before="60" w:after="60" w:line="276" w:lineRule="auto"/>
    </w:pPr>
    <w:rPr>
      <w:rFonts w:ascii="Arial" w:eastAsia="Times New Roman" w:hAnsi="Arial" w:cs="Times New Roman"/>
      <w:b/>
      <w:color w:val="auto"/>
      <w:sz w:val="28"/>
      <w:szCs w:val="2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6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0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Practices for Lesson 13: Siebel Productivity Tools</dc:title>
  <dc:subject/>
  <dc:creator>Dhananjayan Narasimhan</dc:creator>
  <cp:keywords/>
  <cp:lastModifiedBy>user</cp:lastModifiedBy>
  <cp:revision>8</cp:revision>
  <dcterms:created xsi:type="dcterms:W3CDTF">2021-11-05T14:59:00Z</dcterms:created>
  <dcterms:modified xsi:type="dcterms:W3CDTF">2021-11-16T06:23:00Z</dcterms:modified>
</cp:coreProperties>
</file>