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right="0"/>
      </w:pPr>
      <w:r>
        <w:rPr>
          <w:rFonts w:hint="default" w:ascii="Georgia" w:hAnsi="Georgia" w:eastAsia="Georgia" w:cs="Georgia"/>
          <w:sz w:val="10"/>
          <w:szCs w:val="10"/>
        </w:rPr>
        <w:t>       </w:t>
      </w:r>
      <w:r>
        <w:t>List four applications you have used that most likely employed a database system. What kinds of data are stored in this DB?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University Educational Administration System: For teacher/staff, ID, name, salary, dept_name; For Student, ID, name, grade. Else: date, staff list.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Bank: For customer, account ID, password, balance, date, fund, transactions.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Library: archives, date, visitor ID/name/borrowed books, Book ID/name/picture/author.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Company: staff ID/name/salary/dept_name, product information.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leftChars="0" w:right="0" w:firstLine="0" w:firstLineChars="0"/>
      </w:pPr>
      <w:r>
        <w:rPr>
          <w:rFonts w:hint="default" w:ascii="Georgia" w:hAnsi="Georgia" w:eastAsia="Georgia" w:cs="Georgia"/>
          <w:sz w:val="10"/>
          <w:szCs w:val="10"/>
        </w:rPr>
        <w:t>  </w:t>
      </w:r>
      <w:r>
        <w:t>List five responsibilities of a database management system. For each responsibility, explain the problems that would arise if the responsibility were not discharged.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6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①数据的类型和操作定义。这一步实现管理员对DBMS的基本操作，如果不对数据相关内容进行定义，就无法进行数据的直接管理。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②数据库的运行管理。DBMS对多用户访问进行并行控制、身份</w:t>
      </w:r>
      <w:bookmarkStart w:id="0" w:name="_GoBack"/>
      <w:bookmarkEnd w:id="0"/>
      <w:r>
        <w:rPr>
          <w:rFonts w:hint="eastAsia"/>
          <w:lang w:val="en-US" w:eastAsia="zh-CN"/>
        </w:rPr>
        <w:t>安全检查以及运行日志的管理等重要操作，确保文件的完整性，防止数据库文件发生被篡改等危险操作，保证了数据库能够正常运行。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③数据的存储和管理。DBMS对数据库中的数据进行分类管理，进而对数据实现层次管理，以及文件之间的联系，对不同的数据类型存以不同的文件形式，提高存储空间的利用率。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④数据的维护。DBMS对存入库内的数据进行备份处理，以便后续数据发生丢失或被篡改时，可以恢复数据从而确保文件的完整性。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⑤数据库的定期维护：DBMS定期对数据库进行性能测定，不定期检测数据库的功能，提高数据库的安全系数和使用年限，防止系统性数据丢失。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50346"/>
    <w:multiLevelType w:val="singleLevel"/>
    <w:tmpl w:val="85F503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96917"/>
    <w:rsid w:val="16A0522C"/>
    <w:rsid w:val="1A5F56EF"/>
    <w:rsid w:val="1FA061B1"/>
    <w:rsid w:val="2C796917"/>
    <w:rsid w:val="3F6E5909"/>
    <w:rsid w:val="44A82299"/>
    <w:rsid w:val="453C568C"/>
    <w:rsid w:val="54F7220F"/>
    <w:rsid w:val="598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2022-03-11T11:57:00Z</dcterms:created>
  <dc:creator>家健baba</dc:creator>
  <cp:lastModifiedBy>家健baba</cp:lastModifiedBy>
  <dcterms:modified xsi:type="dcterms:W3CDTF">2022-03-13T06:05:42Z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E0A707FD869B48E29ECCBFFAA3166F6B</vt:lpwstr>
  </property>
</Properties>
</file>