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8E" w:rsidRPr="00474B8E" w:rsidRDefault="00242E35" w:rsidP="00EF16A6">
      <w:pPr>
        <w:jc w:val="right"/>
        <w:rPr>
          <w:b/>
        </w:rPr>
      </w:pPr>
      <w:r>
        <w:rPr>
          <w:b/>
        </w:rPr>
        <w:t>ES0 203A</w:t>
      </w:r>
      <w:r w:rsidR="00474B8E" w:rsidRPr="00474B8E">
        <w:rPr>
          <w:b/>
        </w:rPr>
        <w:t xml:space="preserve"> INTRODUCTION to EE</w:t>
      </w:r>
      <w:r w:rsidR="00EF16A6">
        <w:rPr>
          <w:b/>
        </w:rPr>
        <w:t xml:space="preserve">                              20.1.17</w:t>
      </w:r>
    </w:p>
    <w:p w:rsidR="00474B8E" w:rsidRDefault="00242E35" w:rsidP="00474B8E">
      <w:pPr>
        <w:jc w:val="center"/>
        <w:rPr>
          <w:b/>
        </w:rPr>
      </w:pPr>
      <w:r>
        <w:rPr>
          <w:b/>
        </w:rPr>
        <w:t xml:space="preserve">TUT2 </w:t>
      </w:r>
    </w:p>
    <w:p w:rsidR="001E404C" w:rsidRDefault="001E404C" w:rsidP="00474B8E">
      <w:r>
        <w:rPr>
          <w:b/>
        </w:rPr>
        <w:t>Q1:</w:t>
      </w:r>
      <w:r w:rsidR="00474B8E">
        <w:rPr>
          <w:b/>
        </w:rPr>
        <w:t xml:space="preserve"> </w:t>
      </w:r>
      <w:r w:rsidR="00474B8E">
        <w:t>A single phase load is being supplied from</w:t>
      </w:r>
      <w:r w:rsidR="00456D9C">
        <w:t xml:space="preserve"> a 230V 50 Hz source. It draws </w:t>
      </w:r>
      <w:r>
        <w:t xml:space="preserve">10KW at 0.8pf </w:t>
      </w:r>
      <w:r w:rsidR="00474B8E">
        <w:t>lagging (p.f is a commo</w:t>
      </w:r>
      <w:r>
        <w:t>n abbreviation for power factor</w:t>
      </w:r>
      <w:r w:rsidR="00474B8E">
        <w:t>).It is desired to connect a capacitor in parallel to the load to improve the p.f. of the source to unity. Calculate the value in microfarads and KVA rating of the capacitor.</w:t>
      </w:r>
    </w:p>
    <w:p w:rsidR="00474B8E" w:rsidRPr="001E404C" w:rsidRDefault="001E404C" w:rsidP="00474B8E">
      <w:pPr>
        <w:rPr>
          <w:b/>
        </w:rPr>
      </w:pPr>
      <w:r>
        <w:rPr>
          <w:b/>
        </w:rPr>
        <w:t>(Ans: 7.5 KVAR)</w:t>
      </w:r>
    </w:p>
    <w:p w:rsidR="00242E35" w:rsidRDefault="00242E35" w:rsidP="001E404C">
      <w:pPr>
        <w:rPr>
          <w:b/>
        </w:rPr>
      </w:pPr>
    </w:p>
    <w:p w:rsidR="001E404C" w:rsidRDefault="00E65AD1" w:rsidP="001E404C">
      <w:r>
        <w:rPr>
          <w:b/>
        </w:rPr>
        <w:t>Q2</w:t>
      </w:r>
      <w:r w:rsidR="001E404C">
        <w:rPr>
          <w:b/>
        </w:rPr>
        <w:t>:</w:t>
      </w:r>
      <w:r w:rsidR="00242E35" w:rsidRPr="00242E35">
        <w:t xml:space="preserve"> (a)</w:t>
      </w:r>
      <w:r w:rsidR="00242E35">
        <w:rPr>
          <w:b/>
        </w:rPr>
        <w:t xml:space="preserve"> </w:t>
      </w:r>
      <w:r w:rsidR="00242E35" w:rsidRPr="00242E35">
        <w:t xml:space="preserve">Write </w:t>
      </w:r>
      <w:r w:rsidR="00242E35">
        <w:t>the loop equations for the circuit shown below.</w:t>
      </w:r>
    </w:p>
    <w:p w:rsidR="00242E35" w:rsidRPr="00242E35" w:rsidRDefault="00242E35" w:rsidP="001E404C">
      <w:r>
        <w:t xml:space="preserve">        (b) Find </w:t>
      </w:r>
      <w:r w:rsidRPr="00242E35">
        <w:rPr>
          <w:b/>
          <w:position w:val="-14"/>
        </w:rPr>
        <w:object w:dxaOrig="3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2.2pt" o:ole="">
            <v:imagedata r:id="rId4" o:title=""/>
          </v:shape>
          <o:OLEObject Type="Embed" ProgID="Equation.DSMT4" ShapeID="_x0000_i1025" DrawAspect="Content" ObjectID="_1546368926" r:id="rId5"/>
        </w:object>
      </w:r>
      <w:r>
        <w:rPr>
          <w:b/>
        </w:rPr>
        <w:t xml:space="preserve"> </w:t>
      </w:r>
      <w:r>
        <w:t xml:space="preserve">if </w:t>
      </w:r>
      <w:r w:rsidRPr="00242E35">
        <w:rPr>
          <w:b/>
          <w:position w:val="-6"/>
        </w:rPr>
        <w:object w:dxaOrig="1620" w:dyaOrig="340">
          <v:shape id="_x0000_i1026" type="#_x0000_t75" style="width:67.2pt;height:14.4pt" o:ole="">
            <v:imagedata r:id="rId6" o:title=""/>
          </v:shape>
          <o:OLEObject Type="Embed" ProgID="Equation.DSMT4" ShapeID="_x0000_i1026" DrawAspect="Content" ObjectID="_1546368927" r:id="rId7"/>
        </w:object>
      </w:r>
    </w:p>
    <w:p w:rsidR="001E404C" w:rsidRDefault="001E404C" w:rsidP="001E404C">
      <w:pPr>
        <w:rPr>
          <w:b/>
        </w:rPr>
      </w:pPr>
    </w:p>
    <w:p w:rsidR="001E404C" w:rsidRDefault="001E404C" w:rsidP="001E404C">
      <w:pPr>
        <w:rPr>
          <w:b/>
        </w:rPr>
      </w:pPr>
    </w:p>
    <w:p w:rsidR="001E404C" w:rsidRPr="00EC3D93" w:rsidRDefault="00761114" w:rsidP="00242E35">
      <w:pPr>
        <w:jc w:val="center"/>
        <w:rPr>
          <w:b/>
        </w:rPr>
      </w:pPr>
      <w:r>
        <w:object w:dxaOrig="4214" w:dyaOrig="2883">
          <v:shape id="_x0000_i1027" type="#_x0000_t75" style="width:235.8pt;height:161.4pt" o:ole="">
            <v:imagedata r:id="rId8" o:title=""/>
          </v:shape>
          <o:OLEObject Type="Embed" ProgID="Visio.Drawing.11" ShapeID="_x0000_i1027" DrawAspect="Content" ObjectID="_1546368928" r:id="rId9"/>
        </w:object>
      </w:r>
    </w:p>
    <w:p w:rsidR="00EC3D93" w:rsidRDefault="00EC3D93" w:rsidP="00474B8E"/>
    <w:p w:rsidR="00EC3D93" w:rsidRDefault="00635768" w:rsidP="00474B8E">
      <w:r w:rsidRPr="00761114">
        <w:rPr>
          <w:b/>
        </w:rPr>
        <w:t>Q3</w:t>
      </w:r>
      <w:r w:rsidR="00242E35" w:rsidRPr="00761114">
        <w:rPr>
          <w:b/>
        </w:rPr>
        <w:t>:</w:t>
      </w:r>
      <w:r w:rsidR="00242E35">
        <w:t xml:space="preserve"> A delta connected load has impedances</w:t>
      </w:r>
      <w:r w:rsidR="00242E35" w:rsidRPr="00242E35">
        <w:rPr>
          <w:position w:val="-14"/>
        </w:rPr>
        <w:object w:dxaOrig="2079" w:dyaOrig="440">
          <v:shape id="_x0000_i1028" type="#_x0000_t75" style="width:90pt;height:18.6pt" o:ole="">
            <v:imagedata r:id="rId10" o:title=""/>
          </v:shape>
          <o:OLEObject Type="Embed" ProgID="Equation.DSMT4" ShapeID="_x0000_i1028" DrawAspect="Content" ObjectID="_1546368929" r:id="rId11"/>
        </w:object>
      </w:r>
      <w:r w:rsidR="00242E35">
        <w:t>,</w:t>
      </w:r>
      <w:r w:rsidR="00242E35" w:rsidRPr="00242E35">
        <w:rPr>
          <w:position w:val="-14"/>
        </w:rPr>
        <w:object w:dxaOrig="2180" w:dyaOrig="440">
          <v:shape id="_x0000_i1029" type="#_x0000_t75" style="width:94.2pt;height:18.6pt" o:ole="">
            <v:imagedata r:id="rId12" o:title=""/>
          </v:shape>
          <o:OLEObject Type="Embed" ProgID="Equation.DSMT4" ShapeID="_x0000_i1029" DrawAspect="Content" ObjectID="_1546368930" r:id="rId13"/>
        </w:object>
      </w:r>
      <w:proofErr w:type="gramStart"/>
      <w:r w:rsidR="00242E35">
        <w:t>,</w:t>
      </w:r>
      <w:proofErr w:type="gramEnd"/>
    </w:p>
    <w:p w:rsidR="00242E35" w:rsidRDefault="00242E35" w:rsidP="00474B8E">
      <w:r w:rsidRPr="00242E35">
        <w:rPr>
          <w:position w:val="-14"/>
        </w:rPr>
        <w:object w:dxaOrig="1939" w:dyaOrig="440">
          <v:shape id="_x0000_i1030" type="#_x0000_t75" style="width:84pt;height:18.6pt" o:ole="">
            <v:imagedata r:id="rId14" o:title=""/>
          </v:shape>
          <o:OLEObject Type="Embed" ProgID="Equation.DSMT4" ShapeID="_x0000_i1030" DrawAspect="Content" ObjectID="_1546368931" r:id="rId15"/>
        </w:object>
      </w:r>
      <w:r>
        <w:t>, and is connected to a 400V supply of phase sequence RYB.</w:t>
      </w:r>
    </w:p>
    <w:p w:rsidR="00242E35" w:rsidRDefault="00242E35" w:rsidP="00474B8E">
      <w:r>
        <w:t>Calculate the readings of two wattmeters with current coils in line R and B and voltage coils connected to line Y.</w:t>
      </w:r>
    </w:p>
    <w:p w:rsidR="00635768" w:rsidRDefault="00242E35" w:rsidP="00242E35">
      <w:pPr>
        <w:rPr>
          <w:b/>
        </w:rPr>
      </w:pPr>
      <w:r>
        <w:rPr>
          <w:b/>
        </w:rPr>
        <w:t>(Ans: 4.8 kW,</w:t>
      </w:r>
      <w:r w:rsidRPr="00242E35">
        <w:rPr>
          <w:b/>
        </w:rPr>
        <w:t xml:space="preserve"> </w:t>
      </w:r>
      <w:r>
        <w:rPr>
          <w:b/>
        </w:rPr>
        <w:t>22.3 kW)</w:t>
      </w:r>
    </w:p>
    <w:p w:rsidR="00761114" w:rsidRDefault="00761114" w:rsidP="00242E35">
      <w:pPr>
        <w:rPr>
          <w:b/>
        </w:rPr>
      </w:pPr>
    </w:p>
    <w:p w:rsidR="00761114" w:rsidRDefault="00761114" w:rsidP="00242E35">
      <w:r>
        <w:rPr>
          <w:b/>
        </w:rPr>
        <w:t>Q4</w:t>
      </w:r>
      <w:r w:rsidR="00635768">
        <w:rPr>
          <w:b/>
        </w:rPr>
        <w:t xml:space="preserve">: </w:t>
      </w:r>
      <w:r w:rsidR="00635768" w:rsidRPr="00635768">
        <w:t xml:space="preserve">A single phase </w:t>
      </w:r>
      <w:r w:rsidRPr="00635768">
        <w:t>transformer has</w:t>
      </w:r>
      <w:r w:rsidR="00635768" w:rsidRPr="00635768">
        <w:t xml:space="preserve"> 400 primary turns and 1000 secondary </w:t>
      </w:r>
      <w:r w:rsidRPr="00635768">
        <w:t>turns.</w:t>
      </w:r>
      <w:r>
        <w:t xml:space="preserve"> The</w:t>
      </w:r>
      <w:r w:rsidR="00635768">
        <w:t xml:space="preserve"> net cross sectional area of the core is 60 Cm</w:t>
      </w:r>
      <w:r w:rsidR="00635768">
        <w:rPr>
          <w:vertAlign w:val="superscript"/>
        </w:rPr>
        <w:t>2</w:t>
      </w:r>
      <w:r w:rsidR="00635768">
        <w:t xml:space="preserve">.If the primary winding is connected to a 50 Hz supply a500 </w:t>
      </w:r>
      <w:r>
        <w:t>Volts;</w:t>
      </w:r>
      <w:r w:rsidR="00635768">
        <w:t xml:space="preserve"> calculate the peak value of flux density in the core and the voltage induced in the secondary windings.</w:t>
      </w:r>
    </w:p>
    <w:p w:rsidR="00761114" w:rsidRDefault="00761114" w:rsidP="00761114">
      <w:pPr>
        <w:rPr>
          <w:b/>
        </w:rPr>
      </w:pPr>
      <w:r>
        <w:rPr>
          <w:b/>
        </w:rPr>
        <w:t>(Ans: 0.938Wb/m</w:t>
      </w:r>
      <w:r>
        <w:rPr>
          <w:b/>
          <w:vertAlign w:val="superscript"/>
        </w:rPr>
        <w:t>2</w:t>
      </w:r>
      <w:r>
        <w:rPr>
          <w:b/>
        </w:rPr>
        <w:t>,</w:t>
      </w:r>
      <w:r w:rsidRPr="00242E35">
        <w:rPr>
          <w:b/>
        </w:rPr>
        <w:t xml:space="preserve"> </w:t>
      </w:r>
      <w:r>
        <w:rPr>
          <w:b/>
        </w:rPr>
        <w:t>1250V)</w:t>
      </w:r>
    </w:p>
    <w:p w:rsidR="00761114" w:rsidRDefault="00761114" w:rsidP="00242E35"/>
    <w:p w:rsidR="00761114" w:rsidRDefault="00761114" w:rsidP="00242E35">
      <w:r w:rsidRPr="00761114">
        <w:rPr>
          <w:b/>
        </w:rPr>
        <w:t>Q5:</w:t>
      </w:r>
      <w:r>
        <w:rPr>
          <w:b/>
        </w:rPr>
        <w:t xml:space="preserve"> </w:t>
      </w:r>
      <w:r w:rsidRPr="00761114">
        <w:t xml:space="preserve">Two identical </w:t>
      </w:r>
      <w:r>
        <w:t xml:space="preserve">1000 turn </w:t>
      </w:r>
      <w:r w:rsidRPr="00761114">
        <w:t xml:space="preserve">coils </w:t>
      </w:r>
      <w:r>
        <w:t xml:space="preserve">X and Y lie in parallel planes such that 60% of the magnetic flux produced by one coil links the other. A current of 5A in X produces in it a flux of 0.05mWb.Calculate the self inductance of each coil and the mutual inductance </w:t>
      </w:r>
    </w:p>
    <w:p w:rsidR="00761114" w:rsidRPr="00761114" w:rsidRDefault="00761114" w:rsidP="00242E35">
      <w:r>
        <w:t>If the current in X changes from +6A to -6A in 10mS what will be the magnitude of e.m.f induced in Y?</w:t>
      </w:r>
    </w:p>
    <w:p w:rsidR="00761114" w:rsidRDefault="00761114" w:rsidP="00761114">
      <w:pPr>
        <w:rPr>
          <w:b/>
        </w:rPr>
      </w:pPr>
      <w:r>
        <w:rPr>
          <w:b/>
        </w:rPr>
        <w:t>(Ans: 7.2V)</w:t>
      </w:r>
    </w:p>
    <w:p w:rsidR="00242E35" w:rsidRDefault="00242E35" w:rsidP="00242E35"/>
    <w:p w:rsidR="00242E35" w:rsidRDefault="00242E35" w:rsidP="00242E35">
      <w:r>
        <w:rPr>
          <w:b/>
        </w:rPr>
        <w:t xml:space="preserve"> </w:t>
      </w:r>
    </w:p>
    <w:sectPr w:rsidR="00242E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474B8E"/>
    <w:rsid w:val="00096CC5"/>
    <w:rsid w:val="001E404C"/>
    <w:rsid w:val="00242E35"/>
    <w:rsid w:val="003A14C4"/>
    <w:rsid w:val="00456D9C"/>
    <w:rsid w:val="00474B8E"/>
    <w:rsid w:val="00635768"/>
    <w:rsid w:val="00761114"/>
    <w:rsid w:val="008C5D3F"/>
    <w:rsid w:val="00D82C93"/>
    <w:rsid w:val="00E65AD1"/>
    <w:rsid w:val="00EC3D93"/>
    <w:rsid w:val="00EE5690"/>
    <w:rsid w:val="00EF16A6"/>
    <w:rsid w:val="00F13667"/>
    <w:rsid w:val="00FC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13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ES0 210 INTRODUCTION to EE</vt:lpstr>
    </vt:vector>
  </TitlesOfParts>
  <Company>M.Tech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ES0 210 INTRODUCTION to EE</dc:title>
  <dc:creator>Sabarish Kalyan</dc:creator>
  <cp:lastModifiedBy>Adomian</cp:lastModifiedBy>
  <cp:revision>2</cp:revision>
  <cp:lastPrinted>2002-03-02T12:53:00Z</cp:lastPrinted>
  <dcterms:created xsi:type="dcterms:W3CDTF">2017-01-19T16:39:00Z</dcterms:created>
  <dcterms:modified xsi:type="dcterms:W3CDTF">2017-01-19T16:39:00Z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