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BC7" w:rsidRDefault="00A03445">
      <w:pPr>
        <w:jc w:val="center"/>
        <w:rPr>
          <w:rFonts w:ascii="Times New Roman" w:hAnsi="Times New Roman" w:cs="Times New Roman"/>
          <w:sz w:val="32"/>
          <w:szCs w:val="32"/>
        </w:rPr>
      </w:pPr>
      <w:r w:rsidRPr="00794BC7">
        <w:rPr>
          <w:rFonts w:ascii="Times New Roman" w:hAnsi="Times New Roman" w:cs="Times New Roman"/>
          <w:sz w:val="40"/>
          <w:szCs w:val="40"/>
        </w:rPr>
        <w:t>ME 222</w:t>
      </w:r>
      <w:r>
        <w:rPr>
          <w:rFonts w:ascii="Times New Roman" w:hAnsi="Times New Roman" w:cs="Times New Roman"/>
          <w:sz w:val="32"/>
          <w:szCs w:val="32"/>
        </w:rPr>
        <w:t xml:space="preserve"> LABORATORY REPORT</w:t>
      </w:r>
    </w:p>
    <w:p w:rsidR="00794BC7" w:rsidRDefault="00A03445" w:rsidP="00794BC7">
      <w:pPr>
        <w:pBdr>
          <w:between w:val="single" w:sz="4" w:space="1" w:color="auto"/>
        </w:pBdr>
        <w:jc w:val="center"/>
        <w:rPr>
          <w:rFonts w:ascii="Times New Roman" w:hAnsi="Times New Roman" w:cs="Times New Roman"/>
          <w:sz w:val="32"/>
          <w:szCs w:val="32"/>
        </w:rPr>
      </w:pPr>
      <w:r>
        <w:rPr>
          <w:rFonts w:ascii="Times New Roman" w:hAnsi="Times New Roman" w:cs="Times New Roman"/>
          <w:sz w:val="32"/>
          <w:szCs w:val="32"/>
        </w:rPr>
        <w:br/>
      </w:r>
      <w:r>
        <w:rPr>
          <w:rFonts w:ascii="Times New Roman" w:hAnsi="Times New Roman" w:cs="Times New Roman"/>
          <w:sz w:val="32"/>
          <w:szCs w:val="32"/>
        </w:rPr>
        <w:t>STUDIES ON REFRACTIVE INDEX</w:t>
      </w:r>
      <w:r w:rsidR="00F0497C">
        <w:rPr>
          <w:rFonts w:ascii="Times New Roman" w:hAnsi="Times New Roman" w:cs="Times New Roman"/>
          <w:sz w:val="32"/>
          <w:szCs w:val="32"/>
        </w:rPr>
        <w:t xml:space="preserve"> </w:t>
      </w:r>
      <w:r>
        <w:rPr>
          <w:rFonts w:ascii="Times New Roman" w:hAnsi="Times New Roman" w:cs="Times New Roman"/>
          <w:sz w:val="32"/>
          <w:szCs w:val="32"/>
        </w:rPr>
        <w:t>(ELLIPSOMETRY)</w:t>
      </w:r>
    </w:p>
    <w:p w:rsidR="000712EA" w:rsidRDefault="000712EA" w:rsidP="00794BC7">
      <w:pPr>
        <w:pBdr>
          <w:between w:val="single" w:sz="4" w:space="1" w:color="auto"/>
        </w:pBdr>
        <w:jc w:val="center"/>
        <w:rPr>
          <w:rFonts w:ascii="Times New Roman" w:hAnsi="Times New Roman" w:cs="Times New Roman"/>
          <w:sz w:val="32"/>
          <w:szCs w:val="32"/>
        </w:rPr>
      </w:pPr>
    </w:p>
    <w:p w:rsidR="00794BC7" w:rsidRPr="00794BC7" w:rsidRDefault="00A03445">
      <w:pPr>
        <w:rPr>
          <w:rFonts w:ascii="Times New Roman" w:hAnsi="Times New Roman" w:cs="Times New Roman"/>
          <w:sz w:val="32"/>
          <w:szCs w:val="32"/>
        </w:rPr>
      </w:pPr>
      <w:r>
        <w:rPr>
          <w:rFonts w:ascii="Times New Roman" w:hAnsi="Times New Roman" w:cs="Times New Roman"/>
          <w:sz w:val="32"/>
          <w:szCs w:val="32"/>
        </w:rPr>
        <w:t xml:space="preserve">GROUP NO. – </w:t>
      </w:r>
      <w:r w:rsidR="00F0497C">
        <w:rPr>
          <w:rFonts w:ascii="Times New Roman" w:hAnsi="Times New Roman" w:cs="Times New Roman"/>
          <w:sz w:val="32"/>
          <w:szCs w:val="32"/>
        </w:rPr>
        <w:t>A3</w:t>
      </w:r>
    </w:p>
    <w:p w:rsidR="000712EA" w:rsidRDefault="00A03445">
      <w:pPr>
        <w:rPr>
          <w:rFonts w:ascii="Times New Roman" w:hAnsi="Times New Roman" w:cs="Times New Roman"/>
          <w:sz w:val="32"/>
          <w:szCs w:val="32"/>
          <w:u w:val="single"/>
        </w:rPr>
      </w:pPr>
      <w:r>
        <w:rPr>
          <w:rFonts w:ascii="Times New Roman" w:hAnsi="Times New Roman" w:cs="Times New Roman"/>
          <w:sz w:val="32"/>
          <w:szCs w:val="32"/>
          <w:u w:val="single"/>
        </w:rPr>
        <w:t>AIM OF THE EXPERIMENT</w:t>
      </w:r>
      <w:r>
        <w:rPr>
          <w:rFonts w:ascii="Times New Roman" w:hAnsi="Times New Roman" w:cs="Times New Roman"/>
          <w:sz w:val="32"/>
          <w:szCs w:val="32"/>
          <w:u w:val="single"/>
          <w:lang w:val="en-IN"/>
        </w:rPr>
        <w:t>:</w:t>
      </w:r>
    </w:p>
    <w:p w:rsidR="000712EA" w:rsidRDefault="00A03445">
      <w:pPr>
        <w:rPr>
          <w:rFonts w:ascii="Times New Roman" w:hAnsi="Times New Roman" w:cs="Times New Roman"/>
        </w:rPr>
      </w:pPr>
      <w:r>
        <w:rPr>
          <w:rFonts w:ascii="Times New Roman" w:hAnsi="Times New Roman" w:cs="Times New Roman"/>
        </w:rPr>
        <w:t>Determine the thickness</w:t>
      </w:r>
      <w:r>
        <w:rPr>
          <w:rFonts w:ascii="Times New Roman" w:hAnsi="Times New Roman" w:cs="Times New Roman"/>
        </w:rPr>
        <w:t xml:space="preserve"> and </w:t>
      </w:r>
      <w:r>
        <w:rPr>
          <w:rFonts w:ascii="Times New Roman" w:hAnsi="Times New Roman" w:cs="Times New Roman"/>
          <w:lang w:val="en-IN"/>
        </w:rPr>
        <w:t>refractive</w:t>
      </w:r>
      <w:r>
        <w:rPr>
          <w:rFonts w:ascii="Times New Roman" w:hAnsi="Times New Roman" w:cs="Times New Roman"/>
        </w:rPr>
        <w:t xml:space="preserve"> index</w:t>
      </w:r>
      <w:r>
        <w:rPr>
          <w:rFonts w:ascii="Times New Roman" w:hAnsi="Times New Roman" w:cs="Times New Roman"/>
        </w:rPr>
        <w:t xml:space="preserve"> of the given sample.</w:t>
      </w:r>
    </w:p>
    <w:p w:rsidR="000712EA" w:rsidRDefault="000712EA">
      <w:pPr>
        <w:rPr>
          <w:rFonts w:ascii="Times New Roman" w:hAnsi="Times New Roman" w:cs="Times New Roman"/>
        </w:rPr>
      </w:pPr>
    </w:p>
    <w:p w:rsidR="000712EA" w:rsidRDefault="00A03445">
      <w:pPr>
        <w:rPr>
          <w:rFonts w:ascii="Times New Roman" w:hAnsi="Times New Roman" w:cs="Times New Roman"/>
          <w:u w:val="single"/>
        </w:rPr>
      </w:pPr>
      <w:r>
        <w:rPr>
          <w:rFonts w:ascii="Times New Roman" w:hAnsi="Times New Roman" w:cs="Times New Roman"/>
          <w:sz w:val="32"/>
          <w:szCs w:val="32"/>
          <w:u w:val="single"/>
        </w:rPr>
        <w:t xml:space="preserve">RELEVANT </w:t>
      </w:r>
      <w:proofErr w:type="gramStart"/>
      <w:r>
        <w:rPr>
          <w:rFonts w:ascii="Times New Roman" w:hAnsi="Times New Roman" w:cs="Times New Roman"/>
          <w:sz w:val="32"/>
          <w:szCs w:val="32"/>
          <w:u w:val="single"/>
        </w:rPr>
        <w:t>THEORY</w:t>
      </w:r>
      <w:r>
        <w:rPr>
          <w:rFonts w:ascii="Times New Roman" w:hAnsi="Times New Roman" w:cs="Times New Roman"/>
          <w:u w:val="single"/>
        </w:rPr>
        <w:t xml:space="preserve"> </w:t>
      </w:r>
      <w:r>
        <w:rPr>
          <w:rFonts w:ascii="Times New Roman" w:hAnsi="Times New Roman" w:cs="Times New Roman"/>
          <w:u w:val="single"/>
          <w:lang w:val="en-IN"/>
        </w:rPr>
        <w:t>:</w:t>
      </w:r>
      <w:proofErr w:type="gramEnd"/>
    </w:p>
    <w:p w:rsidR="000712EA" w:rsidRDefault="00A03445">
      <w:pPr>
        <w:rPr>
          <w:rFonts w:ascii="Times New Roman" w:hAnsi="Times New Roman" w:cs="Times New Roman"/>
        </w:rPr>
      </w:pPr>
      <w:proofErr w:type="spellStart"/>
      <w:r>
        <w:rPr>
          <w:rFonts w:ascii="Times New Roman" w:hAnsi="Times New Roman" w:cs="Times New Roman"/>
          <w:sz w:val="28"/>
          <w:szCs w:val="28"/>
        </w:rPr>
        <w:t>Ellipsometry</w:t>
      </w:r>
      <w:proofErr w:type="spellEnd"/>
      <w:r>
        <w:rPr>
          <w:rFonts w:ascii="Times New Roman" w:hAnsi="Times New Roman" w:cs="Times New Roman"/>
        </w:rPr>
        <w:t xml:space="preserve"> is a non-destructive, light optical analysis technique that requires neither</w:t>
      </w:r>
      <w:r w:rsidR="00F0497C">
        <w:rPr>
          <w:rFonts w:ascii="Times New Roman" w:hAnsi="Times New Roman" w:cs="Times New Roman"/>
        </w:rPr>
        <w:t xml:space="preserve"> </w:t>
      </w:r>
      <w:r>
        <w:rPr>
          <w:rFonts w:ascii="Times New Roman" w:hAnsi="Times New Roman" w:cs="Times New Roman"/>
        </w:rPr>
        <w:t>sample preparation nor special measurement environment. Samples of almost any size and shape can be examined and are unaffected by the process. The non-contact nature of the tech</w:t>
      </w:r>
      <w:r>
        <w:rPr>
          <w:rFonts w:ascii="Times New Roman" w:hAnsi="Times New Roman" w:cs="Times New Roman"/>
        </w:rPr>
        <w:t xml:space="preserve">nique lends itself to measuring materials like semiconductor wafers, optical components like mirrors, coatings, and LCD </w:t>
      </w:r>
      <w:proofErr w:type="gramStart"/>
      <w:r>
        <w:rPr>
          <w:rFonts w:ascii="Times New Roman" w:hAnsi="Times New Roman" w:cs="Times New Roman"/>
        </w:rPr>
        <w:t>displays</w:t>
      </w:r>
      <w:proofErr w:type="gramEnd"/>
      <w:r>
        <w:rPr>
          <w:rFonts w:ascii="Times New Roman" w:hAnsi="Times New Roman" w:cs="Times New Roman"/>
        </w:rPr>
        <w:t xml:space="preserve">. </w:t>
      </w:r>
      <w:proofErr w:type="spellStart"/>
      <w:r>
        <w:rPr>
          <w:rFonts w:ascii="Times New Roman" w:hAnsi="Times New Roman" w:cs="Times New Roman"/>
        </w:rPr>
        <w:t>Ellipsometry</w:t>
      </w:r>
      <w:proofErr w:type="spellEnd"/>
      <w:r>
        <w:rPr>
          <w:rFonts w:ascii="Times New Roman" w:hAnsi="Times New Roman" w:cs="Times New Roman"/>
        </w:rPr>
        <w:t xml:space="preserve"> uses the fact that light undergoes some change in polarization when it is reflected off the surface of a material</w:t>
      </w:r>
      <w:r>
        <w:rPr>
          <w:rFonts w:ascii="Times New Roman" w:hAnsi="Times New Roman" w:cs="Times New Roman"/>
        </w:rPr>
        <w:t xml:space="preserve">. The polarization change is characteristic of the surface structure of the sample and so we can obtain </w:t>
      </w:r>
      <w:proofErr w:type="gramStart"/>
      <w:r>
        <w:rPr>
          <w:rFonts w:ascii="Times New Roman" w:hAnsi="Times New Roman" w:cs="Times New Roman"/>
        </w:rPr>
        <w:t>various information about the material</w:t>
      </w:r>
      <w:proofErr w:type="gramEnd"/>
      <w:r>
        <w:rPr>
          <w:rFonts w:ascii="Times New Roman" w:hAnsi="Times New Roman" w:cs="Times New Roman"/>
        </w:rPr>
        <w:t xml:space="preserve"> simply by analyzing the reflected light beam.</w:t>
      </w:r>
    </w:p>
    <w:p w:rsidR="000712EA" w:rsidRDefault="000712EA">
      <w:pPr>
        <w:rPr>
          <w:rFonts w:ascii="Times New Roman" w:hAnsi="Times New Roman" w:cs="Times New Roman"/>
        </w:rPr>
      </w:pPr>
    </w:p>
    <w:p w:rsidR="000712EA" w:rsidRDefault="00A03445">
      <w:pPr>
        <w:rPr>
          <w:rFonts w:ascii="Times New Roman" w:hAnsi="Times New Roman" w:cs="Times New Roman"/>
          <w:sz w:val="28"/>
          <w:szCs w:val="28"/>
          <w:u w:val="single"/>
        </w:rPr>
      </w:pPr>
      <w:r>
        <w:rPr>
          <w:rFonts w:ascii="Times New Roman" w:hAnsi="Times New Roman" w:cs="Times New Roman"/>
          <w:sz w:val="28"/>
          <w:szCs w:val="28"/>
          <w:u w:val="single"/>
        </w:rPr>
        <w:t>Principle of operation</w:t>
      </w:r>
    </w:p>
    <w:p w:rsidR="000712EA" w:rsidRDefault="00A03445">
      <w:pPr>
        <w:rPr>
          <w:rFonts w:ascii="Times New Roman" w:hAnsi="Times New Roman" w:cs="Times New Roman"/>
        </w:rPr>
      </w:pPr>
      <w:r>
        <w:rPr>
          <w:rFonts w:ascii="Times New Roman" w:hAnsi="Times New Roman" w:cs="Times New Roman"/>
        </w:rPr>
        <w:t xml:space="preserve">The principle of operation of an </w:t>
      </w:r>
      <w:proofErr w:type="spellStart"/>
      <w:r>
        <w:rPr>
          <w:rFonts w:ascii="Times New Roman" w:hAnsi="Times New Roman" w:cs="Times New Roman"/>
        </w:rPr>
        <w:t>ellipsometer</w:t>
      </w:r>
      <w:proofErr w:type="spellEnd"/>
      <w:r>
        <w:rPr>
          <w:rFonts w:ascii="Times New Roman" w:hAnsi="Times New Roman" w:cs="Times New Roman"/>
        </w:rPr>
        <w:t xml:space="preserve"> is illustrated by the schematic drawing of the </w:t>
      </w:r>
      <w:proofErr w:type="spellStart"/>
      <w:r>
        <w:rPr>
          <w:rFonts w:ascii="Times New Roman" w:hAnsi="Times New Roman" w:cs="Times New Roman"/>
        </w:rPr>
        <w:t>ellipsometer</w:t>
      </w:r>
      <w:proofErr w:type="spellEnd"/>
      <w:r>
        <w:rPr>
          <w:rFonts w:ascii="Times New Roman" w:hAnsi="Times New Roman" w:cs="Times New Roman"/>
        </w:rPr>
        <w:t xml:space="preserve"> shown in the figure below. </w:t>
      </w:r>
    </w:p>
    <w:p w:rsidR="000712EA" w:rsidRDefault="000712EA">
      <w:pPr>
        <w:rPr>
          <w:rFonts w:ascii="Times New Roman" w:hAnsi="Times New Roman" w:cs="Times New Roman"/>
        </w:rPr>
      </w:pPr>
    </w:p>
    <w:p w:rsidR="000712EA" w:rsidRDefault="00A03445">
      <w:pPr>
        <w:jc w:val="center"/>
        <w:rPr>
          <w:rFonts w:ascii="Times New Roman" w:hAnsi="Times New Roman" w:cs="Times New Roman"/>
        </w:rPr>
      </w:pPr>
      <w:r>
        <w:rPr>
          <w:rFonts w:ascii="Times New Roman" w:hAnsi="Times New Roman" w:cs="Times New Roman"/>
          <w:noProof/>
          <w:lang w:val="en-IN" w:eastAsia="en-IN" w:bidi="hi-IN"/>
        </w:rPr>
        <w:drawing>
          <wp:inline distT="0" distB="0" distL="0" distR="0">
            <wp:extent cx="33718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1850" cy="1524000"/>
                    </a:xfrm>
                    <a:prstGeom prst="rect">
                      <a:avLst/>
                    </a:prstGeom>
                  </pic:spPr>
                </pic:pic>
              </a:graphicData>
            </a:graphic>
          </wp:inline>
        </w:drawing>
      </w:r>
    </w:p>
    <w:p w:rsidR="000712EA" w:rsidRDefault="00A03445">
      <w:pPr>
        <w:jc w:val="center"/>
        <w:rPr>
          <w:rFonts w:ascii="Times New Roman" w:hAnsi="Times New Roman" w:cs="Times New Roman"/>
        </w:rPr>
      </w:pPr>
      <w:r>
        <w:rPr>
          <w:rFonts w:ascii="Times New Roman" w:hAnsi="Times New Roman" w:cs="Times New Roman"/>
        </w:rPr>
        <w:t xml:space="preserve">Fig.1 Schematic drawing of an </w:t>
      </w:r>
      <w:proofErr w:type="spellStart"/>
      <w:r>
        <w:rPr>
          <w:rFonts w:ascii="Times New Roman" w:hAnsi="Times New Roman" w:cs="Times New Roman"/>
        </w:rPr>
        <w:t>ellipsometer</w:t>
      </w:r>
      <w:proofErr w:type="spellEnd"/>
    </w:p>
    <w:p w:rsidR="000712EA" w:rsidRDefault="00A03445">
      <w:pPr>
        <w:rPr>
          <w:rFonts w:ascii="Times New Roman" w:hAnsi="Times New Roman" w:cs="Times New Roman"/>
        </w:rPr>
      </w:pPr>
      <w:r>
        <w:rPr>
          <w:rFonts w:ascii="Times New Roman" w:hAnsi="Times New Roman" w:cs="Times New Roman"/>
        </w:rPr>
        <w:t xml:space="preserve">It consists of a laser (commonly a 632.8 nm helium/neon laser), a polarizer </w:t>
      </w:r>
      <w:r>
        <w:rPr>
          <w:rFonts w:ascii="Times New Roman" w:hAnsi="Times New Roman" w:cs="Times New Roman"/>
        </w:rPr>
        <w:t xml:space="preserve">and a quarter wave plate which provide a state of polarization which can be varied from linearly polarized light to elliptically </w:t>
      </w:r>
      <w:r>
        <w:rPr>
          <w:rFonts w:ascii="Times New Roman" w:hAnsi="Times New Roman" w:cs="Times New Roman"/>
        </w:rPr>
        <w:lastRenderedPageBreak/>
        <w:t>polarized light to circularly polarized light by varying the angle of the polarizer. The beam is reflected off the layer of int</w:t>
      </w:r>
      <w:r>
        <w:rPr>
          <w:rFonts w:ascii="Times New Roman" w:hAnsi="Times New Roman" w:cs="Times New Roman"/>
        </w:rPr>
        <w:t>erest and then analyzed with the analyzer. The operator changes the angle of the polarizer and analyzer until a minimal signal is detected. This minimum signal is detected if the light reflected by the sample is linearly polarized, while the analyzer is se</w:t>
      </w:r>
      <w:r>
        <w:rPr>
          <w:rFonts w:ascii="Times New Roman" w:hAnsi="Times New Roman" w:cs="Times New Roman"/>
        </w:rPr>
        <w:t>t so that only light with a polarization which is perpendicular to the incoming polarization is allowed to pass. The angle of the analyzer is therefore related to the direction of polarization of the reflected light if the null condition is satisfied. In o</w:t>
      </w:r>
      <w:r>
        <w:rPr>
          <w:rFonts w:ascii="Times New Roman" w:hAnsi="Times New Roman" w:cs="Times New Roman"/>
        </w:rPr>
        <w:t>rder to obtain linearly polarized light after reflection, the polarizer must provide an optical retardation between the two incoming polarizations which exactly compensates for the optical retardation caused by the polarization dependent reflections at eac</w:t>
      </w:r>
      <w:r>
        <w:rPr>
          <w:rFonts w:ascii="Times New Roman" w:hAnsi="Times New Roman" w:cs="Times New Roman"/>
        </w:rPr>
        <w:t xml:space="preserve">h dielectric interface. Since the amplitude of both polarizations was set to be equal, the ratio of the amplitudes after reflection equals the tangent of the angle of the analyzer with respect to the normal. </w:t>
      </w:r>
    </w:p>
    <w:p w:rsidR="000712EA" w:rsidRDefault="00A03445">
      <w:pPr>
        <w:rPr>
          <w:rFonts w:ascii="Times New Roman" w:hAnsi="Times New Roman" w:cs="Times New Roman"/>
        </w:rPr>
      </w:pPr>
      <w:r>
        <w:rPr>
          <w:rFonts w:ascii="Times New Roman" w:hAnsi="Times New Roman" w:cs="Times New Roman"/>
          <w:sz w:val="28"/>
          <w:szCs w:val="28"/>
        </w:rPr>
        <w:t>Importance</w:t>
      </w:r>
      <w:r>
        <w:rPr>
          <w:rFonts w:ascii="Times New Roman" w:hAnsi="Times New Roman" w:cs="Times New Roman"/>
        </w:rPr>
        <w:t xml:space="preserve">: An </w:t>
      </w:r>
      <w:proofErr w:type="spellStart"/>
      <w:r>
        <w:rPr>
          <w:rFonts w:ascii="Times New Roman" w:hAnsi="Times New Roman" w:cs="Times New Roman"/>
        </w:rPr>
        <w:t>ellipsometer</w:t>
      </w:r>
      <w:proofErr w:type="spellEnd"/>
      <w:r>
        <w:rPr>
          <w:rFonts w:ascii="Times New Roman" w:hAnsi="Times New Roman" w:cs="Times New Roman"/>
        </w:rPr>
        <w:t xml:space="preserve"> enables to measure </w:t>
      </w:r>
      <w:r>
        <w:rPr>
          <w:rFonts w:ascii="Times New Roman" w:hAnsi="Times New Roman" w:cs="Times New Roman"/>
        </w:rPr>
        <w:t>the refractive index and the thickness of semitransparent thin films. The instrument relies on the fact that the reflection at a dielectric interface depends on the polarization of the light while the transmission of light through a transparent layer chang</w:t>
      </w:r>
      <w:r>
        <w:rPr>
          <w:rFonts w:ascii="Times New Roman" w:hAnsi="Times New Roman" w:cs="Times New Roman"/>
        </w:rPr>
        <w:t xml:space="preserve">es the phase of the incoming wave depending on the refractive index of the material. An </w:t>
      </w:r>
      <w:proofErr w:type="spellStart"/>
      <w:r>
        <w:rPr>
          <w:rFonts w:ascii="Times New Roman" w:hAnsi="Times New Roman" w:cs="Times New Roman"/>
        </w:rPr>
        <w:t>ellipsometer</w:t>
      </w:r>
      <w:proofErr w:type="spellEnd"/>
      <w:r>
        <w:rPr>
          <w:rFonts w:ascii="Times New Roman" w:hAnsi="Times New Roman" w:cs="Times New Roman"/>
        </w:rPr>
        <w:t xml:space="preserve"> can be used to measure layers as thin as 1 nm up to layers which are several microns thick. Applications include the accurate thickness measurement of thin</w:t>
      </w:r>
      <w:r>
        <w:rPr>
          <w:rFonts w:ascii="Times New Roman" w:hAnsi="Times New Roman" w:cs="Times New Roman"/>
        </w:rPr>
        <w:t xml:space="preserve"> films, the identification of materials and thin layers and the characterization of surfaces. </w:t>
      </w:r>
    </w:p>
    <w:p w:rsidR="000712EA" w:rsidRDefault="000712EA">
      <w:pPr>
        <w:rPr>
          <w:rFonts w:ascii="Times New Roman" w:hAnsi="Times New Roman" w:cs="Times New Roman"/>
          <w:lang w:val="en-IN"/>
        </w:rPr>
      </w:pPr>
    </w:p>
    <w:p w:rsidR="000712EA" w:rsidRDefault="00A03445">
      <w:pPr>
        <w:rPr>
          <w:rFonts w:ascii="Times New Roman" w:hAnsi="Times New Roman" w:cs="Times New Roman"/>
          <w:u w:val="single"/>
        </w:rPr>
      </w:pPr>
      <w:r>
        <w:rPr>
          <w:rFonts w:ascii="Times New Roman" w:hAnsi="Times New Roman" w:cs="Times New Roman"/>
          <w:sz w:val="32"/>
          <w:szCs w:val="32"/>
          <w:u w:val="single"/>
        </w:rPr>
        <w:t xml:space="preserve">APPARATUS </w:t>
      </w:r>
      <w:proofErr w:type="gramStart"/>
      <w:r>
        <w:rPr>
          <w:rFonts w:ascii="Times New Roman" w:hAnsi="Times New Roman" w:cs="Times New Roman"/>
          <w:sz w:val="32"/>
          <w:szCs w:val="32"/>
          <w:u w:val="single"/>
        </w:rPr>
        <w:t>REQUIRED</w:t>
      </w:r>
      <w:r>
        <w:rPr>
          <w:rFonts w:ascii="Times New Roman" w:hAnsi="Times New Roman" w:cs="Times New Roman"/>
          <w:u w:val="single"/>
        </w:rPr>
        <w:t xml:space="preserve"> </w:t>
      </w:r>
      <w:r>
        <w:rPr>
          <w:rFonts w:ascii="Times New Roman" w:hAnsi="Times New Roman" w:cs="Times New Roman"/>
          <w:sz w:val="36"/>
          <w:szCs w:val="36"/>
          <w:u w:val="single"/>
          <w:lang w:val="en-IN"/>
        </w:rPr>
        <w:t>:</w:t>
      </w:r>
      <w:proofErr w:type="gramEnd"/>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proofErr w:type="spellStart"/>
      <w:r>
        <w:rPr>
          <w:rFonts w:ascii="Times New Roman" w:hAnsi="Times New Roman" w:cs="Times New Roman"/>
        </w:rPr>
        <w:t>Ellipsometer</w:t>
      </w:r>
      <w:proofErr w:type="spellEnd"/>
      <w:r>
        <w:rPr>
          <w:rFonts w:ascii="Times New Roman" w:hAnsi="Times New Roman" w:cs="Times New Roman"/>
        </w:rPr>
        <w:t xml:space="preserve"> main unit </w:t>
      </w:r>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Polarizer rotation drum </w:t>
      </w:r>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Laser power supply </w:t>
      </w:r>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proofErr w:type="spellStart"/>
      <w:r>
        <w:rPr>
          <w:rFonts w:ascii="Times New Roman" w:hAnsi="Times New Roman" w:cs="Times New Roman"/>
        </w:rPr>
        <w:t>Analyser</w:t>
      </w:r>
      <w:proofErr w:type="spellEnd"/>
      <w:r>
        <w:rPr>
          <w:rFonts w:ascii="Times New Roman" w:hAnsi="Times New Roman" w:cs="Times New Roman"/>
        </w:rPr>
        <w:t xml:space="preserve"> rotation drum </w:t>
      </w:r>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Testing sample </w:t>
      </w:r>
      <w:proofErr w:type="gramStart"/>
      <w:r w:rsidR="009D464B">
        <w:rPr>
          <w:rFonts w:ascii="Times New Roman" w:hAnsi="Times New Roman" w:cs="Times New Roman"/>
        </w:rPr>
        <w:t>( Here</w:t>
      </w:r>
      <w:proofErr w:type="gramEnd"/>
      <w:r w:rsidR="009D464B">
        <w:rPr>
          <w:rFonts w:ascii="Times New Roman" w:hAnsi="Times New Roman" w:cs="Times New Roman"/>
        </w:rPr>
        <w:t xml:space="preserve"> SiO2 film on N-SF66 Material)</w:t>
      </w:r>
    </w:p>
    <w:p w:rsidR="000712EA" w:rsidRDefault="00A03445">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Screen </w:t>
      </w:r>
    </w:p>
    <w:p w:rsidR="000712EA" w:rsidRDefault="000712EA">
      <w:pPr>
        <w:rPr>
          <w:rFonts w:ascii="Times New Roman" w:hAnsi="Times New Roman" w:cs="Times New Roman"/>
        </w:rPr>
      </w:pPr>
    </w:p>
    <w:p w:rsidR="000712EA" w:rsidRDefault="000712EA">
      <w:pPr>
        <w:rPr>
          <w:rFonts w:ascii="Times New Roman" w:hAnsi="Times New Roman" w:cs="Times New Roman"/>
        </w:rPr>
      </w:pPr>
    </w:p>
    <w:p w:rsidR="000712EA" w:rsidRDefault="00A03445">
      <w:pPr>
        <w:rPr>
          <w:rFonts w:ascii="Times New Roman" w:hAnsi="Times New Roman" w:cs="Times New Roman"/>
          <w:u w:val="single"/>
        </w:rPr>
      </w:pPr>
      <w:r>
        <w:rPr>
          <w:rFonts w:ascii="Times New Roman" w:hAnsi="Times New Roman" w:cs="Times New Roman"/>
          <w:sz w:val="32"/>
          <w:szCs w:val="32"/>
          <w:u w:val="single"/>
        </w:rPr>
        <w:t>PROCEDUR</w:t>
      </w:r>
      <w:r>
        <w:rPr>
          <w:rFonts w:ascii="Times New Roman" w:hAnsi="Times New Roman" w:cs="Times New Roman"/>
          <w:sz w:val="32"/>
          <w:szCs w:val="32"/>
          <w:u w:val="single"/>
        </w:rPr>
        <w:t>E</w:t>
      </w:r>
      <w:r>
        <w:rPr>
          <w:rFonts w:ascii="Times New Roman" w:hAnsi="Times New Roman" w:cs="Times New Roman"/>
          <w:sz w:val="32"/>
          <w:szCs w:val="32"/>
          <w:u w:val="single"/>
          <w:lang w:val="en-IN"/>
        </w:rPr>
        <w:t>:</w:t>
      </w:r>
      <w:r>
        <w:rPr>
          <w:rFonts w:ascii="Times New Roman" w:hAnsi="Times New Roman" w:cs="Times New Roman"/>
          <w:u w:val="single"/>
        </w:rPr>
        <w:t xml:space="preserve">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laser is powered on.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laser arm is positioned in such a way that zero reading of </w:t>
      </w:r>
      <w:proofErr w:type="spellStart"/>
      <w:r>
        <w:rPr>
          <w:rFonts w:ascii="Times New Roman" w:hAnsi="Times New Roman" w:cs="Times New Roman"/>
          <w:sz w:val="24"/>
          <w:szCs w:val="24"/>
        </w:rPr>
        <w:t>Vernier</w:t>
      </w:r>
      <w:proofErr w:type="spellEnd"/>
      <w:r>
        <w:rPr>
          <w:rFonts w:ascii="Times New Roman" w:hAnsi="Times New Roman" w:cs="Times New Roman"/>
          <w:sz w:val="24"/>
          <w:szCs w:val="24"/>
        </w:rPr>
        <w:t xml:space="preserve"> coincides with the zero of main scale.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above step is repeated with the detector arm.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It is made sure that the beam passes through the centre of the </w:t>
      </w:r>
      <w:proofErr w:type="spellStart"/>
      <w:r>
        <w:rPr>
          <w:rFonts w:ascii="Times New Roman" w:hAnsi="Times New Roman" w:cs="Times New Roman"/>
          <w:sz w:val="24"/>
          <w:szCs w:val="24"/>
        </w:rPr>
        <w:t>polariser</w:t>
      </w:r>
      <w:proofErr w:type="spellEnd"/>
      <w:r>
        <w:rPr>
          <w:rFonts w:ascii="Times New Roman" w:hAnsi="Times New Roman" w:cs="Times New Roman"/>
          <w:sz w:val="24"/>
          <w:szCs w:val="24"/>
        </w:rPr>
        <w:t xml:space="preserve">, quarter-wave plate,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and detector output.</w:t>
      </w:r>
    </w:p>
    <w:p w:rsidR="000712EA" w:rsidRDefault="00A03445">
      <w:pPr>
        <w:rPr>
          <w:rFonts w:ascii="Times New Roman" w:hAnsi="Times New Roman" w:cs="Times New Roman"/>
          <w:sz w:val="24"/>
          <w:szCs w:val="24"/>
        </w:rPr>
      </w:pPr>
      <w:r>
        <w:rPr>
          <w:rFonts w:ascii="Times New Roman" w:hAnsi="Times New Roman" w:cs="Times New Roman"/>
          <w:sz w:val="24"/>
          <w:szCs w:val="24"/>
        </w:rPr>
        <w:lastRenderedPageBreak/>
        <w:sym w:font="Symbol" w:char="F0B7"/>
      </w:r>
      <w:r>
        <w:rPr>
          <w:rFonts w:ascii="Times New Roman" w:hAnsi="Times New Roman" w:cs="Times New Roman"/>
          <w:sz w:val="24"/>
          <w:szCs w:val="24"/>
        </w:rPr>
        <w:t xml:space="preserve"> The quarter-wave plate cell is removed.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w:t>
      </w:r>
      <w:proofErr w:type="spellStart"/>
      <w:r>
        <w:rPr>
          <w:rFonts w:ascii="Times New Roman" w:hAnsi="Times New Roman" w:cs="Times New Roman"/>
          <w:sz w:val="24"/>
          <w:szCs w:val="24"/>
        </w:rPr>
        <w:t>polariser</w:t>
      </w:r>
      <w:proofErr w:type="spellEnd"/>
      <w:r>
        <w:rPr>
          <w:rFonts w:ascii="Times New Roman" w:hAnsi="Times New Roman" w:cs="Times New Roman"/>
          <w:sz w:val="24"/>
          <w:szCs w:val="24"/>
        </w:rPr>
        <w:t xml:space="preserve"> angle is set to zero degrees.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is rotated to get the null</w:t>
      </w:r>
      <w:r>
        <w:rPr>
          <w:rFonts w:ascii="Times New Roman" w:hAnsi="Times New Roman" w:cs="Times New Roman"/>
          <w:sz w:val="24"/>
          <w:szCs w:val="24"/>
        </w:rPr>
        <w:t xml:space="preserve"> condition.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quarter-wave plate is fixed back.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quarter-wave plate is rotated until the null condition is obtained again.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quarter wave plate is rotated 45 degrees from this position.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laser and detector arms are positioned accordin</w:t>
      </w:r>
      <w:r>
        <w:rPr>
          <w:rFonts w:ascii="Times New Roman" w:hAnsi="Times New Roman" w:cs="Times New Roman"/>
          <w:sz w:val="24"/>
          <w:szCs w:val="24"/>
        </w:rPr>
        <w:t xml:space="preserve">g to incident angle.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sample is placed on sample stage.</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w:t>
      </w:r>
      <w:proofErr w:type="spellStart"/>
      <w:r>
        <w:rPr>
          <w:rFonts w:ascii="Times New Roman" w:hAnsi="Times New Roman" w:cs="Times New Roman"/>
          <w:sz w:val="24"/>
          <w:szCs w:val="24"/>
        </w:rPr>
        <w:t>polariser</w:t>
      </w:r>
      <w:proofErr w:type="spellEnd"/>
      <w:r>
        <w:rPr>
          <w:rFonts w:ascii="Times New Roman" w:hAnsi="Times New Roman" w:cs="Times New Roman"/>
          <w:sz w:val="24"/>
          <w:szCs w:val="24"/>
        </w:rPr>
        <w:t xml:space="preserve"> is rotated (270-360) and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(0-90) simultaneously until lowest intensity is obtained on screen.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w:t>
      </w:r>
      <w:proofErr w:type="spellStart"/>
      <w:r>
        <w:rPr>
          <w:rFonts w:ascii="Times New Roman" w:hAnsi="Times New Roman" w:cs="Times New Roman"/>
          <w:sz w:val="24"/>
          <w:szCs w:val="24"/>
        </w:rPr>
        <w:t>polariser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are fine rotated to find null condition.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w:t>
      </w:r>
      <w:r>
        <w:rPr>
          <w:rFonts w:ascii="Times New Roman" w:hAnsi="Times New Roman" w:cs="Times New Roman"/>
          <w:sz w:val="24"/>
          <w:szCs w:val="24"/>
        </w:rPr>
        <w:t xml:space="preserve">e polarizer and analyzer angle are recorded. This is our P1 and A1.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polarizer is rotated to (P1 +90) degrees.</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Now the analyzer is slowly rotated between (90-180) degrees and the lower intensity angle is determined.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w:t>
      </w:r>
      <w:proofErr w:type="spellStart"/>
      <w:r>
        <w:rPr>
          <w:rFonts w:ascii="Times New Roman" w:hAnsi="Times New Roman" w:cs="Times New Roman"/>
          <w:sz w:val="24"/>
          <w:szCs w:val="24"/>
        </w:rPr>
        <w:t>polariser</w:t>
      </w:r>
      <w:proofErr w:type="spellEnd"/>
      <w:r>
        <w:rPr>
          <w:rFonts w:ascii="Times New Roman" w:hAnsi="Times New Roman" w:cs="Times New Roman"/>
          <w:sz w:val="24"/>
          <w:szCs w:val="24"/>
        </w:rPr>
        <w:t xml:space="preserve"> and analyzer ar</w:t>
      </w:r>
      <w:r>
        <w:rPr>
          <w:rFonts w:ascii="Times New Roman" w:hAnsi="Times New Roman" w:cs="Times New Roman"/>
          <w:sz w:val="24"/>
          <w:szCs w:val="24"/>
        </w:rPr>
        <w:t xml:space="preserve">e fine rotated simultaneously to find the angles corresponding to the lowest intensity. This is our P2 and A2. </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software is opened and the values of P1, A1, P2, A2, expected thickness range and the incident angle are entered.</w:t>
      </w:r>
    </w:p>
    <w:p w:rsidR="000712EA" w:rsidRDefault="00A03445">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The thickness range is</w:t>
      </w:r>
      <w:r>
        <w:rPr>
          <w:rFonts w:ascii="Times New Roman" w:hAnsi="Times New Roman" w:cs="Times New Roman"/>
          <w:sz w:val="24"/>
          <w:szCs w:val="24"/>
        </w:rPr>
        <w:t xml:space="preserve"> reduced until the Ψ- ∆ curve reduces to the red point. The corresponding value of thickness is our desired result.</w:t>
      </w:r>
    </w:p>
    <w:p w:rsidR="000712EA" w:rsidRDefault="000712EA">
      <w:pPr>
        <w:rPr>
          <w:rFonts w:ascii="Times New Roman" w:hAnsi="Times New Roman" w:cs="Times New Roman"/>
          <w:sz w:val="24"/>
          <w:szCs w:val="24"/>
        </w:rPr>
      </w:pPr>
    </w:p>
    <w:p w:rsidR="000712EA" w:rsidRDefault="000712EA">
      <w:pPr>
        <w:rPr>
          <w:rFonts w:ascii="Times New Roman" w:hAnsi="Times New Roman" w:cs="Times New Roman"/>
          <w:sz w:val="24"/>
          <w:szCs w:val="24"/>
        </w:rPr>
      </w:pPr>
    </w:p>
    <w:p w:rsidR="000712EA" w:rsidRDefault="000712EA">
      <w:pPr>
        <w:rPr>
          <w:rFonts w:ascii="Times New Roman" w:hAnsi="Times New Roman" w:cs="Times New Roman"/>
        </w:rPr>
      </w:pPr>
    </w:p>
    <w:p w:rsidR="000712EA" w:rsidRDefault="00A03445">
      <w:pPr>
        <w:rPr>
          <w:rFonts w:ascii="Times New Roman" w:hAnsi="Times New Roman" w:cs="Times New Roman"/>
          <w:sz w:val="32"/>
          <w:szCs w:val="32"/>
        </w:rPr>
      </w:pPr>
      <w:r>
        <w:rPr>
          <w:rFonts w:ascii="Times New Roman" w:hAnsi="Times New Roman" w:cs="Times New Roman"/>
          <w:sz w:val="32"/>
          <w:szCs w:val="32"/>
          <w:u w:val="single"/>
        </w:rPr>
        <w:t>OBSERVATIONS</w:t>
      </w:r>
      <w:r>
        <w:rPr>
          <w:rFonts w:ascii="Times New Roman" w:hAnsi="Times New Roman" w:cs="Times New Roman"/>
          <w:sz w:val="32"/>
          <w:szCs w:val="32"/>
        </w:rPr>
        <w:t>:</w:t>
      </w:r>
    </w:p>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Substrate RI = 1.937</w:t>
      </w:r>
    </w:p>
    <w:p w:rsidR="000712EA" w:rsidRDefault="00A03445">
      <w:pPr>
        <w:rPr>
          <w:rFonts w:ascii="TimesNewRomanPSMT" w:eastAsia="TimesNewRomanPSMT" w:hAnsi="TimesNewRomanPSMT"/>
          <w:sz w:val="24"/>
          <w:szCs w:val="24"/>
          <w:vertAlign w:val="superscript"/>
          <w:lang w:val="en-IN"/>
        </w:rPr>
      </w:pPr>
      <w:r>
        <w:rPr>
          <w:rFonts w:ascii="TimesNewRomanPSMT" w:eastAsia="TimesNewRomanPSMT" w:hAnsi="TimesNewRomanPSMT"/>
          <w:sz w:val="24"/>
          <w:szCs w:val="24"/>
        </w:rPr>
        <w:t>Φ</w:t>
      </w:r>
      <w:r>
        <w:rPr>
          <w:rFonts w:ascii="TimesNewRomanPSMT" w:eastAsia="TimesNewRomanPSMT" w:hAnsi="TimesNewRomanPSMT"/>
          <w:sz w:val="24"/>
          <w:szCs w:val="24"/>
          <w:vertAlign w:val="subscript"/>
          <w:lang w:val="en-IN"/>
        </w:rPr>
        <w:t>0=</w:t>
      </w:r>
      <w:r>
        <w:rPr>
          <w:rFonts w:ascii="TimesNewRomanPSMT" w:eastAsia="TimesNewRomanPSMT" w:hAnsi="TimesNewRomanPSMT"/>
          <w:sz w:val="24"/>
          <w:szCs w:val="24"/>
          <w:lang w:val="en-IN"/>
        </w:rPr>
        <w:t>70</w:t>
      </w:r>
      <w:r>
        <w:rPr>
          <w:rFonts w:ascii="TimesNewRomanPSMT" w:eastAsia="TimesNewRomanPSMT" w:hAnsi="TimesNewRomanPSMT"/>
          <w:sz w:val="24"/>
          <w:szCs w:val="24"/>
          <w:vertAlign w:val="superscript"/>
          <w:lang w:val="en-IN"/>
        </w:rPr>
        <w:t>0</w:t>
      </w:r>
    </w:p>
    <w:p w:rsidR="000712EA" w:rsidRDefault="000712EA">
      <w:pPr>
        <w:jc w:val="both"/>
        <w:rPr>
          <w:rFonts w:ascii="TimesNewRomanPSMT" w:eastAsia="TimesNewRomanPSMT" w:hAnsi="TimesNewRomanPSMT"/>
          <w:sz w:val="28"/>
          <w:szCs w:val="28"/>
          <w:lang w:val="en-IN"/>
        </w:rPr>
      </w:pPr>
    </w:p>
    <w:p w:rsidR="000712EA" w:rsidRDefault="000712EA">
      <w:pPr>
        <w:jc w:val="center"/>
        <w:rPr>
          <w:rFonts w:ascii="TimesNewRomanPSMT" w:eastAsia="TimesNewRomanPSMT" w:hAnsi="TimesNewRomanPSMT"/>
          <w:sz w:val="28"/>
          <w:szCs w:val="28"/>
          <w:lang w:val="en-IN"/>
        </w:rPr>
      </w:pPr>
    </w:p>
    <w:p w:rsidR="000712EA" w:rsidRDefault="00A03445">
      <w:pPr>
        <w:jc w:val="center"/>
        <w:rPr>
          <w:rFonts w:ascii="TimesNewRomanPSMT" w:eastAsia="TimesNewRomanPSMT" w:hAnsi="TimesNewRomanPSMT"/>
          <w:sz w:val="28"/>
          <w:szCs w:val="28"/>
          <w:lang w:val="en-IN"/>
        </w:rPr>
      </w:pPr>
      <w:r>
        <w:rPr>
          <w:rFonts w:ascii="TimesNewRomanPSMT" w:eastAsia="TimesNewRomanPSMT" w:hAnsi="TimesNewRomanPSMT"/>
          <w:sz w:val="28"/>
          <w:szCs w:val="28"/>
          <w:lang w:val="en-IN"/>
        </w:rPr>
        <w:lastRenderedPageBreak/>
        <w:t>Substrate 1</w:t>
      </w:r>
    </w:p>
    <w:tbl>
      <w:tblPr>
        <w:tblStyle w:val="TableGrid"/>
        <w:tblW w:w="5724" w:type="dxa"/>
        <w:jc w:val="center"/>
        <w:tblInd w:w="1824" w:type="dxa"/>
        <w:tblLayout w:type="fixed"/>
        <w:tblLook w:val="04A0"/>
      </w:tblPr>
      <w:tblGrid>
        <w:gridCol w:w="2964"/>
        <w:gridCol w:w="2760"/>
      </w:tblGrid>
      <w:tr w:rsidR="000712EA">
        <w:trPr>
          <w:jc w:val="center"/>
        </w:trPr>
        <w:tc>
          <w:tcPr>
            <w:tcW w:w="2964"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P1=</w:t>
            </w:r>
            <w:r w:rsidR="009D464B">
              <w:rPr>
                <w:rFonts w:ascii="TimesNewRomanPSMT" w:eastAsia="TimesNewRomanPSMT" w:hAnsi="TimesNewRomanPSMT"/>
                <w:lang w:val="en-IN"/>
              </w:rPr>
              <w:t>42.0</w:t>
            </w:r>
          </w:p>
        </w:tc>
        <w:tc>
          <w:tcPr>
            <w:tcW w:w="2760"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A1=</w:t>
            </w:r>
            <w:r w:rsidR="009D464B">
              <w:rPr>
                <w:rFonts w:ascii="TimesNewRomanPSMT" w:eastAsia="TimesNewRomanPSMT" w:hAnsi="TimesNewRomanPSMT"/>
                <w:lang w:val="en-IN"/>
              </w:rPr>
              <w:t>42.9</w:t>
            </w:r>
          </w:p>
        </w:tc>
      </w:tr>
      <w:tr w:rsidR="000712EA">
        <w:trPr>
          <w:jc w:val="center"/>
        </w:trPr>
        <w:tc>
          <w:tcPr>
            <w:tcW w:w="2964"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P2=</w:t>
            </w:r>
            <w:r w:rsidR="009D464B">
              <w:rPr>
                <w:rFonts w:ascii="TimesNewRomanPSMT" w:eastAsia="TimesNewRomanPSMT" w:hAnsi="TimesNewRomanPSMT"/>
                <w:lang w:val="en-IN"/>
              </w:rPr>
              <w:t>131.0</w:t>
            </w:r>
          </w:p>
        </w:tc>
        <w:tc>
          <w:tcPr>
            <w:tcW w:w="2760"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A2=</w:t>
            </w:r>
            <w:r w:rsidR="009D464B">
              <w:rPr>
                <w:rFonts w:ascii="TimesNewRomanPSMT" w:eastAsia="TimesNewRomanPSMT" w:hAnsi="TimesNewRomanPSMT"/>
                <w:lang w:val="en-IN"/>
              </w:rPr>
              <w:t>157.30</w:t>
            </w:r>
          </w:p>
        </w:tc>
      </w:tr>
    </w:tbl>
    <w:p w:rsidR="000712EA" w:rsidRDefault="000712EA">
      <w:pPr>
        <w:jc w:val="both"/>
        <w:rPr>
          <w:rFonts w:ascii="TimesNewRomanPSMT" w:eastAsia="TimesNewRomanPSMT" w:hAnsi="TimesNewRomanPSMT"/>
          <w:sz w:val="28"/>
          <w:szCs w:val="28"/>
          <w:lang w:val="en-IN"/>
        </w:rPr>
      </w:pPr>
    </w:p>
    <w:p w:rsidR="000712EA" w:rsidRDefault="00A03445">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894297" cy="2872740"/>
            <wp:effectExtent l="19050" t="0" r="1553" b="0"/>
            <wp:docPr id="4" name="Picture 4" descr="S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1"/>
                    <pic:cNvPicPr>
                      <a:picLocks noChangeAspect="1"/>
                    </pic:cNvPicPr>
                  </pic:nvPicPr>
                  <pic:blipFill>
                    <a:blip r:embed="rId9" cstate="print"/>
                    <a:stretch>
                      <a:fillRect/>
                    </a:stretch>
                  </pic:blipFill>
                  <pic:spPr>
                    <a:xfrm>
                      <a:off x="0" y="0"/>
                      <a:ext cx="4894297" cy="2872740"/>
                    </a:xfrm>
                    <a:prstGeom prst="rect">
                      <a:avLst/>
                    </a:prstGeom>
                  </pic:spPr>
                </pic:pic>
              </a:graphicData>
            </a:graphic>
          </wp:inline>
        </w:drawing>
      </w:r>
    </w:p>
    <w:p w:rsidR="000712EA" w:rsidRDefault="009D464B">
      <w:pPr>
        <w:jc w:val="center"/>
        <w:rPr>
          <w:rFonts w:ascii="Times New Roman" w:hAnsi="Times New Roman" w:cs="Times New Roman"/>
          <w:b/>
          <w:bCs/>
          <w:sz w:val="28"/>
          <w:szCs w:val="28"/>
          <w:lang w:val="en-IN"/>
        </w:rPr>
      </w:pPr>
      <w:proofErr w:type="gramStart"/>
      <w:r>
        <w:rPr>
          <w:rFonts w:ascii="Times New Roman" w:hAnsi="Times New Roman" w:cs="Times New Roman"/>
          <w:b/>
          <w:bCs/>
          <w:sz w:val="28"/>
          <w:szCs w:val="28"/>
          <w:lang w:val="en-IN"/>
        </w:rPr>
        <w:t>RI(</w:t>
      </w:r>
      <w:proofErr w:type="gramEnd"/>
      <w:r>
        <w:rPr>
          <w:rFonts w:ascii="Times New Roman" w:hAnsi="Times New Roman" w:cs="Times New Roman"/>
          <w:b/>
          <w:bCs/>
          <w:sz w:val="28"/>
          <w:szCs w:val="28"/>
          <w:lang w:val="en-IN"/>
        </w:rPr>
        <w:t>n) = 1.508</w:t>
      </w:r>
    </w:p>
    <w:p w:rsidR="000712EA" w:rsidRDefault="000712EA">
      <w:pPr>
        <w:jc w:val="center"/>
        <w:rPr>
          <w:rFonts w:ascii="Times New Roman" w:hAnsi="Times New Roman" w:cs="Times New Roman"/>
          <w:b/>
          <w:bCs/>
          <w:sz w:val="28"/>
          <w:szCs w:val="28"/>
          <w:lang w:val="en-IN"/>
        </w:rPr>
      </w:pPr>
    </w:p>
    <w:p w:rsidR="000712EA" w:rsidRPr="009D464B" w:rsidRDefault="00A03445" w:rsidP="009D464B">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666611" cy="2760345"/>
            <wp:effectExtent l="19050" t="0" r="639" b="0"/>
            <wp:docPr id="7" name="Picture 7"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1"/>
                    <pic:cNvPicPr>
                      <a:picLocks noChangeAspect="1"/>
                    </pic:cNvPicPr>
                  </pic:nvPicPr>
                  <pic:blipFill>
                    <a:blip r:embed="rId10" cstate="print"/>
                    <a:stretch>
                      <a:fillRect/>
                    </a:stretch>
                  </pic:blipFill>
                  <pic:spPr>
                    <a:xfrm>
                      <a:off x="0" y="0"/>
                      <a:ext cx="4666611" cy="2760345"/>
                    </a:xfrm>
                    <a:prstGeom prst="rect">
                      <a:avLst/>
                    </a:prstGeom>
                  </pic:spPr>
                </pic:pic>
              </a:graphicData>
            </a:graphic>
          </wp:inline>
        </w:drawing>
      </w:r>
    </w:p>
    <w:p w:rsidR="000712EA" w:rsidRDefault="009D464B">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t = 105</w:t>
      </w:r>
      <w:r w:rsidR="00A03445">
        <w:rPr>
          <w:rFonts w:ascii="Times New Roman" w:hAnsi="Times New Roman" w:cs="Times New Roman"/>
          <w:b/>
          <w:bCs/>
          <w:sz w:val="24"/>
          <w:szCs w:val="24"/>
          <w:lang w:val="en-IN"/>
        </w:rPr>
        <w:t xml:space="preserve"> nm</w:t>
      </w:r>
    </w:p>
    <w:p w:rsidR="00794BC7" w:rsidRDefault="00794BC7">
      <w:pPr>
        <w:jc w:val="center"/>
        <w:rPr>
          <w:rFonts w:ascii="Times New Roman" w:hAnsi="Times New Roman" w:cs="Times New Roman"/>
          <w:b/>
          <w:bCs/>
          <w:sz w:val="24"/>
          <w:szCs w:val="24"/>
          <w:lang w:val="en-IN"/>
        </w:rPr>
      </w:pPr>
    </w:p>
    <w:p w:rsidR="000712EA" w:rsidRDefault="00A03445">
      <w:pPr>
        <w:jc w:val="center"/>
        <w:rPr>
          <w:rFonts w:ascii="TimesNewRomanPSMT" w:eastAsia="TimesNewRomanPSMT" w:hAnsi="TimesNewRomanPSMT"/>
          <w:sz w:val="28"/>
          <w:szCs w:val="28"/>
          <w:lang w:val="en-IN"/>
        </w:rPr>
      </w:pPr>
      <w:r>
        <w:rPr>
          <w:rFonts w:ascii="TimesNewRomanPSMT" w:eastAsia="TimesNewRomanPSMT" w:hAnsi="TimesNewRomanPSMT"/>
          <w:sz w:val="28"/>
          <w:szCs w:val="28"/>
          <w:lang w:val="en-IN"/>
        </w:rPr>
        <w:lastRenderedPageBreak/>
        <w:t>Substrate 2</w:t>
      </w:r>
    </w:p>
    <w:tbl>
      <w:tblPr>
        <w:tblStyle w:val="TableGrid"/>
        <w:tblpPr w:leftFromText="180" w:rightFromText="180" w:vertAnchor="text" w:tblpXSpec="center" w:tblpY="1"/>
        <w:tblOverlap w:val="never"/>
        <w:tblW w:w="5724" w:type="dxa"/>
        <w:tblLayout w:type="fixed"/>
        <w:tblLook w:val="04A0"/>
      </w:tblPr>
      <w:tblGrid>
        <w:gridCol w:w="2964"/>
        <w:gridCol w:w="2760"/>
      </w:tblGrid>
      <w:tr w:rsidR="000712EA" w:rsidTr="00794BC7">
        <w:tc>
          <w:tcPr>
            <w:tcW w:w="2964" w:type="dxa"/>
          </w:tcPr>
          <w:p w:rsidR="000712EA" w:rsidRDefault="00A03445" w:rsidP="00794BC7">
            <w:pPr>
              <w:rPr>
                <w:rFonts w:ascii="TimesNewRomanPSMT" w:eastAsia="TimesNewRomanPSMT" w:hAnsi="TimesNewRomanPSMT"/>
                <w:lang w:val="en-IN"/>
              </w:rPr>
            </w:pPr>
            <w:r>
              <w:rPr>
                <w:rFonts w:ascii="TimesNewRomanPSMT" w:eastAsia="TimesNewRomanPSMT" w:hAnsi="TimesNewRomanPSMT"/>
                <w:lang w:val="en-IN"/>
              </w:rPr>
              <w:t>P1=</w:t>
            </w:r>
            <w:r w:rsidR="009D464B">
              <w:rPr>
                <w:rFonts w:ascii="TimesNewRomanPSMT" w:eastAsia="TimesNewRomanPSMT" w:hAnsi="TimesNewRomanPSMT"/>
                <w:lang w:val="en-IN"/>
              </w:rPr>
              <w:t>32.0</w:t>
            </w:r>
          </w:p>
        </w:tc>
        <w:tc>
          <w:tcPr>
            <w:tcW w:w="2760" w:type="dxa"/>
          </w:tcPr>
          <w:p w:rsidR="000712EA" w:rsidRDefault="00A03445" w:rsidP="00794BC7">
            <w:pPr>
              <w:rPr>
                <w:rFonts w:ascii="TimesNewRomanPSMT" w:eastAsia="TimesNewRomanPSMT" w:hAnsi="TimesNewRomanPSMT"/>
                <w:lang w:val="en-IN"/>
              </w:rPr>
            </w:pPr>
            <w:r>
              <w:rPr>
                <w:rFonts w:ascii="TimesNewRomanPSMT" w:eastAsia="TimesNewRomanPSMT" w:hAnsi="TimesNewRomanPSMT"/>
                <w:lang w:val="en-IN"/>
              </w:rPr>
              <w:t>A1=4</w:t>
            </w:r>
            <w:r w:rsidR="009D464B">
              <w:rPr>
                <w:rFonts w:ascii="TimesNewRomanPSMT" w:eastAsia="TimesNewRomanPSMT" w:hAnsi="TimesNewRomanPSMT"/>
                <w:lang w:val="en-IN"/>
              </w:rPr>
              <w:t>5.5</w:t>
            </w:r>
          </w:p>
        </w:tc>
      </w:tr>
      <w:tr w:rsidR="000712EA" w:rsidTr="00794BC7">
        <w:tc>
          <w:tcPr>
            <w:tcW w:w="2964" w:type="dxa"/>
          </w:tcPr>
          <w:p w:rsidR="000712EA" w:rsidRDefault="00A03445" w:rsidP="00794BC7">
            <w:pPr>
              <w:rPr>
                <w:rFonts w:ascii="TimesNewRomanPSMT" w:eastAsia="TimesNewRomanPSMT" w:hAnsi="TimesNewRomanPSMT"/>
                <w:lang w:val="en-IN"/>
              </w:rPr>
            </w:pPr>
            <w:r>
              <w:rPr>
                <w:rFonts w:ascii="TimesNewRomanPSMT" w:eastAsia="TimesNewRomanPSMT" w:hAnsi="TimesNewRomanPSMT"/>
                <w:lang w:val="en-IN"/>
              </w:rPr>
              <w:t>P2=</w:t>
            </w:r>
            <w:r w:rsidR="009D464B">
              <w:rPr>
                <w:rFonts w:ascii="TimesNewRomanPSMT" w:eastAsia="TimesNewRomanPSMT" w:hAnsi="TimesNewRomanPSMT"/>
                <w:lang w:val="en-IN"/>
              </w:rPr>
              <w:t>122</w:t>
            </w:r>
          </w:p>
        </w:tc>
        <w:tc>
          <w:tcPr>
            <w:tcW w:w="2760" w:type="dxa"/>
          </w:tcPr>
          <w:p w:rsidR="000712EA" w:rsidRDefault="00A03445" w:rsidP="00794BC7">
            <w:pPr>
              <w:rPr>
                <w:rFonts w:ascii="TimesNewRomanPSMT" w:eastAsia="TimesNewRomanPSMT" w:hAnsi="TimesNewRomanPSMT"/>
                <w:lang w:val="en-IN"/>
              </w:rPr>
            </w:pPr>
            <w:r>
              <w:rPr>
                <w:rFonts w:ascii="TimesNewRomanPSMT" w:eastAsia="TimesNewRomanPSMT" w:hAnsi="TimesNewRomanPSMT"/>
                <w:lang w:val="en-IN"/>
              </w:rPr>
              <w:t>A2=346</w:t>
            </w:r>
            <w:r w:rsidR="009D464B">
              <w:rPr>
                <w:rFonts w:ascii="TimesNewRomanPSMT" w:eastAsia="TimesNewRomanPSMT" w:hAnsi="TimesNewRomanPSMT"/>
                <w:lang w:val="en-IN"/>
              </w:rPr>
              <w:t>.0</w:t>
            </w:r>
          </w:p>
        </w:tc>
      </w:tr>
    </w:tbl>
    <w:p w:rsidR="000712EA" w:rsidRDefault="00794BC7">
      <w:pPr>
        <w:jc w:val="both"/>
        <w:rPr>
          <w:rFonts w:ascii="Times New Roman" w:hAnsi="Times New Roman" w:cs="Times New Roman"/>
          <w:sz w:val="32"/>
          <w:szCs w:val="32"/>
        </w:rPr>
      </w:pPr>
      <w:r>
        <w:rPr>
          <w:rFonts w:ascii="Times New Roman" w:hAnsi="Times New Roman" w:cs="Times New Roman"/>
          <w:sz w:val="32"/>
          <w:szCs w:val="32"/>
        </w:rPr>
        <w:br w:type="textWrapping" w:clear="all"/>
      </w:r>
    </w:p>
    <w:p w:rsidR="000712EA" w:rsidRDefault="00A03445">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374675" cy="2566035"/>
            <wp:effectExtent l="19050" t="0" r="6825" b="0"/>
            <wp:docPr id="3" name="Picture 3" descr="S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2"/>
                    <pic:cNvPicPr>
                      <a:picLocks noChangeAspect="1"/>
                    </pic:cNvPicPr>
                  </pic:nvPicPr>
                  <pic:blipFill>
                    <a:blip r:embed="rId11" cstate="print"/>
                    <a:stretch>
                      <a:fillRect/>
                    </a:stretch>
                  </pic:blipFill>
                  <pic:spPr>
                    <a:xfrm>
                      <a:off x="0" y="0"/>
                      <a:ext cx="4374675" cy="2566035"/>
                    </a:xfrm>
                    <a:prstGeom prst="rect">
                      <a:avLst/>
                    </a:prstGeom>
                  </pic:spPr>
                </pic:pic>
              </a:graphicData>
            </a:graphic>
          </wp:inline>
        </w:drawing>
      </w:r>
    </w:p>
    <w:p w:rsidR="000712EA" w:rsidRDefault="00A03445">
      <w:pPr>
        <w:jc w:val="center"/>
        <w:rPr>
          <w:rFonts w:ascii="Times New Roman" w:hAnsi="Times New Roman" w:cs="Times New Roman"/>
          <w:b/>
          <w:bCs/>
          <w:sz w:val="28"/>
          <w:szCs w:val="28"/>
          <w:lang w:val="en-IN"/>
        </w:rPr>
      </w:pPr>
      <w:proofErr w:type="gramStart"/>
      <w:r>
        <w:rPr>
          <w:rFonts w:ascii="Times New Roman" w:hAnsi="Times New Roman" w:cs="Times New Roman"/>
          <w:b/>
          <w:bCs/>
          <w:sz w:val="28"/>
          <w:szCs w:val="28"/>
          <w:lang w:val="en-IN"/>
        </w:rPr>
        <w:t>RI(</w:t>
      </w:r>
      <w:proofErr w:type="gramEnd"/>
      <w:r>
        <w:rPr>
          <w:rFonts w:ascii="Times New Roman" w:hAnsi="Times New Roman" w:cs="Times New Roman"/>
          <w:b/>
          <w:bCs/>
          <w:sz w:val="28"/>
          <w:szCs w:val="28"/>
          <w:lang w:val="en-IN"/>
        </w:rPr>
        <w:t>n)=1.46</w:t>
      </w:r>
      <w:r w:rsidR="009D464B">
        <w:rPr>
          <w:rFonts w:ascii="Times New Roman" w:hAnsi="Times New Roman" w:cs="Times New Roman"/>
          <w:b/>
          <w:bCs/>
          <w:sz w:val="28"/>
          <w:szCs w:val="28"/>
          <w:lang w:val="en-IN"/>
        </w:rPr>
        <w:t>8</w:t>
      </w:r>
    </w:p>
    <w:p w:rsidR="000712EA" w:rsidRDefault="000712EA">
      <w:pPr>
        <w:jc w:val="center"/>
        <w:rPr>
          <w:rFonts w:ascii="Times New Roman" w:hAnsi="Times New Roman" w:cs="Times New Roman"/>
          <w:sz w:val="32"/>
          <w:szCs w:val="32"/>
          <w:lang w:val="en-IN"/>
        </w:rPr>
      </w:pPr>
    </w:p>
    <w:p w:rsidR="000712EA" w:rsidRDefault="00A03445">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468518" cy="2629535"/>
            <wp:effectExtent l="19050" t="0" r="8232" b="0"/>
            <wp:docPr id="6" name="Picture 6"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2"/>
                    <pic:cNvPicPr>
                      <a:picLocks noChangeAspect="1"/>
                    </pic:cNvPicPr>
                  </pic:nvPicPr>
                  <pic:blipFill>
                    <a:blip r:embed="rId12" cstate="print"/>
                    <a:stretch>
                      <a:fillRect/>
                    </a:stretch>
                  </pic:blipFill>
                  <pic:spPr>
                    <a:xfrm>
                      <a:off x="0" y="0"/>
                      <a:ext cx="4468518" cy="2629535"/>
                    </a:xfrm>
                    <a:prstGeom prst="rect">
                      <a:avLst/>
                    </a:prstGeom>
                  </pic:spPr>
                </pic:pic>
              </a:graphicData>
            </a:graphic>
          </wp:inline>
        </w:drawing>
      </w:r>
    </w:p>
    <w:p w:rsidR="000712EA" w:rsidRDefault="009D464B">
      <w:pPr>
        <w:jc w:val="center"/>
        <w:rPr>
          <w:rFonts w:ascii="Times New Roman" w:hAnsi="Times New Roman" w:cs="Times New Roman"/>
          <w:sz w:val="32"/>
          <w:szCs w:val="32"/>
          <w:lang w:val="en-IN"/>
        </w:rPr>
      </w:pPr>
      <w:r>
        <w:rPr>
          <w:rFonts w:ascii="Times New Roman" w:hAnsi="Times New Roman" w:cs="Times New Roman"/>
          <w:b/>
          <w:bCs/>
          <w:sz w:val="28"/>
          <w:szCs w:val="28"/>
          <w:lang w:val="en-IN"/>
        </w:rPr>
        <w:t>t=86</w:t>
      </w:r>
      <w:r w:rsidR="00A03445">
        <w:rPr>
          <w:rFonts w:ascii="Times New Roman" w:hAnsi="Times New Roman" w:cs="Times New Roman"/>
          <w:b/>
          <w:bCs/>
          <w:sz w:val="28"/>
          <w:szCs w:val="28"/>
          <w:lang w:val="en-IN"/>
        </w:rPr>
        <w:t>.5nm</w:t>
      </w:r>
      <w:r w:rsidR="00A03445">
        <w:rPr>
          <w:rFonts w:ascii="Times New Roman" w:hAnsi="Times New Roman" w:cs="Times New Roman"/>
          <w:sz w:val="32"/>
          <w:szCs w:val="32"/>
          <w:lang w:val="en-IN"/>
        </w:rPr>
        <w:t xml:space="preserve"> </w:t>
      </w:r>
    </w:p>
    <w:p w:rsidR="000712EA" w:rsidRDefault="000712EA">
      <w:pPr>
        <w:jc w:val="center"/>
        <w:rPr>
          <w:rFonts w:ascii="Times New Roman" w:hAnsi="Times New Roman" w:cs="Times New Roman"/>
          <w:sz w:val="32"/>
          <w:szCs w:val="32"/>
          <w:lang w:val="en-IN"/>
        </w:rPr>
      </w:pPr>
    </w:p>
    <w:p w:rsidR="000712EA" w:rsidRDefault="00A03445">
      <w:pPr>
        <w:jc w:val="center"/>
        <w:rPr>
          <w:rFonts w:ascii="TimesNewRomanPSMT" w:eastAsia="TimesNewRomanPSMT" w:hAnsi="TimesNewRomanPSMT"/>
          <w:sz w:val="28"/>
          <w:szCs w:val="28"/>
          <w:lang w:val="en-IN"/>
        </w:rPr>
      </w:pPr>
      <w:r>
        <w:rPr>
          <w:rFonts w:ascii="TimesNewRomanPSMT" w:eastAsia="TimesNewRomanPSMT" w:hAnsi="TimesNewRomanPSMT"/>
          <w:sz w:val="28"/>
          <w:szCs w:val="28"/>
          <w:lang w:val="en-IN"/>
        </w:rPr>
        <w:lastRenderedPageBreak/>
        <w:t>Substrate 3</w:t>
      </w:r>
    </w:p>
    <w:tbl>
      <w:tblPr>
        <w:tblStyle w:val="TableGrid"/>
        <w:tblW w:w="5724" w:type="dxa"/>
        <w:jc w:val="center"/>
        <w:tblInd w:w="1824" w:type="dxa"/>
        <w:tblLayout w:type="fixed"/>
        <w:tblLook w:val="04A0"/>
      </w:tblPr>
      <w:tblGrid>
        <w:gridCol w:w="2964"/>
        <w:gridCol w:w="2760"/>
      </w:tblGrid>
      <w:tr w:rsidR="000712EA">
        <w:trPr>
          <w:jc w:val="center"/>
        </w:trPr>
        <w:tc>
          <w:tcPr>
            <w:tcW w:w="2964" w:type="dxa"/>
          </w:tcPr>
          <w:p w:rsidR="000712EA" w:rsidRDefault="009D464B">
            <w:pPr>
              <w:rPr>
                <w:rFonts w:ascii="TimesNewRomanPSMT" w:eastAsia="TimesNewRomanPSMT" w:hAnsi="TimesNewRomanPSMT"/>
                <w:lang w:val="en-IN"/>
              </w:rPr>
            </w:pPr>
            <w:r>
              <w:rPr>
                <w:rFonts w:ascii="TimesNewRomanPSMT" w:eastAsia="TimesNewRomanPSMT" w:hAnsi="TimesNewRomanPSMT"/>
                <w:lang w:val="en-IN"/>
              </w:rPr>
              <w:t>P1=59</w:t>
            </w:r>
            <w:r w:rsidR="00A03445">
              <w:rPr>
                <w:rFonts w:ascii="TimesNewRomanPSMT" w:eastAsia="TimesNewRomanPSMT" w:hAnsi="TimesNewRomanPSMT"/>
                <w:lang w:val="en-IN"/>
              </w:rPr>
              <w:t>.5</w:t>
            </w:r>
          </w:p>
        </w:tc>
        <w:tc>
          <w:tcPr>
            <w:tcW w:w="2760"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A1=</w:t>
            </w:r>
            <w:r w:rsidR="009D464B">
              <w:rPr>
                <w:rFonts w:ascii="TimesNewRomanPSMT" w:eastAsia="TimesNewRomanPSMT" w:hAnsi="TimesNewRomanPSMT"/>
                <w:lang w:val="en-IN"/>
              </w:rPr>
              <w:t>45.3</w:t>
            </w:r>
          </w:p>
        </w:tc>
      </w:tr>
      <w:tr w:rsidR="000712EA">
        <w:trPr>
          <w:jc w:val="center"/>
        </w:trPr>
        <w:tc>
          <w:tcPr>
            <w:tcW w:w="2964"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P2=148.</w:t>
            </w:r>
            <w:r w:rsidR="009D464B">
              <w:rPr>
                <w:rFonts w:ascii="TimesNewRomanPSMT" w:eastAsia="TimesNewRomanPSMT" w:hAnsi="TimesNewRomanPSMT"/>
                <w:lang w:val="en-IN"/>
              </w:rPr>
              <w:t>7</w:t>
            </w:r>
          </w:p>
        </w:tc>
        <w:tc>
          <w:tcPr>
            <w:tcW w:w="2760" w:type="dxa"/>
          </w:tcPr>
          <w:p w:rsidR="000712EA" w:rsidRDefault="00A03445">
            <w:pPr>
              <w:rPr>
                <w:rFonts w:ascii="TimesNewRomanPSMT" w:eastAsia="TimesNewRomanPSMT" w:hAnsi="TimesNewRomanPSMT"/>
                <w:lang w:val="en-IN"/>
              </w:rPr>
            </w:pPr>
            <w:r>
              <w:rPr>
                <w:rFonts w:ascii="TimesNewRomanPSMT" w:eastAsia="TimesNewRomanPSMT" w:hAnsi="TimesNewRomanPSMT"/>
                <w:lang w:val="en-IN"/>
              </w:rPr>
              <w:t>A2=3</w:t>
            </w:r>
            <w:r w:rsidR="009D464B">
              <w:rPr>
                <w:rFonts w:ascii="TimesNewRomanPSMT" w:eastAsia="TimesNewRomanPSMT" w:hAnsi="TimesNewRomanPSMT"/>
                <w:lang w:val="en-IN"/>
              </w:rPr>
              <w:t>48.5</w:t>
            </w:r>
          </w:p>
        </w:tc>
      </w:tr>
    </w:tbl>
    <w:p w:rsidR="000712EA" w:rsidRDefault="000712EA">
      <w:pPr>
        <w:rPr>
          <w:rFonts w:ascii="Times New Roman" w:hAnsi="Times New Roman" w:cs="Times New Roman"/>
          <w:sz w:val="32"/>
          <w:szCs w:val="32"/>
        </w:rPr>
      </w:pPr>
    </w:p>
    <w:p w:rsidR="000712EA" w:rsidRDefault="00A03445">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475986" cy="2631440"/>
            <wp:effectExtent l="19050" t="0" r="764" b="0"/>
            <wp:docPr id="2" name="Picture 2" descr="S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mple3"/>
                    <pic:cNvPicPr>
                      <a:picLocks noChangeAspect="1"/>
                    </pic:cNvPicPr>
                  </pic:nvPicPr>
                  <pic:blipFill>
                    <a:blip r:embed="rId13" cstate="print"/>
                    <a:stretch>
                      <a:fillRect/>
                    </a:stretch>
                  </pic:blipFill>
                  <pic:spPr>
                    <a:xfrm>
                      <a:off x="0" y="0"/>
                      <a:ext cx="4475986" cy="2631440"/>
                    </a:xfrm>
                    <a:prstGeom prst="rect">
                      <a:avLst/>
                    </a:prstGeom>
                  </pic:spPr>
                </pic:pic>
              </a:graphicData>
            </a:graphic>
          </wp:inline>
        </w:drawing>
      </w:r>
    </w:p>
    <w:p w:rsidR="000712EA" w:rsidRDefault="009D464B">
      <w:pPr>
        <w:jc w:val="center"/>
        <w:rPr>
          <w:rFonts w:ascii="Times New Roman" w:hAnsi="Times New Roman" w:cs="Times New Roman"/>
          <w:b/>
          <w:bCs/>
          <w:sz w:val="28"/>
          <w:szCs w:val="28"/>
          <w:lang w:val="en-IN"/>
        </w:rPr>
      </w:pPr>
      <w:proofErr w:type="gramStart"/>
      <w:r>
        <w:rPr>
          <w:rFonts w:ascii="Times New Roman" w:hAnsi="Times New Roman" w:cs="Times New Roman"/>
          <w:b/>
          <w:bCs/>
          <w:sz w:val="28"/>
          <w:szCs w:val="28"/>
          <w:lang w:val="en-IN"/>
        </w:rPr>
        <w:t>RI(</w:t>
      </w:r>
      <w:proofErr w:type="gramEnd"/>
      <w:r>
        <w:rPr>
          <w:rFonts w:ascii="Times New Roman" w:hAnsi="Times New Roman" w:cs="Times New Roman"/>
          <w:b/>
          <w:bCs/>
          <w:sz w:val="28"/>
          <w:szCs w:val="28"/>
          <w:lang w:val="en-IN"/>
        </w:rPr>
        <w:t>n) = 1.46</w:t>
      </w:r>
    </w:p>
    <w:p w:rsidR="000712EA" w:rsidRDefault="000712EA">
      <w:pPr>
        <w:jc w:val="center"/>
        <w:rPr>
          <w:rFonts w:ascii="Times New Roman" w:hAnsi="Times New Roman" w:cs="Times New Roman"/>
          <w:sz w:val="32"/>
          <w:szCs w:val="32"/>
          <w:lang w:val="en-IN"/>
        </w:rPr>
      </w:pPr>
    </w:p>
    <w:p w:rsidR="000712EA" w:rsidRDefault="00A03445">
      <w:pPr>
        <w:jc w:val="center"/>
        <w:rPr>
          <w:rFonts w:ascii="Times New Roman" w:hAnsi="Times New Roman" w:cs="Times New Roman"/>
          <w:sz w:val="32"/>
          <w:szCs w:val="32"/>
        </w:rPr>
      </w:pPr>
      <w:r>
        <w:rPr>
          <w:rFonts w:ascii="Times New Roman" w:hAnsi="Times New Roman" w:cs="Times New Roman"/>
          <w:noProof/>
          <w:sz w:val="32"/>
          <w:szCs w:val="32"/>
          <w:lang w:val="en-IN" w:eastAsia="en-IN" w:bidi="hi-IN"/>
        </w:rPr>
        <w:drawing>
          <wp:inline distT="0" distB="0" distL="114300" distR="114300">
            <wp:extent cx="4532630" cy="2668022"/>
            <wp:effectExtent l="19050" t="0" r="1270" b="0"/>
            <wp:docPr id="5" name="Picture 5"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3"/>
                    <pic:cNvPicPr>
                      <a:picLocks noChangeAspect="1"/>
                    </pic:cNvPicPr>
                  </pic:nvPicPr>
                  <pic:blipFill>
                    <a:blip r:embed="rId14" cstate="print"/>
                    <a:stretch>
                      <a:fillRect/>
                    </a:stretch>
                  </pic:blipFill>
                  <pic:spPr>
                    <a:xfrm>
                      <a:off x="0" y="0"/>
                      <a:ext cx="4532630" cy="2668022"/>
                    </a:xfrm>
                    <a:prstGeom prst="rect">
                      <a:avLst/>
                    </a:prstGeom>
                  </pic:spPr>
                </pic:pic>
              </a:graphicData>
            </a:graphic>
          </wp:inline>
        </w:drawing>
      </w:r>
    </w:p>
    <w:p w:rsidR="000712EA" w:rsidRDefault="00A0344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 = 156 nm</w:t>
      </w:r>
    </w:p>
    <w:p w:rsidR="000712EA" w:rsidRDefault="000712EA">
      <w:pPr>
        <w:jc w:val="center"/>
        <w:rPr>
          <w:rFonts w:ascii="Times New Roman" w:hAnsi="Times New Roman" w:cs="Times New Roman"/>
          <w:b/>
          <w:bCs/>
          <w:sz w:val="28"/>
          <w:szCs w:val="28"/>
          <w:lang w:val="en-IN"/>
        </w:rPr>
      </w:pPr>
    </w:p>
    <w:p w:rsidR="000712EA" w:rsidRDefault="00A03445">
      <w:pPr>
        <w:rPr>
          <w:rFonts w:ascii="Times New Roman" w:hAnsi="Times New Roman" w:cs="Times New Roman"/>
          <w:sz w:val="32"/>
          <w:szCs w:val="32"/>
          <w:u w:val="single"/>
        </w:rPr>
      </w:pPr>
      <w:r>
        <w:rPr>
          <w:rFonts w:ascii="Times New Roman" w:hAnsi="Times New Roman" w:cs="Times New Roman"/>
          <w:sz w:val="32"/>
          <w:szCs w:val="32"/>
          <w:u w:val="single"/>
        </w:rPr>
        <w:lastRenderedPageBreak/>
        <w:t>RESULTS:</w:t>
      </w:r>
    </w:p>
    <w:tbl>
      <w:tblPr>
        <w:tblStyle w:val="TableGrid"/>
        <w:tblW w:w="9576" w:type="dxa"/>
        <w:tblLayout w:type="fixed"/>
        <w:tblLook w:val="04A0"/>
      </w:tblPr>
      <w:tblGrid>
        <w:gridCol w:w="3192"/>
        <w:gridCol w:w="3192"/>
        <w:gridCol w:w="3192"/>
      </w:tblGrid>
      <w:tr w:rsidR="000712EA">
        <w:tc>
          <w:tcPr>
            <w:tcW w:w="3192" w:type="dxa"/>
          </w:tcPr>
          <w:p w:rsidR="000712EA" w:rsidRDefault="000712EA">
            <w:pPr>
              <w:rPr>
                <w:rFonts w:ascii="Times New Roman" w:hAnsi="Times New Roman" w:cs="Times New Roman"/>
                <w:sz w:val="24"/>
                <w:szCs w:val="24"/>
              </w:rPr>
            </w:pPr>
          </w:p>
        </w:tc>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Refractive Index (n)</w:t>
            </w:r>
          </w:p>
        </w:tc>
        <w:tc>
          <w:tcPr>
            <w:tcW w:w="3192" w:type="dxa"/>
          </w:tcPr>
          <w:p w:rsidR="000712EA" w:rsidRDefault="00A03445">
            <w:pPr>
              <w:rPr>
                <w:rFonts w:ascii="Times New Roman" w:hAnsi="Times New Roman" w:cs="Times New Roman"/>
                <w:sz w:val="24"/>
                <w:szCs w:val="24"/>
              </w:rPr>
            </w:pPr>
            <w:r>
              <w:rPr>
                <w:rFonts w:ascii="Times New Roman" w:hAnsi="Times New Roman" w:cs="Times New Roman"/>
                <w:sz w:val="24"/>
                <w:szCs w:val="24"/>
                <w:lang w:val="en-IN"/>
              </w:rPr>
              <w:t>Thickness(t) (nm)</w:t>
            </w:r>
          </w:p>
        </w:tc>
      </w:tr>
      <w:tr w:rsidR="000712EA">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Subs 1</w:t>
            </w:r>
          </w:p>
        </w:tc>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1.</w:t>
            </w:r>
            <w:r w:rsidR="009D464B">
              <w:rPr>
                <w:rFonts w:ascii="Times New Roman" w:hAnsi="Times New Roman" w:cs="Times New Roman"/>
                <w:sz w:val="24"/>
                <w:szCs w:val="24"/>
                <w:lang w:val="en-IN"/>
              </w:rPr>
              <w:t>508</w:t>
            </w:r>
          </w:p>
        </w:tc>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1</w:t>
            </w:r>
            <w:r w:rsidR="009D464B">
              <w:rPr>
                <w:rFonts w:ascii="Times New Roman" w:hAnsi="Times New Roman" w:cs="Times New Roman"/>
                <w:sz w:val="24"/>
                <w:szCs w:val="24"/>
                <w:lang w:val="en-IN"/>
              </w:rPr>
              <w:t>05</w:t>
            </w:r>
          </w:p>
        </w:tc>
      </w:tr>
      <w:tr w:rsidR="000712EA">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Subs 2</w:t>
            </w:r>
          </w:p>
        </w:tc>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1.46</w:t>
            </w:r>
            <w:r w:rsidR="009D464B">
              <w:rPr>
                <w:rFonts w:ascii="Times New Roman" w:hAnsi="Times New Roman" w:cs="Times New Roman"/>
                <w:sz w:val="24"/>
                <w:szCs w:val="24"/>
                <w:lang w:val="en-IN"/>
              </w:rPr>
              <w:t>8</w:t>
            </w:r>
          </w:p>
        </w:tc>
        <w:tc>
          <w:tcPr>
            <w:tcW w:w="3192" w:type="dxa"/>
          </w:tcPr>
          <w:p w:rsidR="000712EA" w:rsidRDefault="009D464B">
            <w:pPr>
              <w:rPr>
                <w:rFonts w:ascii="Times New Roman" w:hAnsi="Times New Roman" w:cs="Times New Roman"/>
                <w:sz w:val="24"/>
                <w:szCs w:val="24"/>
                <w:lang w:val="en-IN"/>
              </w:rPr>
            </w:pPr>
            <w:r>
              <w:rPr>
                <w:rFonts w:ascii="Times New Roman" w:hAnsi="Times New Roman" w:cs="Times New Roman"/>
                <w:sz w:val="24"/>
                <w:szCs w:val="24"/>
                <w:lang w:val="en-IN"/>
              </w:rPr>
              <w:t>86.5</w:t>
            </w:r>
          </w:p>
        </w:tc>
      </w:tr>
      <w:tr w:rsidR="000712EA">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Suns 3</w:t>
            </w:r>
          </w:p>
        </w:tc>
        <w:tc>
          <w:tcPr>
            <w:tcW w:w="3192" w:type="dxa"/>
          </w:tcPr>
          <w:p w:rsidR="000712EA" w:rsidRDefault="00A03445">
            <w:pPr>
              <w:rPr>
                <w:rFonts w:ascii="Times New Roman" w:hAnsi="Times New Roman" w:cs="Times New Roman"/>
                <w:sz w:val="24"/>
                <w:szCs w:val="24"/>
                <w:lang w:val="en-IN"/>
              </w:rPr>
            </w:pPr>
            <w:r>
              <w:rPr>
                <w:rFonts w:ascii="Times New Roman" w:hAnsi="Times New Roman" w:cs="Times New Roman"/>
                <w:sz w:val="24"/>
                <w:szCs w:val="24"/>
                <w:lang w:val="en-IN"/>
              </w:rPr>
              <w:t>1.</w:t>
            </w:r>
            <w:r w:rsidR="009D464B">
              <w:rPr>
                <w:rFonts w:ascii="Times New Roman" w:hAnsi="Times New Roman" w:cs="Times New Roman"/>
                <w:sz w:val="24"/>
                <w:szCs w:val="24"/>
                <w:lang w:val="en-IN"/>
              </w:rPr>
              <w:t>460</w:t>
            </w:r>
          </w:p>
        </w:tc>
        <w:tc>
          <w:tcPr>
            <w:tcW w:w="3192" w:type="dxa"/>
          </w:tcPr>
          <w:p w:rsidR="000712EA" w:rsidRDefault="009D464B">
            <w:pPr>
              <w:rPr>
                <w:rFonts w:ascii="Times New Roman" w:hAnsi="Times New Roman" w:cs="Times New Roman"/>
                <w:sz w:val="24"/>
                <w:szCs w:val="24"/>
                <w:lang w:val="en-IN"/>
              </w:rPr>
            </w:pPr>
            <w:r>
              <w:rPr>
                <w:rFonts w:ascii="Times New Roman" w:hAnsi="Times New Roman" w:cs="Times New Roman"/>
                <w:sz w:val="24"/>
                <w:szCs w:val="24"/>
                <w:lang w:val="en-IN"/>
              </w:rPr>
              <w:t>156</w:t>
            </w:r>
          </w:p>
        </w:tc>
      </w:tr>
    </w:tbl>
    <w:p w:rsidR="000712EA" w:rsidRDefault="000712EA">
      <w:pPr>
        <w:rPr>
          <w:rFonts w:ascii="Times New Roman" w:hAnsi="Times New Roman" w:cs="Times New Roman"/>
          <w:sz w:val="32"/>
          <w:szCs w:val="32"/>
        </w:rPr>
      </w:pPr>
    </w:p>
    <w:p w:rsidR="000712EA" w:rsidRDefault="00A03445">
      <w:pPr>
        <w:rPr>
          <w:rFonts w:ascii="Times New Roman" w:hAnsi="Times New Roman" w:cs="Times New Roman"/>
          <w:sz w:val="32"/>
          <w:szCs w:val="32"/>
          <w:u w:val="single"/>
        </w:rPr>
      </w:pPr>
      <w:r>
        <w:rPr>
          <w:rFonts w:ascii="Times New Roman" w:hAnsi="Times New Roman" w:cs="Times New Roman"/>
          <w:sz w:val="32"/>
          <w:szCs w:val="32"/>
          <w:u w:val="single"/>
        </w:rPr>
        <w:t>PRECAUTIONS:</w:t>
      </w:r>
    </w:p>
    <w:p w:rsidR="000712EA" w:rsidRDefault="00A03445">
      <w:pPr>
        <w:pStyle w:val="ListParagraph1"/>
        <w:numPr>
          <w:ilvl w:val="0"/>
          <w:numId w:val="1"/>
        </w:numPr>
        <w:rPr>
          <w:rFonts w:ascii="Times New Roman" w:hAnsi="Times New Roman" w:cs="Times New Roman"/>
        </w:rPr>
      </w:pPr>
      <w:r>
        <w:t xml:space="preserve">It should be made sure that the laser beam passes through the centre of all components. </w:t>
      </w:r>
    </w:p>
    <w:p w:rsidR="000712EA" w:rsidRDefault="00A03445">
      <w:pPr>
        <w:pStyle w:val="ListParagraph1"/>
        <w:numPr>
          <w:ilvl w:val="0"/>
          <w:numId w:val="1"/>
        </w:numPr>
        <w:rPr>
          <w:rFonts w:ascii="Times New Roman" w:hAnsi="Times New Roman" w:cs="Times New Roman"/>
        </w:rPr>
      </w:pPr>
      <w:r>
        <w:t>Initial settings should be reset.</w:t>
      </w:r>
    </w:p>
    <w:p w:rsidR="000712EA" w:rsidRDefault="000712EA">
      <w:pPr>
        <w:rPr>
          <w:rFonts w:ascii="Times New Roman" w:hAnsi="Times New Roman" w:cs="Times New Roman"/>
        </w:rPr>
      </w:pPr>
    </w:p>
    <w:p w:rsidR="000712EA" w:rsidRDefault="00A03445">
      <w:pPr>
        <w:rPr>
          <w:rFonts w:ascii="Times New Roman" w:hAnsi="Times New Roman" w:cs="Times New Roman"/>
          <w:sz w:val="32"/>
          <w:szCs w:val="32"/>
          <w:u w:val="single"/>
        </w:rPr>
      </w:pPr>
      <w:r>
        <w:rPr>
          <w:rFonts w:ascii="Times New Roman" w:hAnsi="Times New Roman" w:cs="Times New Roman"/>
          <w:sz w:val="32"/>
          <w:szCs w:val="32"/>
          <w:u w:val="single"/>
        </w:rPr>
        <w:t>REFERENCES:</w:t>
      </w:r>
      <w:bookmarkStart w:id="0" w:name="_GoBack"/>
      <w:bookmarkEnd w:id="0"/>
    </w:p>
    <w:p w:rsidR="000712EA" w:rsidRDefault="00A03445">
      <w:pPr>
        <w:rPr>
          <w:rFonts w:ascii="Times New Roman" w:hAnsi="Times New Roman" w:cs="Times New Roman"/>
        </w:rPr>
      </w:pPr>
      <w:r>
        <w:rPr>
          <w:rFonts w:ascii="Times New Roman" w:hAnsi="Times New Roman" w:cs="Times New Roman"/>
        </w:rPr>
        <w:t>Wikipedia</w:t>
      </w:r>
      <w:r>
        <w:rPr>
          <w:rFonts w:ascii="Times New Roman" w:hAnsi="Times New Roman" w:cs="Times New Roman"/>
        </w:rPr>
        <w:br/>
        <w:t xml:space="preserve">Lab manual </w:t>
      </w:r>
    </w:p>
    <w:sectPr w:rsidR="000712EA" w:rsidSect="000712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445" w:rsidRDefault="00A03445" w:rsidP="00794BC7">
      <w:pPr>
        <w:spacing w:after="0" w:line="240" w:lineRule="auto"/>
      </w:pPr>
      <w:r>
        <w:separator/>
      </w:r>
    </w:p>
  </w:endnote>
  <w:endnote w:type="continuationSeparator" w:id="0">
    <w:p w:rsidR="00A03445" w:rsidRDefault="00A03445" w:rsidP="00794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A1"/>
    <w:family w:val="auto"/>
    <w:pitch w:val="default"/>
    <w:sig w:usb0="00000000" w:usb1="00000000" w:usb2="00000000" w:usb3="00000000" w:csb0="00000008"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445" w:rsidRDefault="00A03445" w:rsidP="00794BC7">
      <w:pPr>
        <w:spacing w:after="0" w:line="240" w:lineRule="auto"/>
      </w:pPr>
      <w:r>
        <w:separator/>
      </w:r>
    </w:p>
  </w:footnote>
  <w:footnote w:type="continuationSeparator" w:id="0">
    <w:p w:rsidR="00A03445" w:rsidRDefault="00A03445" w:rsidP="00794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80F39"/>
    <w:multiLevelType w:val="multilevel"/>
    <w:tmpl w:val="37E80F39"/>
    <w:lvl w:ilvl="0">
      <w:start w:val="1"/>
      <w:numFmt w:val="decimal"/>
      <w:lvlText w:val="%1."/>
      <w:lvlJc w:val="left"/>
      <w:pPr>
        <w:ind w:left="720" w:hanging="360"/>
      </w:pPr>
      <w:rPr>
        <w:rFonts w:ascii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72A27"/>
    <w:rsid w:val="000712EA"/>
    <w:rsid w:val="00172A27"/>
    <w:rsid w:val="001D4BA0"/>
    <w:rsid w:val="004302F6"/>
    <w:rsid w:val="005104D3"/>
    <w:rsid w:val="0065304D"/>
    <w:rsid w:val="00794BC7"/>
    <w:rsid w:val="009D464B"/>
    <w:rsid w:val="00A03445"/>
    <w:rsid w:val="00F0497C"/>
    <w:rsid w:val="587F0AD6"/>
    <w:rsid w:val="783D28F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EA"/>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2E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0712EA"/>
    <w:pPr>
      <w:ind w:left="720"/>
      <w:contextualSpacing/>
    </w:pPr>
  </w:style>
  <w:style w:type="paragraph" w:styleId="BalloonText">
    <w:name w:val="Balloon Text"/>
    <w:basedOn w:val="Normal"/>
    <w:link w:val="BalloonTextChar"/>
    <w:uiPriority w:val="99"/>
    <w:semiHidden/>
    <w:unhideWhenUsed/>
    <w:rsid w:val="00F04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7C"/>
    <w:rPr>
      <w:rFonts w:ascii="Tahoma" w:hAnsi="Tahoma" w:cs="Tahoma"/>
      <w:sz w:val="16"/>
      <w:szCs w:val="16"/>
      <w:lang w:val="en-US" w:eastAsia="en-US" w:bidi="ar-SA"/>
    </w:rPr>
  </w:style>
  <w:style w:type="paragraph" w:styleId="Header">
    <w:name w:val="header"/>
    <w:basedOn w:val="Normal"/>
    <w:link w:val="HeaderChar"/>
    <w:uiPriority w:val="99"/>
    <w:semiHidden/>
    <w:unhideWhenUsed/>
    <w:rsid w:val="00794B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4BC7"/>
    <w:rPr>
      <w:sz w:val="22"/>
      <w:szCs w:val="22"/>
      <w:lang w:val="en-US" w:eastAsia="en-US" w:bidi="ar-SA"/>
    </w:rPr>
  </w:style>
  <w:style w:type="paragraph" w:styleId="Footer">
    <w:name w:val="footer"/>
    <w:basedOn w:val="Normal"/>
    <w:link w:val="FooterChar"/>
    <w:uiPriority w:val="99"/>
    <w:semiHidden/>
    <w:unhideWhenUsed/>
    <w:rsid w:val="00794B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94BC7"/>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Garg</dc:creator>
  <cp:lastModifiedBy>BHANU</cp:lastModifiedBy>
  <cp:revision>2</cp:revision>
  <dcterms:created xsi:type="dcterms:W3CDTF">2017-03-05T15:22:00Z</dcterms:created>
  <dcterms:modified xsi:type="dcterms:W3CDTF">2017-03-05T15:22:00Z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