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F30B51">
        <w:rPr>
          <w:rFonts w:ascii="Century Gothic" w:hAnsi="Century Gothic"/>
          <w:sz w:val="40"/>
          <w:lang w:val="en-IN"/>
        </w:rPr>
        <w:t>13</w:t>
      </w:r>
      <w:bookmarkStart w:id="0" w:name="_GoBack"/>
      <w:bookmarkEnd w:id="0"/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F30B51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F1155E" w:rsidRDefault="003F70E4" w:rsidP="00FF348E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>Dynamic Data Structures</w:t>
      </w:r>
    </w:p>
    <w:p w:rsidR="003F70E4" w:rsidRPr="003F70E4" w:rsidRDefault="003F70E4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Data structures are organized ways of storing data. A data structure is called </w:t>
      </w:r>
      <w:r>
        <w:rPr>
          <w:rFonts w:ascii="Century Gothic" w:hAnsi="Century Gothic"/>
          <w:i/>
          <w:sz w:val="28"/>
          <w:szCs w:val="28"/>
        </w:rPr>
        <w:t>static</w:t>
      </w:r>
      <w:r>
        <w:rPr>
          <w:rFonts w:ascii="Century Gothic" w:hAnsi="Century Gothic"/>
          <w:sz w:val="28"/>
          <w:szCs w:val="28"/>
        </w:rPr>
        <w:t xml:space="preserve"> if its storage capacity is fixed and cannot </w:t>
      </w:r>
      <w:r w:rsidR="009134A9">
        <w:rPr>
          <w:rFonts w:ascii="Century Gothic" w:hAnsi="Century Gothic"/>
          <w:sz w:val="28"/>
          <w:szCs w:val="28"/>
        </w:rPr>
        <w:t>change</w:t>
      </w:r>
      <w:r>
        <w:rPr>
          <w:rFonts w:ascii="Century Gothic" w:hAnsi="Century Gothic"/>
          <w:sz w:val="28"/>
          <w:szCs w:val="28"/>
        </w:rPr>
        <w:t xml:space="preserve"> if demand goes up</w:t>
      </w:r>
      <w:r w:rsidR="009134A9">
        <w:rPr>
          <w:rFonts w:ascii="Century Gothic" w:hAnsi="Century Gothic"/>
          <w:sz w:val="28"/>
          <w:szCs w:val="28"/>
        </w:rPr>
        <w:t xml:space="preserve"> or down</w:t>
      </w:r>
      <w:r>
        <w:rPr>
          <w:rFonts w:ascii="Century Gothic" w:hAnsi="Century Gothic"/>
          <w:sz w:val="28"/>
          <w:szCs w:val="28"/>
        </w:rPr>
        <w:t xml:space="preserve">. A data structure is called </w:t>
      </w:r>
      <w:r>
        <w:rPr>
          <w:rFonts w:ascii="Century Gothic" w:hAnsi="Century Gothic"/>
          <w:i/>
          <w:sz w:val="28"/>
          <w:szCs w:val="28"/>
        </w:rPr>
        <w:t>dynamic</w:t>
      </w:r>
      <w:r>
        <w:rPr>
          <w:rFonts w:ascii="Century Gothic" w:hAnsi="Century Gothic"/>
          <w:sz w:val="28"/>
          <w:szCs w:val="28"/>
        </w:rPr>
        <w:t xml:space="preserve"> if it can automatically expand and contract according to user needs.</w:t>
      </w:r>
    </w:p>
    <w:p w:rsidR="003F70E4" w:rsidRDefault="003F70E4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 1 (</w:t>
      </w:r>
      <w:r w:rsidRPr="003F70E4">
        <w:rPr>
          <w:rFonts w:ascii="Century Gothic" w:hAnsi="Century Gothic"/>
          <w:b/>
          <w:sz w:val="28"/>
          <w:szCs w:val="28"/>
        </w:rPr>
        <w:t>Array</w:t>
      </w:r>
      <w:r>
        <w:rPr>
          <w:rFonts w:ascii="Century Gothic" w:hAnsi="Century Gothic"/>
          <w:b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: The array is a data structure that can store several variables of the same type (int, float, char, struct)</w:t>
      </w:r>
    </w:p>
    <w:p w:rsidR="003F70E4" w:rsidRDefault="003F70E4" w:rsidP="003F70E4">
      <w:pPr>
        <w:jc w:val="both"/>
        <w:rPr>
          <w:rFonts w:ascii="Century Gothic" w:hAnsi="Century Gothic"/>
          <w:sz w:val="28"/>
          <w:szCs w:val="28"/>
        </w:rPr>
      </w:pPr>
      <w:r w:rsidRPr="003F70E4">
        <w:rPr>
          <w:rFonts w:ascii="Century Gothic" w:hAnsi="Century Gothic"/>
          <w:sz w:val="28"/>
          <w:szCs w:val="28"/>
          <w:u w:val="single"/>
        </w:rPr>
        <w:t>ADVANTAGE</w:t>
      </w:r>
      <w:r>
        <w:rPr>
          <w:rFonts w:ascii="Century Gothic" w:hAnsi="Century Gothic"/>
          <w:sz w:val="28"/>
          <w:szCs w:val="28"/>
          <w:u w:val="single"/>
        </w:rPr>
        <w:t>S</w:t>
      </w:r>
    </w:p>
    <w:p w:rsidR="003F70E4" w:rsidRDefault="003F70E4" w:rsidP="003F70E4">
      <w:pPr>
        <w:pStyle w:val="ListParagraph"/>
        <w:numPr>
          <w:ilvl w:val="0"/>
          <w:numId w:val="3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Extremely easy to set up an array</w:t>
      </w:r>
    </w:p>
    <w:p w:rsidR="003F70E4" w:rsidRDefault="003F70E4" w:rsidP="003F70E4">
      <w:pPr>
        <w:pStyle w:val="ListParagraph"/>
        <w:numPr>
          <w:ilvl w:val="1"/>
          <w:numId w:val="3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Static array </w:t>
      </w:r>
      <w:r w:rsidRPr="003F70E4">
        <w:rPr>
          <w:rFonts w:ascii="Arial Narrow" w:hAnsi="Arial Narrow"/>
          <w:sz w:val="32"/>
          <w:szCs w:val="28"/>
        </w:rPr>
        <w:t>int arr[n];</w:t>
      </w:r>
    </w:p>
    <w:p w:rsidR="003F70E4" w:rsidRPr="003F70E4" w:rsidRDefault="003F70E4" w:rsidP="003F70E4">
      <w:pPr>
        <w:pStyle w:val="ListParagraph"/>
        <w:numPr>
          <w:ilvl w:val="1"/>
          <w:numId w:val="3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Dynamic array </w:t>
      </w:r>
      <w:r>
        <w:rPr>
          <w:rFonts w:ascii="Arial Narrow" w:hAnsi="Arial Narrow"/>
          <w:sz w:val="32"/>
          <w:szCs w:val="28"/>
        </w:rPr>
        <w:t>int *arr</w:t>
      </w:r>
      <w:r w:rsidRPr="003F70E4">
        <w:rPr>
          <w:rFonts w:ascii="Arial Narrow" w:hAnsi="Arial Narrow"/>
          <w:sz w:val="32"/>
          <w:szCs w:val="28"/>
        </w:rPr>
        <w:t xml:space="preserve"> = (int*)malloc(n * sizeof(int));</w:t>
      </w:r>
    </w:p>
    <w:p w:rsidR="003F70E4" w:rsidRPr="003F70E4" w:rsidRDefault="003F70E4" w:rsidP="003F70E4">
      <w:pPr>
        <w:pStyle w:val="ListParagraph"/>
        <w:numPr>
          <w:ilvl w:val="0"/>
          <w:numId w:val="3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Extremely easy to access any element. For example if trying to access i</w:t>
      </w:r>
      <w:r w:rsidRPr="003F70E4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element, simply use </w:t>
      </w:r>
      <w:r w:rsidRPr="003F70E4">
        <w:rPr>
          <w:rFonts w:ascii="Arial Narrow" w:hAnsi="Arial Narrow"/>
          <w:sz w:val="32"/>
          <w:szCs w:val="28"/>
        </w:rPr>
        <w:t>arr[i-1];</w:t>
      </w:r>
    </w:p>
    <w:p w:rsidR="003F70E4" w:rsidRPr="003F70E4" w:rsidRDefault="003F70E4" w:rsidP="003F70E4">
      <w:pPr>
        <w:pStyle w:val="ListParagraph"/>
        <w:numPr>
          <w:ilvl w:val="0"/>
          <w:numId w:val="34"/>
        </w:numPr>
        <w:jc w:val="both"/>
        <w:rPr>
          <w:rFonts w:ascii="Century Gothic" w:hAnsi="Century Gothic"/>
          <w:sz w:val="24"/>
          <w:szCs w:val="28"/>
        </w:rPr>
      </w:pPr>
      <w:r w:rsidRPr="003F70E4">
        <w:rPr>
          <w:rFonts w:ascii="Century Gothic" w:hAnsi="Century Gothic"/>
          <w:sz w:val="28"/>
          <w:szCs w:val="28"/>
        </w:rPr>
        <w:t xml:space="preserve">Extremely </w:t>
      </w:r>
      <w:r>
        <w:rPr>
          <w:rFonts w:ascii="Century Gothic" w:hAnsi="Century Gothic"/>
          <w:sz w:val="28"/>
          <w:szCs w:val="28"/>
        </w:rPr>
        <w:t>easy to append to an array, i.e. add an element at an empty location at the end of the array.</w:t>
      </w:r>
      <w:r w:rsidR="007070BA">
        <w:rPr>
          <w:rFonts w:ascii="Century Gothic" w:hAnsi="Century Gothic"/>
          <w:sz w:val="28"/>
          <w:szCs w:val="28"/>
        </w:rPr>
        <w:t xml:space="preserve"> If we have </w:t>
      </w:r>
      <w:r w:rsidR="007070BA" w:rsidRPr="007070BA">
        <w:rPr>
          <w:rFonts w:ascii="Arial Narrow" w:hAnsi="Arial Narrow"/>
          <w:sz w:val="32"/>
          <w:szCs w:val="28"/>
        </w:rPr>
        <w:t>int arr[20];</w:t>
      </w:r>
      <w:r w:rsidR="007070BA" w:rsidRPr="007070BA">
        <w:rPr>
          <w:rFonts w:ascii="Century Gothic" w:hAnsi="Century Gothic"/>
          <w:sz w:val="32"/>
          <w:szCs w:val="28"/>
        </w:rPr>
        <w:t xml:space="preserve"> </w:t>
      </w:r>
      <w:r w:rsidR="007070BA">
        <w:rPr>
          <w:rFonts w:ascii="Century Gothic" w:hAnsi="Century Gothic"/>
          <w:sz w:val="28"/>
          <w:szCs w:val="28"/>
        </w:rPr>
        <w:t>but only first 12 locations are filled, then filling up the 13</w:t>
      </w:r>
      <w:r w:rsidR="007070BA" w:rsidRPr="007070BA">
        <w:rPr>
          <w:rFonts w:ascii="Century Gothic" w:hAnsi="Century Gothic"/>
          <w:sz w:val="28"/>
          <w:szCs w:val="28"/>
          <w:vertAlign w:val="superscript"/>
        </w:rPr>
        <w:t>th</w:t>
      </w:r>
      <w:r w:rsidR="007070BA">
        <w:rPr>
          <w:rFonts w:ascii="Century Gothic" w:hAnsi="Century Gothic"/>
          <w:sz w:val="28"/>
          <w:szCs w:val="28"/>
        </w:rPr>
        <w:t xml:space="preserve"> location with a value, say 42, us very simple. Just use </w:t>
      </w:r>
      <w:r w:rsidR="007070BA" w:rsidRPr="007070BA">
        <w:rPr>
          <w:rFonts w:ascii="Arial Narrow" w:hAnsi="Arial Narrow"/>
          <w:sz w:val="32"/>
          <w:szCs w:val="28"/>
        </w:rPr>
        <w:t>arr[12] = 42;</w:t>
      </w:r>
    </w:p>
    <w:p w:rsidR="003F70E4" w:rsidRDefault="003F70E4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>DISADVANTAGES</w:t>
      </w:r>
    </w:p>
    <w:p w:rsidR="003F70E4" w:rsidRDefault="00D33520" w:rsidP="003F70E4">
      <w:pPr>
        <w:pStyle w:val="ListParagraph"/>
        <w:numPr>
          <w:ilvl w:val="0"/>
          <w:numId w:val="3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 easy, time consuming, to add elements to middle of a</w:t>
      </w:r>
      <w:r w:rsidR="007A743A">
        <w:rPr>
          <w:rFonts w:ascii="Century Gothic" w:hAnsi="Century Gothic"/>
          <w:sz w:val="28"/>
          <w:szCs w:val="28"/>
        </w:rPr>
        <w:t>rray. I</w:t>
      </w:r>
      <w:r>
        <w:rPr>
          <w:rFonts w:ascii="Century Gothic" w:hAnsi="Century Gothic"/>
          <w:sz w:val="28"/>
          <w:szCs w:val="28"/>
        </w:rPr>
        <w:t xml:space="preserve">f </w:t>
      </w:r>
      <w:r w:rsidRPr="007A743A">
        <w:rPr>
          <w:rFonts w:ascii="Arial Narrow" w:hAnsi="Arial Narrow"/>
          <w:sz w:val="32"/>
          <w:szCs w:val="28"/>
        </w:rPr>
        <w:t>int arr[11] = {1,2,3,40,50,60,700,800,900,1000};</w:t>
      </w:r>
      <w:r>
        <w:rPr>
          <w:rFonts w:ascii="Century Gothic" w:hAnsi="Century Gothic"/>
          <w:sz w:val="28"/>
          <w:szCs w:val="28"/>
        </w:rPr>
        <w:t xml:space="preserve"> then</w:t>
      </w:r>
      <w:r w:rsidR="007A743A">
        <w:rPr>
          <w:rFonts w:ascii="Century Gothic" w:hAnsi="Century Gothic"/>
          <w:sz w:val="28"/>
          <w:szCs w:val="28"/>
        </w:rPr>
        <w:t xml:space="preserve"> although array can store one more int, </w:t>
      </w:r>
      <w:r>
        <w:rPr>
          <w:rFonts w:ascii="Century Gothic" w:hAnsi="Century Gothic"/>
          <w:sz w:val="28"/>
          <w:szCs w:val="28"/>
        </w:rPr>
        <w:t>say 42</w:t>
      </w:r>
      <w:r w:rsidR="007A743A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if we want to insert 42 between 40 and 50, we first need to move all elements </w:t>
      </w:r>
      <w:r w:rsidR="007A743A">
        <w:rPr>
          <w:rFonts w:ascii="Century Gothic" w:hAnsi="Century Gothic"/>
          <w:sz w:val="28"/>
          <w:szCs w:val="28"/>
        </w:rPr>
        <w:t>from</w:t>
      </w:r>
      <w:r>
        <w:rPr>
          <w:rFonts w:ascii="Century Gothic" w:hAnsi="Century Gothic"/>
          <w:sz w:val="28"/>
          <w:szCs w:val="28"/>
        </w:rPr>
        <w:t xml:space="preserve"> 50 onwards one </w:t>
      </w:r>
      <w:r w:rsidR="007A743A">
        <w:rPr>
          <w:rFonts w:ascii="Century Gothic" w:hAnsi="Century Gothic"/>
          <w:sz w:val="28"/>
          <w:szCs w:val="28"/>
        </w:rPr>
        <w:t>location</w:t>
      </w:r>
      <w:r>
        <w:rPr>
          <w:rFonts w:ascii="Century Gothic" w:hAnsi="Century Gothic"/>
          <w:sz w:val="28"/>
          <w:szCs w:val="28"/>
        </w:rPr>
        <w:t xml:space="preserve"> right.</w:t>
      </w:r>
      <w:r w:rsidR="007A743A">
        <w:rPr>
          <w:rFonts w:ascii="Century Gothic" w:hAnsi="Century Gothic"/>
          <w:sz w:val="28"/>
          <w:szCs w:val="28"/>
        </w:rPr>
        <w:t xml:space="preserve"> </w:t>
      </w:r>
      <w:r w:rsidRPr="007A743A">
        <w:rPr>
          <w:rFonts w:ascii="Arial Narrow" w:hAnsi="Arial Narrow"/>
          <w:sz w:val="32"/>
          <w:szCs w:val="28"/>
        </w:rPr>
        <w:t>for(int i = 4; i &lt; 10; i++) arr[i+1] = arr[i];</w:t>
      </w:r>
      <w:r w:rsidR="00FC4BC1">
        <w:rPr>
          <w:rFonts w:ascii="Century Gothic" w:hAnsi="Century Gothic"/>
          <w:sz w:val="28"/>
          <w:szCs w:val="28"/>
        </w:rPr>
        <w:t xml:space="preserve"> Same issue with deleting an element in the middle of the array.</w:t>
      </w:r>
    </w:p>
    <w:p w:rsidR="00D33520" w:rsidRDefault="00D33520" w:rsidP="003F70E4">
      <w:pPr>
        <w:pStyle w:val="ListParagraph"/>
        <w:numPr>
          <w:ilvl w:val="0"/>
          <w:numId w:val="3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arrays are static data structures – cannot increase or decrease in size if demand for space goes up or down.</w:t>
      </w:r>
    </w:p>
    <w:p w:rsidR="00D33520" w:rsidRDefault="00D33520" w:rsidP="003F70E4">
      <w:pPr>
        <w:pStyle w:val="ListParagraph"/>
        <w:numPr>
          <w:ilvl w:val="0"/>
          <w:numId w:val="3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Dynamic arrays are dynamic</w:t>
      </w:r>
      <w:r w:rsidR="00B82321">
        <w:rPr>
          <w:rFonts w:ascii="Century Gothic" w:hAnsi="Century Gothic"/>
          <w:sz w:val="28"/>
          <w:szCs w:val="28"/>
        </w:rPr>
        <w:t xml:space="preserve"> data structures (can increase/decrease size using realloc)</w:t>
      </w:r>
      <w:r>
        <w:rPr>
          <w:rFonts w:ascii="Century Gothic" w:hAnsi="Century Gothic"/>
          <w:sz w:val="28"/>
          <w:szCs w:val="28"/>
        </w:rPr>
        <w:t xml:space="preserve"> but </w:t>
      </w:r>
      <w:r w:rsidR="00B82321">
        <w:rPr>
          <w:rFonts w:ascii="Century Gothic" w:hAnsi="Century Gothic"/>
          <w:sz w:val="28"/>
          <w:szCs w:val="28"/>
        </w:rPr>
        <w:t xml:space="preserve">the </w:t>
      </w:r>
      <w:r>
        <w:rPr>
          <w:rFonts w:ascii="Century Gothic" w:hAnsi="Century Gothic"/>
          <w:sz w:val="28"/>
          <w:szCs w:val="28"/>
        </w:rPr>
        <w:t>realloc process is expensive</w:t>
      </w:r>
      <w:r w:rsidR="00B82321">
        <w:rPr>
          <w:rFonts w:ascii="Century Gothic" w:hAnsi="Century Gothic"/>
          <w:sz w:val="28"/>
          <w:szCs w:val="28"/>
        </w:rPr>
        <w:t xml:space="preserve"> since it again involves copying elements</w:t>
      </w:r>
      <w:r>
        <w:rPr>
          <w:rFonts w:ascii="Century Gothic" w:hAnsi="Century Gothic"/>
          <w:sz w:val="28"/>
          <w:szCs w:val="28"/>
        </w:rPr>
        <w:t>.</w:t>
      </w:r>
    </w:p>
    <w:p w:rsidR="00B82321" w:rsidRPr="003F70E4" w:rsidRDefault="00B82321" w:rsidP="003F70E4">
      <w:pPr>
        <w:pStyle w:val="ListParagraph"/>
        <w:numPr>
          <w:ilvl w:val="0"/>
          <w:numId w:val="3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Arrays must be stored contiguously in memory. If not enough contiguous memory available, realloc/malloc/calloc will fail even if enough memory is available but in pieces.</w:t>
      </w:r>
    </w:p>
    <w:p w:rsidR="00B82321" w:rsidRDefault="00B82321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 2 (Linked Lists)</w:t>
      </w:r>
      <w:r>
        <w:rPr>
          <w:rFonts w:ascii="Century Gothic" w:hAnsi="Century Gothic"/>
          <w:sz w:val="28"/>
          <w:szCs w:val="28"/>
        </w:rPr>
        <w:t xml:space="preserve">: similar to arrays in that </w:t>
      </w:r>
      <w:r w:rsidR="00D0144B">
        <w:rPr>
          <w:rFonts w:ascii="Century Gothic" w:hAnsi="Century Gothic"/>
          <w:sz w:val="28"/>
          <w:szCs w:val="28"/>
        </w:rPr>
        <w:t>nodes</w:t>
      </w:r>
      <w:r>
        <w:rPr>
          <w:rFonts w:ascii="Century Gothic" w:hAnsi="Century Gothic"/>
          <w:sz w:val="28"/>
          <w:szCs w:val="28"/>
        </w:rPr>
        <w:t xml:space="preserve"> of a linked list are organized one after the other. However, they are not necessarily stored contiguously in memory.</w:t>
      </w:r>
      <w:r w:rsidR="007A743A">
        <w:rPr>
          <w:rFonts w:ascii="Century Gothic" w:hAnsi="Century Gothic"/>
          <w:sz w:val="28"/>
          <w:szCs w:val="28"/>
        </w:rPr>
        <w:t xml:space="preserve"> For example</w:t>
      </w:r>
    </w:p>
    <w:p w:rsidR="00B82321" w:rsidRDefault="007A743A" w:rsidP="005D7C0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IN" w:eastAsia="en-IN" w:bidi="hi-IN"/>
        </w:rPr>
        <w:drawing>
          <wp:inline distT="0" distB="0" distL="0" distR="0" wp14:anchorId="78E10839">
            <wp:extent cx="5980794" cy="703580"/>
            <wp:effectExtent l="0" t="0" r="127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3" cy="7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BC1" w:rsidRPr="00FC4BC1" w:rsidRDefault="00FC4BC1" w:rsidP="003F70E4">
      <w:pPr>
        <w:jc w:val="both"/>
        <w:rPr>
          <w:rFonts w:ascii="Century Gothic" w:hAnsi="Century Gothic"/>
          <w:sz w:val="28"/>
          <w:szCs w:val="28"/>
        </w:rPr>
      </w:pPr>
      <w:r w:rsidRPr="00FC4BC1">
        <w:rPr>
          <w:rFonts w:ascii="Century Gothic" w:hAnsi="Century Gothic"/>
          <w:sz w:val="28"/>
          <w:szCs w:val="28"/>
        </w:rPr>
        <w:t xml:space="preserve">First </w:t>
      </w:r>
      <w:r w:rsidR="00D0144B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 xml:space="preserve"> of linked list called its </w:t>
      </w:r>
      <w:r>
        <w:rPr>
          <w:rFonts w:ascii="Century Gothic" w:hAnsi="Century Gothic"/>
          <w:i/>
          <w:sz w:val="28"/>
          <w:szCs w:val="28"/>
        </w:rPr>
        <w:t>head</w:t>
      </w:r>
      <w:r>
        <w:rPr>
          <w:rFonts w:ascii="Century Gothic" w:hAnsi="Century Gothic"/>
          <w:sz w:val="28"/>
          <w:szCs w:val="28"/>
        </w:rPr>
        <w:t xml:space="preserve">. Last </w:t>
      </w:r>
      <w:r w:rsidR="00D0144B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 xml:space="preserve"> called its </w:t>
      </w:r>
      <w:r>
        <w:rPr>
          <w:rFonts w:ascii="Century Gothic" w:hAnsi="Century Gothic"/>
          <w:i/>
          <w:sz w:val="28"/>
          <w:szCs w:val="28"/>
        </w:rPr>
        <w:t>tail</w:t>
      </w:r>
      <w:r>
        <w:rPr>
          <w:rFonts w:ascii="Century Gothic" w:hAnsi="Century Gothic"/>
          <w:sz w:val="28"/>
          <w:szCs w:val="28"/>
        </w:rPr>
        <w:t>.</w:t>
      </w:r>
    </w:p>
    <w:p w:rsidR="00B82321" w:rsidRPr="00B82321" w:rsidRDefault="00B82321" w:rsidP="003F70E4">
      <w:pPr>
        <w:jc w:val="both"/>
        <w:rPr>
          <w:rFonts w:ascii="Century Gothic" w:hAnsi="Century Gothic"/>
          <w:sz w:val="28"/>
          <w:szCs w:val="28"/>
          <w:u w:val="single"/>
        </w:rPr>
      </w:pPr>
      <w:r w:rsidRPr="00B82321">
        <w:rPr>
          <w:rFonts w:ascii="Century Gothic" w:hAnsi="Century Gothic"/>
          <w:sz w:val="28"/>
          <w:szCs w:val="28"/>
          <w:u w:val="single"/>
        </w:rPr>
        <w:t>ADVANTAGES</w:t>
      </w:r>
    </w:p>
    <w:p w:rsidR="00B82321" w:rsidRDefault="00D0144B" w:rsidP="00B82321">
      <w:pPr>
        <w:pStyle w:val="ListParagraph"/>
        <w:numPr>
          <w:ilvl w:val="0"/>
          <w:numId w:val="3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Nodes n</w:t>
      </w:r>
      <w:r w:rsidR="00B82321">
        <w:rPr>
          <w:rFonts w:ascii="Century Gothic" w:hAnsi="Century Gothic"/>
          <w:sz w:val="28"/>
          <w:szCs w:val="28"/>
        </w:rPr>
        <w:t>eed not be stored contiguously in memory</w:t>
      </w:r>
      <w:r>
        <w:rPr>
          <w:rFonts w:ascii="Century Gothic" w:hAnsi="Century Gothic"/>
          <w:sz w:val="28"/>
          <w:szCs w:val="28"/>
        </w:rPr>
        <w:t xml:space="preserve"> –</w:t>
      </w:r>
      <w:r w:rsidR="00B8232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can </w:t>
      </w:r>
      <w:r w:rsidR="00B82321">
        <w:rPr>
          <w:rFonts w:ascii="Century Gothic" w:hAnsi="Century Gothic"/>
          <w:sz w:val="28"/>
          <w:szCs w:val="28"/>
        </w:rPr>
        <w:t xml:space="preserve">utilize space more effectively. Even </w:t>
      </w:r>
      <w:r w:rsidR="007D62A1">
        <w:rPr>
          <w:rFonts w:ascii="Century Gothic" w:hAnsi="Century Gothic"/>
          <w:sz w:val="28"/>
          <w:szCs w:val="28"/>
        </w:rPr>
        <w:t xml:space="preserve">if </w:t>
      </w:r>
      <w:r w:rsidR="00B82321">
        <w:rPr>
          <w:rFonts w:ascii="Century Gothic" w:hAnsi="Century Gothic"/>
          <w:sz w:val="28"/>
          <w:szCs w:val="28"/>
        </w:rPr>
        <w:t>space is available in pieces, we will not fail to use those pieces whereas array would have failed.</w:t>
      </w:r>
    </w:p>
    <w:p w:rsidR="00B82321" w:rsidRDefault="00B82321" w:rsidP="00B82321">
      <w:pPr>
        <w:pStyle w:val="ListParagraph"/>
        <w:numPr>
          <w:ilvl w:val="0"/>
          <w:numId w:val="3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 realloc involved – expanding or contracting a linked list does not involve copying </w:t>
      </w:r>
      <w:r w:rsidR="00522578">
        <w:rPr>
          <w:rFonts w:ascii="Century Gothic" w:hAnsi="Century Gothic"/>
          <w:sz w:val="28"/>
          <w:szCs w:val="28"/>
        </w:rPr>
        <w:t>nodes</w:t>
      </w:r>
      <w:r>
        <w:rPr>
          <w:rFonts w:ascii="Century Gothic" w:hAnsi="Century Gothic"/>
          <w:sz w:val="28"/>
          <w:szCs w:val="28"/>
        </w:rPr>
        <w:t xml:space="preserve"> at all so very fast.</w:t>
      </w:r>
    </w:p>
    <w:p w:rsidR="00B82321" w:rsidRDefault="007A743A" w:rsidP="00B82321">
      <w:pPr>
        <w:pStyle w:val="ListParagraph"/>
        <w:numPr>
          <w:ilvl w:val="0"/>
          <w:numId w:val="3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Inserting </w:t>
      </w:r>
      <w:r w:rsidR="00D0144B">
        <w:rPr>
          <w:rFonts w:ascii="Century Gothic" w:hAnsi="Century Gothic"/>
          <w:sz w:val="28"/>
          <w:szCs w:val="28"/>
        </w:rPr>
        <w:t xml:space="preserve">a node </w:t>
      </w:r>
      <w:r>
        <w:rPr>
          <w:rFonts w:ascii="Century Gothic" w:hAnsi="Century Gothic"/>
          <w:sz w:val="28"/>
          <w:szCs w:val="28"/>
        </w:rPr>
        <w:t xml:space="preserve">anywhere in the linked list is very easy, no need to shift around </w:t>
      </w:r>
      <w:r w:rsidR="00D0144B">
        <w:rPr>
          <w:rFonts w:ascii="Century Gothic" w:hAnsi="Century Gothic"/>
          <w:sz w:val="28"/>
          <w:szCs w:val="28"/>
        </w:rPr>
        <w:t>nodes</w:t>
      </w:r>
      <w:r>
        <w:rPr>
          <w:rFonts w:ascii="Century Gothic" w:hAnsi="Century Gothic"/>
          <w:sz w:val="28"/>
          <w:szCs w:val="28"/>
        </w:rPr>
        <w:t xml:space="preserve">. Deleting </w:t>
      </w:r>
      <w:r w:rsidR="00D0144B">
        <w:rPr>
          <w:rFonts w:ascii="Century Gothic" w:hAnsi="Century Gothic"/>
          <w:sz w:val="28"/>
          <w:szCs w:val="28"/>
        </w:rPr>
        <w:t>nodes</w:t>
      </w:r>
      <w:r>
        <w:rPr>
          <w:rFonts w:ascii="Century Gothic" w:hAnsi="Century Gothic"/>
          <w:sz w:val="28"/>
          <w:szCs w:val="28"/>
        </w:rPr>
        <w:t xml:space="preserve"> from anywhere in the linked list is simple too.</w:t>
      </w:r>
    </w:p>
    <w:p w:rsidR="007A743A" w:rsidRDefault="00FC4BC1" w:rsidP="00B82321">
      <w:pPr>
        <w:pStyle w:val="ListParagraph"/>
        <w:numPr>
          <w:ilvl w:val="0"/>
          <w:numId w:val="3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Linked lists are dynamic data structures – can adjust to demand.</w:t>
      </w:r>
    </w:p>
    <w:p w:rsidR="00FC4BC1" w:rsidRPr="00FC4BC1" w:rsidRDefault="00FC4BC1" w:rsidP="00FC4BC1">
      <w:pPr>
        <w:jc w:val="both"/>
        <w:rPr>
          <w:rFonts w:ascii="Century Gothic" w:hAnsi="Century Gothic"/>
          <w:sz w:val="28"/>
          <w:szCs w:val="28"/>
          <w:u w:val="single"/>
        </w:rPr>
      </w:pPr>
      <w:r w:rsidRPr="00FC4BC1">
        <w:rPr>
          <w:rFonts w:ascii="Century Gothic" w:hAnsi="Century Gothic"/>
          <w:sz w:val="28"/>
          <w:szCs w:val="28"/>
          <w:u w:val="single"/>
        </w:rPr>
        <w:t>DISADVANTAGES</w:t>
      </w:r>
    </w:p>
    <w:p w:rsidR="00FC4BC1" w:rsidRDefault="00FC4BC1" w:rsidP="00FC4BC1">
      <w:pPr>
        <w:pStyle w:val="ListParagraph"/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Need to write more code to set up linked list (see lecture code).</w:t>
      </w:r>
    </w:p>
    <w:p w:rsidR="00FC4BC1" w:rsidRDefault="00FC4BC1" w:rsidP="00FC4BC1">
      <w:pPr>
        <w:pStyle w:val="ListParagraph"/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 easy to access i</w:t>
      </w:r>
      <w:r w:rsidRPr="00FC4BC1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 xml:space="preserve"> – need to access </w:t>
      </w:r>
      <w:r w:rsidR="00F22F62">
        <w:rPr>
          <w:rFonts w:ascii="Century Gothic" w:hAnsi="Century Gothic"/>
          <w:sz w:val="28"/>
          <w:szCs w:val="28"/>
        </w:rPr>
        <w:t xml:space="preserve">head i.e. the </w:t>
      </w:r>
      <w:r>
        <w:rPr>
          <w:rFonts w:ascii="Century Gothic" w:hAnsi="Century Gothic"/>
          <w:sz w:val="28"/>
          <w:szCs w:val="28"/>
        </w:rPr>
        <w:t>1</w:t>
      </w:r>
      <w:r w:rsidRPr="00FC4BC1">
        <w:rPr>
          <w:rFonts w:ascii="Century Gothic" w:hAnsi="Century Gothic"/>
          <w:sz w:val="28"/>
          <w:szCs w:val="28"/>
          <w:vertAlign w:val="superscript"/>
        </w:rPr>
        <w:t>st</w:t>
      </w:r>
      <w:r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>, then get</w:t>
      </w:r>
      <w:r w:rsidR="00F22F62">
        <w:rPr>
          <w:rFonts w:ascii="Century Gothic" w:hAnsi="Century Gothic"/>
          <w:sz w:val="28"/>
          <w:szCs w:val="28"/>
        </w:rPr>
        <w:t xml:space="preserve"> ask it the address of the</w:t>
      </w:r>
      <w:r>
        <w:rPr>
          <w:rFonts w:ascii="Century Gothic" w:hAnsi="Century Gothic"/>
          <w:sz w:val="28"/>
          <w:szCs w:val="28"/>
        </w:rPr>
        <w:t xml:space="preserve"> 2</w:t>
      </w:r>
      <w:r w:rsidRPr="00FC4BC1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node</w:t>
      </w:r>
      <w:r w:rsidR="00F22F62">
        <w:rPr>
          <w:rFonts w:ascii="Century Gothic" w:hAnsi="Century Gothic"/>
          <w:sz w:val="28"/>
          <w:szCs w:val="28"/>
        </w:rPr>
        <w:t>, so on.</w:t>
      </w:r>
    </w:p>
    <w:p w:rsidR="00F22F62" w:rsidRDefault="00F22F62" w:rsidP="00FC4BC1">
      <w:pPr>
        <w:pStyle w:val="ListParagraph"/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we have address of 3</w:t>
      </w:r>
      <w:r w:rsidRPr="00F22F62">
        <w:rPr>
          <w:rFonts w:ascii="Century Gothic" w:hAnsi="Century Gothic"/>
          <w:sz w:val="28"/>
          <w:szCs w:val="28"/>
          <w:vertAlign w:val="superscript"/>
        </w:rPr>
        <w:t>rd</w:t>
      </w:r>
      <w:r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>, can go to 4</w:t>
      </w:r>
      <w:r w:rsidRPr="00F22F62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>, but no way to go back to the head (1</w:t>
      </w:r>
      <w:r w:rsidRPr="00F22F62">
        <w:rPr>
          <w:rFonts w:ascii="Century Gothic" w:hAnsi="Century Gothic"/>
          <w:sz w:val="28"/>
          <w:szCs w:val="28"/>
          <w:vertAlign w:val="superscript"/>
        </w:rPr>
        <w:t>st</w:t>
      </w:r>
      <w:r>
        <w:rPr>
          <w:rFonts w:ascii="Century Gothic" w:hAnsi="Century Gothic"/>
          <w:sz w:val="28"/>
          <w:szCs w:val="28"/>
        </w:rPr>
        <w:t xml:space="preserve"> </w:t>
      </w:r>
      <w:r w:rsidR="00522578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>)</w:t>
      </w:r>
      <w:r w:rsidR="00522578">
        <w:rPr>
          <w:rFonts w:ascii="Century Gothic" w:hAnsi="Century Gothic"/>
          <w:sz w:val="28"/>
          <w:szCs w:val="28"/>
        </w:rPr>
        <w:t xml:space="preserve"> as</w:t>
      </w:r>
      <w:r>
        <w:rPr>
          <w:rFonts w:ascii="Century Gothic" w:hAnsi="Century Gothic"/>
          <w:sz w:val="28"/>
          <w:szCs w:val="28"/>
        </w:rPr>
        <w:t xml:space="preserve"> no back links.</w:t>
      </w:r>
      <w:r w:rsidR="00137F54">
        <w:rPr>
          <w:rFonts w:ascii="Century Gothic" w:hAnsi="Century Gothic"/>
          <w:sz w:val="28"/>
          <w:szCs w:val="28"/>
        </w:rPr>
        <w:t xml:space="preserve"> Doubly linked lists (see below) solve this problem</w:t>
      </w:r>
      <w:r w:rsidR="008A3BB0">
        <w:rPr>
          <w:rFonts w:ascii="Century Gothic" w:hAnsi="Century Gothic"/>
          <w:sz w:val="28"/>
          <w:szCs w:val="28"/>
        </w:rPr>
        <w:t xml:space="preserve"> – c</w:t>
      </w:r>
      <w:r w:rsidR="00137F54">
        <w:rPr>
          <w:rFonts w:ascii="Century Gothic" w:hAnsi="Century Gothic"/>
          <w:sz w:val="28"/>
          <w:szCs w:val="28"/>
        </w:rPr>
        <w:t>an</w:t>
      </w:r>
      <w:r w:rsidR="008A3BB0">
        <w:rPr>
          <w:rFonts w:ascii="Century Gothic" w:hAnsi="Century Gothic"/>
          <w:sz w:val="28"/>
          <w:szCs w:val="28"/>
        </w:rPr>
        <w:t xml:space="preserve"> </w:t>
      </w:r>
      <w:r w:rsidR="00137F54">
        <w:rPr>
          <w:rFonts w:ascii="Century Gothic" w:hAnsi="Century Gothic"/>
          <w:sz w:val="28"/>
          <w:szCs w:val="28"/>
        </w:rPr>
        <w:t>go back and forth.</w:t>
      </w:r>
    </w:p>
    <w:p w:rsidR="00F22F62" w:rsidRDefault="00F22F62" w:rsidP="00FC4BC1">
      <w:pPr>
        <w:pStyle w:val="ListParagraph"/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More space used up in storing pointers.</w:t>
      </w:r>
    </w:p>
    <w:p w:rsidR="00DB2D34" w:rsidRDefault="00DB2D34" w:rsidP="00F22F6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APPLICATION OF LINKED LIST (STACK</w:t>
      </w:r>
      <w:r w:rsidR="00B60A72">
        <w:rPr>
          <w:rFonts w:ascii="Century Gothic" w:hAnsi="Century Gothic"/>
          <w:b/>
          <w:sz w:val="28"/>
          <w:szCs w:val="28"/>
        </w:rPr>
        <w:t xml:space="preserve"> AND QUEUE</w:t>
      </w:r>
      <w:r>
        <w:rPr>
          <w:rFonts w:ascii="Century Gothic" w:hAnsi="Century Gothic"/>
          <w:b/>
          <w:sz w:val="28"/>
          <w:szCs w:val="28"/>
        </w:rPr>
        <w:t>)</w:t>
      </w:r>
    </w:p>
    <w:p w:rsidR="00DB2D34" w:rsidRDefault="00DB2D34" w:rsidP="00F22F6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Refer to the lecture code for implementation of linked list. The code implements (among other things) the following </w:t>
      </w:r>
      <w:r w:rsidR="00B60A72">
        <w:rPr>
          <w:rFonts w:ascii="Century Gothic" w:hAnsi="Century Gothic"/>
          <w:sz w:val="28"/>
          <w:szCs w:val="28"/>
        </w:rPr>
        <w:t>four</w:t>
      </w:r>
      <w:r>
        <w:rPr>
          <w:rFonts w:ascii="Century Gothic" w:hAnsi="Century Gothic"/>
          <w:sz w:val="28"/>
          <w:szCs w:val="28"/>
        </w:rPr>
        <w:t xml:space="preserve"> functions</w:t>
      </w:r>
    </w:p>
    <w:p w:rsidR="00DB2D34" w:rsidRPr="00DB2D34" w:rsidRDefault="00DB2D34" w:rsidP="00DB2D34">
      <w:pPr>
        <w:pStyle w:val="ListParagraph"/>
        <w:numPr>
          <w:ilvl w:val="0"/>
          <w:numId w:val="38"/>
        </w:numPr>
        <w:jc w:val="both"/>
        <w:rPr>
          <w:rFonts w:ascii="Arial Narrow" w:hAnsi="Arial Narrow"/>
          <w:sz w:val="32"/>
          <w:szCs w:val="28"/>
        </w:rPr>
      </w:pPr>
      <w:r w:rsidRPr="00DB2D34">
        <w:rPr>
          <w:rFonts w:ascii="Arial Narrow" w:hAnsi="Arial Narrow"/>
          <w:sz w:val="32"/>
          <w:szCs w:val="28"/>
        </w:rPr>
        <w:t>Node* insertAtPosition(Node *head, float x, int idx)</w:t>
      </w:r>
    </w:p>
    <w:p w:rsidR="00B60A72" w:rsidRPr="00B60A72" w:rsidRDefault="00DB2D34" w:rsidP="00B60A72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Inserts a new node at position idx in the linked list (head is </w:t>
      </w:r>
      <w:r w:rsidR="00B60A72">
        <w:rPr>
          <w:rFonts w:ascii="Century Gothic" w:hAnsi="Century Gothic"/>
          <w:sz w:val="28"/>
          <w:szCs w:val="28"/>
        </w:rPr>
        <w:t>position 0). If head has changed, return new head else return old head.</w:t>
      </w:r>
    </w:p>
    <w:p w:rsidR="00B60A72" w:rsidRDefault="00B60A72" w:rsidP="00B60A72">
      <w:pPr>
        <w:pStyle w:val="ListParagraph"/>
        <w:numPr>
          <w:ilvl w:val="0"/>
          <w:numId w:val="38"/>
        </w:numPr>
        <w:jc w:val="both"/>
        <w:rPr>
          <w:rFonts w:ascii="Arial Narrow" w:hAnsi="Arial Narrow"/>
          <w:sz w:val="32"/>
          <w:szCs w:val="28"/>
        </w:rPr>
      </w:pPr>
      <w:r w:rsidRPr="00B60A72">
        <w:rPr>
          <w:rFonts w:ascii="Arial Narrow" w:hAnsi="Arial Narrow"/>
          <w:sz w:val="32"/>
          <w:szCs w:val="28"/>
        </w:rPr>
        <w:t>Node* insertAtEnd(Node *head, float x)</w:t>
      </w:r>
    </w:p>
    <w:p w:rsidR="00B60A72" w:rsidRPr="00B60A72" w:rsidRDefault="00B60A72" w:rsidP="00B60A72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Inserts a new node at the end of the linked list. If head changes as a result, return the new head else return the old head.</w:t>
      </w:r>
    </w:p>
    <w:p w:rsidR="00DB2D34" w:rsidRPr="00DB2D34" w:rsidRDefault="00DB2D34" w:rsidP="00DB2D34">
      <w:pPr>
        <w:pStyle w:val="ListParagraph"/>
        <w:numPr>
          <w:ilvl w:val="0"/>
          <w:numId w:val="38"/>
        </w:numPr>
        <w:jc w:val="both"/>
        <w:rPr>
          <w:rFonts w:ascii="Arial Narrow" w:hAnsi="Arial Narrow"/>
          <w:sz w:val="32"/>
          <w:szCs w:val="28"/>
        </w:rPr>
      </w:pPr>
      <w:r w:rsidRPr="00DB2D34">
        <w:rPr>
          <w:rFonts w:ascii="Arial Narrow" w:hAnsi="Arial Narrow"/>
          <w:sz w:val="32"/>
          <w:szCs w:val="28"/>
        </w:rPr>
        <w:t>Node* deleteAtPosition(Node *head, int idx)</w:t>
      </w:r>
    </w:p>
    <w:p w:rsidR="00DB2D34" w:rsidRPr="00DB2D34" w:rsidRDefault="00DB2D34" w:rsidP="00DB2D34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Deletes the node at position idx</w:t>
      </w:r>
      <w:r w:rsidR="00B60A7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and returns the head</w:t>
      </w:r>
    </w:p>
    <w:p w:rsidR="00DB2D34" w:rsidRPr="00DB2D34" w:rsidRDefault="00DB2D34" w:rsidP="00DB2D34">
      <w:pPr>
        <w:pStyle w:val="ListParagraph"/>
        <w:numPr>
          <w:ilvl w:val="0"/>
          <w:numId w:val="38"/>
        </w:numPr>
        <w:jc w:val="both"/>
        <w:rPr>
          <w:rFonts w:ascii="Arial Narrow" w:hAnsi="Arial Narrow"/>
          <w:sz w:val="32"/>
          <w:szCs w:val="28"/>
        </w:rPr>
      </w:pPr>
      <w:r w:rsidRPr="00DB2D34">
        <w:rPr>
          <w:rFonts w:ascii="Arial Narrow" w:hAnsi="Arial Narrow"/>
          <w:sz w:val="32"/>
          <w:szCs w:val="28"/>
        </w:rPr>
        <w:t>Node* get</w:t>
      </w:r>
      <w:r w:rsidR="00522578">
        <w:rPr>
          <w:rFonts w:ascii="Arial Narrow" w:hAnsi="Arial Narrow"/>
          <w:sz w:val="32"/>
          <w:szCs w:val="28"/>
        </w:rPr>
        <w:t>Node</w:t>
      </w:r>
      <w:r w:rsidRPr="00DB2D34">
        <w:rPr>
          <w:rFonts w:ascii="Arial Narrow" w:hAnsi="Arial Narrow"/>
          <w:sz w:val="32"/>
          <w:szCs w:val="28"/>
        </w:rPr>
        <w:t>AtPosition(Node *head, int idx)</w:t>
      </w:r>
    </w:p>
    <w:p w:rsidR="00DB2D34" w:rsidRDefault="00DB2D34" w:rsidP="00DB2D34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Returns the node at position idx (head node is position 0).</w:t>
      </w:r>
    </w:p>
    <w:p w:rsidR="00522578" w:rsidRDefault="00B60A72" w:rsidP="00522578">
      <w:pPr>
        <w:ind w:right="4257"/>
        <w:jc w:val="both"/>
        <w:rPr>
          <w:rFonts w:ascii="Century Gothic" w:hAnsi="Century Gothic"/>
          <w:sz w:val="28"/>
          <w:szCs w:val="28"/>
        </w:rPr>
      </w:pPr>
      <w:r w:rsidRPr="00A477AB">
        <w:rPr>
          <w:rFonts w:ascii="Century Gothic" w:hAnsi="Century Gothic"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6985</wp:posOffset>
                </wp:positionV>
                <wp:extent cx="2984500" cy="28892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CFC" w:rsidRPr="00791EB2" w:rsidRDefault="00872CFC">
                            <w:pP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</w:pP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Node* push(Node *head, float x){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insertAtPosition(head, x, 0);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Node* pop(Node *head){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if(head == NULL) printf("Empty\n");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deleteAtPosition(head, 0);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Node* check(Node *head){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if(head == NULL) printf("Empty\n");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getNodeAtPosition(head, 0);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pt;margin-top:.55pt;width:235pt;height:2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LGJAIAAEcEAAAOAAAAZHJzL2Uyb0RvYy54bWysU1Fv0zAQfkfiP1h+p0mjlrVR02l0FCGN&#10;gbTxA66O01jYvmC7Tcav5+x0pRrwgvCD5fOdP999393qejCaHaXzCm3Fp5OcM2kF1sruK/71cftm&#10;wZkPYGvQaGXFn6Tn1+vXr1Z9V8oCW9S1dIxArC/7ruJtCF2ZZV600oCfYCctORt0BgKZbp/VDnpC&#10;Nzor8vxt1qOrO4dCek+3t6OTrxN+00gRPjeNl4HpilNuIe0u7bu4Z+sVlHsHXavEKQ34hywMKEuf&#10;nqFuIQA7OPUblFHCoccmTASaDJtGCZlqoGqm+YtqHlroZKqFyPHdmSb//2DF/fGLY6queDG94syC&#10;IZEe5RDYOxxYEfnpO19S2ENHgWGga9I51eq7OxTfPLO4acHu5Y1z2LcSaspvGl9mF09HHB9Bdv0n&#10;rOkbOARMQEPjTCSP6GCETjo9nbWJqQi6LJaL2TwnlyBfsVgsi3lSL4Py+XnnfPgg0bB4qLgj8RM8&#10;HO98iOlA+RwSf/OoVb1VWifD7Xcb7dgRqFG2aaUKXoRpy/qKL+fFfGTgrxB5Wn+CMCpQx2tlKr44&#10;B0EZeXtv69SPAZQez5SyticiI3cji2HYDSdhdlg/EaUOx86mSaRDi+4HZz11dcX99wM4yZn+aEmW&#10;5XQ2i2OQjNn8qiDDXXp2lx6wgqAqHjgbj5uQRicSZvGG5GtUIjbqPGZyypW6NfF9mqw4Dpd2ivo1&#10;/+ufAAAA//8DAFBLAwQUAAYACAAAACEANgFGO98AAAAJAQAADwAAAGRycy9kb3ducmV2LnhtbEyP&#10;wU7DMBBE70j8g7VIXFDrpLQhCXEqhASiN2gRXN14m0TY62C7afh73BMcR281+6ZaT0azEZ3vLQlI&#10;5wkwpMaqnloB77unWQ7MB0lKakso4Ac9rOvLi0qWyp7oDcdtaFksIV9KAV0IQ8m5bzo00s/tgBTZ&#10;wTojQ4yu5crJUyw3mi+SJONG9hQ/dHLAxw6br+3RCMiXL+On39y+fjTZQRfh5m58/nZCXF9ND/fA&#10;Ak7h7xjO+lEd6ui0t0dSnmkBq0Uet4QIUmCRF8U57wUsV1kKvK74/wX1LwAAAP//AwBQSwECLQAU&#10;AAYACAAAACEAtoM4kv4AAADhAQAAEwAAAAAAAAAAAAAAAAAAAAAAW0NvbnRlbnRfVHlwZXNdLnht&#10;bFBLAQItABQABgAIAAAAIQA4/SH/1gAAAJQBAAALAAAAAAAAAAAAAAAAAC8BAABfcmVscy8ucmVs&#10;c1BLAQItABQABgAIAAAAIQCvg2LGJAIAAEcEAAAOAAAAAAAAAAAAAAAAAC4CAABkcnMvZTJvRG9j&#10;LnhtbFBLAQItABQABgAIAAAAIQA2AUY73wAAAAkBAAAPAAAAAAAAAAAAAAAAAH4EAABkcnMvZG93&#10;bnJldi54bWxQSwUGAAAAAAQABADzAAAAigUAAAAA&#10;">
                <v:textbox>
                  <w:txbxContent>
                    <w:p w:rsidR="00872CFC" w:rsidRPr="00791EB2" w:rsidRDefault="00872CFC">
                      <w:pPr>
                        <w:rPr>
                          <w:rFonts w:ascii="Arial Narrow" w:hAnsi="Arial Narrow"/>
                          <w:sz w:val="32"/>
                          <w:lang w:val="en-IN"/>
                        </w:rPr>
                      </w:pP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>Node* push(Node *head, float x){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insertAtPosition(head, x, 0);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Node* pop(Node *head){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if(head == NULL) printf("Empty\n");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deleteAtPosition(head, 0);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Node* check(Node *head){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if(head == NULL) printf("Empty\n");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getNodeAtPosition(head, 0);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578">
        <w:rPr>
          <w:rFonts w:ascii="Century Gothic" w:hAnsi="Century Gothic"/>
          <w:sz w:val="28"/>
          <w:szCs w:val="28"/>
        </w:rPr>
        <w:t>Recall</w:t>
      </w:r>
      <w:r w:rsidR="00791EB2">
        <w:rPr>
          <w:rFonts w:ascii="Century Gothic" w:hAnsi="Century Gothic"/>
          <w:sz w:val="28"/>
          <w:szCs w:val="28"/>
        </w:rPr>
        <w:t xml:space="preserve"> from </w:t>
      </w:r>
      <w:r w:rsidR="00791EB2" w:rsidRPr="00791EB2">
        <w:rPr>
          <w:rFonts w:ascii="Century Gothic" w:hAnsi="Century Gothic"/>
          <w:b/>
          <w:sz w:val="28"/>
          <w:szCs w:val="28"/>
        </w:rPr>
        <w:t xml:space="preserve">Week 10 </w:t>
      </w:r>
      <w:r w:rsidR="00522578" w:rsidRPr="00791EB2">
        <w:rPr>
          <w:rFonts w:ascii="Century Gothic" w:hAnsi="Century Gothic"/>
          <w:b/>
          <w:sz w:val="28"/>
          <w:szCs w:val="28"/>
        </w:rPr>
        <w:t>Mon</w:t>
      </w:r>
      <w:r w:rsidR="00A477AB" w:rsidRPr="00791EB2">
        <w:rPr>
          <w:rFonts w:ascii="Century Gothic" w:hAnsi="Century Gothic"/>
          <w:b/>
          <w:sz w:val="28"/>
          <w:szCs w:val="28"/>
        </w:rPr>
        <w:t xml:space="preserve"> </w:t>
      </w:r>
      <w:r w:rsidR="00791EB2" w:rsidRPr="00791EB2">
        <w:rPr>
          <w:rFonts w:ascii="Century Gothic" w:hAnsi="Century Gothic"/>
          <w:b/>
          <w:sz w:val="28"/>
          <w:szCs w:val="28"/>
        </w:rPr>
        <w:t xml:space="preserve">Lab </w:t>
      </w:r>
      <w:r w:rsidR="00A477AB" w:rsidRPr="00791EB2">
        <w:rPr>
          <w:rFonts w:ascii="Century Gothic" w:hAnsi="Century Gothic"/>
          <w:b/>
          <w:sz w:val="28"/>
          <w:szCs w:val="28"/>
        </w:rPr>
        <w:t>Q1</w:t>
      </w:r>
      <w:r w:rsidR="00522578">
        <w:rPr>
          <w:rFonts w:ascii="Century Gothic" w:hAnsi="Century Gothic"/>
          <w:sz w:val="28"/>
          <w:szCs w:val="28"/>
        </w:rPr>
        <w:t>, the stack data structure which allows insertion and deletion only at the head.</w:t>
      </w:r>
      <w:r w:rsidR="00791EB2">
        <w:rPr>
          <w:rFonts w:ascii="Century Gothic" w:hAnsi="Century Gothic"/>
          <w:sz w:val="28"/>
          <w:szCs w:val="28"/>
        </w:rPr>
        <w:t xml:space="preserve"> Recall also from </w:t>
      </w:r>
      <w:r w:rsidR="00791EB2">
        <w:rPr>
          <w:rFonts w:ascii="Century Gothic" w:hAnsi="Century Gothic"/>
          <w:b/>
          <w:sz w:val="28"/>
          <w:szCs w:val="28"/>
        </w:rPr>
        <w:t xml:space="preserve">Week 10 </w:t>
      </w:r>
      <w:r w:rsidR="00791EB2" w:rsidRPr="00791EB2">
        <w:rPr>
          <w:rFonts w:ascii="Century Gothic" w:hAnsi="Century Gothic"/>
          <w:b/>
          <w:sz w:val="28"/>
          <w:szCs w:val="28"/>
        </w:rPr>
        <w:t>Wed</w:t>
      </w:r>
      <w:r w:rsidR="00791EB2">
        <w:rPr>
          <w:rFonts w:ascii="Century Gothic" w:hAnsi="Century Gothic"/>
          <w:b/>
          <w:sz w:val="28"/>
          <w:szCs w:val="28"/>
        </w:rPr>
        <w:t xml:space="preserve"> Lab</w:t>
      </w:r>
      <w:r w:rsidR="00791EB2" w:rsidRPr="00791EB2">
        <w:rPr>
          <w:rFonts w:ascii="Century Gothic" w:hAnsi="Century Gothic"/>
          <w:b/>
          <w:sz w:val="28"/>
          <w:szCs w:val="28"/>
        </w:rPr>
        <w:t xml:space="preserve"> Q2</w:t>
      </w:r>
      <w:r w:rsidR="00791EB2">
        <w:rPr>
          <w:rFonts w:ascii="Century Gothic" w:hAnsi="Century Gothic"/>
          <w:sz w:val="28"/>
          <w:szCs w:val="28"/>
        </w:rPr>
        <w:t xml:space="preserve"> that stack</w:t>
      </w:r>
      <w:r w:rsidR="006620CA">
        <w:rPr>
          <w:rFonts w:ascii="Century Gothic" w:hAnsi="Century Gothic"/>
          <w:sz w:val="28"/>
          <w:szCs w:val="28"/>
        </w:rPr>
        <w:t>s</w:t>
      </w:r>
      <w:r w:rsidR="00791EB2">
        <w:rPr>
          <w:rFonts w:ascii="Century Gothic" w:hAnsi="Century Gothic"/>
          <w:sz w:val="28"/>
          <w:szCs w:val="28"/>
        </w:rPr>
        <w:t xml:space="preserve"> can be used to evaluate mathematical expressions.</w:t>
      </w:r>
    </w:p>
    <w:p w:rsidR="005D7C04" w:rsidRDefault="005D7C04" w:rsidP="005D7C04">
      <w:pPr>
        <w:pStyle w:val="ListParagraph"/>
        <w:numPr>
          <w:ilvl w:val="0"/>
          <w:numId w:val="39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934725">
        <w:rPr>
          <w:rFonts w:ascii="Century Gothic" w:hAnsi="Century Gothic"/>
          <w:b/>
          <w:sz w:val="28"/>
          <w:szCs w:val="28"/>
        </w:rPr>
        <w:t>Push x</w:t>
      </w:r>
      <w:r>
        <w:rPr>
          <w:rFonts w:ascii="Century Gothic" w:hAnsi="Century Gothic"/>
          <w:sz w:val="28"/>
          <w:szCs w:val="28"/>
        </w:rPr>
        <w:t xml:space="preserve">: </w:t>
      </w:r>
      <w:r w:rsidRPr="005D7C04">
        <w:rPr>
          <w:rFonts w:ascii="Century Gothic" w:hAnsi="Century Gothic"/>
          <w:sz w:val="28"/>
          <w:szCs w:val="28"/>
        </w:rPr>
        <w:t>put the element x on the top of the stack</w:t>
      </w:r>
    </w:p>
    <w:p w:rsidR="005D7C04" w:rsidRDefault="005D7C04" w:rsidP="005D7C04">
      <w:pPr>
        <w:pStyle w:val="ListParagraph"/>
        <w:numPr>
          <w:ilvl w:val="0"/>
          <w:numId w:val="39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934725">
        <w:rPr>
          <w:rFonts w:ascii="Century Gothic" w:hAnsi="Century Gothic"/>
          <w:b/>
          <w:sz w:val="28"/>
          <w:szCs w:val="28"/>
        </w:rPr>
        <w:t>Pop</w:t>
      </w:r>
      <w:r>
        <w:rPr>
          <w:rFonts w:ascii="Century Gothic" w:hAnsi="Century Gothic"/>
          <w:sz w:val="28"/>
          <w:szCs w:val="28"/>
        </w:rPr>
        <w:t>: unless empty, delete element at the top of the stack</w:t>
      </w:r>
    </w:p>
    <w:p w:rsidR="005D7C04" w:rsidRDefault="005D7C04" w:rsidP="005D7C04">
      <w:pPr>
        <w:pStyle w:val="ListParagraph"/>
        <w:numPr>
          <w:ilvl w:val="0"/>
          <w:numId w:val="39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934725">
        <w:rPr>
          <w:rFonts w:ascii="Century Gothic" w:hAnsi="Century Gothic"/>
          <w:b/>
          <w:sz w:val="28"/>
          <w:szCs w:val="28"/>
        </w:rPr>
        <w:t>Check</w:t>
      </w:r>
      <w:r>
        <w:rPr>
          <w:rFonts w:ascii="Century Gothic" w:hAnsi="Century Gothic"/>
          <w:sz w:val="28"/>
          <w:szCs w:val="28"/>
        </w:rPr>
        <w:t>: unless empty, return the element at the top of the stack</w:t>
      </w:r>
    </w:p>
    <w:p w:rsidR="00B60A72" w:rsidRDefault="00B60A72" w:rsidP="00934725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With arrays, we needed </w:t>
      </w:r>
      <w:r w:rsidR="005D7C04">
        <w:rPr>
          <w:rFonts w:ascii="Century Gothic" w:hAnsi="Century Gothic"/>
          <w:sz w:val="28"/>
          <w:szCs w:val="28"/>
        </w:rPr>
        <w:t>a limit MAX on stack size. With linked lists, no such restriction.</w:t>
      </w:r>
      <w:r>
        <w:rPr>
          <w:rFonts w:ascii="Century Gothic" w:hAnsi="Century Gothic"/>
          <w:sz w:val="28"/>
          <w:szCs w:val="28"/>
        </w:rPr>
        <w:t xml:space="preserve"> H</w:t>
      </w:r>
      <w:r w:rsidR="005D7C04">
        <w:rPr>
          <w:rFonts w:ascii="Century Gothic" w:hAnsi="Century Gothic"/>
          <w:sz w:val="28"/>
          <w:szCs w:val="28"/>
        </w:rPr>
        <w:t>ow easy is it to implem</w:t>
      </w:r>
      <w:r>
        <w:rPr>
          <w:rFonts w:ascii="Century Gothic" w:hAnsi="Century Gothic"/>
          <w:sz w:val="28"/>
          <w:szCs w:val="28"/>
        </w:rPr>
        <w:t>ent a stack using a linked list!</w:t>
      </w:r>
    </w:p>
    <w:p w:rsidR="00791EB2" w:rsidRDefault="00791EB2" w:rsidP="006620CA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Recall from </w:t>
      </w:r>
      <w:r w:rsidRPr="00791EB2">
        <w:rPr>
          <w:rFonts w:ascii="Century Gothic" w:hAnsi="Century Gothic"/>
          <w:b/>
          <w:sz w:val="28"/>
          <w:szCs w:val="28"/>
        </w:rPr>
        <w:t xml:space="preserve">Week 10 </w:t>
      </w:r>
      <w:r w:rsidR="006620CA">
        <w:rPr>
          <w:rFonts w:ascii="Century Gothic" w:hAnsi="Century Gothic"/>
          <w:b/>
          <w:sz w:val="28"/>
          <w:szCs w:val="28"/>
        </w:rPr>
        <w:t>Tue</w:t>
      </w:r>
      <w:r w:rsidRPr="00791EB2">
        <w:rPr>
          <w:rFonts w:ascii="Century Gothic" w:hAnsi="Century Gothic"/>
          <w:b/>
          <w:sz w:val="28"/>
          <w:szCs w:val="28"/>
        </w:rPr>
        <w:t xml:space="preserve"> Lab Q1</w:t>
      </w:r>
      <w:r>
        <w:rPr>
          <w:rFonts w:ascii="Century Gothic" w:hAnsi="Century Gothic"/>
          <w:sz w:val="28"/>
          <w:szCs w:val="28"/>
        </w:rPr>
        <w:t xml:space="preserve">, the </w:t>
      </w:r>
      <w:r w:rsidR="006620CA">
        <w:rPr>
          <w:rFonts w:ascii="Century Gothic" w:hAnsi="Century Gothic"/>
          <w:sz w:val="28"/>
          <w:szCs w:val="28"/>
        </w:rPr>
        <w:t>queue</w:t>
      </w:r>
      <w:r>
        <w:rPr>
          <w:rFonts w:ascii="Century Gothic" w:hAnsi="Century Gothic"/>
          <w:sz w:val="28"/>
          <w:szCs w:val="28"/>
        </w:rPr>
        <w:t xml:space="preserve"> data structure which allows insertion </w:t>
      </w:r>
      <w:r w:rsidR="006620CA">
        <w:rPr>
          <w:rFonts w:ascii="Century Gothic" w:hAnsi="Century Gothic"/>
          <w:sz w:val="28"/>
          <w:szCs w:val="28"/>
        </w:rPr>
        <w:t>only at the tail and d</w:t>
      </w:r>
      <w:r>
        <w:rPr>
          <w:rFonts w:ascii="Century Gothic" w:hAnsi="Century Gothic"/>
          <w:sz w:val="28"/>
          <w:szCs w:val="28"/>
        </w:rPr>
        <w:t xml:space="preserve">eletion only at the head. Recall also from </w:t>
      </w:r>
      <w:r w:rsidR="006620CA">
        <w:rPr>
          <w:rFonts w:ascii="Century Gothic" w:hAnsi="Century Gothic"/>
          <w:b/>
          <w:sz w:val="28"/>
          <w:szCs w:val="28"/>
        </w:rPr>
        <w:t>Week 10 Thu</w:t>
      </w:r>
      <w:r>
        <w:rPr>
          <w:rFonts w:ascii="Century Gothic" w:hAnsi="Century Gothic"/>
          <w:b/>
          <w:sz w:val="28"/>
          <w:szCs w:val="28"/>
        </w:rPr>
        <w:t xml:space="preserve"> Lab</w:t>
      </w:r>
      <w:r w:rsidR="006620CA">
        <w:rPr>
          <w:rFonts w:ascii="Century Gothic" w:hAnsi="Century Gothic"/>
          <w:b/>
          <w:sz w:val="28"/>
          <w:szCs w:val="28"/>
        </w:rPr>
        <w:t xml:space="preserve"> Q1</w:t>
      </w:r>
      <w:r>
        <w:rPr>
          <w:rFonts w:ascii="Century Gothic" w:hAnsi="Century Gothic"/>
          <w:sz w:val="28"/>
          <w:szCs w:val="28"/>
        </w:rPr>
        <w:t xml:space="preserve"> </w:t>
      </w:r>
      <w:r w:rsidR="006620CA">
        <w:rPr>
          <w:rFonts w:ascii="Century Gothic" w:hAnsi="Century Gothic"/>
          <w:sz w:val="28"/>
          <w:szCs w:val="28"/>
        </w:rPr>
        <w:t>that queues</w:t>
      </w:r>
      <w:r>
        <w:rPr>
          <w:rFonts w:ascii="Century Gothic" w:hAnsi="Century Gothic"/>
          <w:sz w:val="28"/>
          <w:szCs w:val="28"/>
        </w:rPr>
        <w:t xml:space="preserve"> can be used to </w:t>
      </w:r>
      <w:r w:rsidR="006620CA">
        <w:rPr>
          <w:rFonts w:ascii="Century Gothic" w:hAnsi="Century Gothic"/>
          <w:sz w:val="28"/>
          <w:szCs w:val="28"/>
        </w:rPr>
        <w:t>schedule requests made to a server such as memory allocation requests</w:t>
      </w:r>
      <w:r>
        <w:rPr>
          <w:rFonts w:ascii="Century Gothic" w:hAnsi="Century Gothic"/>
          <w:sz w:val="28"/>
          <w:szCs w:val="28"/>
        </w:rPr>
        <w:t>.</w:t>
      </w:r>
    </w:p>
    <w:p w:rsidR="00791EB2" w:rsidRDefault="006620CA" w:rsidP="00E86E06">
      <w:pPr>
        <w:pStyle w:val="ListParagraph"/>
        <w:numPr>
          <w:ilvl w:val="0"/>
          <w:numId w:val="40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A477AB">
        <w:rPr>
          <w:rFonts w:ascii="Century Gothic" w:hAnsi="Century Gothic"/>
          <w:noProof/>
          <w:sz w:val="28"/>
          <w:szCs w:val="28"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F39B80" wp14:editId="44A14DD3">
                <wp:simplePos x="0" y="0"/>
                <wp:positionH relativeFrom="margin">
                  <wp:posOffset>3352800</wp:posOffset>
                </wp:positionH>
                <wp:positionV relativeFrom="paragraph">
                  <wp:posOffset>1905</wp:posOffset>
                </wp:positionV>
                <wp:extent cx="2984500" cy="2889250"/>
                <wp:effectExtent l="0" t="0" r="25400" b="2540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CFC" w:rsidRPr="00791EB2" w:rsidRDefault="00872CFC" w:rsidP="00791EB2">
                            <w:pP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</w:pP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 xml:space="preserve">Node*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enqueue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(Node *head, float x){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insertAt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End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(head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, x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Node*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dequeue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t>(Node *head){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if(head == NULL) printf("Empty\n");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deleteAtPosition(head, 0);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Node* check(Node *head){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if(head == NULL) printf("Empty\n");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 xml:space="preserve">    return getNodeAtPosition(head, 0);</w:t>
                            </w:r>
                            <w:r w:rsidRPr="00791EB2">
                              <w:rPr>
                                <w:rFonts w:ascii="Arial Narrow" w:hAnsi="Arial Narrow"/>
                                <w:sz w:val="32"/>
                                <w:lang w:val="en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9B80" id="_x0000_s1027" type="#_x0000_t202" style="position:absolute;left:0;text-align:left;margin-left:264pt;margin-top:.15pt;width:235pt;height:2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lXJgIAAE4EAAAOAAAAZHJzL2Uyb0RvYy54bWysVFFv0zAQfkfiP1h+p0mjFtqo6TQ6ipDG&#10;QNr4AVfHaSxsX7DdJuPXc3a6rhrwgsiD5fOdP3/33V1WV4PR7CidV2grPp3knEkrsFZ2X/FvD9s3&#10;C858AFuDRisr/ig9v1q/frXqu1IW2KKupWMEYn3ZdxVvQ+jKLPOilQb8BDtpydmgMxDIdPusdtAT&#10;utFZkedvsx5d3TkU0ns6vRmdfJ3wm0aK8KVpvAxMV5y4hbS6tO7imq1XUO4ddK0SJxrwDywMKEuP&#10;nqFuIAA7OPUblFHCoccmTASaDJtGCZlyoGym+Yts7lvoZMqFxPHdWSb//2DF3fGrY6queDEjfSwY&#10;KtKDHAJ7jwMroj5950sKu+8oMAx0THVOufruFsV3zyxuWrB7ee0c9q2EmvhN483s4uqI4yPIrv+M&#10;NT0Dh4AJaGicieKRHIzQicfjuTaRiqDDYrmYzXNyCfIVi8WymKfqZVA+Xe+cDx8lGhY3FXdU/AQP&#10;x1sfIh0on0Liax61qrdK62S4/W6jHTsCNco2fSmDF2Hasr7iy3kxHxX4K0Sevj9BGBWo47UyFV+c&#10;g6CMun2wderHAEqPe6Ks7UnIqN2oYhh2Q6pZUjmKvMP6kZR1ODY4DSRtWnQ/OeupuSvufxzASc70&#10;J0vVWU5nsdohGbP5u4IMd+nZXXrACoKqeOBs3G5CmqCom8VrqmKjkr7PTE6UqWmT7KcBi1Nxaaeo&#10;59/A+hcAAAD//wMAUEsDBBQABgAIAAAAIQBgJNVb3gAAAAgBAAAPAAAAZHJzL2Rvd25yZXYueG1s&#10;TI/NTsMwEITvSLyDtUhcUOvQNCUJ2VQICURv0CK4uvE2ifBPsN00vD3uCY6jGc18U60nrdhIzvfW&#10;INzOE2BkGit70yK8755mOTAfhJFCWUMIP+RhXV9eVKKU9mTeaNyGlsUS40uB0IUwlJz7piMt/NwO&#10;ZKJ3sE6LEKVruXTiFMu14oskWXEtehMXOjHQY0fN1/aoEfLly/jpN+nrR7M6qCLc3I3P3w7x+mp6&#10;uAcWaAp/YTjjR3SoI9PeHo30TCFkizx+CQgpsGgXxVnuEZZZlgKvK/7/QP0LAAD//wMAUEsBAi0A&#10;FAAGAAgAAAAhALaDOJL+AAAA4QEAABMAAAAAAAAAAAAAAAAAAAAAAFtDb250ZW50X1R5cGVzXS54&#10;bWxQSwECLQAUAAYACAAAACEAOP0h/9YAAACUAQAACwAAAAAAAAAAAAAAAAAvAQAAX3JlbHMvLnJl&#10;bHNQSwECLQAUAAYACAAAACEAXRDpVyYCAABOBAAADgAAAAAAAAAAAAAAAAAuAgAAZHJzL2Uyb0Rv&#10;Yy54bWxQSwECLQAUAAYACAAAACEAYCTVW94AAAAIAQAADwAAAAAAAAAAAAAAAACABAAAZHJzL2Rv&#10;d25yZXYueG1sUEsFBgAAAAAEAAQA8wAAAIsFAAAAAA==&#10;">
                <v:textbox>
                  <w:txbxContent>
                    <w:p w:rsidR="00872CFC" w:rsidRPr="00791EB2" w:rsidRDefault="00872CFC" w:rsidP="00791EB2">
                      <w:pPr>
                        <w:rPr>
                          <w:rFonts w:ascii="Arial Narrow" w:hAnsi="Arial Narrow"/>
                          <w:sz w:val="32"/>
                          <w:lang w:val="en-IN"/>
                        </w:rPr>
                      </w:pP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 xml:space="preserve">Node* </w:t>
                      </w:r>
                      <w:r>
                        <w:rPr>
                          <w:rFonts w:ascii="Arial Narrow" w:hAnsi="Arial Narrow"/>
                          <w:sz w:val="32"/>
                          <w:lang w:val="en-IN"/>
                        </w:rPr>
                        <w:t>enqueue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>(Node *head, float x){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insertAt</w:t>
                      </w:r>
                      <w:r>
                        <w:rPr>
                          <w:rFonts w:ascii="Arial Narrow" w:hAnsi="Arial Narrow"/>
                          <w:sz w:val="32"/>
                          <w:lang w:val="en-IN"/>
                        </w:rPr>
                        <w:t>End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>(head</w:t>
                      </w:r>
                      <w:r>
                        <w:rPr>
                          <w:rFonts w:ascii="Arial Narrow" w:hAnsi="Arial Narrow"/>
                          <w:sz w:val="32"/>
                          <w:lang w:val="en-IN"/>
                        </w:rPr>
                        <w:t>, x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>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Node* </w:t>
                      </w:r>
                      <w:r>
                        <w:rPr>
                          <w:rFonts w:ascii="Arial Narrow" w:hAnsi="Arial Narrow"/>
                          <w:sz w:val="32"/>
                          <w:lang w:val="en-IN"/>
                        </w:rPr>
                        <w:t>dequeue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t>(Node *head){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if(head == NULL) printf("Empty\n");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deleteAtPosition(head, 0);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Node* check(Node *head){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if(head == NULL) printf("Empty\n");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 xml:space="preserve">    return getNodeAtPosition(head, 0);</w:t>
                      </w:r>
                      <w:r w:rsidRPr="00791EB2">
                        <w:rPr>
                          <w:rFonts w:ascii="Arial Narrow" w:hAnsi="Arial Narrow"/>
                          <w:sz w:val="32"/>
                          <w:lang w:val="en-IN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06">
        <w:rPr>
          <w:rFonts w:ascii="Century Gothic" w:hAnsi="Century Gothic"/>
          <w:b/>
          <w:sz w:val="28"/>
          <w:szCs w:val="28"/>
        </w:rPr>
        <w:t xml:space="preserve">Enqueue </w:t>
      </w:r>
      <w:r w:rsidR="00791EB2" w:rsidRPr="00934725">
        <w:rPr>
          <w:rFonts w:ascii="Century Gothic" w:hAnsi="Century Gothic"/>
          <w:b/>
          <w:sz w:val="28"/>
          <w:szCs w:val="28"/>
        </w:rPr>
        <w:t>x</w:t>
      </w:r>
      <w:r w:rsidR="00791EB2">
        <w:rPr>
          <w:rFonts w:ascii="Century Gothic" w:hAnsi="Century Gothic"/>
          <w:sz w:val="28"/>
          <w:szCs w:val="28"/>
        </w:rPr>
        <w:t xml:space="preserve">: </w:t>
      </w:r>
      <w:r w:rsidR="00E86E06">
        <w:rPr>
          <w:rFonts w:ascii="Century Gothic" w:hAnsi="Century Gothic"/>
          <w:sz w:val="28"/>
          <w:szCs w:val="28"/>
        </w:rPr>
        <w:t>insert</w:t>
      </w:r>
      <w:r w:rsidR="00791EB2" w:rsidRPr="005D7C04">
        <w:rPr>
          <w:rFonts w:ascii="Century Gothic" w:hAnsi="Century Gothic"/>
          <w:sz w:val="28"/>
          <w:szCs w:val="28"/>
        </w:rPr>
        <w:t xml:space="preserve"> the element x </w:t>
      </w:r>
      <w:r w:rsidR="00E86E06">
        <w:rPr>
          <w:rFonts w:ascii="Century Gothic" w:hAnsi="Century Gothic"/>
          <w:sz w:val="28"/>
          <w:szCs w:val="28"/>
        </w:rPr>
        <w:t>at the back of the queue</w:t>
      </w:r>
    </w:p>
    <w:p w:rsidR="00E86E06" w:rsidRDefault="00E86E06" w:rsidP="00E86E06">
      <w:pPr>
        <w:pStyle w:val="ListParagraph"/>
        <w:numPr>
          <w:ilvl w:val="0"/>
          <w:numId w:val="40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E86E06">
        <w:rPr>
          <w:rFonts w:ascii="Century Gothic" w:hAnsi="Century Gothic"/>
          <w:b/>
          <w:sz w:val="28"/>
          <w:szCs w:val="28"/>
        </w:rPr>
        <w:t>Dequeue</w:t>
      </w:r>
      <w:r w:rsidR="00791EB2" w:rsidRPr="00E86E06">
        <w:rPr>
          <w:rFonts w:ascii="Century Gothic" w:hAnsi="Century Gothic"/>
          <w:sz w:val="28"/>
          <w:szCs w:val="28"/>
        </w:rPr>
        <w:t>: unless empty, delete</w:t>
      </w:r>
      <w:r w:rsidRPr="00E86E06">
        <w:rPr>
          <w:rFonts w:ascii="Century Gothic" w:hAnsi="Century Gothic"/>
          <w:sz w:val="28"/>
          <w:szCs w:val="28"/>
        </w:rPr>
        <w:t xml:space="preserve"> the</w:t>
      </w:r>
      <w:r w:rsidR="00791EB2" w:rsidRPr="00E86E06">
        <w:rPr>
          <w:rFonts w:ascii="Century Gothic" w:hAnsi="Century Gothic"/>
          <w:sz w:val="28"/>
          <w:szCs w:val="28"/>
        </w:rPr>
        <w:t xml:space="preserve"> element at the </w:t>
      </w:r>
      <w:r w:rsidRPr="00E86E06">
        <w:rPr>
          <w:rFonts w:ascii="Century Gothic" w:hAnsi="Century Gothic"/>
          <w:sz w:val="28"/>
          <w:szCs w:val="28"/>
        </w:rPr>
        <w:t>front of the queue</w:t>
      </w:r>
    </w:p>
    <w:p w:rsidR="005D7C04" w:rsidRPr="00E86E06" w:rsidRDefault="00791EB2" w:rsidP="00E86E06">
      <w:pPr>
        <w:pStyle w:val="ListParagraph"/>
        <w:numPr>
          <w:ilvl w:val="0"/>
          <w:numId w:val="40"/>
        </w:numPr>
        <w:ind w:right="4257"/>
        <w:jc w:val="both"/>
        <w:rPr>
          <w:rFonts w:ascii="Century Gothic" w:hAnsi="Century Gothic"/>
          <w:sz w:val="28"/>
          <w:szCs w:val="28"/>
        </w:rPr>
      </w:pPr>
      <w:r w:rsidRPr="00E86E06">
        <w:rPr>
          <w:rFonts w:ascii="Century Gothic" w:hAnsi="Century Gothic"/>
          <w:b/>
          <w:sz w:val="28"/>
          <w:szCs w:val="28"/>
        </w:rPr>
        <w:t>Check</w:t>
      </w:r>
      <w:r w:rsidRPr="00E86E06">
        <w:rPr>
          <w:rFonts w:ascii="Century Gothic" w:hAnsi="Century Gothic"/>
          <w:sz w:val="28"/>
          <w:szCs w:val="28"/>
        </w:rPr>
        <w:t xml:space="preserve">: unless empty, return the element at the </w:t>
      </w:r>
      <w:r w:rsidR="00E86E06">
        <w:rPr>
          <w:rFonts w:ascii="Century Gothic" w:hAnsi="Century Gothic"/>
          <w:sz w:val="28"/>
          <w:szCs w:val="28"/>
        </w:rPr>
        <w:t>front</w:t>
      </w:r>
      <w:r w:rsidRPr="00E86E06">
        <w:rPr>
          <w:rFonts w:ascii="Century Gothic" w:hAnsi="Century Gothic"/>
          <w:sz w:val="28"/>
          <w:szCs w:val="28"/>
        </w:rPr>
        <w:t xml:space="preserve"> of the </w:t>
      </w:r>
      <w:r w:rsidR="00E86E06">
        <w:rPr>
          <w:rFonts w:ascii="Century Gothic" w:hAnsi="Century Gothic"/>
          <w:sz w:val="28"/>
          <w:szCs w:val="28"/>
        </w:rPr>
        <w:t>queue</w:t>
      </w:r>
    </w:p>
    <w:p w:rsidR="00E86E06" w:rsidRDefault="00E86E06" w:rsidP="00E86E06">
      <w:pPr>
        <w:ind w:right="4257"/>
        <w:jc w:val="both"/>
        <w:rPr>
          <w:rFonts w:ascii="Century Gothic" w:hAnsi="Century Gothic"/>
          <w:sz w:val="28"/>
          <w:szCs w:val="28"/>
        </w:rPr>
      </w:pPr>
      <w:r w:rsidRPr="00E86E06">
        <w:rPr>
          <w:rFonts w:ascii="Century Gothic" w:hAnsi="Century Gothic"/>
          <w:sz w:val="28"/>
          <w:szCs w:val="28"/>
        </w:rPr>
        <w:t xml:space="preserve">With arrays, we needed a limit MAX on </w:t>
      </w:r>
      <w:r>
        <w:rPr>
          <w:rFonts w:ascii="Century Gothic" w:hAnsi="Century Gothic"/>
          <w:sz w:val="28"/>
          <w:szCs w:val="28"/>
        </w:rPr>
        <w:t>queue</w:t>
      </w:r>
      <w:r w:rsidRPr="00E86E06">
        <w:rPr>
          <w:rFonts w:ascii="Century Gothic" w:hAnsi="Century Gothic"/>
          <w:sz w:val="28"/>
          <w:szCs w:val="28"/>
        </w:rPr>
        <w:t xml:space="preserve"> size. With linked lists, no such restriction. </w:t>
      </w:r>
      <w:r>
        <w:rPr>
          <w:rFonts w:ascii="Century Gothic" w:hAnsi="Century Gothic"/>
          <w:sz w:val="28"/>
          <w:szCs w:val="28"/>
        </w:rPr>
        <w:t xml:space="preserve">Also, with arrays, needed to move things around after deleting every element, no such need here </w:t>
      </w:r>
      <w:r w:rsidRPr="00E86E06">
        <w:rPr>
          <w:rFonts w:ascii="Century Gothic" w:hAnsi="Century Gothic"/>
          <w:sz w:val="28"/>
          <w:szCs w:val="28"/>
        </w:rPr>
        <w:sym w:font="Wingdings" w:char="F04A"/>
      </w:r>
      <w:r w:rsidR="0022588C">
        <w:rPr>
          <w:rFonts w:ascii="Century Gothic" w:hAnsi="Century Gothic"/>
          <w:sz w:val="28"/>
          <w:szCs w:val="28"/>
        </w:rPr>
        <w:t>.</w:t>
      </w:r>
    </w:p>
    <w:p w:rsidR="0022588C" w:rsidRPr="00E86E06" w:rsidRDefault="0022588C" w:rsidP="0022588C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admit that the enqueue operation is a bit expensive here since we have to traverse the entire list from </w:t>
      </w:r>
      <w:r w:rsidR="00DC038A">
        <w:rPr>
          <w:rFonts w:ascii="Century Gothic" w:hAnsi="Century Gothic"/>
          <w:sz w:val="28"/>
          <w:szCs w:val="28"/>
        </w:rPr>
        <w:t>head</w:t>
      </w:r>
      <w:r>
        <w:rPr>
          <w:rFonts w:ascii="Century Gothic" w:hAnsi="Century Gothic"/>
          <w:sz w:val="28"/>
          <w:szCs w:val="28"/>
        </w:rPr>
        <w:t xml:space="preserve"> to </w:t>
      </w:r>
      <w:r w:rsidR="00DC038A">
        <w:rPr>
          <w:rFonts w:ascii="Century Gothic" w:hAnsi="Century Gothic"/>
          <w:sz w:val="28"/>
          <w:szCs w:val="28"/>
        </w:rPr>
        <w:t>tail to insert at the end</w:t>
      </w:r>
      <w:r>
        <w:rPr>
          <w:rFonts w:ascii="Century Gothic" w:hAnsi="Century Gothic"/>
          <w:sz w:val="28"/>
          <w:szCs w:val="28"/>
        </w:rPr>
        <w:t xml:space="preserve"> but even that can be sped up by having the main function maintain a special pointer which always points to the end of the linked list.</w:t>
      </w:r>
    </w:p>
    <w:p w:rsidR="00F22F62" w:rsidRDefault="00F22F62" w:rsidP="00F22F6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 3 (Doubly Linked List)</w:t>
      </w:r>
      <w:r>
        <w:rPr>
          <w:rFonts w:ascii="Century Gothic" w:hAnsi="Century Gothic"/>
          <w:sz w:val="28"/>
          <w:szCs w:val="28"/>
        </w:rPr>
        <w:t xml:space="preserve">: similar to linked list but all </w:t>
      </w:r>
      <w:r w:rsidR="00522578">
        <w:rPr>
          <w:rFonts w:ascii="Century Gothic" w:hAnsi="Century Gothic"/>
          <w:sz w:val="28"/>
          <w:szCs w:val="28"/>
        </w:rPr>
        <w:t>nodes</w:t>
      </w:r>
      <w:r>
        <w:rPr>
          <w:rFonts w:ascii="Century Gothic" w:hAnsi="Century Gothic"/>
          <w:sz w:val="28"/>
          <w:szCs w:val="28"/>
        </w:rPr>
        <w:t xml:space="preserve"> point to the next </w:t>
      </w:r>
      <w:r w:rsidR="00522578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 xml:space="preserve">, as well as the previous </w:t>
      </w:r>
      <w:r w:rsidR="00522578">
        <w:rPr>
          <w:rFonts w:ascii="Century Gothic" w:hAnsi="Century Gothic"/>
          <w:sz w:val="28"/>
          <w:szCs w:val="28"/>
        </w:rPr>
        <w:t>node</w:t>
      </w:r>
      <w:r>
        <w:rPr>
          <w:rFonts w:ascii="Century Gothic" w:hAnsi="Century Gothic"/>
          <w:sz w:val="28"/>
          <w:szCs w:val="28"/>
        </w:rPr>
        <w:t>.</w:t>
      </w:r>
      <w:r w:rsidR="00D0144B">
        <w:rPr>
          <w:rFonts w:ascii="Century Gothic" w:hAnsi="Century Gothic"/>
          <w:sz w:val="28"/>
          <w:szCs w:val="28"/>
        </w:rPr>
        <w:t xml:space="preserve"> See lecture code for implementation and usage.</w:t>
      </w:r>
      <w:r w:rsidR="0083369D">
        <w:rPr>
          <w:rFonts w:ascii="Century Gothic" w:hAnsi="Century Gothic"/>
          <w:sz w:val="28"/>
          <w:szCs w:val="28"/>
        </w:rPr>
        <w:t xml:space="preserve"> Can go back and forth.</w:t>
      </w:r>
    </w:p>
    <w:p w:rsidR="008E7345" w:rsidRPr="00F22F62" w:rsidRDefault="005D7C04" w:rsidP="005D7C0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IN" w:eastAsia="en-IN" w:bidi="hi-IN"/>
        </w:rPr>
        <w:drawing>
          <wp:inline distT="0" distB="0" distL="0" distR="0" wp14:anchorId="133402FE">
            <wp:extent cx="5193991" cy="1337175"/>
            <wp:effectExtent l="0" t="0" r="698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8" cy="13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44B" w:rsidRDefault="00D0144B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 4 (Circularly Linked List)</w:t>
      </w:r>
      <w:r>
        <w:rPr>
          <w:rFonts w:ascii="Century Gothic" w:hAnsi="Century Gothic"/>
          <w:sz w:val="28"/>
          <w:szCs w:val="28"/>
        </w:rPr>
        <w:t xml:space="preserve">: Tail </w:t>
      </w:r>
      <w:r w:rsidR="00522578">
        <w:rPr>
          <w:rFonts w:ascii="Century Gothic" w:hAnsi="Century Gothic"/>
          <w:sz w:val="28"/>
          <w:szCs w:val="28"/>
        </w:rPr>
        <w:t xml:space="preserve">node </w:t>
      </w:r>
      <w:r>
        <w:rPr>
          <w:rFonts w:ascii="Century Gothic" w:hAnsi="Century Gothic"/>
          <w:sz w:val="28"/>
          <w:szCs w:val="28"/>
        </w:rPr>
        <w:t>points back to head</w:t>
      </w:r>
      <w:r w:rsidR="00522578">
        <w:rPr>
          <w:rFonts w:ascii="Century Gothic" w:hAnsi="Century Gothic"/>
          <w:sz w:val="28"/>
          <w:szCs w:val="28"/>
        </w:rPr>
        <w:t xml:space="preserve"> node</w:t>
      </w:r>
    </w:p>
    <w:p w:rsidR="00D0144B" w:rsidRPr="00D0144B" w:rsidRDefault="00D0144B" w:rsidP="005D7C0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IN" w:eastAsia="en-IN" w:bidi="hi-IN"/>
        </w:rPr>
        <w:drawing>
          <wp:inline distT="0" distB="0" distL="0" distR="0" wp14:anchorId="6C5CEDA3">
            <wp:extent cx="5890975" cy="1031238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0" cy="1048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44B" w:rsidRDefault="00D0144B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EXAMPLE 5 (Trees)</w:t>
      </w:r>
      <w:r w:rsidR="00DB2D34">
        <w:rPr>
          <w:rFonts w:ascii="Century Gothic" w:hAnsi="Century Gothic"/>
          <w:sz w:val="28"/>
          <w:szCs w:val="28"/>
        </w:rPr>
        <w:t xml:space="preserve">: every node of a tree has zero or more children and every node has exactly one parent except root node. Nodes with no children are called </w:t>
      </w:r>
      <w:r w:rsidR="00653557">
        <w:rPr>
          <w:rFonts w:ascii="Century Gothic" w:hAnsi="Century Gothic"/>
          <w:sz w:val="28"/>
          <w:szCs w:val="28"/>
        </w:rPr>
        <w:t>leaves</w:t>
      </w:r>
      <w:r w:rsidR="00DB2D34">
        <w:rPr>
          <w:rFonts w:ascii="Century Gothic" w:hAnsi="Century Gothic"/>
          <w:sz w:val="28"/>
          <w:szCs w:val="28"/>
        </w:rPr>
        <w:t xml:space="preserve">. Trees where nodes can have at most two children are called </w:t>
      </w:r>
      <w:r w:rsidR="00DB2D34">
        <w:rPr>
          <w:rFonts w:ascii="Century Gothic" w:hAnsi="Century Gothic"/>
          <w:i/>
          <w:sz w:val="28"/>
          <w:szCs w:val="28"/>
        </w:rPr>
        <w:t>binary trees</w:t>
      </w:r>
      <w:r w:rsidR="00DB2D34">
        <w:rPr>
          <w:rFonts w:ascii="Century Gothic" w:hAnsi="Century Gothic"/>
          <w:sz w:val="28"/>
          <w:szCs w:val="28"/>
        </w:rPr>
        <w:t>.</w:t>
      </w:r>
    </w:p>
    <w:p w:rsidR="00DB2D34" w:rsidRPr="00DB2D34" w:rsidRDefault="00BE5AAB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IN" w:eastAsia="en-IN" w:bidi="hi-IN"/>
        </w:rPr>
        <w:drawing>
          <wp:inline distT="0" distB="0" distL="0" distR="0" wp14:anchorId="014F1484">
            <wp:extent cx="5924452" cy="2026920"/>
            <wp:effectExtent l="0" t="0" r="63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93" cy="2036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7755" w:rsidRDefault="00677755" w:rsidP="00105F07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above is an example of a </w:t>
      </w:r>
      <w:r>
        <w:rPr>
          <w:rFonts w:ascii="Century Gothic" w:hAnsi="Century Gothic"/>
          <w:i/>
          <w:sz w:val="28"/>
          <w:szCs w:val="28"/>
        </w:rPr>
        <w:t>binary search tree (BST)</w:t>
      </w:r>
      <w:r>
        <w:rPr>
          <w:rFonts w:ascii="Century Gothic" w:hAnsi="Century Gothic"/>
          <w:sz w:val="28"/>
          <w:szCs w:val="28"/>
        </w:rPr>
        <w:t>. A BST is a binary tree if for every node,</w:t>
      </w:r>
      <w:r w:rsidR="006C64A5">
        <w:rPr>
          <w:rFonts w:ascii="Century Gothic" w:hAnsi="Century Gothic"/>
          <w:sz w:val="28"/>
          <w:szCs w:val="28"/>
        </w:rPr>
        <w:t xml:space="preserve"> all its left descendants contain</w:t>
      </w:r>
      <w:r>
        <w:rPr>
          <w:rFonts w:ascii="Century Gothic" w:hAnsi="Century Gothic"/>
          <w:sz w:val="28"/>
          <w:szCs w:val="28"/>
        </w:rPr>
        <w:t xml:space="preserve"> a value less than its own value and</w:t>
      </w:r>
      <w:r w:rsidR="006C64A5">
        <w:rPr>
          <w:rFonts w:ascii="Century Gothic" w:hAnsi="Century Gothic"/>
          <w:sz w:val="28"/>
          <w:szCs w:val="28"/>
        </w:rPr>
        <w:t xml:space="preserve"> all its right descendants contain</w:t>
      </w:r>
      <w:r>
        <w:rPr>
          <w:rFonts w:ascii="Century Gothic" w:hAnsi="Century Gothic"/>
          <w:sz w:val="28"/>
          <w:szCs w:val="28"/>
        </w:rPr>
        <w:t xml:space="preserve"> a value greater than its own value.</w:t>
      </w:r>
      <w:r w:rsidR="00921BE2">
        <w:rPr>
          <w:rFonts w:ascii="Century Gothic" w:hAnsi="Century Gothic"/>
          <w:sz w:val="28"/>
          <w:szCs w:val="28"/>
        </w:rPr>
        <w:t xml:space="preserve"> </w:t>
      </w:r>
      <w:r w:rsidR="006C64A5">
        <w:rPr>
          <w:rFonts w:ascii="Century Gothic" w:hAnsi="Century Gothic"/>
          <w:sz w:val="28"/>
          <w:szCs w:val="28"/>
        </w:rPr>
        <w:t xml:space="preserve">Thus, </w:t>
      </w:r>
      <w:r w:rsidR="00921BE2">
        <w:rPr>
          <w:rFonts w:ascii="Century Gothic" w:hAnsi="Century Gothic"/>
          <w:sz w:val="28"/>
          <w:szCs w:val="28"/>
        </w:rPr>
        <w:t>all values in the left subtree of the root node are less than the value at the root node</w:t>
      </w:r>
      <w:r w:rsidR="006C64A5">
        <w:rPr>
          <w:rFonts w:ascii="Century Gothic" w:hAnsi="Century Gothic"/>
          <w:sz w:val="28"/>
          <w:szCs w:val="28"/>
        </w:rPr>
        <w:t xml:space="preserve"> and al</w:t>
      </w:r>
      <w:r w:rsidR="00921BE2">
        <w:rPr>
          <w:rFonts w:ascii="Century Gothic" w:hAnsi="Century Gothic"/>
          <w:sz w:val="28"/>
          <w:szCs w:val="28"/>
        </w:rPr>
        <w:t xml:space="preserve">l values in right subtree are greater. BSTs are named “search trees” </w:t>
      </w:r>
      <w:r w:rsidR="00653557">
        <w:rPr>
          <w:rFonts w:ascii="Century Gothic" w:hAnsi="Century Gothic"/>
          <w:sz w:val="28"/>
          <w:szCs w:val="28"/>
        </w:rPr>
        <w:t>as</w:t>
      </w:r>
      <w:r w:rsidR="00921BE2">
        <w:rPr>
          <w:rFonts w:ascii="Century Gothic" w:hAnsi="Century Gothic"/>
          <w:sz w:val="28"/>
          <w:szCs w:val="28"/>
        </w:rPr>
        <w:t xml:space="preserve"> they help quick search.</w:t>
      </w:r>
    </w:p>
    <w:p w:rsidR="00677755" w:rsidRDefault="00677755" w:rsidP="00105F07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IN" w:eastAsia="en-IN" w:bidi="hi-IN"/>
        </w:rPr>
        <w:drawing>
          <wp:inline distT="0" distB="0" distL="0" distR="0" wp14:anchorId="3DC768FB">
            <wp:extent cx="5900339" cy="2018670"/>
            <wp:effectExtent l="0" t="0" r="5715" b="63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42" cy="2029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BE2" w:rsidRDefault="00677755" w:rsidP="00105F07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above is an example of a </w:t>
      </w:r>
      <w:r>
        <w:rPr>
          <w:rFonts w:ascii="Century Gothic" w:hAnsi="Century Gothic"/>
          <w:i/>
          <w:sz w:val="28"/>
          <w:szCs w:val="28"/>
        </w:rPr>
        <w:t>max heap (BST)</w:t>
      </w:r>
      <w:r>
        <w:rPr>
          <w:rFonts w:ascii="Century Gothic" w:hAnsi="Century Gothic"/>
          <w:sz w:val="28"/>
          <w:szCs w:val="28"/>
        </w:rPr>
        <w:t>. A max heap is a binary tree if for every node, both its children contain values less than its own value. Notice that root contains the maximum value in a max heap.</w:t>
      </w:r>
      <w:r w:rsidR="00921BE2">
        <w:rPr>
          <w:rFonts w:ascii="Century Gothic" w:hAnsi="Century Gothic"/>
          <w:sz w:val="28"/>
          <w:szCs w:val="28"/>
        </w:rPr>
        <w:t xml:space="preserve"> </w:t>
      </w:r>
      <w:r w:rsidR="00483830">
        <w:rPr>
          <w:rFonts w:ascii="Century Gothic" w:hAnsi="Century Gothic"/>
          <w:sz w:val="28"/>
          <w:szCs w:val="28"/>
        </w:rPr>
        <w:t xml:space="preserve">In more advanced courses ESO207, CS345 etc, you will learn how to insert </w:t>
      </w:r>
      <w:r w:rsidR="00921BE2">
        <w:rPr>
          <w:rFonts w:ascii="Century Gothic" w:hAnsi="Century Gothic"/>
          <w:sz w:val="28"/>
          <w:szCs w:val="28"/>
        </w:rPr>
        <w:t xml:space="preserve">elements into, </w:t>
      </w:r>
      <w:r w:rsidR="00483830">
        <w:rPr>
          <w:rFonts w:ascii="Century Gothic" w:hAnsi="Century Gothic"/>
          <w:sz w:val="28"/>
          <w:szCs w:val="28"/>
        </w:rPr>
        <w:t>and delete elements from</w:t>
      </w:r>
      <w:r w:rsidR="00921BE2">
        <w:rPr>
          <w:rFonts w:ascii="Century Gothic" w:hAnsi="Century Gothic"/>
          <w:sz w:val="28"/>
          <w:szCs w:val="28"/>
        </w:rPr>
        <w:t>,</w:t>
      </w:r>
      <w:r w:rsidR="00483830">
        <w:rPr>
          <w:rFonts w:ascii="Century Gothic" w:hAnsi="Century Gothic"/>
          <w:sz w:val="28"/>
          <w:szCs w:val="28"/>
        </w:rPr>
        <w:t xml:space="preserve"> such data structures.</w:t>
      </w:r>
      <w:r w:rsidR="00F30B51">
        <w:rPr>
          <w:sz w:val="24"/>
        </w:rPr>
        <w:pict>
          <v:rect id="_x0000_i1026" style="width:468pt;height:1.5pt" o:hralign="center" o:hrstd="t" o:hrnoshade="t" o:hr="t" fillcolor="black [3213]" stroked="f"/>
        </w:pict>
      </w:r>
    </w:p>
    <w:p w:rsidR="00921BE2" w:rsidRDefault="00921BE2" w:rsidP="00105F07">
      <w:pPr>
        <w:ind w:right="4"/>
        <w:jc w:val="both"/>
        <w:rPr>
          <w:rFonts w:ascii="Century Gothic" w:hAnsi="Century Gothic"/>
          <w:b/>
          <w:sz w:val="28"/>
          <w:szCs w:val="28"/>
        </w:rPr>
      </w:pPr>
      <w:r w:rsidRPr="00921BE2">
        <w:rPr>
          <w:rFonts w:ascii="Century Gothic" w:hAnsi="Century Gothic"/>
          <w:b/>
          <w:sz w:val="32"/>
          <w:szCs w:val="28"/>
        </w:rPr>
        <w:lastRenderedPageBreak/>
        <w:t>ASYMPTOTIC COMPLEXITY</w:t>
      </w:r>
    </w:p>
    <w:p w:rsidR="00921BE2" w:rsidRDefault="00921BE2" w:rsidP="00921BE2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hAnsi="Century Gothic"/>
          <w:sz w:val="28"/>
          <w:szCs w:val="28"/>
          <w:lang w:val="en-IN"/>
        </w:rPr>
        <w:t xml:space="preserve">Suppose we have </w:t>
      </w:r>
      <m:oMath>
        <m:r>
          <w:rPr>
            <w:rFonts w:ascii="Cambria Math" w:hAnsi="Cambria Math"/>
            <w:sz w:val="28"/>
            <w:szCs w:val="28"/>
            <w:lang w:val="en-IN"/>
          </w:rPr>
          <m:t>f,g: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I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  <w:lang w:val="en-IN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I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</m:sub>
        </m:sSub>
      </m:oMath>
      <w:r w:rsidRPr="00921BE2">
        <w:rPr>
          <w:rFonts w:ascii="Century Gothic" w:hAnsi="Century Gothic"/>
          <w:sz w:val="28"/>
          <w:szCs w:val="28"/>
        </w:rPr>
        <w:t xml:space="preserve"> such that there exists a constant </w:t>
      </w:r>
      <m:oMath>
        <m:r>
          <w:rPr>
            <w:rFonts w:ascii="Cambria Math" w:hAnsi="Cambria Math"/>
            <w:sz w:val="28"/>
            <w:szCs w:val="28"/>
            <w:lang w:val="en-IN"/>
          </w:rPr>
          <m:t>c&gt;0</m:t>
        </m:r>
      </m:oMath>
      <w:r w:rsidRPr="00921BE2">
        <w:rPr>
          <w:rFonts w:ascii="Century Gothic" w:hAnsi="Century Gothic"/>
          <w:sz w:val="28"/>
          <w:szCs w:val="28"/>
        </w:rPr>
        <w:t xml:space="preserve"> so that for all “large” values of </w:t>
      </w:r>
      <m:oMath>
        <m:r>
          <w:rPr>
            <w:rFonts w:ascii="Cambria Math" w:hAnsi="Cambria Math"/>
            <w:sz w:val="28"/>
            <w:szCs w:val="28"/>
            <w:lang w:val="en-IN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I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</m:sub>
        </m:sSub>
      </m:oMath>
      <w:r w:rsidRPr="00921BE2">
        <w:rPr>
          <w:rFonts w:ascii="Century Gothic" w:hAnsi="Century Gothic"/>
          <w:sz w:val="28"/>
          <w:szCs w:val="28"/>
        </w:rPr>
        <w:t xml:space="preserve"> i.e. for all </w:t>
      </w:r>
      <m:oMath>
        <m:r>
          <w:rPr>
            <w:rFonts w:ascii="Cambria Math" w:hAnsi="Cambria Math"/>
            <w:sz w:val="28"/>
            <w:szCs w:val="28"/>
            <w:lang w:val="en-IN"/>
          </w:rPr>
          <m:t>x≥M</m:t>
        </m:r>
      </m:oMath>
      <w:r w:rsidRPr="00921BE2">
        <w:rPr>
          <w:rFonts w:ascii="Century Gothic" w:hAnsi="Century Gothic"/>
          <w:sz w:val="28"/>
          <w:szCs w:val="28"/>
        </w:rPr>
        <w:t xml:space="preserve"> for some </w:t>
      </w:r>
      <m:oMath>
        <m:r>
          <w:rPr>
            <w:rFonts w:ascii="Cambria Math" w:hAnsi="Cambria Math"/>
            <w:sz w:val="28"/>
            <w:szCs w:val="28"/>
            <w:lang w:val="en-IN"/>
          </w:rPr>
          <m:t>M&gt;0</m:t>
        </m:r>
      </m:oMath>
      <w:r w:rsidRPr="00921BE2">
        <w:rPr>
          <w:rFonts w:ascii="Century Gothic" w:hAnsi="Century Gothic"/>
          <w:sz w:val="28"/>
          <w:szCs w:val="28"/>
        </w:rPr>
        <w:t>, we have</w:t>
      </w:r>
      <w:r w:rsidR="009E3212">
        <w:rPr>
          <w:rFonts w:ascii="Century Gothic" w:hAnsi="Century Gothic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IN"/>
          </w:rPr>
          <m:t>≤c⋅g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d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</w:t>
      </w:r>
      <w:r w:rsidRPr="00921BE2">
        <w:rPr>
          <w:rFonts w:ascii="Century Gothic" w:hAnsi="Century Gothic"/>
          <w:sz w:val="28"/>
          <w:szCs w:val="28"/>
          <w:lang w:val="en-IN"/>
        </w:rPr>
        <w:t xml:space="preserve">Then we say </w:t>
      </w:r>
      <m:oMath>
        <m:r>
          <w:rPr>
            <w:rFonts w:ascii="Cambria Math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</m:d>
        <m:r>
          <m:rPr>
            <m:scr m:val="script"/>
          </m:rPr>
          <w:rPr>
            <w:rFonts w:ascii="Cambria Math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</m:t>
                </m:r>
              </m:e>
            </m:d>
          </m:e>
        </m:d>
      </m:oMath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or</w:t>
      </w:r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simply</w:t>
      </w:r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O(</m:t>
        </m:r>
        <m:r>
          <w:rPr>
            <w:rFonts w:ascii="Cambria Math" w:eastAsiaTheme="minorEastAsia" w:hAnsi="Cambria Math"/>
            <w:sz w:val="28"/>
            <w:szCs w:val="28"/>
            <w:lang w:val="en-IN"/>
          </w:rPr>
          <m:t>g)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</w:t>
      </w:r>
      <w:r w:rsidRPr="00921BE2">
        <w:rPr>
          <w:rFonts w:ascii="Century Gothic" w:eastAsiaTheme="minorEastAsia" w:hAnsi="Century Gothic"/>
          <w:iCs/>
          <w:sz w:val="28"/>
          <w:szCs w:val="28"/>
          <w:lang w:val="en-IN"/>
        </w:rPr>
        <w:t>Be careful that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the constant</w:t>
      </w:r>
      <w:r w:rsidRPr="00921BE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</w:t>
      </w:r>
      <w:r w:rsidRPr="00921BE2">
        <w:rPr>
          <w:rFonts w:ascii="Cambria Math" w:eastAsiaTheme="minorEastAsia" w:hAnsi="Cambria Math" w:cs="Cambria Math"/>
          <w:iCs/>
          <w:sz w:val="28"/>
          <w:szCs w:val="28"/>
          <w:lang w:val="en-IN"/>
        </w:rPr>
        <w:t>𝑐</w:t>
      </w:r>
      <w:r w:rsidRPr="00921BE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must not depend on </w:t>
      </w:r>
      <w:r w:rsidRPr="00921BE2">
        <w:rPr>
          <w:rFonts w:ascii="Cambria Math" w:eastAsiaTheme="minorEastAsia" w:hAnsi="Cambria Math" w:cs="Cambria Math"/>
          <w:iCs/>
          <w:sz w:val="28"/>
          <w:szCs w:val="28"/>
          <w:lang w:val="en-IN"/>
        </w:rPr>
        <w:t>𝑥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>.</w:t>
      </w:r>
    </w:p>
    <w:p w:rsidR="00921BE2" w:rsidRDefault="00921BE2" w:rsidP="00921BE2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Example 1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=27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+4n+6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Then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2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Justification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n≥4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4n≤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n≥3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6≤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n≥4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+4n+6≤29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we can take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c=29, M=4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to obtain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n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2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>.</w:t>
      </w:r>
    </w:p>
    <w:p w:rsidR="00921BE2" w:rsidRPr="003070F8" w:rsidRDefault="00921BE2" w:rsidP="00921BE2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 xml:space="preserve">Example </w:t>
      </w:r>
      <w:r w:rsidR="003070F8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2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+19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+165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Then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4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Justification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x≥19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19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165≤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x≥19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+19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+165≤5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we can take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c=5, M=19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to obtain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4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>.</w:t>
      </w:r>
    </w:p>
    <w:p w:rsidR="00872CFC" w:rsidRDefault="00872CFC" w:rsidP="00872CFC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 xml:space="preserve">Example </w:t>
      </w:r>
      <w:r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3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+99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Then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5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Justification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y&gt;0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≤0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y≥3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99≤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y≥=3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+99≤3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we can take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c=3, M=3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to obtain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5</m:t>
                </m:r>
              </m:sup>
            </m:sSup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>.</w:t>
      </w:r>
    </w:p>
    <w:p w:rsidR="00872CFC" w:rsidRDefault="00872CFC" w:rsidP="00872CFC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 xml:space="preserve">Example </w:t>
      </w:r>
      <w:r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4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For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,h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as defined,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IN"/>
          </w:rPr>
          <m:t xml:space="preserve"> 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Justification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≥3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x&gt;0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whereas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≤29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</w:t>
      </w:r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>Now, f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x≥4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29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≤3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</m:oMath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Thus, taking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c=1,M=4</m:t>
        </m:r>
      </m:oMath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get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g</m:t>
            </m:r>
          </m:e>
        </m:d>
      </m:oMath>
      <w:r w:rsidR="00BF5FCA">
        <w:rPr>
          <w:rFonts w:ascii="Century Gothic" w:eastAsiaTheme="minorEastAsia" w:hAnsi="Century Gothic"/>
          <w:iCs/>
          <w:sz w:val="28"/>
          <w:szCs w:val="28"/>
          <w:lang w:val="en-IN"/>
        </w:rPr>
        <w:t>.</w:t>
      </w:r>
    </w:p>
    <w:p w:rsidR="009E3212" w:rsidRDefault="00BF5FCA" w:rsidP="00872CFC">
      <w:pPr>
        <w:ind w:right="4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 xml:space="preserve">Example </w:t>
      </w:r>
      <w:r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5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For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,h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⋅</m:t>
            </m:r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as defined,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IN"/>
          </w:rPr>
          <w:br/>
        </m:r>
      </m:oMath>
      <w:r w:rsidRPr="00921BE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Justification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</w:t>
      </w:r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x≥2</m:t>
        </m:r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which means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x≥2</m:t>
        </m:r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we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Now,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x≥19</m:t>
        </m:r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≤5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5</m:t>
            </m:r>
          </m:sup>
        </m:sSup>
      </m:oMath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>. Thus, proved.</w:t>
      </w:r>
    </w:p>
    <w:p w:rsidR="009E3212" w:rsidRPr="009E3212" w:rsidRDefault="00BF5FCA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Theorem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If </w:t>
      </w:r>
      <m:oMath>
        <m:r>
          <w:rPr>
            <w:rFonts w:ascii="Cambria Math" w:hAnsi="Cambria Math"/>
            <w:sz w:val="28"/>
            <w:szCs w:val="28"/>
            <w:lang w:val="en-IN"/>
          </w:rPr>
          <m:t xml:space="preserve">f,g,h: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I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  <w:lang w:val="en-IN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I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</m:sub>
        </m:sSub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are three functions such that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g</m:t>
            </m:r>
          </m:e>
        </m:d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r>
          <w:rPr>
            <w:rFonts w:ascii="Cambria Math" w:eastAsiaTheme="minorEastAsia" w:hAnsi="Cambria Math"/>
            <w:sz w:val="28"/>
            <w:szCs w:val="28"/>
            <w:lang w:val="en-IN"/>
          </w:rPr>
          <m:t>(h)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then we must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r>
          <w:rPr>
            <w:rFonts w:ascii="Cambria Math" w:eastAsiaTheme="minorEastAsia" w:hAnsi="Cambria Math"/>
            <w:sz w:val="28"/>
            <w:szCs w:val="28"/>
            <w:lang w:val="en-IN"/>
          </w:rPr>
          <m:t>(h)</m:t>
        </m:r>
      </m:oMath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as well.</w:t>
      </w:r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="009E3212"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Proof</w:t>
      </w:r>
      <w:r w:rsidR="009E321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: </w:t>
      </w:r>
      <w:r w:rsidR="005B7E8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g</m:t>
            </m:r>
          </m:e>
        </m:d>
      </m:oMath>
      <w:r w:rsidR="005B7E8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then for some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&gt;0</m:t>
        </m:r>
      </m:oMath>
      <w:r w:rsidR="005B7E82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must have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Similarly, if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g=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I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h</m:t>
            </m:r>
          </m:e>
        </m:d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then for some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&gt;0</m:t>
        </m:r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we must have had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. Taking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I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I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I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I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b>
                </m:sSub>
              </m:e>
            </m:d>
          </m:e>
        </m:func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gives us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IN"/>
          </w:rPr>
          <m:t>⋅h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IN"/>
          </w:rPr>
          <m:t>=c⋅h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x</m:t>
            </m:r>
          </m:e>
        </m:d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x≥M</m:t>
        </m:r>
      </m:oMath>
      <w:r w:rsidR="00226965">
        <w:rPr>
          <w:rFonts w:ascii="Century Gothic" w:eastAsiaTheme="minorEastAsia" w:hAnsi="Century Gothic"/>
          <w:iCs/>
          <w:sz w:val="28"/>
          <w:szCs w:val="28"/>
          <w:lang w:val="en-IN"/>
        </w:rPr>
        <w:t>. Thus proved.</w:t>
      </w:r>
    </w:p>
    <w:sectPr w:rsidR="009E3212" w:rsidRPr="009E3212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BC1"/>
    <w:multiLevelType w:val="hybridMultilevel"/>
    <w:tmpl w:val="BE7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00BF"/>
    <w:multiLevelType w:val="hybridMultilevel"/>
    <w:tmpl w:val="B8CC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2C3"/>
    <w:multiLevelType w:val="hybridMultilevel"/>
    <w:tmpl w:val="1BFE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75DEB"/>
    <w:multiLevelType w:val="hybridMultilevel"/>
    <w:tmpl w:val="34F0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6811"/>
    <w:multiLevelType w:val="hybridMultilevel"/>
    <w:tmpl w:val="872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CA0"/>
    <w:multiLevelType w:val="hybridMultilevel"/>
    <w:tmpl w:val="A6E8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2941B7"/>
    <w:multiLevelType w:val="hybridMultilevel"/>
    <w:tmpl w:val="B52E2EAA"/>
    <w:lvl w:ilvl="0" w:tplc="7EC82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43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0D4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87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26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AB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0D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EB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806CB"/>
    <w:multiLevelType w:val="hybridMultilevel"/>
    <w:tmpl w:val="C47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E6B63"/>
    <w:multiLevelType w:val="hybridMultilevel"/>
    <w:tmpl w:val="91F0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5627A"/>
    <w:multiLevelType w:val="hybridMultilevel"/>
    <w:tmpl w:val="4DAC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30A42"/>
    <w:multiLevelType w:val="hybridMultilevel"/>
    <w:tmpl w:val="F04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53979"/>
    <w:multiLevelType w:val="hybridMultilevel"/>
    <w:tmpl w:val="4258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51843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650DD"/>
    <w:multiLevelType w:val="hybridMultilevel"/>
    <w:tmpl w:val="4310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E09C1"/>
    <w:multiLevelType w:val="hybridMultilevel"/>
    <w:tmpl w:val="DA9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E3BA2"/>
    <w:multiLevelType w:val="hybridMultilevel"/>
    <w:tmpl w:val="1CEE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F17B1"/>
    <w:multiLevelType w:val="hybridMultilevel"/>
    <w:tmpl w:val="ED6E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73561"/>
    <w:multiLevelType w:val="hybridMultilevel"/>
    <w:tmpl w:val="2B9C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F1E87"/>
    <w:multiLevelType w:val="hybridMultilevel"/>
    <w:tmpl w:val="B9DCD70E"/>
    <w:lvl w:ilvl="0" w:tplc="B0123D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095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C11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29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AA7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6E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AB3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E3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4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02F8F"/>
    <w:multiLevelType w:val="hybridMultilevel"/>
    <w:tmpl w:val="4916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903DC"/>
    <w:multiLevelType w:val="hybridMultilevel"/>
    <w:tmpl w:val="DA44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D0B3B"/>
    <w:multiLevelType w:val="hybridMultilevel"/>
    <w:tmpl w:val="18E6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62A77"/>
    <w:multiLevelType w:val="hybridMultilevel"/>
    <w:tmpl w:val="9B66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B0C54"/>
    <w:multiLevelType w:val="hybridMultilevel"/>
    <w:tmpl w:val="51FA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36582"/>
    <w:multiLevelType w:val="hybridMultilevel"/>
    <w:tmpl w:val="C47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A205D9"/>
    <w:multiLevelType w:val="hybridMultilevel"/>
    <w:tmpl w:val="9334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D6E85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4"/>
  </w:num>
  <w:num w:numId="5">
    <w:abstractNumId w:val="19"/>
  </w:num>
  <w:num w:numId="6">
    <w:abstractNumId w:val="37"/>
  </w:num>
  <w:num w:numId="7">
    <w:abstractNumId w:val="36"/>
  </w:num>
  <w:num w:numId="8">
    <w:abstractNumId w:val="3"/>
  </w:num>
  <w:num w:numId="9">
    <w:abstractNumId w:val="12"/>
  </w:num>
  <w:num w:numId="10">
    <w:abstractNumId w:val="9"/>
  </w:num>
  <w:num w:numId="11">
    <w:abstractNumId w:val="10"/>
  </w:num>
  <w:num w:numId="12">
    <w:abstractNumId w:val="35"/>
  </w:num>
  <w:num w:numId="13">
    <w:abstractNumId w:val="30"/>
  </w:num>
  <w:num w:numId="14">
    <w:abstractNumId w:val="29"/>
  </w:num>
  <w:num w:numId="15">
    <w:abstractNumId w:val="0"/>
  </w:num>
  <w:num w:numId="16">
    <w:abstractNumId w:val="20"/>
  </w:num>
  <w:num w:numId="17">
    <w:abstractNumId w:val="31"/>
  </w:num>
  <w:num w:numId="18">
    <w:abstractNumId w:val="28"/>
  </w:num>
  <w:num w:numId="19">
    <w:abstractNumId w:val="5"/>
  </w:num>
  <w:num w:numId="20">
    <w:abstractNumId w:val="18"/>
  </w:num>
  <w:num w:numId="21">
    <w:abstractNumId w:val="15"/>
  </w:num>
  <w:num w:numId="22">
    <w:abstractNumId w:val="17"/>
  </w:num>
  <w:num w:numId="23">
    <w:abstractNumId w:val="1"/>
  </w:num>
  <w:num w:numId="24">
    <w:abstractNumId w:val="39"/>
  </w:num>
  <w:num w:numId="25">
    <w:abstractNumId w:val="2"/>
  </w:num>
  <w:num w:numId="26">
    <w:abstractNumId w:val="24"/>
  </w:num>
  <w:num w:numId="27">
    <w:abstractNumId w:val="8"/>
  </w:num>
  <w:num w:numId="28">
    <w:abstractNumId w:val="26"/>
  </w:num>
  <w:num w:numId="29">
    <w:abstractNumId w:val="21"/>
  </w:num>
  <w:num w:numId="30">
    <w:abstractNumId w:val="4"/>
  </w:num>
  <w:num w:numId="31">
    <w:abstractNumId w:val="38"/>
  </w:num>
  <w:num w:numId="32">
    <w:abstractNumId w:val="6"/>
  </w:num>
  <w:num w:numId="33">
    <w:abstractNumId w:val="32"/>
  </w:num>
  <w:num w:numId="34">
    <w:abstractNumId w:val="22"/>
  </w:num>
  <w:num w:numId="35">
    <w:abstractNumId w:val="13"/>
  </w:num>
  <w:num w:numId="36">
    <w:abstractNumId w:val="25"/>
  </w:num>
  <w:num w:numId="37">
    <w:abstractNumId w:val="16"/>
  </w:num>
  <w:num w:numId="38">
    <w:abstractNumId w:val="33"/>
  </w:num>
  <w:num w:numId="39">
    <w:abstractNumId w:val="34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LA0NjQ0NDAzMDRT0lEKTi0uzszPAykwrAUAfNg2qSwAAAA="/>
  </w:docVars>
  <w:rsids>
    <w:rsidRoot w:val="00867E99"/>
    <w:rsid w:val="000224F7"/>
    <w:rsid w:val="00030CC5"/>
    <w:rsid w:val="0003629D"/>
    <w:rsid w:val="000446B0"/>
    <w:rsid w:val="00047F99"/>
    <w:rsid w:val="00060A2F"/>
    <w:rsid w:val="0006492B"/>
    <w:rsid w:val="00065D7A"/>
    <w:rsid w:val="000661C7"/>
    <w:rsid w:val="00072051"/>
    <w:rsid w:val="00081E32"/>
    <w:rsid w:val="00084497"/>
    <w:rsid w:val="00092AB7"/>
    <w:rsid w:val="00096B8F"/>
    <w:rsid w:val="000A1ACF"/>
    <w:rsid w:val="000B1523"/>
    <w:rsid w:val="000B3AE0"/>
    <w:rsid w:val="000C2AA3"/>
    <w:rsid w:val="000C5F04"/>
    <w:rsid w:val="000C74CC"/>
    <w:rsid w:val="000D54D5"/>
    <w:rsid w:val="000E3BB9"/>
    <w:rsid w:val="000E7968"/>
    <w:rsid w:val="000F16C0"/>
    <w:rsid w:val="000F66DC"/>
    <w:rsid w:val="00100689"/>
    <w:rsid w:val="00102547"/>
    <w:rsid w:val="001043DE"/>
    <w:rsid w:val="001053C1"/>
    <w:rsid w:val="00105F07"/>
    <w:rsid w:val="00106833"/>
    <w:rsid w:val="00110D7D"/>
    <w:rsid w:val="0011264A"/>
    <w:rsid w:val="00112B92"/>
    <w:rsid w:val="00116006"/>
    <w:rsid w:val="00124A74"/>
    <w:rsid w:val="00127ED7"/>
    <w:rsid w:val="0013201F"/>
    <w:rsid w:val="00133206"/>
    <w:rsid w:val="0013343C"/>
    <w:rsid w:val="00137F54"/>
    <w:rsid w:val="00150E3C"/>
    <w:rsid w:val="00153E1C"/>
    <w:rsid w:val="00162B84"/>
    <w:rsid w:val="00165563"/>
    <w:rsid w:val="00175E11"/>
    <w:rsid w:val="00175FAB"/>
    <w:rsid w:val="00183D8A"/>
    <w:rsid w:val="0018511F"/>
    <w:rsid w:val="00193FCD"/>
    <w:rsid w:val="00197043"/>
    <w:rsid w:val="001A124C"/>
    <w:rsid w:val="001A4991"/>
    <w:rsid w:val="001B057A"/>
    <w:rsid w:val="001B0CC9"/>
    <w:rsid w:val="001B754E"/>
    <w:rsid w:val="001C1737"/>
    <w:rsid w:val="001C1BAC"/>
    <w:rsid w:val="001D2C30"/>
    <w:rsid w:val="001D53B4"/>
    <w:rsid w:val="001D548B"/>
    <w:rsid w:val="001D767E"/>
    <w:rsid w:val="001E4B6C"/>
    <w:rsid w:val="001E5E59"/>
    <w:rsid w:val="001F2CF7"/>
    <w:rsid w:val="001F3E96"/>
    <w:rsid w:val="001F4B62"/>
    <w:rsid w:val="001F5F4F"/>
    <w:rsid w:val="002129B0"/>
    <w:rsid w:val="00217883"/>
    <w:rsid w:val="00222379"/>
    <w:rsid w:val="00222F4C"/>
    <w:rsid w:val="0022588C"/>
    <w:rsid w:val="00226965"/>
    <w:rsid w:val="0022794A"/>
    <w:rsid w:val="00230FEC"/>
    <w:rsid w:val="00241F13"/>
    <w:rsid w:val="00243CE5"/>
    <w:rsid w:val="002500C1"/>
    <w:rsid w:val="00261186"/>
    <w:rsid w:val="00264486"/>
    <w:rsid w:val="00265FCB"/>
    <w:rsid w:val="0026645F"/>
    <w:rsid w:val="00275A91"/>
    <w:rsid w:val="002771A1"/>
    <w:rsid w:val="00283A8B"/>
    <w:rsid w:val="002855E9"/>
    <w:rsid w:val="00285D8B"/>
    <w:rsid w:val="00294516"/>
    <w:rsid w:val="002A3541"/>
    <w:rsid w:val="002A5761"/>
    <w:rsid w:val="002B232F"/>
    <w:rsid w:val="002B2CB5"/>
    <w:rsid w:val="002B4AEC"/>
    <w:rsid w:val="002B7496"/>
    <w:rsid w:val="002C66FC"/>
    <w:rsid w:val="002D1862"/>
    <w:rsid w:val="002D208E"/>
    <w:rsid w:val="002D61DC"/>
    <w:rsid w:val="002E07AE"/>
    <w:rsid w:val="002E1574"/>
    <w:rsid w:val="002E1CE1"/>
    <w:rsid w:val="002E46D0"/>
    <w:rsid w:val="002E75E6"/>
    <w:rsid w:val="002F21E8"/>
    <w:rsid w:val="002F300F"/>
    <w:rsid w:val="002F4A2C"/>
    <w:rsid w:val="003070F8"/>
    <w:rsid w:val="00316CB0"/>
    <w:rsid w:val="00316DBC"/>
    <w:rsid w:val="0032176D"/>
    <w:rsid w:val="00324632"/>
    <w:rsid w:val="0032656F"/>
    <w:rsid w:val="003276C4"/>
    <w:rsid w:val="003331AD"/>
    <w:rsid w:val="00342020"/>
    <w:rsid w:val="003626E6"/>
    <w:rsid w:val="003646FF"/>
    <w:rsid w:val="003771BB"/>
    <w:rsid w:val="00384B9E"/>
    <w:rsid w:val="00384C4B"/>
    <w:rsid w:val="003932E9"/>
    <w:rsid w:val="0039432B"/>
    <w:rsid w:val="00395BFC"/>
    <w:rsid w:val="003A0FE0"/>
    <w:rsid w:val="003A7FDF"/>
    <w:rsid w:val="003B3E53"/>
    <w:rsid w:val="003B5AC8"/>
    <w:rsid w:val="003D37E4"/>
    <w:rsid w:val="003E2764"/>
    <w:rsid w:val="003E2EC7"/>
    <w:rsid w:val="003E6370"/>
    <w:rsid w:val="003E6FF6"/>
    <w:rsid w:val="003E7F89"/>
    <w:rsid w:val="003F2677"/>
    <w:rsid w:val="003F647A"/>
    <w:rsid w:val="003F70E4"/>
    <w:rsid w:val="00411C6A"/>
    <w:rsid w:val="00414CE8"/>
    <w:rsid w:val="004169DC"/>
    <w:rsid w:val="00416A2F"/>
    <w:rsid w:val="00416E6A"/>
    <w:rsid w:val="00430A1A"/>
    <w:rsid w:val="00433E63"/>
    <w:rsid w:val="00451C2B"/>
    <w:rsid w:val="00451FEE"/>
    <w:rsid w:val="00452B84"/>
    <w:rsid w:val="0045439A"/>
    <w:rsid w:val="004562C6"/>
    <w:rsid w:val="00456BB8"/>
    <w:rsid w:val="004606AC"/>
    <w:rsid w:val="00460F0D"/>
    <w:rsid w:val="004619A3"/>
    <w:rsid w:val="00473827"/>
    <w:rsid w:val="00481672"/>
    <w:rsid w:val="00483830"/>
    <w:rsid w:val="00483E1C"/>
    <w:rsid w:val="00487B7D"/>
    <w:rsid w:val="004A085C"/>
    <w:rsid w:val="004A50AD"/>
    <w:rsid w:val="004B195C"/>
    <w:rsid w:val="004B5701"/>
    <w:rsid w:val="004C0762"/>
    <w:rsid w:val="004C125E"/>
    <w:rsid w:val="004D694D"/>
    <w:rsid w:val="004E19EE"/>
    <w:rsid w:val="004E4924"/>
    <w:rsid w:val="004E5521"/>
    <w:rsid w:val="0050099D"/>
    <w:rsid w:val="00505D43"/>
    <w:rsid w:val="00507C17"/>
    <w:rsid w:val="00521D48"/>
    <w:rsid w:val="00522578"/>
    <w:rsid w:val="005234A1"/>
    <w:rsid w:val="00531F4F"/>
    <w:rsid w:val="005362A6"/>
    <w:rsid w:val="00542159"/>
    <w:rsid w:val="00545A07"/>
    <w:rsid w:val="005528D1"/>
    <w:rsid w:val="005646EE"/>
    <w:rsid w:val="00566EA2"/>
    <w:rsid w:val="00580E0B"/>
    <w:rsid w:val="00581B3F"/>
    <w:rsid w:val="0058423C"/>
    <w:rsid w:val="0058556F"/>
    <w:rsid w:val="00585B34"/>
    <w:rsid w:val="00590F48"/>
    <w:rsid w:val="00592D38"/>
    <w:rsid w:val="005A39FB"/>
    <w:rsid w:val="005A5634"/>
    <w:rsid w:val="005B7E82"/>
    <w:rsid w:val="005C1F38"/>
    <w:rsid w:val="005C39E8"/>
    <w:rsid w:val="005C5BDF"/>
    <w:rsid w:val="005D1C9C"/>
    <w:rsid w:val="005D32AB"/>
    <w:rsid w:val="005D36C0"/>
    <w:rsid w:val="005D7C04"/>
    <w:rsid w:val="005E4F56"/>
    <w:rsid w:val="005E6141"/>
    <w:rsid w:val="005F1F3A"/>
    <w:rsid w:val="005F62E3"/>
    <w:rsid w:val="00606103"/>
    <w:rsid w:val="00610CF4"/>
    <w:rsid w:val="00617375"/>
    <w:rsid w:val="00624AEF"/>
    <w:rsid w:val="006256B1"/>
    <w:rsid w:val="0063695C"/>
    <w:rsid w:val="006369A1"/>
    <w:rsid w:val="00636F2C"/>
    <w:rsid w:val="00637970"/>
    <w:rsid w:val="00653557"/>
    <w:rsid w:val="006555D2"/>
    <w:rsid w:val="00661A9D"/>
    <w:rsid w:val="006620CA"/>
    <w:rsid w:val="006664E4"/>
    <w:rsid w:val="00670C66"/>
    <w:rsid w:val="00672C67"/>
    <w:rsid w:val="00673481"/>
    <w:rsid w:val="0067443F"/>
    <w:rsid w:val="00677755"/>
    <w:rsid w:val="00685B4E"/>
    <w:rsid w:val="00686F44"/>
    <w:rsid w:val="0069055A"/>
    <w:rsid w:val="00691C87"/>
    <w:rsid w:val="006A1F3E"/>
    <w:rsid w:val="006A3E84"/>
    <w:rsid w:val="006A4EC8"/>
    <w:rsid w:val="006B6290"/>
    <w:rsid w:val="006C00AC"/>
    <w:rsid w:val="006C4ABE"/>
    <w:rsid w:val="006C64A5"/>
    <w:rsid w:val="006C6DBA"/>
    <w:rsid w:val="006D0AF3"/>
    <w:rsid w:val="006D19B4"/>
    <w:rsid w:val="006E045E"/>
    <w:rsid w:val="006E6714"/>
    <w:rsid w:val="006F0813"/>
    <w:rsid w:val="006F3954"/>
    <w:rsid w:val="0070045C"/>
    <w:rsid w:val="007064DA"/>
    <w:rsid w:val="007070BA"/>
    <w:rsid w:val="007077E1"/>
    <w:rsid w:val="00707E48"/>
    <w:rsid w:val="00713A91"/>
    <w:rsid w:val="007176D3"/>
    <w:rsid w:val="00717E19"/>
    <w:rsid w:val="00720853"/>
    <w:rsid w:val="007224C3"/>
    <w:rsid w:val="00727F62"/>
    <w:rsid w:val="0073237D"/>
    <w:rsid w:val="00737171"/>
    <w:rsid w:val="00742A63"/>
    <w:rsid w:val="0074309C"/>
    <w:rsid w:val="00744707"/>
    <w:rsid w:val="00771265"/>
    <w:rsid w:val="007739E7"/>
    <w:rsid w:val="00791ABA"/>
    <w:rsid w:val="00791C7C"/>
    <w:rsid w:val="00791EB2"/>
    <w:rsid w:val="0079246F"/>
    <w:rsid w:val="00797E8F"/>
    <w:rsid w:val="007A1EF6"/>
    <w:rsid w:val="007A743A"/>
    <w:rsid w:val="007B6138"/>
    <w:rsid w:val="007C0E5B"/>
    <w:rsid w:val="007C579B"/>
    <w:rsid w:val="007D0E1C"/>
    <w:rsid w:val="007D62A1"/>
    <w:rsid w:val="007E7042"/>
    <w:rsid w:val="007F1E7C"/>
    <w:rsid w:val="00804963"/>
    <w:rsid w:val="0080503B"/>
    <w:rsid w:val="00814CA2"/>
    <w:rsid w:val="00815665"/>
    <w:rsid w:val="0083369D"/>
    <w:rsid w:val="00833718"/>
    <w:rsid w:val="00836C65"/>
    <w:rsid w:val="00842C64"/>
    <w:rsid w:val="008455D9"/>
    <w:rsid w:val="008564FC"/>
    <w:rsid w:val="0086418B"/>
    <w:rsid w:val="00867E99"/>
    <w:rsid w:val="00872CFC"/>
    <w:rsid w:val="00877CFC"/>
    <w:rsid w:val="00880980"/>
    <w:rsid w:val="00884E86"/>
    <w:rsid w:val="00894192"/>
    <w:rsid w:val="0089576C"/>
    <w:rsid w:val="008A03CF"/>
    <w:rsid w:val="008A3BB0"/>
    <w:rsid w:val="008A6D90"/>
    <w:rsid w:val="008A7F82"/>
    <w:rsid w:val="008B1160"/>
    <w:rsid w:val="008B3C24"/>
    <w:rsid w:val="008C2141"/>
    <w:rsid w:val="008D10AE"/>
    <w:rsid w:val="008D11C0"/>
    <w:rsid w:val="008E144E"/>
    <w:rsid w:val="008E4C65"/>
    <w:rsid w:val="008E5612"/>
    <w:rsid w:val="008E5686"/>
    <w:rsid w:val="008E6E69"/>
    <w:rsid w:val="008E7345"/>
    <w:rsid w:val="008E7D04"/>
    <w:rsid w:val="008F0E81"/>
    <w:rsid w:val="008F1330"/>
    <w:rsid w:val="008F23C4"/>
    <w:rsid w:val="009006F3"/>
    <w:rsid w:val="009013CA"/>
    <w:rsid w:val="00911BDD"/>
    <w:rsid w:val="0091258D"/>
    <w:rsid w:val="009134A9"/>
    <w:rsid w:val="00916E71"/>
    <w:rsid w:val="00920755"/>
    <w:rsid w:val="00921BE2"/>
    <w:rsid w:val="0092290B"/>
    <w:rsid w:val="0092492A"/>
    <w:rsid w:val="00930E5D"/>
    <w:rsid w:val="00934725"/>
    <w:rsid w:val="00957061"/>
    <w:rsid w:val="00964094"/>
    <w:rsid w:val="0096424D"/>
    <w:rsid w:val="00971576"/>
    <w:rsid w:val="00974B91"/>
    <w:rsid w:val="009810E0"/>
    <w:rsid w:val="00984284"/>
    <w:rsid w:val="00991D3A"/>
    <w:rsid w:val="0099641C"/>
    <w:rsid w:val="009A1037"/>
    <w:rsid w:val="009B59E3"/>
    <w:rsid w:val="009D6ECF"/>
    <w:rsid w:val="009D792A"/>
    <w:rsid w:val="009E3212"/>
    <w:rsid w:val="009E5D28"/>
    <w:rsid w:val="009E795B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1FE9"/>
    <w:rsid w:val="00A335BB"/>
    <w:rsid w:val="00A33F57"/>
    <w:rsid w:val="00A36A6F"/>
    <w:rsid w:val="00A37365"/>
    <w:rsid w:val="00A418AC"/>
    <w:rsid w:val="00A477AB"/>
    <w:rsid w:val="00A56834"/>
    <w:rsid w:val="00A70BDE"/>
    <w:rsid w:val="00A70FE3"/>
    <w:rsid w:val="00A72719"/>
    <w:rsid w:val="00A74632"/>
    <w:rsid w:val="00A77574"/>
    <w:rsid w:val="00A80B30"/>
    <w:rsid w:val="00A83BB5"/>
    <w:rsid w:val="00A84743"/>
    <w:rsid w:val="00A92E1C"/>
    <w:rsid w:val="00A9394F"/>
    <w:rsid w:val="00A96E56"/>
    <w:rsid w:val="00AA6C09"/>
    <w:rsid w:val="00AB60E2"/>
    <w:rsid w:val="00AB6892"/>
    <w:rsid w:val="00AC234F"/>
    <w:rsid w:val="00AC2925"/>
    <w:rsid w:val="00AC5D2E"/>
    <w:rsid w:val="00AD11A4"/>
    <w:rsid w:val="00AD3B41"/>
    <w:rsid w:val="00AD443D"/>
    <w:rsid w:val="00AD64E0"/>
    <w:rsid w:val="00AE3B94"/>
    <w:rsid w:val="00AE716D"/>
    <w:rsid w:val="00AF3E31"/>
    <w:rsid w:val="00AF42B5"/>
    <w:rsid w:val="00B075F9"/>
    <w:rsid w:val="00B10B57"/>
    <w:rsid w:val="00B17D5A"/>
    <w:rsid w:val="00B328BB"/>
    <w:rsid w:val="00B427BA"/>
    <w:rsid w:val="00B42F68"/>
    <w:rsid w:val="00B43B05"/>
    <w:rsid w:val="00B537E2"/>
    <w:rsid w:val="00B53D0C"/>
    <w:rsid w:val="00B55374"/>
    <w:rsid w:val="00B60A72"/>
    <w:rsid w:val="00B626A8"/>
    <w:rsid w:val="00B64377"/>
    <w:rsid w:val="00B647B2"/>
    <w:rsid w:val="00B750B2"/>
    <w:rsid w:val="00B81154"/>
    <w:rsid w:val="00B8124B"/>
    <w:rsid w:val="00B82321"/>
    <w:rsid w:val="00B86BBB"/>
    <w:rsid w:val="00B932DF"/>
    <w:rsid w:val="00BA0B69"/>
    <w:rsid w:val="00BA3371"/>
    <w:rsid w:val="00BA5844"/>
    <w:rsid w:val="00BA69F7"/>
    <w:rsid w:val="00BA7465"/>
    <w:rsid w:val="00BA77B7"/>
    <w:rsid w:val="00BA7FD1"/>
    <w:rsid w:val="00BB3159"/>
    <w:rsid w:val="00BB705C"/>
    <w:rsid w:val="00BC7AD1"/>
    <w:rsid w:val="00BD423E"/>
    <w:rsid w:val="00BD50DD"/>
    <w:rsid w:val="00BD534C"/>
    <w:rsid w:val="00BD5C9C"/>
    <w:rsid w:val="00BD5EFC"/>
    <w:rsid w:val="00BD7F60"/>
    <w:rsid w:val="00BE3D7A"/>
    <w:rsid w:val="00BE5AAB"/>
    <w:rsid w:val="00BF523B"/>
    <w:rsid w:val="00BF5FCA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628AE"/>
    <w:rsid w:val="00C6424C"/>
    <w:rsid w:val="00C64E79"/>
    <w:rsid w:val="00C72562"/>
    <w:rsid w:val="00C82F6B"/>
    <w:rsid w:val="00C84092"/>
    <w:rsid w:val="00C863A3"/>
    <w:rsid w:val="00C94DB7"/>
    <w:rsid w:val="00C953D0"/>
    <w:rsid w:val="00C977CA"/>
    <w:rsid w:val="00C97E1A"/>
    <w:rsid w:val="00CA0415"/>
    <w:rsid w:val="00CA6E33"/>
    <w:rsid w:val="00CB243D"/>
    <w:rsid w:val="00CB7568"/>
    <w:rsid w:val="00CC03EA"/>
    <w:rsid w:val="00CC4C4C"/>
    <w:rsid w:val="00CC577B"/>
    <w:rsid w:val="00CC76C2"/>
    <w:rsid w:val="00CD4A84"/>
    <w:rsid w:val="00CD7060"/>
    <w:rsid w:val="00CE0985"/>
    <w:rsid w:val="00CE536A"/>
    <w:rsid w:val="00CE675E"/>
    <w:rsid w:val="00CF1BD1"/>
    <w:rsid w:val="00CF3657"/>
    <w:rsid w:val="00D0144B"/>
    <w:rsid w:val="00D038B4"/>
    <w:rsid w:val="00D136FD"/>
    <w:rsid w:val="00D14C17"/>
    <w:rsid w:val="00D23E9A"/>
    <w:rsid w:val="00D24132"/>
    <w:rsid w:val="00D244F6"/>
    <w:rsid w:val="00D26183"/>
    <w:rsid w:val="00D30BAF"/>
    <w:rsid w:val="00D31D10"/>
    <w:rsid w:val="00D33520"/>
    <w:rsid w:val="00D42A9C"/>
    <w:rsid w:val="00D43803"/>
    <w:rsid w:val="00D50D13"/>
    <w:rsid w:val="00D52FA4"/>
    <w:rsid w:val="00D53CD6"/>
    <w:rsid w:val="00D6175E"/>
    <w:rsid w:val="00D63317"/>
    <w:rsid w:val="00D63AE4"/>
    <w:rsid w:val="00D64A2B"/>
    <w:rsid w:val="00D67064"/>
    <w:rsid w:val="00D94FCC"/>
    <w:rsid w:val="00D95335"/>
    <w:rsid w:val="00D953F0"/>
    <w:rsid w:val="00D963EE"/>
    <w:rsid w:val="00DA0505"/>
    <w:rsid w:val="00DA4CC6"/>
    <w:rsid w:val="00DB2D34"/>
    <w:rsid w:val="00DB5239"/>
    <w:rsid w:val="00DC038A"/>
    <w:rsid w:val="00DC0A0A"/>
    <w:rsid w:val="00DC375D"/>
    <w:rsid w:val="00DD03E0"/>
    <w:rsid w:val="00DE2A78"/>
    <w:rsid w:val="00DE433F"/>
    <w:rsid w:val="00DF44B1"/>
    <w:rsid w:val="00DF631B"/>
    <w:rsid w:val="00E03DC5"/>
    <w:rsid w:val="00E04267"/>
    <w:rsid w:val="00E05CF9"/>
    <w:rsid w:val="00E277E8"/>
    <w:rsid w:val="00E349FD"/>
    <w:rsid w:val="00E437C0"/>
    <w:rsid w:val="00E5068D"/>
    <w:rsid w:val="00E5430A"/>
    <w:rsid w:val="00E55FF6"/>
    <w:rsid w:val="00E56189"/>
    <w:rsid w:val="00E705B5"/>
    <w:rsid w:val="00E769E6"/>
    <w:rsid w:val="00E80D8C"/>
    <w:rsid w:val="00E83AE6"/>
    <w:rsid w:val="00E854E2"/>
    <w:rsid w:val="00E85D73"/>
    <w:rsid w:val="00E86E06"/>
    <w:rsid w:val="00E91841"/>
    <w:rsid w:val="00E93D13"/>
    <w:rsid w:val="00E93E73"/>
    <w:rsid w:val="00EA7EB1"/>
    <w:rsid w:val="00EB1BA1"/>
    <w:rsid w:val="00EB2065"/>
    <w:rsid w:val="00EB745F"/>
    <w:rsid w:val="00ED7ED6"/>
    <w:rsid w:val="00EE16E9"/>
    <w:rsid w:val="00EE7665"/>
    <w:rsid w:val="00EF3A76"/>
    <w:rsid w:val="00EF6583"/>
    <w:rsid w:val="00F009FA"/>
    <w:rsid w:val="00F1155E"/>
    <w:rsid w:val="00F152EA"/>
    <w:rsid w:val="00F16E98"/>
    <w:rsid w:val="00F208AE"/>
    <w:rsid w:val="00F22F62"/>
    <w:rsid w:val="00F23CF9"/>
    <w:rsid w:val="00F30B51"/>
    <w:rsid w:val="00F34E2A"/>
    <w:rsid w:val="00F378FF"/>
    <w:rsid w:val="00F44753"/>
    <w:rsid w:val="00F463B2"/>
    <w:rsid w:val="00F539EA"/>
    <w:rsid w:val="00F5599A"/>
    <w:rsid w:val="00F55D0C"/>
    <w:rsid w:val="00F600C1"/>
    <w:rsid w:val="00F746C1"/>
    <w:rsid w:val="00F75598"/>
    <w:rsid w:val="00F7641B"/>
    <w:rsid w:val="00F87582"/>
    <w:rsid w:val="00F90859"/>
    <w:rsid w:val="00F92B0A"/>
    <w:rsid w:val="00F92C2D"/>
    <w:rsid w:val="00FA3BE5"/>
    <w:rsid w:val="00FA6353"/>
    <w:rsid w:val="00FC1D9F"/>
    <w:rsid w:val="00FC2882"/>
    <w:rsid w:val="00FC36E4"/>
    <w:rsid w:val="00FC48ED"/>
    <w:rsid w:val="00FC4BC1"/>
    <w:rsid w:val="00FD0443"/>
    <w:rsid w:val="00FD0594"/>
    <w:rsid w:val="00FD059B"/>
    <w:rsid w:val="00FD2E93"/>
    <w:rsid w:val="00FE1C8A"/>
    <w:rsid w:val="00FE7736"/>
    <w:rsid w:val="00FF348E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C6EA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53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88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1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2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56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2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11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5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0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4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80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4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8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8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0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2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73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136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3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529</cp:revision>
  <cp:lastPrinted>2018-11-07T18:51:00Z</cp:lastPrinted>
  <dcterms:created xsi:type="dcterms:W3CDTF">2018-08-01T18:06:00Z</dcterms:created>
  <dcterms:modified xsi:type="dcterms:W3CDTF">2019-12-19T08:48:00Z</dcterms:modified>
</cp:coreProperties>
</file>