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3FA94" w14:textId="6F3FDBFB" w:rsidR="00CE69C1" w:rsidRPr="00CE69C1" w:rsidRDefault="00CD2BB6" w:rsidP="00CE69C1">
      <w:pPr>
        <w:tabs>
          <w:tab w:val="left" w:pos="1272"/>
        </w:tabs>
        <w:rPr>
          <w:b/>
          <w:bCs/>
          <w:sz w:val="44"/>
          <w:szCs w:val="44"/>
          <w:lang w:val="en-US"/>
        </w:rPr>
      </w:pPr>
      <w:r>
        <w:rPr>
          <w:b/>
          <w:bCs/>
          <w:sz w:val="44"/>
          <w:szCs w:val="44"/>
          <w:lang w:val="en-US"/>
        </w:rPr>
        <w:t xml:space="preserve">      </w:t>
      </w:r>
      <w:r w:rsidR="00CE69C1" w:rsidRPr="00CE69C1">
        <w:rPr>
          <w:b/>
          <w:bCs/>
          <w:sz w:val="44"/>
          <w:szCs w:val="44"/>
          <w:lang w:val="en-US"/>
        </w:rPr>
        <w:t>Business Requirement Document (BRD)</w:t>
      </w:r>
    </w:p>
    <w:p w14:paraId="5740E2BF" w14:textId="1E314809" w:rsidR="00CE69C1" w:rsidRPr="00CE69C1" w:rsidRDefault="00CE69C1" w:rsidP="00CE69C1">
      <w:pPr>
        <w:tabs>
          <w:tab w:val="left" w:pos="1272"/>
        </w:tabs>
        <w:rPr>
          <w:sz w:val="28"/>
          <w:szCs w:val="28"/>
          <w:lang w:val="en-US"/>
        </w:rPr>
      </w:pPr>
      <w:r w:rsidRPr="00CE69C1">
        <w:rPr>
          <w:b/>
          <w:bCs/>
          <w:sz w:val="28"/>
          <w:szCs w:val="28"/>
          <w:lang w:val="en-US"/>
        </w:rPr>
        <w:t>Project Title:</w:t>
      </w:r>
      <w:r w:rsidRPr="00CE69C1">
        <w:rPr>
          <w:sz w:val="28"/>
          <w:szCs w:val="28"/>
          <w:lang w:val="en-US"/>
        </w:rPr>
        <w:t xml:space="preserve"> E-Commerce Website using nopCommerce</w:t>
      </w:r>
      <w:r w:rsidRPr="00CE69C1">
        <w:rPr>
          <w:sz w:val="28"/>
          <w:szCs w:val="28"/>
          <w:lang w:val="en-US"/>
        </w:rPr>
        <w:br/>
      </w:r>
      <w:r w:rsidRPr="00CE69C1">
        <w:rPr>
          <w:b/>
          <w:bCs/>
          <w:sz w:val="28"/>
          <w:szCs w:val="28"/>
          <w:lang w:val="en-US"/>
        </w:rPr>
        <w:t>Prepared By:</w:t>
      </w:r>
      <w:r w:rsidRPr="00CE69C1">
        <w:rPr>
          <w:sz w:val="28"/>
          <w:szCs w:val="28"/>
          <w:lang w:val="en-US"/>
        </w:rPr>
        <w:t xml:space="preserve"> </w:t>
      </w:r>
      <w:r w:rsidR="00AA3566">
        <w:rPr>
          <w:sz w:val="28"/>
          <w:szCs w:val="28"/>
          <w:lang w:val="en-US"/>
        </w:rPr>
        <w:t>Rampalli Charan</w:t>
      </w:r>
      <w:r w:rsidRPr="00CE69C1">
        <w:rPr>
          <w:sz w:val="28"/>
          <w:szCs w:val="28"/>
          <w:lang w:val="en-US"/>
        </w:rPr>
        <w:br/>
      </w:r>
      <w:r w:rsidRPr="00CE69C1">
        <w:rPr>
          <w:b/>
          <w:bCs/>
          <w:sz w:val="28"/>
          <w:szCs w:val="28"/>
          <w:lang w:val="en-US"/>
        </w:rPr>
        <w:t>Version:</w:t>
      </w:r>
      <w:r w:rsidRPr="00CE69C1">
        <w:rPr>
          <w:sz w:val="28"/>
          <w:szCs w:val="28"/>
          <w:lang w:val="en-US"/>
        </w:rPr>
        <w:t xml:space="preserve"> 1.0</w:t>
      </w:r>
    </w:p>
    <w:p w14:paraId="6F479133" w14:textId="458D7A26" w:rsidR="00CE69C1" w:rsidRPr="00CE69C1" w:rsidRDefault="00CE69C1" w:rsidP="00CE69C1">
      <w:pPr>
        <w:tabs>
          <w:tab w:val="left" w:pos="1272"/>
        </w:tabs>
        <w:rPr>
          <w:sz w:val="28"/>
          <w:szCs w:val="28"/>
          <w:lang w:val="en-US"/>
        </w:rPr>
      </w:pPr>
    </w:p>
    <w:p w14:paraId="341C7CFE" w14:textId="77777777" w:rsidR="00645044" w:rsidRPr="00645044" w:rsidRDefault="00645044" w:rsidP="00645044">
      <w:pPr>
        <w:tabs>
          <w:tab w:val="left" w:pos="1272"/>
        </w:tabs>
        <w:rPr>
          <w:b/>
          <w:bCs/>
          <w:sz w:val="28"/>
          <w:szCs w:val="28"/>
          <w:lang w:val="en-US"/>
        </w:rPr>
      </w:pPr>
      <w:r w:rsidRPr="00645044">
        <w:rPr>
          <w:b/>
          <w:bCs/>
          <w:sz w:val="28"/>
          <w:szCs w:val="28"/>
          <w:lang w:val="en-US"/>
        </w:rPr>
        <w:t>1. Introduction</w:t>
      </w:r>
    </w:p>
    <w:p w14:paraId="43F3E434" w14:textId="77777777" w:rsidR="00645044" w:rsidRPr="00645044" w:rsidRDefault="00645044" w:rsidP="00645044">
      <w:pPr>
        <w:tabs>
          <w:tab w:val="left" w:pos="1272"/>
        </w:tabs>
        <w:rPr>
          <w:sz w:val="28"/>
          <w:szCs w:val="28"/>
          <w:lang w:val="en-US"/>
        </w:rPr>
      </w:pPr>
      <w:r w:rsidRPr="00645044">
        <w:rPr>
          <w:sz w:val="28"/>
          <w:szCs w:val="28"/>
          <w:lang w:val="en-US"/>
        </w:rPr>
        <w:t>The proposed solution involves building a scalable, secure, and feature-rich e-commerce platform using nopCommerce. To validate the planned functionality and flow, reference will be made to the official nopCommerce demo site (demo.nopcommerce.com) for the storefront experience, and the admin demo (admin-demo.nopcommerce.com) for the backend capabilities. These live environments serve as real-world benchmarks for confirming the Business Requirement Document’s content.</w:t>
      </w:r>
    </w:p>
    <w:p w14:paraId="7E86871D" w14:textId="04FD5EA6" w:rsidR="00645044" w:rsidRPr="00645044" w:rsidRDefault="00645044" w:rsidP="00645044">
      <w:pPr>
        <w:tabs>
          <w:tab w:val="left" w:pos="1272"/>
        </w:tabs>
        <w:rPr>
          <w:b/>
          <w:bCs/>
          <w:sz w:val="28"/>
          <w:szCs w:val="28"/>
          <w:lang w:val="en-US"/>
        </w:rPr>
      </w:pPr>
    </w:p>
    <w:p w14:paraId="09FA56C7" w14:textId="77777777" w:rsidR="00645044" w:rsidRPr="00645044" w:rsidRDefault="00645044" w:rsidP="00645044">
      <w:pPr>
        <w:tabs>
          <w:tab w:val="left" w:pos="1272"/>
        </w:tabs>
        <w:rPr>
          <w:b/>
          <w:bCs/>
          <w:sz w:val="28"/>
          <w:szCs w:val="28"/>
          <w:lang w:val="en-US"/>
        </w:rPr>
      </w:pPr>
      <w:r w:rsidRPr="00645044">
        <w:rPr>
          <w:b/>
          <w:bCs/>
          <w:sz w:val="28"/>
          <w:szCs w:val="28"/>
          <w:lang w:val="en-US"/>
        </w:rPr>
        <w:t>2. Business Objectives</w:t>
      </w:r>
    </w:p>
    <w:p w14:paraId="63DFD1DA" w14:textId="77777777" w:rsidR="00645044" w:rsidRPr="00645044" w:rsidRDefault="00645044" w:rsidP="00645044">
      <w:pPr>
        <w:numPr>
          <w:ilvl w:val="0"/>
          <w:numId w:val="21"/>
        </w:numPr>
        <w:tabs>
          <w:tab w:val="left" w:pos="1272"/>
        </w:tabs>
        <w:rPr>
          <w:sz w:val="28"/>
          <w:szCs w:val="28"/>
          <w:lang w:val="en-US"/>
        </w:rPr>
      </w:pPr>
      <w:r w:rsidRPr="00645044">
        <w:rPr>
          <w:sz w:val="28"/>
          <w:szCs w:val="28"/>
          <w:lang w:val="en-US"/>
        </w:rPr>
        <w:t>Deliver a seamless and secure customer shopping experience, mirroring the front-end performance and design of the demo store.</w:t>
      </w:r>
    </w:p>
    <w:p w14:paraId="1C8295ED" w14:textId="77777777" w:rsidR="00645044" w:rsidRPr="00645044" w:rsidRDefault="00645044" w:rsidP="00645044">
      <w:pPr>
        <w:numPr>
          <w:ilvl w:val="0"/>
          <w:numId w:val="21"/>
        </w:numPr>
        <w:tabs>
          <w:tab w:val="left" w:pos="1272"/>
        </w:tabs>
        <w:rPr>
          <w:sz w:val="28"/>
          <w:szCs w:val="28"/>
          <w:lang w:val="en-US"/>
        </w:rPr>
      </w:pPr>
      <w:r w:rsidRPr="00645044">
        <w:rPr>
          <w:sz w:val="28"/>
          <w:szCs w:val="28"/>
          <w:lang w:val="en-US"/>
        </w:rPr>
        <w:t>Streamline management of products, customer accounts, orders, shipping, and payments through an enhanced backend interface.</w:t>
      </w:r>
    </w:p>
    <w:p w14:paraId="58BE76FE" w14:textId="35F1DC72" w:rsidR="00645044" w:rsidRPr="00645044" w:rsidRDefault="00645044" w:rsidP="00645044">
      <w:pPr>
        <w:numPr>
          <w:ilvl w:val="0"/>
          <w:numId w:val="21"/>
        </w:numPr>
        <w:tabs>
          <w:tab w:val="left" w:pos="1272"/>
        </w:tabs>
        <w:rPr>
          <w:sz w:val="28"/>
          <w:szCs w:val="28"/>
          <w:lang w:val="en-US"/>
        </w:rPr>
      </w:pPr>
      <w:r w:rsidRPr="00645044">
        <w:rPr>
          <w:sz w:val="28"/>
          <w:szCs w:val="28"/>
          <w:lang w:val="en-US"/>
        </w:rPr>
        <w:t>Enable full mobile responsiveness and implement strategies such as clean URLs and metadata, consistent with the demo site’s structure.</w:t>
      </w:r>
    </w:p>
    <w:p w14:paraId="1DE7DC92" w14:textId="77777777" w:rsidR="00645044" w:rsidRPr="00645044" w:rsidRDefault="00645044" w:rsidP="00645044">
      <w:pPr>
        <w:numPr>
          <w:ilvl w:val="0"/>
          <w:numId w:val="21"/>
        </w:numPr>
        <w:tabs>
          <w:tab w:val="left" w:pos="1272"/>
        </w:tabs>
        <w:rPr>
          <w:sz w:val="28"/>
          <w:szCs w:val="28"/>
          <w:lang w:val="en-US"/>
        </w:rPr>
      </w:pPr>
      <w:r w:rsidRPr="00645044">
        <w:rPr>
          <w:sz w:val="28"/>
          <w:szCs w:val="28"/>
          <w:lang w:val="en-US"/>
        </w:rPr>
        <w:t>Leverage nopCommerce’s inherent support for multi-store and multi-vendor functionality when needed.</w:t>
      </w:r>
    </w:p>
    <w:p w14:paraId="63058EE6" w14:textId="0724A7A7" w:rsidR="00645044" w:rsidRPr="00645044" w:rsidRDefault="00645044" w:rsidP="00645044">
      <w:pPr>
        <w:tabs>
          <w:tab w:val="left" w:pos="1272"/>
        </w:tabs>
        <w:rPr>
          <w:b/>
          <w:bCs/>
          <w:sz w:val="28"/>
          <w:szCs w:val="28"/>
          <w:lang w:val="en-US"/>
        </w:rPr>
      </w:pPr>
    </w:p>
    <w:p w14:paraId="674800CB" w14:textId="77777777" w:rsidR="00645044" w:rsidRPr="00645044" w:rsidRDefault="00645044" w:rsidP="00645044">
      <w:pPr>
        <w:tabs>
          <w:tab w:val="left" w:pos="1272"/>
        </w:tabs>
        <w:rPr>
          <w:b/>
          <w:bCs/>
          <w:sz w:val="28"/>
          <w:szCs w:val="28"/>
          <w:lang w:val="en-US"/>
        </w:rPr>
      </w:pPr>
      <w:r w:rsidRPr="00645044">
        <w:rPr>
          <w:b/>
          <w:bCs/>
          <w:sz w:val="28"/>
          <w:szCs w:val="28"/>
          <w:lang w:val="en-US"/>
        </w:rPr>
        <w:t>3. Scope</w:t>
      </w:r>
    </w:p>
    <w:p w14:paraId="50535385" w14:textId="77777777" w:rsidR="00645044" w:rsidRPr="00645044" w:rsidRDefault="00645044" w:rsidP="00645044">
      <w:pPr>
        <w:tabs>
          <w:tab w:val="left" w:pos="1272"/>
        </w:tabs>
        <w:rPr>
          <w:b/>
          <w:bCs/>
          <w:sz w:val="28"/>
          <w:szCs w:val="28"/>
          <w:lang w:val="en-US"/>
        </w:rPr>
      </w:pPr>
      <w:r w:rsidRPr="00645044">
        <w:rPr>
          <w:b/>
          <w:bCs/>
          <w:sz w:val="28"/>
          <w:szCs w:val="28"/>
          <w:lang w:val="en-US"/>
        </w:rPr>
        <w:t>In Scope</w:t>
      </w:r>
    </w:p>
    <w:p w14:paraId="27B8051C"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Designing and developing a front-end mirroring the homepage, product showcases, and category layout seen on the nopCommerce demo site.</w:t>
      </w:r>
    </w:p>
    <w:p w14:paraId="59A8DD4F"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Product catalog setup with filtering, search, sorting, and pagination.</w:t>
      </w:r>
    </w:p>
    <w:p w14:paraId="3E3F0D3F"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User registration, login, and account features.</w:t>
      </w:r>
    </w:p>
    <w:p w14:paraId="13EBF2CC"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lastRenderedPageBreak/>
        <w:t>Shopping cart and checkout workflows.</w:t>
      </w:r>
    </w:p>
    <w:p w14:paraId="5DCE2578"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Payment gateway integration (e.g., Stripe, PayPal).</w:t>
      </w:r>
    </w:p>
    <w:p w14:paraId="4880509F"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Shipping and tax configuration scripts.</w:t>
      </w:r>
    </w:p>
    <w:p w14:paraId="6F042456" w14:textId="77777777" w:rsidR="00645044" w:rsidRPr="00645044" w:rsidRDefault="00645044" w:rsidP="00645044">
      <w:pPr>
        <w:numPr>
          <w:ilvl w:val="0"/>
          <w:numId w:val="22"/>
        </w:numPr>
        <w:tabs>
          <w:tab w:val="left" w:pos="1272"/>
        </w:tabs>
        <w:rPr>
          <w:sz w:val="28"/>
          <w:szCs w:val="28"/>
          <w:lang w:val="en-US"/>
        </w:rPr>
      </w:pPr>
      <w:r w:rsidRPr="00645044">
        <w:rPr>
          <w:sz w:val="28"/>
          <w:szCs w:val="28"/>
          <w:lang w:val="en-US"/>
        </w:rPr>
        <w:t>Admin dashboard with product/order/user management.</w:t>
      </w:r>
    </w:p>
    <w:p w14:paraId="15B85D1C" w14:textId="77777777" w:rsidR="00645044" w:rsidRDefault="00645044" w:rsidP="00645044">
      <w:pPr>
        <w:tabs>
          <w:tab w:val="left" w:pos="1272"/>
        </w:tabs>
        <w:rPr>
          <w:b/>
          <w:bCs/>
          <w:sz w:val="28"/>
          <w:szCs w:val="28"/>
          <w:lang w:val="en-US"/>
        </w:rPr>
      </w:pPr>
    </w:p>
    <w:p w14:paraId="79BCEF6B" w14:textId="0CF2F4AD" w:rsidR="00645044" w:rsidRPr="00645044" w:rsidRDefault="00645044" w:rsidP="00645044">
      <w:pPr>
        <w:tabs>
          <w:tab w:val="left" w:pos="1272"/>
        </w:tabs>
        <w:rPr>
          <w:b/>
          <w:bCs/>
          <w:sz w:val="28"/>
          <w:szCs w:val="28"/>
          <w:lang w:val="en-US"/>
        </w:rPr>
      </w:pPr>
      <w:r w:rsidRPr="00645044">
        <w:rPr>
          <w:b/>
          <w:bCs/>
          <w:sz w:val="28"/>
          <w:szCs w:val="28"/>
          <w:lang w:val="en-US"/>
        </w:rPr>
        <w:t>Out of Scope</w:t>
      </w:r>
    </w:p>
    <w:p w14:paraId="6039C25F" w14:textId="77777777" w:rsidR="00645044" w:rsidRPr="00645044" w:rsidRDefault="00645044" w:rsidP="00645044">
      <w:pPr>
        <w:numPr>
          <w:ilvl w:val="0"/>
          <w:numId w:val="23"/>
        </w:numPr>
        <w:tabs>
          <w:tab w:val="left" w:pos="1272"/>
        </w:tabs>
        <w:rPr>
          <w:sz w:val="28"/>
          <w:szCs w:val="28"/>
          <w:lang w:val="en-US"/>
        </w:rPr>
      </w:pPr>
      <w:r w:rsidRPr="00645044">
        <w:rPr>
          <w:sz w:val="28"/>
          <w:szCs w:val="28"/>
          <w:lang w:val="en-US"/>
        </w:rPr>
        <w:t>Mobile applications unless requested for future phases.</w:t>
      </w:r>
    </w:p>
    <w:p w14:paraId="22E2A2EF" w14:textId="77777777" w:rsidR="00645044" w:rsidRPr="00645044" w:rsidRDefault="00645044" w:rsidP="00645044">
      <w:pPr>
        <w:numPr>
          <w:ilvl w:val="0"/>
          <w:numId w:val="23"/>
        </w:numPr>
        <w:tabs>
          <w:tab w:val="left" w:pos="1272"/>
        </w:tabs>
        <w:rPr>
          <w:sz w:val="28"/>
          <w:szCs w:val="28"/>
          <w:lang w:val="en-US"/>
        </w:rPr>
      </w:pPr>
      <w:r w:rsidRPr="00645044">
        <w:rPr>
          <w:sz w:val="28"/>
          <w:szCs w:val="28"/>
          <w:lang w:val="en-US"/>
        </w:rPr>
        <w:t>ERP integration—only standard plugins will be implemented initially.</w:t>
      </w:r>
    </w:p>
    <w:p w14:paraId="6B917E4B" w14:textId="77777777" w:rsidR="00645044" w:rsidRPr="00645044" w:rsidRDefault="00645044" w:rsidP="00645044">
      <w:pPr>
        <w:numPr>
          <w:ilvl w:val="0"/>
          <w:numId w:val="23"/>
        </w:numPr>
        <w:tabs>
          <w:tab w:val="left" w:pos="1272"/>
        </w:tabs>
        <w:rPr>
          <w:sz w:val="28"/>
          <w:szCs w:val="28"/>
          <w:lang w:val="en-US"/>
        </w:rPr>
      </w:pPr>
      <w:r w:rsidRPr="00645044">
        <w:rPr>
          <w:sz w:val="28"/>
          <w:szCs w:val="28"/>
          <w:lang w:val="en-US"/>
        </w:rPr>
        <w:t>Multilingual and multi-currency support unless scoped later.</w:t>
      </w:r>
    </w:p>
    <w:p w14:paraId="47A6EA6C" w14:textId="4418C2FE" w:rsidR="00645044" w:rsidRPr="00645044" w:rsidRDefault="00645044" w:rsidP="00645044">
      <w:pPr>
        <w:tabs>
          <w:tab w:val="left" w:pos="1272"/>
        </w:tabs>
        <w:rPr>
          <w:b/>
          <w:bCs/>
          <w:sz w:val="28"/>
          <w:szCs w:val="28"/>
          <w:lang w:val="en-US"/>
        </w:rPr>
      </w:pPr>
    </w:p>
    <w:p w14:paraId="697C0FB7" w14:textId="77777777" w:rsidR="00645044" w:rsidRDefault="00645044" w:rsidP="00645044">
      <w:pPr>
        <w:tabs>
          <w:tab w:val="left" w:pos="1272"/>
        </w:tabs>
        <w:rPr>
          <w:b/>
          <w:bCs/>
          <w:sz w:val="28"/>
          <w:szCs w:val="28"/>
          <w:lang w:val="en-US"/>
        </w:rPr>
      </w:pPr>
      <w:r w:rsidRPr="00645044">
        <w:rPr>
          <w:b/>
          <w:bCs/>
          <w:sz w:val="28"/>
          <w:szCs w:val="28"/>
          <w:lang w:val="en-US"/>
        </w:rPr>
        <w:t>4. Stakeholders</w:t>
      </w:r>
    </w:p>
    <w:p w14:paraId="12D9AEEF" w14:textId="77777777" w:rsidR="00645044" w:rsidRPr="00645044" w:rsidRDefault="00645044" w:rsidP="00645044">
      <w:pPr>
        <w:tabs>
          <w:tab w:val="left" w:pos="1272"/>
        </w:tabs>
        <w:rPr>
          <w:b/>
          <w:bCs/>
          <w:sz w:val="28"/>
          <w:szCs w:val="28"/>
          <w:lang w:val="en-US"/>
        </w:rPr>
      </w:pPr>
    </w:p>
    <w:tbl>
      <w:tblPr>
        <w:tblStyle w:val="TableGrid"/>
        <w:tblW w:w="0" w:type="auto"/>
        <w:tblLook w:val="04A0" w:firstRow="1" w:lastRow="0" w:firstColumn="1" w:lastColumn="0" w:noHBand="0" w:noVBand="1"/>
      </w:tblPr>
      <w:tblGrid>
        <w:gridCol w:w="2278"/>
        <w:gridCol w:w="6738"/>
      </w:tblGrid>
      <w:tr w:rsidR="00645044" w:rsidRPr="00645044" w14:paraId="1F64B78C" w14:textId="77777777" w:rsidTr="00645044">
        <w:tc>
          <w:tcPr>
            <w:tcW w:w="0" w:type="auto"/>
            <w:hideMark/>
          </w:tcPr>
          <w:p w14:paraId="5773E18E"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Role</w:t>
            </w:r>
          </w:p>
        </w:tc>
        <w:tc>
          <w:tcPr>
            <w:tcW w:w="0" w:type="auto"/>
            <w:hideMark/>
          </w:tcPr>
          <w:p w14:paraId="13A0EB04"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Responsibility</w:t>
            </w:r>
          </w:p>
        </w:tc>
      </w:tr>
      <w:tr w:rsidR="00645044" w:rsidRPr="00645044" w14:paraId="75D516AD" w14:textId="77777777" w:rsidTr="00645044">
        <w:tc>
          <w:tcPr>
            <w:tcW w:w="0" w:type="auto"/>
            <w:hideMark/>
          </w:tcPr>
          <w:p w14:paraId="75E2271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Business Owner</w:t>
            </w:r>
          </w:p>
        </w:tc>
        <w:tc>
          <w:tcPr>
            <w:tcW w:w="0" w:type="auto"/>
            <w:hideMark/>
          </w:tcPr>
          <w:p w14:paraId="00025DCC"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Defines vision and approves budget and project scope</w:t>
            </w:r>
          </w:p>
        </w:tc>
      </w:tr>
      <w:tr w:rsidR="00645044" w:rsidRPr="00645044" w14:paraId="0AA63261" w14:textId="77777777" w:rsidTr="00645044">
        <w:tc>
          <w:tcPr>
            <w:tcW w:w="0" w:type="auto"/>
            <w:hideMark/>
          </w:tcPr>
          <w:p w14:paraId="0AD3D434"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Project Manager</w:t>
            </w:r>
          </w:p>
        </w:tc>
        <w:tc>
          <w:tcPr>
            <w:tcW w:w="0" w:type="auto"/>
            <w:hideMark/>
          </w:tcPr>
          <w:p w14:paraId="7B8078C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Oversees timeline, delivery, and coordination</w:t>
            </w:r>
          </w:p>
        </w:tc>
      </w:tr>
      <w:tr w:rsidR="00645044" w:rsidRPr="00645044" w14:paraId="7F93B3FD" w14:textId="77777777" w:rsidTr="00645044">
        <w:tc>
          <w:tcPr>
            <w:tcW w:w="0" w:type="auto"/>
            <w:hideMark/>
          </w:tcPr>
          <w:p w14:paraId="24E75CD3"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Development Team</w:t>
            </w:r>
          </w:p>
        </w:tc>
        <w:tc>
          <w:tcPr>
            <w:tcW w:w="0" w:type="auto"/>
            <w:hideMark/>
          </w:tcPr>
          <w:p w14:paraId="5AE0DD39"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Implements both front-end and back-end features aligned with demo</w:t>
            </w:r>
          </w:p>
        </w:tc>
      </w:tr>
      <w:tr w:rsidR="00645044" w:rsidRPr="00645044" w14:paraId="69ABF0C5" w14:textId="77777777" w:rsidTr="00645044">
        <w:tc>
          <w:tcPr>
            <w:tcW w:w="0" w:type="auto"/>
            <w:hideMark/>
          </w:tcPr>
          <w:p w14:paraId="606CDA68"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QA/Testers</w:t>
            </w:r>
          </w:p>
        </w:tc>
        <w:tc>
          <w:tcPr>
            <w:tcW w:w="0" w:type="auto"/>
            <w:hideMark/>
          </w:tcPr>
          <w:p w14:paraId="4B03BE64"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Verifies functionality and performance against demo benchmarks</w:t>
            </w:r>
          </w:p>
        </w:tc>
      </w:tr>
      <w:tr w:rsidR="00645044" w:rsidRPr="00645044" w14:paraId="30F54834" w14:textId="77777777" w:rsidTr="00645044">
        <w:tc>
          <w:tcPr>
            <w:tcW w:w="0" w:type="auto"/>
            <w:hideMark/>
          </w:tcPr>
          <w:p w14:paraId="0440ABBB"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Marketing Team</w:t>
            </w:r>
          </w:p>
        </w:tc>
        <w:tc>
          <w:tcPr>
            <w:tcW w:w="0" w:type="auto"/>
            <w:hideMark/>
          </w:tcPr>
          <w:p w14:paraId="4008E991"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Ensures SEO and user engagement strategies match demo site</w:t>
            </w:r>
          </w:p>
        </w:tc>
      </w:tr>
      <w:tr w:rsidR="00645044" w:rsidRPr="00645044" w14:paraId="7E1FE2EB" w14:textId="77777777" w:rsidTr="00645044">
        <w:tc>
          <w:tcPr>
            <w:tcW w:w="0" w:type="auto"/>
            <w:hideMark/>
          </w:tcPr>
          <w:p w14:paraId="4CDFB547"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Support Team</w:t>
            </w:r>
          </w:p>
        </w:tc>
        <w:tc>
          <w:tcPr>
            <w:tcW w:w="0" w:type="auto"/>
            <w:hideMark/>
          </w:tcPr>
          <w:p w14:paraId="3D3A3C1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Manages post-launch support and maintenance</w:t>
            </w:r>
          </w:p>
        </w:tc>
      </w:tr>
    </w:tbl>
    <w:p w14:paraId="285143CA" w14:textId="44435442" w:rsidR="00645044" w:rsidRDefault="00645044" w:rsidP="00645044">
      <w:pPr>
        <w:tabs>
          <w:tab w:val="left" w:pos="1272"/>
        </w:tabs>
        <w:rPr>
          <w:b/>
          <w:bCs/>
          <w:sz w:val="28"/>
          <w:szCs w:val="28"/>
          <w:lang w:val="en-US"/>
        </w:rPr>
      </w:pPr>
    </w:p>
    <w:p w14:paraId="4CFBD97C" w14:textId="77777777" w:rsidR="00645044" w:rsidRDefault="00645044" w:rsidP="00645044">
      <w:pPr>
        <w:tabs>
          <w:tab w:val="left" w:pos="1272"/>
        </w:tabs>
        <w:rPr>
          <w:b/>
          <w:bCs/>
          <w:sz w:val="28"/>
          <w:szCs w:val="28"/>
          <w:lang w:val="en-US"/>
        </w:rPr>
      </w:pPr>
    </w:p>
    <w:p w14:paraId="685607D5" w14:textId="77777777" w:rsidR="00645044" w:rsidRDefault="00645044" w:rsidP="00645044">
      <w:pPr>
        <w:tabs>
          <w:tab w:val="left" w:pos="1272"/>
        </w:tabs>
        <w:rPr>
          <w:b/>
          <w:bCs/>
          <w:sz w:val="28"/>
          <w:szCs w:val="28"/>
          <w:lang w:val="en-US"/>
        </w:rPr>
      </w:pPr>
    </w:p>
    <w:p w14:paraId="4AAB9F38" w14:textId="77777777" w:rsidR="00645044" w:rsidRDefault="00645044" w:rsidP="00645044">
      <w:pPr>
        <w:tabs>
          <w:tab w:val="left" w:pos="1272"/>
        </w:tabs>
        <w:rPr>
          <w:b/>
          <w:bCs/>
          <w:sz w:val="28"/>
          <w:szCs w:val="28"/>
          <w:lang w:val="en-US"/>
        </w:rPr>
      </w:pPr>
    </w:p>
    <w:p w14:paraId="0DC38987" w14:textId="77777777" w:rsidR="00645044" w:rsidRPr="00645044" w:rsidRDefault="00645044" w:rsidP="00645044">
      <w:pPr>
        <w:tabs>
          <w:tab w:val="left" w:pos="1272"/>
        </w:tabs>
        <w:rPr>
          <w:b/>
          <w:bCs/>
          <w:sz w:val="28"/>
          <w:szCs w:val="28"/>
          <w:lang w:val="en-US"/>
        </w:rPr>
      </w:pPr>
    </w:p>
    <w:p w14:paraId="50A25DF2" w14:textId="77777777" w:rsidR="00645044" w:rsidRPr="00645044" w:rsidRDefault="00645044" w:rsidP="00645044">
      <w:pPr>
        <w:tabs>
          <w:tab w:val="left" w:pos="1272"/>
        </w:tabs>
        <w:rPr>
          <w:b/>
          <w:bCs/>
          <w:sz w:val="28"/>
          <w:szCs w:val="28"/>
          <w:lang w:val="en-US"/>
        </w:rPr>
      </w:pPr>
      <w:r w:rsidRPr="00645044">
        <w:rPr>
          <w:b/>
          <w:bCs/>
          <w:sz w:val="28"/>
          <w:szCs w:val="28"/>
          <w:lang w:val="en-US"/>
        </w:rPr>
        <w:lastRenderedPageBreak/>
        <w:t>5. Business Requirements</w:t>
      </w:r>
    </w:p>
    <w:tbl>
      <w:tblPr>
        <w:tblStyle w:val="TableGrid"/>
        <w:tblW w:w="0" w:type="auto"/>
        <w:tblLook w:val="04A0" w:firstRow="1" w:lastRow="0" w:firstColumn="1" w:lastColumn="0" w:noHBand="0" w:noVBand="1"/>
      </w:tblPr>
      <w:tblGrid>
        <w:gridCol w:w="863"/>
        <w:gridCol w:w="8153"/>
      </w:tblGrid>
      <w:tr w:rsidR="00645044" w:rsidRPr="00645044" w14:paraId="461B9118" w14:textId="77777777" w:rsidTr="00645044">
        <w:tc>
          <w:tcPr>
            <w:tcW w:w="0" w:type="auto"/>
            <w:hideMark/>
          </w:tcPr>
          <w:p w14:paraId="7FFAE447"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ID</w:t>
            </w:r>
          </w:p>
        </w:tc>
        <w:tc>
          <w:tcPr>
            <w:tcW w:w="0" w:type="auto"/>
            <w:hideMark/>
          </w:tcPr>
          <w:p w14:paraId="5714700D"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Description</w:t>
            </w:r>
          </w:p>
        </w:tc>
      </w:tr>
      <w:tr w:rsidR="00645044" w:rsidRPr="00645044" w14:paraId="206501F9" w14:textId="77777777" w:rsidTr="00645044">
        <w:tc>
          <w:tcPr>
            <w:tcW w:w="0" w:type="auto"/>
            <w:hideMark/>
          </w:tcPr>
          <w:p w14:paraId="2A9A0E8D"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BR-001</w:t>
            </w:r>
          </w:p>
        </w:tc>
        <w:tc>
          <w:tcPr>
            <w:tcW w:w="0" w:type="auto"/>
            <w:hideMark/>
          </w:tcPr>
          <w:p w14:paraId="732CFFFA"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The storefront will mirror the homepage, preferences, and features shown on demo.nopcommerce.com</w:t>
            </w:r>
          </w:p>
        </w:tc>
      </w:tr>
      <w:tr w:rsidR="00645044" w:rsidRPr="00645044" w14:paraId="6949B069" w14:textId="77777777" w:rsidTr="00645044">
        <w:tc>
          <w:tcPr>
            <w:tcW w:w="0" w:type="auto"/>
            <w:hideMark/>
          </w:tcPr>
          <w:p w14:paraId="5E097383"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BR-002</w:t>
            </w:r>
          </w:p>
        </w:tc>
        <w:tc>
          <w:tcPr>
            <w:tcW w:w="0" w:type="auto"/>
            <w:hideMark/>
          </w:tcPr>
          <w:p w14:paraId="2BA1626D"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Users can register, log in, and manage their accounts similar to the demo site</w:t>
            </w:r>
          </w:p>
        </w:tc>
      </w:tr>
      <w:tr w:rsidR="00645044" w:rsidRPr="00645044" w14:paraId="03BD0711" w14:textId="77777777" w:rsidTr="00645044">
        <w:tc>
          <w:tcPr>
            <w:tcW w:w="0" w:type="auto"/>
            <w:hideMark/>
          </w:tcPr>
          <w:p w14:paraId="4B018A8E"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BR-003</w:t>
            </w:r>
          </w:p>
        </w:tc>
        <w:tc>
          <w:tcPr>
            <w:tcW w:w="0" w:type="auto"/>
            <w:hideMark/>
          </w:tcPr>
          <w:p w14:paraId="152D3E55"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Secure checkout flow, emulating the demo experience with order and email confirmations</w:t>
            </w:r>
          </w:p>
        </w:tc>
      </w:tr>
      <w:tr w:rsidR="00645044" w:rsidRPr="00645044" w14:paraId="39D00098" w14:textId="77777777" w:rsidTr="00645044">
        <w:tc>
          <w:tcPr>
            <w:tcW w:w="0" w:type="auto"/>
            <w:hideMark/>
          </w:tcPr>
          <w:p w14:paraId="05C4D5E5"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BR-004</w:t>
            </w:r>
          </w:p>
        </w:tc>
        <w:tc>
          <w:tcPr>
            <w:tcW w:w="0" w:type="auto"/>
            <w:hideMark/>
          </w:tcPr>
          <w:p w14:paraId="6B4E66F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Admin panel must offer product and user management as seen in the admin demo</w:t>
            </w:r>
          </w:p>
        </w:tc>
      </w:tr>
      <w:tr w:rsidR="00645044" w:rsidRPr="00645044" w14:paraId="3811D39E" w14:textId="77777777" w:rsidTr="00645044">
        <w:tc>
          <w:tcPr>
            <w:tcW w:w="0" w:type="auto"/>
            <w:hideMark/>
          </w:tcPr>
          <w:p w14:paraId="7BB3A759"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BR-005</w:t>
            </w:r>
          </w:p>
        </w:tc>
        <w:tc>
          <w:tcPr>
            <w:tcW w:w="0" w:type="auto"/>
            <w:hideMark/>
          </w:tcPr>
          <w:p w14:paraId="36280342"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Support wishlist, product reviews, and comparisons — features visible in the live demo</w:t>
            </w:r>
          </w:p>
        </w:tc>
      </w:tr>
      <w:tr w:rsidR="00645044" w:rsidRPr="00645044" w14:paraId="0DC39E30" w14:textId="77777777" w:rsidTr="00645044">
        <w:tc>
          <w:tcPr>
            <w:tcW w:w="0" w:type="auto"/>
            <w:hideMark/>
          </w:tcPr>
          <w:p w14:paraId="4415AE6C" w14:textId="5EA9159D" w:rsidR="00645044" w:rsidRPr="00645044" w:rsidRDefault="00CD2BB6" w:rsidP="00645044">
            <w:pPr>
              <w:tabs>
                <w:tab w:val="left" w:pos="1272"/>
              </w:tabs>
              <w:spacing w:after="160" w:line="259" w:lineRule="auto"/>
              <w:rPr>
                <w:sz w:val="28"/>
                <w:szCs w:val="28"/>
                <w:lang w:val="en-US"/>
              </w:rPr>
            </w:pPr>
            <w:r w:rsidRPr="00645044">
              <w:rPr>
                <w:sz w:val="28"/>
                <w:szCs w:val="28"/>
                <w:lang w:val="en-US"/>
              </w:rPr>
              <w:t>BR-006</w:t>
            </w:r>
          </w:p>
        </w:tc>
        <w:tc>
          <w:tcPr>
            <w:tcW w:w="0" w:type="auto"/>
            <w:hideMark/>
          </w:tcPr>
          <w:p w14:paraId="0ED147FE"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Support vendor functionality following the layout and permissions found in admin demo</w:t>
            </w:r>
          </w:p>
        </w:tc>
      </w:tr>
    </w:tbl>
    <w:p w14:paraId="249852C8" w14:textId="77777777" w:rsidR="00645044" w:rsidRPr="00645044" w:rsidRDefault="00000000" w:rsidP="00645044">
      <w:pPr>
        <w:tabs>
          <w:tab w:val="left" w:pos="1272"/>
        </w:tabs>
        <w:rPr>
          <w:b/>
          <w:bCs/>
          <w:sz w:val="28"/>
          <w:szCs w:val="28"/>
          <w:lang w:val="en-US"/>
        </w:rPr>
      </w:pPr>
      <w:r>
        <w:rPr>
          <w:b/>
          <w:bCs/>
          <w:sz w:val="28"/>
          <w:szCs w:val="28"/>
          <w:lang w:val="en-US"/>
        </w:rPr>
        <w:pict w14:anchorId="7EFCEB27">
          <v:rect id="_x0000_i1025" style="width:0;height:1.5pt" o:hralign="center" o:hrstd="t" o:hr="t" fillcolor="#a0a0a0" stroked="f"/>
        </w:pict>
      </w:r>
    </w:p>
    <w:p w14:paraId="02AC971B" w14:textId="77777777" w:rsidR="00645044" w:rsidRPr="00645044" w:rsidRDefault="00645044" w:rsidP="00645044">
      <w:pPr>
        <w:tabs>
          <w:tab w:val="left" w:pos="1272"/>
        </w:tabs>
        <w:rPr>
          <w:b/>
          <w:bCs/>
          <w:sz w:val="28"/>
          <w:szCs w:val="28"/>
          <w:lang w:val="en-US"/>
        </w:rPr>
      </w:pPr>
      <w:r w:rsidRPr="00645044">
        <w:rPr>
          <w:b/>
          <w:bCs/>
          <w:sz w:val="28"/>
          <w:szCs w:val="28"/>
          <w:lang w:val="en-US"/>
        </w:rPr>
        <w:t>6. Functional Requirements</w:t>
      </w:r>
    </w:p>
    <w:tbl>
      <w:tblPr>
        <w:tblStyle w:val="TableGrid"/>
        <w:tblW w:w="0" w:type="auto"/>
        <w:tblLook w:val="04A0" w:firstRow="1" w:lastRow="0" w:firstColumn="1" w:lastColumn="0" w:noHBand="0" w:noVBand="1"/>
      </w:tblPr>
      <w:tblGrid>
        <w:gridCol w:w="2374"/>
        <w:gridCol w:w="6642"/>
      </w:tblGrid>
      <w:tr w:rsidR="00645044" w:rsidRPr="00645044" w14:paraId="41060A7C" w14:textId="77777777" w:rsidTr="00645044">
        <w:tc>
          <w:tcPr>
            <w:tcW w:w="0" w:type="auto"/>
            <w:hideMark/>
          </w:tcPr>
          <w:p w14:paraId="322D8F1F"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Feature</w:t>
            </w:r>
          </w:p>
        </w:tc>
        <w:tc>
          <w:tcPr>
            <w:tcW w:w="0" w:type="auto"/>
            <w:hideMark/>
          </w:tcPr>
          <w:p w14:paraId="18D86777"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Description</w:t>
            </w:r>
          </w:p>
        </w:tc>
      </w:tr>
      <w:tr w:rsidR="00645044" w:rsidRPr="00645044" w14:paraId="067EA3C8" w14:textId="77777777" w:rsidTr="00645044">
        <w:tc>
          <w:tcPr>
            <w:tcW w:w="0" w:type="auto"/>
            <w:hideMark/>
          </w:tcPr>
          <w:p w14:paraId="1FCD111D"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User Roles</w:t>
            </w:r>
          </w:p>
        </w:tc>
        <w:tc>
          <w:tcPr>
            <w:tcW w:w="0" w:type="auto"/>
            <w:hideMark/>
          </w:tcPr>
          <w:p w14:paraId="191645C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Guest, Registered, Admin, Vendor (optional)</w:t>
            </w:r>
          </w:p>
        </w:tc>
      </w:tr>
      <w:tr w:rsidR="00645044" w:rsidRPr="00645044" w14:paraId="5D1813E0" w14:textId="77777777" w:rsidTr="00645044">
        <w:tc>
          <w:tcPr>
            <w:tcW w:w="0" w:type="auto"/>
            <w:hideMark/>
          </w:tcPr>
          <w:p w14:paraId="435DD8A4"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Frontend Homepage</w:t>
            </w:r>
          </w:p>
        </w:tc>
        <w:tc>
          <w:tcPr>
            <w:tcW w:w="0" w:type="auto"/>
            <w:hideMark/>
          </w:tcPr>
          <w:p w14:paraId="024CF322" w14:textId="03E24272" w:rsidR="00645044" w:rsidRPr="00645044" w:rsidRDefault="00645044" w:rsidP="00645044">
            <w:pPr>
              <w:tabs>
                <w:tab w:val="left" w:pos="1272"/>
              </w:tabs>
              <w:spacing w:after="160" w:line="259" w:lineRule="auto"/>
              <w:rPr>
                <w:sz w:val="28"/>
                <w:szCs w:val="28"/>
                <w:lang w:val="en-US"/>
              </w:rPr>
            </w:pPr>
            <w:r w:rsidRPr="00645044">
              <w:rPr>
                <w:sz w:val="28"/>
                <w:szCs w:val="28"/>
                <w:lang w:val="en-US"/>
              </w:rPr>
              <w:t>Banner, Featured Products, Categories (as in demo site) nopCommerce</w:t>
            </w:r>
          </w:p>
        </w:tc>
      </w:tr>
      <w:tr w:rsidR="00645044" w:rsidRPr="00645044" w14:paraId="1CB61507" w14:textId="77777777" w:rsidTr="00645044">
        <w:tc>
          <w:tcPr>
            <w:tcW w:w="0" w:type="auto"/>
            <w:hideMark/>
          </w:tcPr>
          <w:p w14:paraId="7FBF5EE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Product Listing &amp; Filtering</w:t>
            </w:r>
          </w:p>
        </w:tc>
        <w:tc>
          <w:tcPr>
            <w:tcW w:w="0" w:type="auto"/>
            <w:hideMark/>
          </w:tcPr>
          <w:p w14:paraId="6BA7BACC"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Sorting, pagination, filters (price, brand, etc.) reflective of demo UI</w:t>
            </w:r>
          </w:p>
        </w:tc>
      </w:tr>
      <w:tr w:rsidR="00645044" w:rsidRPr="00645044" w14:paraId="2D80F1B1" w14:textId="77777777" w:rsidTr="00645044">
        <w:tc>
          <w:tcPr>
            <w:tcW w:w="0" w:type="auto"/>
            <w:hideMark/>
          </w:tcPr>
          <w:p w14:paraId="10517D32"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Product Detail</w:t>
            </w:r>
          </w:p>
        </w:tc>
        <w:tc>
          <w:tcPr>
            <w:tcW w:w="0" w:type="auto"/>
            <w:hideMark/>
          </w:tcPr>
          <w:p w14:paraId="213C9DDD"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Images, add-to-cart, wishlist, compare, specifications, reviews</w:t>
            </w:r>
          </w:p>
        </w:tc>
      </w:tr>
      <w:tr w:rsidR="00645044" w:rsidRPr="00645044" w14:paraId="488AB774" w14:textId="77777777" w:rsidTr="00645044">
        <w:tc>
          <w:tcPr>
            <w:tcW w:w="0" w:type="auto"/>
            <w:hideMark/>
          </w:tcPr>
          <w:p w14:paraId="46C4D4F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Account Dashboard</w:t>
            </w:r>
          </w:p>
        </w:tc>
        <w:tc>
          <w:tcPr>
            <w:tcW w:w="0" w:type="auto"/>
            <w:hideMark/>
          </w:tcPr>
          <w:p w14:paraId="0829D987" w14:textId="45E9E7B8" w:rsidR="00645044" w:rsidRPr="00645044" w:rsidRDefault="00645044" w:rsidP="00645044">
            <w:pPr>
              <w:tabs>
                <w:tab w:val="left" w:pos="1272"/>
              </w:tabs>
              <w:spacing w:after="160" w:line="259" w:lineRule="auto"/>
              <w:rPr>
                <w:sz w:val="28"/>
                <w:szCs w:val="28"/>
                <w:lang w:val="en-US"/>
              </w:rPr>
            </w:pPr>
            <w:r w:rsidRPr="00645044">
              <w:rPr>
                <w:sz w:val="28"/>
                <w:szCs w:val="28"/>
                <w:lang w:val="en-US"/>
              </w:rPr>
              <w:t>Order history, wishlist, addresses — matching the “My account” flow nopCommerce</w:t>
            </w:r>
          </w:p>
        </w:tc>
      </w:tr>
      <w:tr w:rsidR="00645044" w:rsidRPr="00645044" w14:paraId="7943848D" w14:textId="77777777" w:rsidTr="00645044">
        <w:tc>
          <w:tcPr>
            <w:tcW w:w="0" w:type="auto"/>
            <w:hideMark/>
          </w:tcPr>
          <w:p w14:paraId="0CACCBD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Cart &amp; Checkout</w:t>
            </w:r>
          </w:p>
        </w:tc>
        <w:tc>
          <w:tcPr>
            <w:tcW w:w="0" w:type="auto"/>
            <w:hideMark/>
          </w:tcPr>
          <w:p w14:paraId="5C13A8E7"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Add/remove items, apply discounts, select shipping/payment, checkout</w:t>
            </w:r>
          </w:p>
        </w:tc>
      </w:tr>
      <w:tr w:rsidR="00645044" w:rsidRPr="00645044" w14:paraId="284E171C" w14:textId="77777777" w:rsidTr="00645044">
        <w:tc>
          <w:tcPr>
            <w:tcW w:w="0" w:type="auto"/>
            <w:hideMark/>
          </w:tcPr>
          <w:p w14:paraId="2E40FEDF"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lastRenderedPageBreak/>
              <w:t>Admin Dashboard</w:t>
            </w:r>
          </w:p>
        </w:tc>
        <w:tc>
          <w:tcPr>
            <w:tcW w:w="0" w:type="auto"/>
            <w:hideMark/>
          </w:tcPr>
          <w:p w14:paraId="0E7E8F5A" w14:textId="38E94946" w:rsidR="00645044" w:rsidRPr="00645044" w:rsidRDefault="00645044" w:rsidP="00645044">
            <w:pPr>
              <w:tabs>
                <w:tab w:val="left" w:pos="1272"/>
              </w:tabs>
              <w:spacing w:after="160" w:line="259" w:lineRule="auto"/>
              <w:rPr>
                <w:sz w:val="28"/>
                <w:szCs w:val="28"/>
                <w:lang w:val="en-US"/>
              </w:rPr>
            </w:pPr>
            <w:r w:rsidRPr="00645044">
              <w:rPr>
                <w:sz w:val="28"/>
                <w:szCs w:val="28"/>
                <w:lang w:val="en-US"/>
              </w:rPr>
              <w:t>Metrics like orders, customers, low stock &amp; bestsellers — per admin demo nopCommerce</w:t>
            </w:r>
          </w:p>
        </w:tc>
      </w:tr>
      <w:tr w:rsidR="00645044" w:rsidRPr="00645044" w14:paraId="05D75EAE" w14:textId="77777777" w:rsidTr="00645044">
        <w:tc>
          <w:tcPr>
            <w:tcW w:w="0" w:type="auto"/>
            <w:hideMark/>
          </w:tcPr>
          <w:p w14:paraId="689E473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Responsive Design</w:t>
            </w:r>
          </w:p>
        </w:tc>
        <w:tc>
          <w:tcPr>
            <w:tcW w:w="0" w:type="auto"/>
            <w:hideMark/>
          </w:tcPr>
          <w:p w14:paraId="1B1EC0CE" w14:textId="2908F601" w:rsidR="00645044" w:rsidRPr="00645044" w:rsidRDefault="00645044" w:rsidP="00645044">
            <w:pPr>
              <w:tabs>
                <w:tab w:val="left" w:pos="1272"/>
              </w:tabs>
              <w:spacing w:after="160" w:line="259" w:lineRule="auto"/>
              <w:rPr>
                <w:sz w:val="28"/>
                <w:szCs w:val="28"/>
                <w:lang w:val="en-US"/>
              </w:rPr>
            </w:pPr>
            <w:r w:rsidRPr="00645044">
              <w:rPr>
                <w:sz w:val="28"/>
                <w:szCs w:val="28"/>
                <w:lang w:val="en-US"/>
              </w:rPr>
              <w:t>Mobile support and performance implicit in demo site functionality</w:t>
            </w:r>
            <w:r>
              <w:rPr>
                <w:sz w:val="28"/>
                <w:szCs w:val="28"/>
                <w:lang w:val="en-US"/>
              </w:rPr>
              <w:t xml:space="preserve"> </w:t>
            </w:r>
          </w:p>
        </w:tc>
      </w:tr>
    </w:tbl>
    <w:p w14:paraId="3257E366" w14:textId="3C74A204" w:rsidR="00645044" w:rsidRPr="00645044" w:rsidRDefault="00645044" w:rsidP="00645044">
      <w:pPr>
        <w:tabs>
          <w:tab w:val="left" w:pos="1272"/>
        </w:tabs>
        <w:rPr>
          <w:b/>
          <w:bCs/>
          <w:sz w:val="28"/>
          <w:szCs w:val="28"/>
          <w:lang w:val="en-US"/>
        </w:rPr>
      </w:pPr>
    </w:p>
    <w:p w14:paraId="70BB7DA5" w14:textId="77777777" w:rsidR="00645044" w:rsidRPr="00645044" w:rsidRDefault="00645044" w:rsidP="00645044">
      <w:pPr>
        <w:tabs>
          <w:tab w:val="left" w:pos="1272"/>
        </w:tabs>
        <w:rPr>
          <w:b/>
          <w:bCs/>
          <w:sz w:val="28"/>
          <w:szCs w:val="28"/>
          <w:lang w:val="en-US"/>
        </w:rPr>
      </w:pPr>
      <w:r w:rsidRPr="00645044">
        <w:rPr>
          <w:b/>
          <w:bCs/>
          <w:sz w:val="28"/>
          <w:szCs w:val="28"/>
          <w:lang w:val="en-US"/>
        </w:rPr>
        <w:t>7. Non-Functional Requirements</w:t>
      </w:r>
    </w:p>
    <w:tbl>
      <w:tblPr>
        <w:tblStyle w:val="TableGrid"/>
        <w:tblW w:w="0" w:type="auto"/>
        <w:tblLook w:val="04A0" w:firstRow="1" w:lastRow="0" w:firstColumn="1" w:lastColumn="0" w:noHBand="0" w:noVBand="1"/>
      </w:tblPr>
      <w:tblGrid>
        <w:gridCol w:w="2099"/>
        <w:gridCol w:w="6917"/>
      </w:tblGrid>
      <w:tr w:rsidR="00645044" w:rsidRPr="00645044" w14:paraId="5271E880" w14:textId="77777777" w:rsidTr="00645044">
        <w:tc>
          <w:tcPr>
            <w:tcW w:w="0" w:type="auto"/>
            <w:hideMark/>
          </w:tcPr>
          <w:p w14:paraId="63D0089E"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Area</w:t>
            </w:r>
          </w:p>
        </w:tc>
        <w:tc>
          <w:tcPr>
            <w:tcW w:w="0" w:type="auto"/>
            <w:hideMark/>
          </w:tcPr>
          <w:p w14:paraId="3EE781F8"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Specification</w:t>
            </w:r>
          </w:p>
        </w:tc>
      </w:tr>
      <w:tr w:rsidR="00645044" w:rsidRPr="00645044" w14:paraId="5039FCE6" w14:textId="77777777" w:rsidTr="00645044">
        <w:tc>
          <w:tcPr>
            <w:tcW w:w="0" w:type="auto"/>
            <w:hideMark/>
          </w:tcPr>
          <w:p w14:paraId="76F1556E"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Performance</w:t>
            </w:r>
          </w:p>
        </w:tc>
        <w:tc>
          <w:tcPr>
            <w:tcW w:w="0" w:type="auto"/>
            <w:hideMark/>
          </w:tcPr>
          <w:p w14:paraId="2367627C" w14:textId="06FAE2D4" w:rsidR="00645044" w:rsidRPr="00645044" w:rsidRDefault="00645044" w:rsidP="00645044">
            <w:pPr>
              <w:tabs>
                <w:tab w:val="left" w:pos="1272"/>
              </w:tabs>
              <w:spacing w:after="160" w:line="259" w:lineRule="auto"/>
              <w:rPr>
                <w:sz w:val="28"/>
                <w:szCs w:val="28"/>
                <w:lang w:val="en-US"/>
              </w:rPr>
            </w:pPr>
            <w:r w:rsidRPr="00645044">
              <w:rPr>
                <w:sz w:val="28"/>
                <w:szCs w:val="28"/>
                <w:lang w:val="en-US"/>
              </w:rPr>
              <w:t>Fast loading pages (demo loads in &lt;1 second)</w:t>
            </w:r>
          </w:p>
        </w:tc>
      </w:tr>
      <w:tr w:rsidR="00645044" w:rsidRPr="00645044" w14:paraId="25A79F98" w14:textId="77777777" w:rsidTr="00645044">
        <w:tc>
          <w:tcPr>
            <w:tcW w:w="0" w:type="auto"/>
            <w:hideMark/>
          </w:tcPr>
          <w:p w14:paraId="5BA7D2D4"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Scalability</w:t>
            </w:r>
          </w:p>
        </w:tc>
        <w:tc>
          <w:tcPr>
            <w:tcW w:w="0" w:type="auto"/>
            <w:hideMark/>
          </w:tcPr>
          <w:p w14:paraId="504FEF99"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Support large product catalogs—demo handles varied sample data</w:t>
            </w:r>
          </w:p>
        </w:tc>
      </w:tr>
      <w:tr w:rsidR="00645044" w:rsidRPr="00645044" w14:paraId="3DAD3DB3" w14:textId="77777777" w:rsidTr="00645044">
        <w:tc>
          <w:tcPr>
            <w:tcW w:w="0" w:type="auto"/>
            <w:hideMark/>
          </w:tcPr>
          <w:p w14:paraId="2AA249FC"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Security</w:t>
            </w:r>
          </w:p>
        </w:tc>
        <w:tc>
          <w:tcPr>
            <w:tcW w:w="0" w:type="auto"/>
            <w:hideMark/>
          </w:tcPr>
          <w:p w14:paraId="2EFD1221"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HTTPS by default on demo; will deploy SSL and encrypted data transfer</w:t>
            </w:r>
          </w:p>
        </w:tc>
      </w:tr>
      <w:tr w:rsidR="00645044" w:rsidRPr="00645044" w14:paraId="3E89D816" w14:textId="77777777" w:rsidTr="00645044">
        <w:tc>
          <w:tcPr>
            <w:tcW w:w="0" w:type="auto"/>
            <w:hideMark/>
          </w:tcPr>
          <w:p w14:paraId="6690C7F5"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Responsiveness</w:t>
            </w:r>
          </w:p>
        </w:tc>
        <w:tc>
          <w:tcPr>
            <w:tcW w:w="0" w:type="auto"/>
            <w:hideMark/>
          </w:tcPr>
          <w:p w14:paraId="5B53F278" w14:textId="6CF5725C" w:rsidR="00645044" w:rsidRPr="00645044" w:rsidRDefault="00645044" w:rsidP="00645044">
            <w:pPr>
              <w:tabs>
                <w:tab w:val="left" w:pos="1272"/>
              </w:tabs>
              <w:spacing w:after="160" w:line="259" w:lineRule="auto"/>
              <w:rPr>
                <w:sz w:val="28"/>
                <w:szCs w:val="28"/>
                <w:lang w:val="en-US"/>
              </w:rPr>
            </w:pPr>
            <w:r w:rsidRPr="00645044">
              <w:rPr>
                <w:sz w:val="28"/>
                <w:szCs w:val="28"/>
                <w:lang w:val="en-US"/>
              </w:rPr>
              <w:t>Fully responsive—media queries detected in audit</w:t>
            </w:r>
          </w:p>
        </w:tc>
      </w:tr>
      <w:tr w:rsidR="00645044" w:rsidRPr="00645044" w14:paraId="65FCC37A" w14:textId="77777777" w:rsidTr="00645044">
        <w:tc>
          <w:tcPr>
            <w:tcW w:w="0" w:type="auto"/>
            <w:hideMark/>
          </w:tcPr>
          <w:p w14:paraId="49338C73"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Browser Support</w:t>
            </w:r>
          </w:p>
        </w:tc>
        <w:tc>
          <w:tcPr>
            <w:tcW w:w="0" w:type="auto"/>
            <w:hideMark/>
          </w:tcPr>
          <w:p w14:paraId="599FE40E"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Compatible with modern browsers like demo site</w:t>
            </w:r>
          </w:p>
        </w:tc>
      </w:tr>
    </w:tbl>
    <w:p w14:paraId="2CE409B8" w14:textId="64ED66DD" w:rsidR="00645044" w:rsidRPr="00645044" w:rsidRDefault="00645044" w:rsidP="00645044">
      <w:pPr>
        <w:tabs>
          <w:tab w:val="left" w:pos="1272"/>
        </w:tabs>
        <w:rPr>
          <w:b/>
          <w:bCs/>
          <w:sz w:val="28"/>
          <w:szCs w:val="28"/>
          <w:lang w:val="en-US"/>
        </w:rPr>
      </w:pPr>
    </w:p>
    <w:p w14:paraId="4355AEFC" w14:textId="77777777" w:rsidR="00645044" w:rsidRPr="00645044" w:rsidRDefault="00645044" w:rsidP="00645044">
      <w:pPr>
        <w:tabs>
          <w:tab w:val="left" w:pos="1272"/>
        </w:tabs>
        <w:rPr>
          <w:b/>
          <w:bCs/>
          <w:sz w:val="28"/>
          <w:szCs w:val="28"/>
          <w:lang w:val="en-US"/>
        </w:rPr>
      </w:pPr>
      <w:r w:rsidRPr="00645044">
        <w:rPr>
          <w:b/>
          <w:bCs/>
          <w:sz w:val="28"/>
          <w:szCs w:val="28"/>
          <w:lang w:val="en-US"/>
        </w:rPr>
        <w:t>8. Integrations</w:t>
      </w:r>
    </w:p>
    <w:p w14:paraId="4926DCE7" w14:textId="77777777" w:rsidR="00645044" w:rsidRPr="00645044" w:rsidRDefault="00645044" w:rsidP="00645044">
      <w:pPr>
        <w:numPr>
          <w:ilvl w:val="0"/>
          <w:numId w:val="24"/>
        </w:numPr>
        <w:tabs>
          <w:tab w:val="left" w:pos="1272"/>
        </w:tabs>
        <w:rPr>
          <w:sz w:val="28"/>
          <w:szCs w:val="28"/>
          <w:lang w:val="en-US"/>
        </w:rPr>
      </w:pPr>
      <w:r w:rsidRPr="00645044">
        <w:rPr>
          <w:sz w:val="28"/>
          <w:szCs w:val="28"/>
          <w:lang w:val="en-US"/>
        </w:rPr>
        <w:t>Payment gateways: Stripe, PayPal</w:t>
      </w:r>
    </w:p>
    <w:p w14:paraId="72F55E36" w14:textId="77777777" w:rsidR="00645044" w:rsidRPr="00645044" w:rsidRDefault="00645044" w:rsidP="00645044">
      <w:pPr>
        <w:numPr>
          <w:ilvl w:val="0"/>
          <w:numId w:val="24"/>
        </w:numPr>
        <w:tabs>
          <w:tab w:val="left" w:pos="1272"/>
        </w:tabs>
        <w:rPr>
          <w:sz w:val="28"/>
          <w:szCs w:val="28"/>
          <w:lang w:val="en-US"/>
        </w:rPr>
      </w:pPr>
      <w:r w:rsidRPr="00645044">
        <w:rPr>
          <w:sz w:val="28"/>
          <w:szCs w:val="28"/>
          <w:lang w:val="en-US"/>
        </w:rPr>
        <w:t>Shipping: UPS, FedEx, DHL APIs</w:t>
      </w:r>
    </w:p>
    <w:p w14:paraId="4A2C24B8" w14:textId="77777777" w:rsidR="00645044" w:rsidRPr="00645044" w:rsidRDefault="00645044" w:rsidP="00645044">
      <w:pPr>
        <w:numPr>
          <w:ilvl w:val="0"/>
          <w:numId w:val="24"/>
        </w:numPr>
        <w:tabs>
          <w:tab w:val="left" w:pos="1272"/>
        </w:tabs>
        <w:rPr>
          <w:sz w:val="28"/>
          <w:szCs w:val="28"/>
          <w:lang w:val="en-US"/>
        </w:rPr>
      </w:pPr>
      <w:r w:rsidRPr="00645044">
        <w:rPr>
          <w:sz w:val="28"/>
          <w:szCs w:val="28"/>
          <w:lang w:val="en-US"/>
        </w:rPr>
        <w:t>Email: SMTP or SendGrid</w:t>
      </w:r>
    </w:p>
    <w:p w14:paraId="1A897E4A" w14:textId="77777777" w:rsidR="00645044" w:rsidRPr="00645044" w:rsidRDefault="00645044" w:rsidP="00645044">
      <w:pPr>
        <w:numPr>
          <w:ilvl w:val="0"/>
          <w:numId w:val="24"/>
        </w:numPr>
        <w:tabs>
          <w:tab w:val="left" w:pos="1272"/>
        </w:tabs>
        <w:rPr>
          <w:sz w:val="28"/>
          <w:szCs w:val="28"/>
          <w:lang w:val="en-US"/>
        </w:rPr>
      </w:pPr>
      <w:r w:rsidRPr="00645044">
        <w:rPr>
          <w:sz w:val="28"/>
          <w:szCs w:val="28"/>
          <w:lang w:val="en-US"/>
        </w:rPr>
        <w:t>Analytics: Google Analytics, Facebook Pixel</w:t>
      </w:r>
    </w:p>
    <w:p w14:paraId="27BE8F63" w14:textId="77777777" w:rsidR="00645044" w:rsidRPr="00645044" w:rsidRDefault="00645044" w:rsidP="00645044">
      <w:pPr>
        <w:numPr>
          <w:ilvl w:val="0"/>
          <w:numId w:val="24"/>
        </w:numPr>
        <w:tabs>
          <w:tab w:val="left" w:pos="1272"/>
        </w:tabs>
        <w:rPr>
          <w:sz w:val="28"/>
          <w:szCs w:val="28"/>
          <w:lang w:val="en-US"/>
        </w:rPr>
      </w:pPr>
      <w:r w:rsidRPr="00645044">
        <w:rPr>
          <w:sz w:val="28"/>
          <w:szCs w:val="28"/>
          <w:lang w:val="en-US"/>
        </w:rPr>
        <w:t>Optional social login: Google, Facebook, Apple</w:t>
      </w:r>
    </w:p>
    <w:p w14:paraId="548F8CC6" w14:textId="02900FA5" w:rsidR="00645044" w:rsidRPr="00645044" w:rsidRDefault="00645044" w:rsidP="00645044">
      <w:pPr>
        <w:tabs>
          <w:tab w:val="left" w:pos="1272"/>
        </w:tabs>
        <w:rPr>
          <w:b/>
          <w:bCs/>
          <w:sz w:val="28"/>
          <w:szCs w:val="28"/>
          <w:lang w:val="en-US"/>
        </w:rPr>
      </w:pPr>
    </w:p>
    <w:p w14:paraId="5C2AC9F3" w14:textId="77777777" w:rsidR="004918BA" w:rsidRPr="004918BA" w:rsidRDefault="00645044" w:rsidP="004918BA">
      <w:pPr>
        <w:tabs>
          <w:tab w:val="left" w:pos="1272"/>
        </w:tabs>
        <w:rPr>
          <w:b/>
          <w:bCs/>
          <w:sz w:val="28"/>
          <w:szCs w:val="28"/>
          <w:lang w:val="en-US"/>
        </w:rPr>
      </w:pPr>
      <w:r w:rsidRPr="00645044">
        <w:rPr>
          <w:b/>
          <w:bCs/>
          <w:sz w:val="28"/>
          <w:szCs w:val="28"/>
          <w:lang w:val="en-US"/>
        </w:rPr>
        <w:t xml:space="preserve">9. </w:t>
      </w:r>
      <w:r w:rsidR="004918BA" w:rsidRPr="004918BA">
        <w:rPr>
          <w:b/>
          <w:bCs/>
          <w:sz w:val="28"/>
          <w:szCs w:val="28"/>
          <w:lang w:val="en-US"/>
        </w:rPr>
        <w:t>Assumptions</w:t>
      </w:r>
    </w:p>
    <w:p w14:paraId="70924C43" w14:textId="77777777" w:rsidR="004918BA" w:rsidRPr="004918BA" w:rsidRDefault="004918BA" w:rsidP="004918BA">
      <w:pPr>
        <w:numPr>
          <w:ilvl w:val="0"/>
          <w:numId w:val="29"/>
        </w:numPr>
        <w:tabs>
          <w:tab w:val="left" w:pos="1272"/>
        </w:tabs>
        <w:rPr>
          <w:sz w:val="28"/>
          <w:szCs w:val="28"/>
          <w:lang w:val="en-US"/>
        </w:rPr>
      </w:pPr>
      <w:r w:rsidRPr="004918BA">
        <w:rPr>
          <w:sz w:val="28"/>
          <w:szCs w:val="28"/>
          <w:lang w:val="en-US"/>
        </w:rPr>
        <w:t>The solution will mirror the base functionality of the official nopCommerce demo site without relying on third-party or custom plugins unless otherwise specified.</w:t>
      </w:r>
    </w:p>
    <w:p w14:paraId="37849024" w14:textId="77777777" w:rsidR="004918BA" w:rsidRPr="004918BA" w:rsidRDefault="004918BA" w:rsidP="004918BA">
      <w:pPr>
        <w:numPr>
          <w:ilvl w:val="0"/>
          <w:numId w:val="29"/>
        </w:numPr>
        <w:tabs>
          <w:tab w:val="left" w:pos="1272"/>
        </w:tabs>
        <w:rPr>
          <w:sz w:val="28"/>
          <w:szCs w:val="28"/>
          <w:lang w:val="en-US"/>
        </w:rPr>
      </w:pPr>
      <w:r w:rsidRPr="004918BA">
        <w:rPr>
          <w:sz w:val="28"/>
          <w:szCs w:val="28"/>
          <w:lang w:val="en-US"/>
        </w:rPr>
        <w:lastRenderedPageBreak/>
        <w:t>Admin users will receive basic training and reference documentation to manage the website via the nopCommerce backend.</w:t>
      </w:r>
    </w:p>
    <w:p w14:paraId="739A7AD5" w14:textId="77777777" w:rsidR="004918BA" w:rsidRPr="004918BA" w:rsidRDefault="004918BA" w:rsidP="004918BA">
      <w:pPr>
        <w:numPr>
          <w:ilvl w:val="0"/>
          <w:numId w:val="29"/>
        </w:numPr>
        <w:tabs>
          <w:tab w:val="left" w:pos="1272"/>
        </w:tabs>
        <w:rPr>
          <w:sz w:val="28"/>
          <w:szCs w:val="28"/>
          <w:lang w:val="en-US"/>
        </w:rPr>
      </w:pPr>
      <w:r w:rsidRPr="004918BA">
        <w:rPr>
          <w:sz w:val="28"/>
          <w:szCs w:val="28"/>
          <w:lang w:val="en-US"/>
        </w:rPr>
        <w:t>Deployment will follow standard nopCommerce installation and configuration practices, reflecting the setup seen in the official demo environment.</w:t>
      </w:r>
    </w:p>
    <w:p w14:paraId="086741B5" w14:textId="00191E5B" w:rsidR="004918BA" w:rsidRPr="004918BA" w:rsidRDefault="004918BA" w:rsidP="004918BA">
      <w:pPr>
        <w:numPr>
          <w:ilvl w:val="0"/>
          <w:numId w:val="29"/>
        </w:numPr>
        <w:tabs>
          <w:tab w:val="left" w:pos="1272"/>
        </w:tabs>
        <w:rPr>
          <w:sz w:val="28"/>
          <w:szCs w:val="28"/>
          <w:lang w:val="en-US"/>
        </w:rPr>
      </w:pPr>
      <w:r w:rsidRPr="004918BA">
        <w:rPr>
          <w:sz w:val="28"/>
          <w:szCs w:val="28"/>
          <w:lang w:val="en-US"/>
        </w:rPr>
        <w:t>nopCommerce will be hosted on a compatible Windows Server environment.</w:t>
      </w:r>
    </w:p>
    <w:p w14:paraId="7C5067D6" w14:textId="77777777" w:rsidR="004918BA" w:rsidRPr="004918BA" w:rsidRDefault="004918BA" w:rsidP="004918BA">
      <w:pPr>
        <w:numPr>
          <w:ilvl w:val="0"/>
          <w:numId w:val="29"/>
        </w:numPr>
        <w:tabs>
          <w:tab w:val="left" w:pos="1272"/>
        </w:tabs>
        <w:rPr>
          <w:sz w:val="28"/>
          <w:szCs w:val="28"/>
          <w:lang w:val="en-US"/>
        </w:rPr>
      </w:pPr>
      <w:r w:rsidRPr="004918BA">
        <w:rPr>
          <w:sz w:val="28"/>
          <w:szCs w:val="28"/>
          <w:lang w:val="en-US"/>
        </w:rPr>
        <w:t>The default theme and plugins provided by nopCommerce will be sufficient for launch with minor UI customizations.</w:t>
      </w:r>
    </w:p>
    <w:p w14:paraId="1A31D152" w14:textId="33AC6797" w:rsidR="00CD2BB6" w:rsidRPr="00645044" w:rsidRDefault="00CD2BB6" w:rsidP="004918BA">
      <w:pPr>
        <w:tabs>
          <w:tab w:val="left" w:pos="1272"/>
        </w:tabs>
        <w:rPr>
          <w:b/>
          <w:bCs/>
          <w:sz w:val="28"/>
          <w:szCs w:val="28"/>
          <w:lang w:val="en-US"/>
        </w:rPr>
      </w:pPr>
    </w:p>
    <w:p w14:paraId="00BF3AA4" w14:textId="4E954C16" w:rsidR="004918BA" w:rsidRPr="004918BA" w:rsidRDefault="00645044" w:rsidP="004918BA">
      <w:pPr>
        <w:tabs>
          <w:tab w:val="left" w:pos="1272"/>
        </w:tabs>
        <w:rPr>
          <w:b/>
          <w:bCs/>
          <w:sz w:val="28"/>
          <w:szCs w:val="28"/>
          <w:lang w:val="en-US"/>
        </w:rPr>
      </w:pPr>
      <w:r w:rsidRPr="00645044">
        <w:rPr>
          <w:b/>
          <w:bCs/>
          <w:sz w:val="28"/>
          <w:szCs w:val="28"/>
          <w:lang w:val="en-US"/>
        </w:rPr>
        <w:t>10</w:t>
      </w:r>
      <w:r w:rsidR="004918BA" w:rsidRPr="004918BA">
        <w:rPr>
          <w:rFonts w:ascii="Times New Roman" w:eastAsia="Times New Roman" w:hAnsi="Times New Roman" w:cs="Times New Roman"/>
          <w:b/>
          <w:bCs/>
          <w:kern w:val="0"/>
          <w:sz w:val="36"/>
          <w:szCs w:val="36"/>
          <w:lang w:val="en-US" w:bidi="te-IN"/>
          <w14:ligatures w14:val="none"/>
        </w:rPr>
        <w:t xml:space="preserve"> </w:t>
      </w:r>
      <w:r w:rsidR="004918BA" w:rsidRPr="004918BA">
        <w:rPr>
          <w:b/>
          <w:bCs/>
          <w:sz w:val="28"/>
          <w:szCs w:val="28"/>
          <w:lang w:val="en-US"/>
        </w:rPr>
        <w:t>Constraints</w:t>
      </w:r>
    </w:p>
    <w:p w14:paraId="43395575" w14:textId="77777777" w:rsidR="004918BA" w:rsidRPr="004918BA" w:rsidRDefault="004918BA" w:rsidP="004918BA">
      <w:pPr>
        <w:numPr>
          <w:ilvl w:val="0"/>
          <w:numId w:val="30"/>
        </w:numPr>
        <w:tabs>
          <w:tab w:val="left" w:pos="1272"/>
        </w:tabs>
        <w:rPr>
          <w:sz w:val="28"/>
          <w:szCs w:val="28"/>
          <w:lang w:val="en-US"/>
        </w:rPr>
      </w:pPr>
      <w:r w:rsidRPr="004918BA">
        <w:rPr>
          <w:sz w:val="28"/>
          <w:szCs w:val="28"/>
          <w:lang w:val="en-US"/>
        </w:rPr>
        <w:t>No mobile application will be developed or released in the initial phase. The focus remains on a responsive web interface.</w:t>
      </w:r>
    </w:p>
    <w:p w14:paraId="099045F8" w14:textId="77777777" w:rsidR="004918BA" w:rsidRPr="004918BA" w:rsidRDefault="004918BA" w:rsidP="004918BA">
      <w:pPr>
        <w:numPr>
          <w:ilvl w:val="0"/>
          <w:numId w:val="30"/>
        </w:numPr>
        <w:tabs>
          <w:tab w:val="left" w:pos="1272"/>
        </w:tabs>
        <w:rPr>
          <w:sz w:val="28"/>
          <w:szCs w:val="28"/>
          <w:lang w:val="en-US"/>
        </w:rPr>
      </w:pPr>
      <w:r w:rsidRPr="004918BA">
        <w:rPr>
          <w:sz w:val="28"/>
          <w:szCs w:val="28"/>
          <w:lang w:val="en-US"/>
        </w:rPr>
        <w:t>ERP or third-party system integrations are excluded from the initial launch scope and may be considered in later phases.</w:t>
      </w:r>
    </w:p>
    <w:p w14:paraId="7ED8FF93" w14:textId="77777777" w:rsidR="004918BA" w:rsidRPr="004918BA" w:rsidRDefault="004918BA" w:rsidP="004918BA">
      <w:pPr>
        <w:numPr>
          <w:ilvl w:val="0"/>
          <w:numId w:val="30"/>
        </w:numPr>
        <w:tabs>
          <w:tab w:val="left" w:pos="1272"/>
        </w:tabs>
        <w:rPr>
          <w:b/>
          <w:bCs/>
          <w:sz w:val="28"/>
          <w:szCs w:val="28"/>
          <w:lang w:val="en-US"/>
        </w:rPr>
      </w:pPr>
      <w:r w:rsidRPr="004918BA">
        <w:rPr>
          <w:sz w:val="28"/>
          <w:szCs w:val="28"/>
          <w:lang w:val="en-US"/>
        </w:rPr>
        <w:t>Multilingual and multi-currency support will not be implemented during the first release. These features are postponed for future expansion based on business needs</w:t>
      </w:r>
      <w:r w:rsidRPr="004918BA">
        <w:rPr>
          <w:b/>
          <w:bCs/>
          <w:sz w:val="28"/>
          <w:szCs w:val="28"/>
          <w:lang w:val="en-US"/>
        </w:rPr>
        <w:t>.</w:t>
      </w:r>
    </w:p>
    <w:p w14:paraId="1A03795A" w14:textId="65D1AB5A" w:rsidR="00CD2BB6" w:rsidRPr="00645044" w:rsidRDefault="00CD2BB6" w:rsidP="004918BA">
      <w:pPr>
        <w:tabs>
          <w:tab w:val="left" w:pos="1272"/>
        </w:tabs>
        <w:rPr>
          <w:b/>
          <w:bCs/>
          <w:sz w:val="28"/>
          <w:szCs w:val="28"/>
          <w:lang w:val="en-US"/>
        </w:rPr>
      </w:pPr>
    </w:p>
    <w:p w14:paraId="0E8DB938" w14:textId="77777777" w:rsidR="00645044" w:rsidRPr="00645044" w:rsidRDefault="00645044" w:rsidP="00645044">
      <w:pPr>
        <w:tabs>
          <w:tab w:val="left" w:pos="1272"/>
        </w:tabs>
        <w:rPr>
          <w:b/>
          <w:bCs/>
          <w:sz w:val="28"/>
          <w:szCs w:val="28"/>
          <w:lang w:val="en-US"/>
        </w:rPr>
      </w:pPr>
      <w:r w:rsidRPr="00645044">
        <w:rPr>
          <w:b/>
          <w:bCs/>
          <w:sz w:val="28"/>
          <w:szCs w:val="28"/>
          <w:lang w:val="en-US"/>
        </w:rPr>
        <w:t>11. Timeline</w:t>
      </w:r>
    </w:p>
    <w:tbl>
      <w:tblPr>
        <w:tblStyle w:val="TableGrid"/>
        <w:tblW w:w="0" w:type="auto"/>
        <w:tblLook w:val="04A0" w:firstRow="1" w:lastRow="0" w:firstColumn="1" w:lastColumn="0" w:noHBand="0" w:noVBand="1"/>
      </w:tblPr>
      <w:tblGrid>
        <w:gridCol w:w="2998"/>
        <w:gridCol w:w="1414"/>
      </w:tblGrid>
      <w:tr w:rsidR="00645044" w:rsidRPr="00645044" w14:paraId="2330F243" w14:textId="77777777" w:rsidTr="00645044">
        <w:tc>
          <w:tcPr>
            <w:tcW w:w="0" w:type="auto"/>
            <w:hideMark/>
          </w:tcPr>
          <w:p w14:paraId="6E075A3B"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Phase</w:t>
            </w:r>
          </w:p>
        </w:tc>
        <w:tc>
          <w:tcPr>
            <w:tcW w:w="0" w:type="auto"/>
            <w:hideMark/>
          </w:tcPr>
          <w:p w14:paraId="2B1D6ED0" w14:textId="77777777" w:rsidR="00645044" w:rsidRPr="00645044" w:rsidRDefault="00645044" w:rsidP="00645044">
            <w:pPr>
              <w:tabs>
                <w:tab w:val="left" w:pos="1272"/>
              </w:tabs>
              <w:spacing w:after="160" w:line="259" w:lineRule="auto"/>
              <w:rPr>
                <w:b/>
                <w:bCs/>
                <w:sz w:val="28"/>
                <w:szCs w:val="28"/>
                <w:lang w:val="en-US"/>
              </w:rPr>
            </w:pPr>
            <w:r w:rsidRPr="00645044">
              <w:rPr>
                <w:b/>
                <w:bCs/>
                <w:sz w:val="28"/>
                <w:szCs w:val="28"/>
                <w:lang w:val="en-US"/>
              </w:rPr>
              <w:t>Duration</w:t>
            </w:r>
          </w:p>
        </w:tc>
      </w:tr>
      <w:tr w:rsidR="00645044" w:rsidRPr="00645044" w14:paraId="421163E0" w14:textId="77777777" w:rsidTr="00645044">
        <w:tc>
          <w:tcPr>
            <w:tcW w:w="0" w:type="auto"/>
            <w:hideMark/>
          </w:tcPr>
          <w:p w14:paraId="27CABFDF"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Requirements Gathering</w:t>
            </w:r>
          </w:p>
        </w:tc>
        <w:tc>
          <w:tcPr>
            <w:tcW w:w="0" w:type="auto"/>
            <w:hideMark/>
          </w:tcPr>
          <w:p w14:paraId="282F851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3 days</w:t>
            </w:r>
          </w:p>
        </w:tc>
      </w:tr>
      <w:tr w:rsidR="00645044" w:rsidRPr="00645044" w14:paraId="707EB275" w14:textId="77777777" w:rsidTr="00645044">
        <w:tc>
          <w:tcPr>
            <w:tcW w:w="0" w:type="auto"/>
            <w:hideMark/>
          </w:tcPr>
          <w:p w14:paraId="30315BC5"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UI/UX Design</w:t>
            </w:r>
          </w:p>
        </w:tc>
        <w:tc>
          <w:tcPr>
            <w:tcW w:w="0" w:type="auto"/>
            <w:hideMark/>
          </w:tcPr>
          <w:p w14:paraId="709A74C6"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1 week</w:t>
            </w:r>
          </w:p>
        </w:tc>
      </w:tr>
      <w:tr w:rsidR="00645044" w:rsidRPr="00645044" w14:paraId="138515BC" w14:textId="77777777" w:rsidTr="00645044">
        <w:tc>
          <w:tcPr>
            <w:tcW w:w="0" w:type="auto"/>
            <w:hideMark/>
          </w:tcPr>
          <w:p w14:paraId="47912D5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Development</w:t>
            </w:r>
          </w:p>
        </w:tc>
        <w:tc>
          <w:tcPr>
            <w:tcW w:w="0" w:type="auto"/>
            <w:hideMark/>
          </w:tcPr>
          <w:p w14:paraId="278424D0"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3–4 weeks</w:t>
            </w:r>
          </w:p>
        </w:tc>
      </w:tr>
      <w:tr w:rsidR="00645044" w:rsidRPr="00645044" w14:paraId="55E8D8AD" w14:textId="77777777" w:rsidTr="00645044">
        <w:tc>
          <w:tcPr>
            <w:tcW w:w="0" w:type="auto"/>
            <w:hideMark/>
          </w:tcPr>
          <w:p w14:paraId="739F7C6D"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Testing (QA/UAT)</w:t>
            </w:r>
          </w:p>
        </w:tc>
        <w:tc>
          <w:tcPr>
            <w:tcW w:w="0" w:type="auto"/>
            <w:hideMark/>
          </w:tcPr>
          <w:p w14:paraId="4875451A"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1 week</w:t>
            </w:r>
          </w:p>
        </w:tc>
      </w:tr>
      <w:tr w:rsidR="00645044" w:rsidRPr="00645044" w14:paraId="70006BBC" w14:textId="77777777" w:rsidTr="00645044">
        <w:tc>
          <w:tcPr>
            <w:tcW w:w="0" w:type="auto"/>
            <w:hideMark/>
          </w:tcPr>
          <w:p w14:paraId="60CD43B5"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Deployment</w:t>
            </w:r>
          </w:p>
        </w:tc>
        <w:tc>
          <w:tcPr>
            <w:tcW w:w="0" w:type="auto"/>
            <w:hideMark/>
          </w:tcPr>
          <w:p w14:paraId="3DAB4EF2" w14:textId="77777777" w:rsidR="00645044" w:rsidRPr="00645044" w:rsidRDefault="00645044" w:rsidP="00645044">
            <w:pPr>
              <w:tabs>
                <w:tab w:val="left" w:pos="1272"/>
              </w:tabs>
              <w:spacing w:after="160" w:line="259" w:lineRule="auto"/>
              <w:rPr>
                <w:sz w:val="28"/>
                <w:szCs w:val="28"/>
                <w:lang w:val="en-US"/>
              </w:rPr>
            </w:pPr>
            <w:r w:rsidRPr="00645044">
              <w:rPr>
                <w:sz w:val="28"/>
                <w:szCs w:val="28"/>
                <w:lang w:val="en-US"/>
              </w:rPr>
              <w:t>2 days</w:t>
            </w:r>
          </w:p>
        </w:tc>
      </w:tr>
    </w:tbl>
    <w:p w14:paraId="5B31F29F" w14:textId="419F13E7" w:rsidR="00645044" w:rsidRPr="00645044" w:rsidRDefault="00645044" w:rsidP="00645044">
      <w:pPr>
        <w:tabs>
          <w:tab w:val="left" w:pos="1272"/>
        </w:tabs>
        <w:rPr>
          <w:b/>
          <w:bCs/>
          <w:sz w:val="28"/>
          <w:szCs w:val="28"/>
          <w:lang w:val="en-US"/>
        </w:rPr>
      </w:pPr>
    </w:p>
    <w:p w14:paraId="2635AA2F" w14:textId="77777777" w:rsidR="00645044" w:rsidRPr="00645044" w:rsidRDefault="00645044" w:rsidP="00645044">
      <w:pPr>
        <w:tabs>
          <w:tab w:val="left" w:pos="1272"/>
        </w:tabs>
        <w:rPr>
          <w:b/>
          <w:bCs/>
          <w:sz w:val="28"/>
          <w:szCs w:val="28"/>
          <w:lang w:val="en-US"/>
        </w:rPr>
      </w:pPr>
      <w:r w:rsidRPr="00645044">
        <w:rPr>
          <w:b/>
          <w:bCs/>
          <w:sz w:val="28"/>
          <w:szCs w:val="28"/>
          <w:lang w:val="en-US"/>
        </w:rPr>
        <w:t>12. Deliverables</w:t>
      </w:r>
    </w:p>
    <w:p w14:paraId="73CEA08B"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lastRenderedPageBreak/>
        <w:t>Fully functional nopCommerce site matching the frontend experience of the demo (e.g., homepage layout, product flows)</w:t>
      </w:r>
    </w:p>
    <w:p w14:paraId="58F1DBAC"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Admin backend mirroring demo dashboard and management capabilities</w:t>
      </w:r>
    </w:p>
    <w:p w14:paraId="518533F8"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Configured product catalog, search, filters, and account workflows</w:t>
      </w:r>
    </w:p>
    <w:p w14:paraId="7E278CCD"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Secure cart and checkout integration with payment and shipping</w:t>
      </w:r>
    </w:p>
    <w:p w14:paraId="2CA46CDF"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Email notification templates (order, account)</w:t>
      </w:r>
    </w:p>
    <w:p w14:paraId="3AF15F35" w14:textId="514F00DB" w:rsidR="00645044" w:rsidRPr="00645044" w:rsidRDefault="00645044" w:rsidP="00645044">
      <w:pPr>
        <w:numPr>
          <w:ilvl w:val="0"/>
          <w:numId w:val="27"/>
        </w:numPr>
        <w:tabs>
          <w:tab w:val="left" w:pos="1272"/>
        </w:tabs>
        <w:rPr>
          <w:sz w:val="28"/>
          <w:szCs w:val="28"/>
          <w:lang w:val="en-US"/>
        </w:rPr>
      </w:pPr>
      <w:r w:rsidRPr="00645044">
        <w:rPr>
          <w:sz w:val="28"/>
          <w:szCs w:val="28"/>
          <w:lang w:val="en-US"/>
        </w:rPr>
        <w:t>Role-based access control (Guest, User, Admin, Vendor)</w:t>
      </w:r>
    </w:p>
    <w:p w14:paraId="58DE56EF"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Analytical reports: sales, inventory, customer activity</w:t>
      </w:r>
    </w:p>
    <w:p w14:paraId="64B9F121"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Administrative documentation and training guides</w:t>
      </w:r>
    </w:p>
    <w:p w14:paraId="4C6464D1"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Source code and deployment scripts</w:t>
      </w:r>
    </w:p>
    <w:p w14:paraId="427C79FF"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QA test cases and UAT environment</w:t>
      </w:r>
    </w:p>
    <w:p w14:paraId="3C60FDD5" w14:textId="77777777" w:rsidR="00645044" w:rsidRPr="00645044" w:rsidRDefault="00645044" w:rsidP="00645044">
      <w:pPr>
        <w:numPr>
          <w:ilvl w:val="0"/>
          <w:numId w:val="27"/>
        </w:numPr>
        <w:tabs>
          <w:tab w:val="left" w:pos="1272"/>
        </w:tabs>
        <w:rPr>
          <w:sz w:val="28"/>
          <w:szCs w:val="28"/>
          <w:lang w:val="en-US"/>
        </w:rPr>
      </w:pPr>
      <w:r w:rsidRPr="00645044">
        <w:rPr>
          <w:sz w:val="28"/>
          <w:szCs w:val="28"/>
          <w:lang w:val="en-US"/>
        </w:rPr>
        <w:t>Production deployment and support for an agreed period</w:t>
      </w:r>
    </w:p>
    <w:p w14:paraId="6FF6B82E" w14:textId="2063F3A2" w:rsidR="00645044" w:rsidRPr="00645044" w:rsidRDefault="00645044" w:rsidP="00645044">
      <w:pPr>
        <w:tabs>
          <w:tab w:val="left" w:pos="1272"/>
        </w:tabs>
        <w:rPr>
          <w:b/>
          <w:bCs/>
          <w:sz w:val="28"/>
          <w:szCs w:val="28"/>
          <w:lang w:val="en-US"/>
        </w:rPr>
      </w:pPr>
    </w:p>
    <w:p w14:paraId="6704BAD0" w14:textId="77777777" w:rsidR="00645044" w:rsidRPr="00645044" w:rsidRDefault="00645044" w:rsidP="00645044">
      <w:pPr>
        <w:tabs>
          <w:tab w:val="left" w:pos="1272"/>
        </w:tabs>
        <w:rPr>
          <w:b/>
          <w:bCs/>
          <w:sz w:val="28"/>
          <w:szCs w:val="28"/>
          <w:lang w:val="en-US"/>
        </w:rPr>
      </w:pPr>
      <w:r w:rsidRPr="00645044">
        <w:rPr>
          <w:b/>
          <w:bCs/>
          <w:sz w:val="28"/>
          <w:szCs w:val="28"/>
          <w:lang w:val="en-US"/>
        </w:rPr>
        <w:t>13. Reporting &amp; Analytics</w:t>
      </w:r>
    </w:p>
    <w:p w14:paraId="3B7FB260" w14:textId="77777777" w:rsidR="00645044" w:rsidRPr="00645044" w:rsidRDefault="00645044" w:rsidP="00645044">
      <w:pPr>
        <w:numPr>
          <w:ilvl w:val="0"/>
          <w:numId w:val="28"/>
        </w:numPr>
        <w:tabs>
          <w:tab w:val="left" w:pos="1272"/>
        </w:tabs>
        <w:rPr>
          <w:sz w:val="28"/>
          <w:szCs w:val="28"/>
          <w:lang w:val="en-US"/>
        </w:rPr>
      </w:pPr>
      <w:r w:rsidRPr="00645044">
        <w:rPr>
          <w:sz w:val="28"/>
          <w:szCs w:val="28"/>
          <w:lang w:val="en-US"/>
        </w:rPr>
        <w:t>Sales reporting: daily, weekly, monthly</w:t>
      </w:r>
    </w:p>
    <w:p w14:paraId="2CEAED89" w14:textId="77777777" w:rsidR="00645044" w:rsidRPr="00645044" w:rsidRDefault="00645044" w:rsidP="00645044">
      <w:pPr>
        <w:numPr>
          <w:ilvl w:val="0"/>
          <w:numId w:val="28"/>
        </w:numPr>
        <w:tabs>
          <w:tab w:val="left" w:pos="1272"/>
        </w:tabs>
        <w:rPr>
          <w:sz w:val="28"/>
          <w:szCs w:val="28"/>
          <w:lang w:val="en-US"/>
        </w:rPr>
      </w:pPr>
      <w:r w:rsidRPr="00645044">
        <w:rPr>
          <w:sz w:val="28"/>
          <w:szCs w:val="28"/>
          <w:lang w:val="en-US"/>
        </w:rPr>
        <w:t>Customer registration trends</w:t>
      </w:r>
    </w:p>
    <w:p w14:paraId="4BA76062" w14:textId="77777777" w:rsidR="00645044" w:rsidRPr="00645044" w:rsidRDefault="00645044" w:rsidP="00645044">
      <w:pPr>
        <w:numPr>
          <w:ilvl w:val="0"/>
          <w:numId w:val="28"/>
        </w:numPr>
        <w:tabs>
          <w:tab w:val="left" w:pos="1272"/>
        </w:tabs>
        <w:rPr>
          <w:sz w:val="28"/>
          <w:szCs w:val="28"/>
          <w:lang w:val="en-US"/>
        </w:rPr>
      </w:pPr>
      <w:r w:rsidRPr="00645044">
        <w:rPr>
          <w:sz w:val="28"/>
          <w:szCs w:val="28"/>
          <w:lang w:val="en-US"/>
        </w:rPr>
        <w:t>Inventory alerts for low-stock</w:t>
      </w:r>
    </w:p>
    <w:p w14:paraId="6F29719B" w14:textId="6F5254BD" w:rsidR="00645044" w:rsidRPr="00645044" w:rsidRDefault="00645044" w:rsidP="00645044">
      <w:pPr>
        <w:numPr>
          <w:ilvl w:val="0"/>
          <w:numId w:val="28"/>
        </w:numPr>
        <w:tabs>
          <w:tab w:val="left" w:pos="1272"/>
        </w:tabs>
        <w:rPr>
          <w:sz w:val="28"/>
          <w:szCs w:val="28"/>
          <w:lang w:val="en-US"/>
        </w:rPr>
      </w:pPr>
      <w:r w:rsidRPr="00645044">
        <w:rPr>
          <w:sz w:val="28"/>
          <w:szCs w:val="28"/>
          <w:lang w:val="en-US"/>
        </w:rPr>
        <w:t>Optional abandoned cart reporting via plugin (consistent with demo capabilities)</w:t>
      </w:r>
    </w:p>
    <w:p w14:paraId="451A1626" w14:textId="4D8A0000" w:rsidR="00346F9A" w:rsidRPr="00CE69C1" w:rsidRDefault="00346F9A" w:rsidP="00CC3175">
      <w:pPr>
        <w:tabs>
          <w:tab w:val="left" w:pos="1272"/>
        </w:tabs>
        <w:rPr>
          <w:sz w:val="28"/>
          <w:szCs w:val="28"/>
        </w:rPr>
      </w:pPr>
    </w:p>
    <w:sectPr w:rsidR="00346F9A" w:rsidRPr="00CE69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CDDAD" w14:textId="77777777" w:rsidR="007E79FE" w:rsidRDefault="007E79FE" w:rsidP="00CC3175">
      <w:pPr>
        <w:spacing w:after="0" w:line="240" w:lineRule="auto"/>
      </w:pPr>
      <w:r>
        <w:separator/>
      </w:r>
    </w:p>
  </w:endnote>
  <w:endnote w:type="continuationSeparator" w:id="0">
    <w:p w14:paraId="42B2F6A5" w14:textId="77777777" w:rsidR="007E79FE" w:rsidRDefault="007E79FE" w:rsidP="00CC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07924" w14:textId="77777777" w:rsidR="007E79FE" w:rsidRDefault="007E79FE" w:rsidP="00CC3175">
      <w:pPr>
        <w:spacing w:after="0" w:line="240" w:lineRule="auto"/>
      </w:pPr>
      <w:r>
        <w:separator/>
      </w:r>
    </w:p>
  </w:footnote>
  <w:footnote w:type="continuationSeparator" w:id="0">
    <w:p w14:paraId="2D748BE8" w14:textId="77777777" w:rsidR="007E79FE" w:rsidRDefault="007E79FE" w:rsidP="00CC3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55C88"/>
    <w:multiLevelType w:val="multilevel"/>
    <w:tmpl w:val="28B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3F6"/>
    <w:multiLevelType w:val="multilevel"/>
    <w:tmpl w:val="F0F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60A"/>
    <w:multiLevelType w:val="multilevel"/>
    <w:tmpl w:val="C4F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36F7B"/>
    <w:multiLevelType w:val="multilevel"/>
    <w:tmpl w:val="0C2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45915"/>
    <w:multiLevelType w:val="multilevel"/>
    <w:tmpl w:val="A23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2DE"/>
    <w:multiLevelType w:val="multilevel"/>
    <w:tmpl w:val="F4B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D04D8"/>
    <w:multiLevelType w:val="multilevel"/>
    <w:tmpl w:val="1CA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711B4"/>
    <w:multiLevelType w:val="multilevel"/>
    <w:tmpl w:val="99B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67EF3"/>
    <w:multiLevelType w:val="multilevel"/>
    <w:tmpl w:val="223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12020"/>
    <w:multiLevelType w:val="multilevel"/>
    <w:tmpl w:val="6C2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7B3C"/>
    <w:multiLevelType w:val="multilevel"/>
    <w:tmpl w:val="DE8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2376D"/>
    <w:multiLevelType w:val="multilevel"/>
    <w:tmpl w:val="346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46EF3"/>
    <w:multiLevelType w:val="multilevel"/>
    <w:tmpl w:val="45B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C7BB8"/>
    <w:multiLevelType w:val="multilevel"/>
    <w:tmpl w:val="3A6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4139D"/>
    <w:multiLevelType w:val="multilevel"/>
    <w:tmpl w:val="2E1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16328"/>
    <w:multiLevelType w:val="multilevel"/>
    <w:tmpl w:val="6AA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A3E2D"/>
    <w:multiLevelType w:val="multilevel"/>
    <w:tmpl w:val="FE8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2700D"/>
    <w:multiLevelType w:val="multilevel"/>
    <w:tmpl w:val="DC9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07193"/>
    <w:multiLevelType w:val="multilevel"/>
    <w:tmpl w:val="C0F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F18C6"/>
    <w:multiLevelType w:val="hybridMultilevel"/>
    <w:tmpl w:val="D3F8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137222"/>
    <w:multiLevelType w:val="multilevel"/>
    <w:tmpl w:val="968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43031"/>
    <w:multiLevelType w:val="multilevel"/>
    <w:tmpl w:val="216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95A1E"/>
    <w:multiLevelType w:val="multilevel"/>
    <w:tmpl w:val="EFF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B10E5"/>
    <w:multiLevelType w:val="multilevel"/>
    <w:tmpl w:val="A83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90557"/>
    <w:multiLevelType w:val="multilevel"/>
    <w:tmpl w:val="10F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04A0B"/>
    <w:multiLevelType w:val="multilevel"/>
    <w:tmpl w:val="7DC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1791F"/>
    <w:multiLevelType w:val="multilevel"/>
    <w:tmpl w:val="D13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713D3"/>
    <w:multiLevelType w:val="multilevel"/>
    <w:tmpl w:val="54C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342D6"/>
    <w:multiLevelType w:val="multilevel"/>
    <w:tmpl w:val="B2F2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43FC1"/>
    <w:multiLevelType w:val="multilevel"/>
    <w:tmpl w:val="FB1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5648">
    <w:abstractNumId w:val="19"/>
  </w:num>
  <w:num w:numId="2" w16cid:durableId="89859505">
    <w:abstractNumId w:val="15"/>
  </w:num>
  <w:num w:numId="3" w16cid:durableId="1596745138">
    <w:abstractNumId w:val="11"/>
  </w:num>
  <w:num w:numId="4" w16cid:durableId="1222789072">
    <w:abstractNumId w:val="4"/>
  </w:num>
  <w:num w:numId="5" w16cid:durableId="625279999">
    <w:abstractNumId w:val="10"/>
  </w:num>
  <w:num w:numId="6" w16cid:durableId="1910534893">
    <w:abstractNumId w:val="23"/>
  </w:num>
  <w:num w:numId="7" w16cid:durableId="1949702014">
    <w:abstractNumId w:val="17"/>
  </w:num>
  <w:num w:numId="8" w16cid:durableId="358698616">
    <w:abstractNumId w:val="25"/>
  </w:num>
  <w:num w:numId="9" w16cid:durableId="2092384381">
    <w:abstractNumId w:val="1"/>
  </w:num>
  <w:num w:numId="10" w16cid:durableId="1847209304">
    <w:abstractNumId w:val="16"/>
  </w:num>
  <w:num w:numId="11" w16cid:durableId="343675524">
    <w:abstractNumId w:val="14"/>
  </w:num>
  <w:num w:numId="12" w16cid:durableId="91363750">
    <w:abstractNumId w:val="28"/>
  </w:num>
  <w:num w:numId="13" w16cid:durableId="776143228">
    <w:abstractNumId w:val="6"/>
  </w:num>
  <w:num w:numId="14" w16cid:durableId="604460898">
    <w:abstractNumId w:val="7"/>
  </w:num>
  <w:num w:numId="15" w16cid:durableId="71392692">
    <w:abstractNumId w:val="2"/>
  </w:num>
  <w:num w:numId="16" w16cid:durableId="1985305617">
    <w:abstractNumId w:val="3"/>
  </w:num>
  <w:num w:numId="17" w16cid:durableId="1669481915">
    <w:abstractNumId w:val="18"/>
  </w:num>
  <w:num w:numId="18" w16cid:durableId="978193620">
    <w:abstractNumId w:val="21"/>
  </w:num>
  <w:num w:numId="19" w16cid:durableId="1465655510">
    <w:abstractNumId w:val="20"/>
  </w:num>
  <w:num w:numId="20" w16cid:durableId="1151480730">
    <w:abstractNumId w:val="27"/>
  </w:num>
  <w:num w:numId="21" w16cid:durableId="621770085">
    <w:abstractNumId w:val="24"/>
  </w:num>
  <w:num w:numId="22" w16cid:durableId="905607870">
    <w:abstractNumId w:val="22"/>
  </w:num>
  <w:num w:numId="23" w16cid:durableId="2016881001">
    <w:abstractNumId w:val="0"/>
  </w:num>
  <w:num w:numId="24" w16cid:durableId="727188974">
    <w:abstractNumId w:val="13"/>
  </w:num>
  <w:num w:numId="25" w16cid:durableId="1493793901">
    <w:abstractNumId w:val="8"/>
  </w:num>
  <w:num w:numId="26" w16cid:durableId="1919634511">
    <w:abstractNumId w:val="9"/>
  </w:num>
  <w:num w:numId="27" w16cid:durableId="1557666950">
    <w:abstractNumId w:val="12"/>
  </w:num>
  <w:num w:numId="28" w16cid:durableId="1233930507">
    <w:abstractNumId w:val="29"/>
  </w:num>
  <w:num w:numId="29" w16cid:durableId="1095517416">
    <w:abstractNumId w:val="26"/>
  </w:num>
  <w:num w:numId="30" w16cid:durableId="134375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75"/>
    <w:rsid w:val="000F6219"/>
    <w:rsid w:val="00293AD5"/>
    <w:rsid w:val="00346F9A"/>
    <w:rsid w:val="004918BA"/>
    <w:rsid w:val="005B7D46"/>
    <w:rsid w:val="00645044"/>
    <w:rsid w:val="0065617E"/>
    <w:rsid w:val="006913BB"/>
    <w:rsid w:val="00794560"/>
    <w:rsid w:val="007E79FE"/>
    <w:rsid w:val="00AA3566"/>
    <w:rsid w:val="00BE4822"/>
    <w:rsid w:val="00C96990"/>
    <w:rsid w:val="00CC3175"/>
    <w:rsid w:val="00CD2BB6"/>
    <w:rsid w:val="00CE69C1"/>
    <w:rsid w:val="00E433AD"/>
    <w:rsid w:val="00E95482"/>
    <w:rsid w:val="00ED4BC1"/>
    <w:rsid w:val="00F123D0"/>
    <w:rsid w:val="00FD0E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3D44"/>
  <w15:chartTrackingRefBased/>
  <w15:docId w15:val="{ED913D4D-AC65-4110-A6E4-2C54C471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1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1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1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1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1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1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1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1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175"/>
    <w:rPr>
      <w:rFonts w:eastAsiaTheme="majorEastAsia" w:cstheme="majorBidi"/>
      <w:color w:val="272727" w:themeColor="text1" w:themeTint="D8"/>
    </w:rPr>
  </w:style>
  <w:style w:type="paragraph" w:styleId="Title">
    <w:name w:val="Title"/>
    <w:basedOn w:val="Normal"/>
    <w:next w:val="Normal"/>
    <w:link w:val="TitleChar"/>
    <w:uiPriority w:val="10"/>
    <w:qFormat/>
    <w:rsid w:val="00CC3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175"/>
    <w:pPr>
      <w:spacing w:before="160"/>
      <w:jc w:val="center"/>
    </w:pPr>
    <w:rPr>
      <w:i/>
      <w:iCs/>
      <w:color w:val="404040" w:themeColor="text1" w:themeTint="BF"/>
    </w:rPr>
  </w:style>
  <w:style w:type="character" w:customStyle="1" w:styleId="QuoteChar">
    <w:name w:val="Quote Char"/>
    <w:basedOn w:val="DefaultParagraphFont"/>
    <w:link w:val="Quote"/>
    <w:uiPriority w:val="29"/>
    <w:rsid w:val="00CC3175"/>
    <w:rPr>
      <w:i/>
      <w:iCs/>
      <w:color w:val="404040" w:themeColor="text1" w:themeTint="BF"/>
    </w:rPr>
  </w:style>
  <w:style w:type="paragraph" w:styleId="ListParagraph">
    <w:name w:val="List Paragraph"/>
    <w:basedOn w:val="Normal"/>
    <w:uiPriority w:val="34"/>
    <w:qFormat/>
    <w:rsid w:val="00CC3175"/>
    <w:pPr>
      <w:ind w:left="720"/>
      <w:contextualSpacing/>
    </w:pPr>
  </w:style>
  <w:style w:type="character" w:styleId="IntenseEmphasis">
    <w:name w:val="Intense Emphasis"/>
    <w:basedOn w:val="DefaultParagraphFont"/>
    <w:uiPriority w:val="21"/>
    <w:qFormat/>
    <w:rsid w:val="00CC3175"/>
    <w:rPr>
      <w:i/>
      <w:iCs/>
      <w:color w:val="2F5496" w:themeColor="accent1" w:themeShade="BF"/>
    </w:rPr>
  </w:style>
  <w:style w:type="paragraph" w:styleId="IntenseQuote">
    <w:name w:val="Intense Quote"/>
    <w:basedOn w:val="Normal"/>
    <w:next w:val="Normal"/>
    <w:link w:val="IntenseQuoteChar"/>
    <w:uiPriority w:val="30"/>
    <w:qFormat/>
    <w:rsid w:val="00CC3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175"/>
    <w:rPr>
      <w:i/>
      <w:iCs/>
      <w:color w:val="2F5496" w:themeColor="accent1" w:themeShade="BF"/>
    </w:rPr>
  </w:style>
  <w:style w:type="character" w:styleId="IntenseReference">
    <w:name w:val="Intense Reference"/>
    <w:basedOn w:val="DefaultParagraphFont"/>
    <w:uiPriority w:val="32"/>
    <w:qFormat/>
    <w:rsid w:val="00CC3175"/>
    <w:rPr>
      <w:b/>
      <w:bCs/>
      <w:smallCaps/>
      <w:color w:val="2F5496" w:themeColor="accent1" w:themeShade="BF"/>
      <w:spacing w:val="5"/>
    </w:rPr>
  </w:style>
  <w:style w:type="paragraph" w:styleId="Header">
    <w:name w:val="header"/>
    <w:basedOn w:val="Normal"/>
    <w:link w:val="HeaderChar"/>
    <w:uiPriority w:val="99"/>
    <w:unhideWhenUsed/>
    <w:rsid w:val="00CC3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75"/>
  </w:style>
  <w:style w:type="paragraph" w:styleId="Footer">
    <w:name w:val="footer"/>
    <w:basedOn w:val="Normal"/>
    <w:link w:val="FooterChar"/>
    <w:uiPriority w:val="99"/>
    <w:unhideWhenUsed/>
    <w:rsid w:val="00CC3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75"/>
  </w:style>
  <w:style w:type="character" w:styleId="Hyperlink">
    <w:name w:val="Hyperlink"/>
    <w:basedOn w:val="DefaultParagraphFont"/>
    <w:uiPriority w:val="99"/>
    <w:unhideWhenUsed/>
    <w:rsid w:val="00645044"/>
    <w:rPr>
      <w:color w:val="0563C1" w:themeColor="hyperlink"/>
      <w:u w:val="single"/>
    </w:rPr>
  </w:style>
  <w:style w:type="character" w:styleId="UnresolvedMention">
    <w:name w:val="Unresolved Mention"/>
    <w:basedOn w:val="DefaultParagraphFont"/>
    <w:uiPriority w:val="99"/>
    <w:semiHidden/>
    <w:unhideWhenUsed/>
    <w:rsid w:val="00645044"/>
    <w:rPr>
      <w:color w:val="605E5C"/>
      <w:shd w:val="clear" w:color="auto" w:fill="E1DFDD"/>
    </w:rPr>
  </w:style>
  <w:style w:type="table" w:styleId="TableGrid">
    <w:name w:val="Table Grid"/>
    <w:basedOn w:val="TableNormal"/>
    <w:uiPriority w:val="39"/>
    <w:rsid w:val="0064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dc:creator>
  <cp:keywords/>
  <dc:description/>
  <cp:lastModifiedBy>Kiran Charan</cp:lastModifiedBy>
  <cp:revision>6</cp:revision>
  <dcterms:created xsi:type="dcterms:W3CDTF">2025-08-23T11:52:00Z</dcterms:created>
  <dcterms:modified xsi:type="dcterms:W3CDTF">2025-09-08T13:10:00Z</dcterms:modified>
</cp:coreProperties>
</file>