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1D8" w:rsidRPr="000A71D8" w:rsidRDefault="000A71D8" w:rsidP="000A71D8">
      <w:pPr>
        <w:pStyle w:val="Titel"/>
        <w:rPr>
          <w:sz w:val="72"/>
          <w:szCs w:val="72"/>
        </w:rPr>
      </w:pPr>
      <w:r w:rsidRPr="000A71D8">
        <w:rPr>
          <w:sz w:val="72"/>
          <w:szCs w:val="72"/>
        </w:rPr>
        <w:t>Spezifikation</w:t>
      </w:r>
    </w:p>
    <w:p w:rsidR="000A71D8" w:rsidRDefault="000A71D8" w:rsidP="000A71D8"/>
    <w:p w:rsidR="00C809A2" w:rsidRDefault="00C809A2" w:rsidP="000A71D8">
      <w:pPr>
        <w:pStyle w:val="Untertitel"/>
        <w:rPr>
          <w:sz w:val="52"/>
          <w:szCs w:val="52"/>
        </w:rPr>
      </w:pPr>
    </w:p>
    <w:p w:rsidR="000A71D8" w:rsidRPr="000A71D8" w:rsidRDefault="000A71D8" w:rsidP="000A71D8">
      <w:pPr>
        <w:pStyle w:val="Untertitel"/>
        <w:rPr>
          <w:sz w:val="52"/>
          <w:szCs w:val="52"/>
        </w:rPr>
      </w:pPr>
      <w:proofErr w:type="spellStart"/>
      <w:r w:rsidRPr="000A71D8">
        <w:rPr>
          <w:sz w:val="52"/>
          <w:szCs w:val="52"/>
        </w:rPr>
        <w:t>StockService</w:t>
      </w:r>
      <w:proofErr w:type="spellEnd"/>
    </w:p>
    <w:p w:rsidR="000A71D8" w:rsidRDefault="000A71D8" w:rsidP="000A71D8">
      <w:pPr>
        <w:pStyle w:val="Untertitel"/>
      </w:pPr>
      <w:r>
        <w:t>Version 1.0</w:t>
      </w:r>
    </w:p>
    <w:p w:rsidR="000A71D8" w:rsidRDefault="000A71D8" w:rsidP="000A71D8"/>
    <w:p w:rsidR="000A71D8" w:rsidRPr="000A71D8" w:rsidRDefault="000A71D8" w:rsidP="000A71D8">
      <w:pPr>
        <w:rPr>
          <w:b/>
        </w:rPr>
      </w:pPr>
      <w:r w:rsidRPr="000A71D8">
        <w:rPr>
          <w:b/>
        </w:rPr>
        <w:t>Gruppe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98"/>
      </w:tblGrid>
      <w:tr w:rsidR="000A71D8" w:rsidTr="00B424BD">
        <w:tc>
          <w:tcPr>
            <w:tcW w:w="3070" w:type="dxa"/>
          </w:tcPr>
          <w:p w:rsidR="000A71D8" w:rsidRDefault="000A71D8" w:rsidP="00B424BD">
            <w:pPr>
              <w:spacing w:line="360" w:lineRule="auto"/>
            </w:pPr>
            <w:r>
              <w:t>Angermeier Rainer</w:t>
            </w:r>
          </w:p>
        </w:tc>
        <w:tc>
          <w:tcPr>
            <w:tcW w:w="3071" w:type="dxa"/>
          </w:tcPr>
          <w:p w:rsidR="000A71D8" w:rsidRDefault="000A71D8" w:rsidP="00B424BD">
            <w:pPr>
              <w:spacing w:line="360" w:lineRule="auto"/>
              <w:jc w:val="center"/>
            </w:pPr>
            <w:r>
              <w:t>1155727</w:t>
            </w:r>
          </w:p>
        </w:tc>
        <w:tc>
          <w:tcPr>
            <w:tcW w:w="3071" w:type="dxa"/>
            <w:vAlign w:val="bottom"/>
          </w:tcPr>
          <w:p w:rsidR="000A71D8" w:rsidRDefault="000A71D8" w:rsidP="00B424BD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angermeier.rainer@gmail.com</w:t>
            </w:r>
          </w:p>
        </w:tc>
      </w:tr>
      <w:tr w:rsidR="000A71D8" w:rsidTr="00B424BD">
        <w:tc>
          <w:tcPr>
            <w:tcW w:w="3070" w:type="dxa"/>
          </w:tcPr>
          <w:p w:rsidR="000A71D8" w:rsidRDefault="000A71D8" w:rsidP="00B424BD">
            <w:pPr>
              <w:spacing w:line="360" w:lineRule="auto"/>
            </w:pPr>
            <w:proofErr w:type="spellStart"/>
            <w:r>
              <w:t>Atzenhofer</w:t>
            </w:r>
            <w:proofErr w:type="spellEnd"/>
            <w:r>
              <w:t xml:space="preserve"> Thomas</w:t>
            </w:r>
          </w:p>
        </w:tc>
        <w:tc>
          <w:tcPr>
            <w:tcW w:w="3071" w:type="dxa"/>
          </w:tcPr>
          <w:p w:rsidR="000A71D8" w:rsidRDefault="000A71D8" w:rsidP="00B424BD">
            <w:pPr>
              <w:spacing w:line="360" w:lineRule="auto"/>
              <w:jc w:val="center"/>
            </w:pPr>
            <w:r>
              <w:t>1155249</w:t>
            </w:r>
          </w:p>
        </w:tc>
        <w:tc>
          <w:tcPr>
            <w:tcW w:w="3071" w:type="dxa"/>
            <w:vAlign w:val="bottom"/>
          </w:tcPr>
          <w:p w:rsidR="000A71D8" w:rsidRDefault="000A71D8" w:rsidP="00B424BD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thomas.atzenhofer@gmx.net</w:t>
            </w:r>
          </w:p>
        </w:tc>
      </w:tr>
      <w:tr w:rsidR="000A71D8" w:rsidTr="00B424BD">
        <w:tc>
          <w:tcPr>
            <w:tcW w:w="3070" w:type="dxa"/>
          </w:tcPr>
          <w:p w:rsidR="000A71D8" w:rsidRDefault="000A71D8" w:rsidP="00B424BD">
            <w:pPr>
              <w:spacing w:line="360" w:lineRule="auto"/>
            </w:pPr>
            <w:r>
              <w:t>Brandstetter Thomas</w:t>
            </w:r>
          </w:p>
        </w:tc>
        <w:tc>
          <w:tcPr>
            <w:tcW w:w="3071" w:type="dxa"/>
          </w:tcPr>
          <w:p w:rsidR="000A71D8" w:rsidRDefault="000A71D8" w:rsidP="00B424BD">
            <w:pPr>
              <w:spacing w:line="360" w:lineRule="auto"/>
              <w:jc w:val="center"/>
            </w:pPr>
            <w:r>
              <w:t>1156763</w:t>
            </w:r>
          </w:p>
        </w:tc>
        <w:tc>
          <w:tcPr>
            <w:tcW w:w="3071" w:type="dxa"/>
            <w:vAlign w:val="bottom"/>
          </w:tcPr>
          <w:p w:rsidR="000A71D8" w:rsidRDefault="000A71D8" w:rsidP="00B424BD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thomas_91@gmx.at</w:t>
            </w:r>
          </w:p>
        </w:tc>
      </w:tr>
      <w:tr w:rsidR="000A71D8" w:rsidTr="00B424BD">
        <w:tc>
          <w:tcPr>
            <w:tcW w:w="3070" w:type="dxa"/>
          </w:tcPr>
          <w:p w:rsidR="000A71D8" w:rsidRDefault="000A71D8" w:rsidP="00B424BD">
            <w:pPr>
              <w:spacing w:line="360" w:lineRule="auto"/>
            </w:pPr>
            <w:proofErr w:type="spellStart"/>
            <w:r>
              <w:t>Dansachmüller</w:t>
            </w:r>
            <w:proofErr w:type="spellEnd"/>
            <w:r>
              <w:t xml:space="preserve"> Olivia</w:t>
            </w:r>
          </w:p>
        </w:tc>
        <w:tc>
          <w:tcPr>
            <w:tcW w:w="3071" w:type="dxa"/>
          </w:tcPr>
          <w:p w:rsidR="000A71D8" w:rsidRDefault="000A71D8" w:rsidP="00B424BD">
            <w:pPr>
              <w:spacing w:line="360" w:lineRule="auto"/>
              <w:jc w:val="center"/>
            </w:pPr>
            <w:r>
              <w:t>1155584</w:t>
            </w:r>
          </w:p>
        </w:tc>
        <w:tc>
          <w:tcPr>
            <w:tcW w:w="3071" w:type="dxa"/>
            <w:vAlign w:val="bottom"/>
          </w:tcPr>
          <w:p w:rsidR="000A71D8" w:rsidRDefault="000A71D8" w:rsidP="00B424BD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olivia.d@gmx.at</w:t>
            </w:r>
          </w:p>
        </w:tc>
      </w:tr>
      <w:tr w:rsidR="000A71D8" w:rsidTr="00B424BD">
        <w:tc>
          <w:tcPr>
            <w:tcW w:w="3070" w:type="dxa"/>
          </w:tcPr>
          <w:p w:rsidR="000A71D8" w:rsidRDefault="000A71D8" w:rsidP="00B424BD">
            <w:pPr>
              <w:spacing w:line="360" w:lineRule="auto"/>
            </w:pPr>
            <w:proofErr w:type="spellStart"/>
            <w:r>
              <w:t>Eckmaier</w:t>
            </w:r>
            <w:proofErr w:type="spellEnd"/>
            <w:r>
              <w:t xml:space="preserve"> Alexander</w:t>
            </w:r>
          </w:p>
        </w:tc>
        <w:tc>
          <w:tcPr>
            <w:tcW w:w="3071" w:type="dxa"/>
          </w:tcPr>
          <w:p w:rsidR="000A71D8" w:rsidRDefault="000A71D8" w:rsidP="00B424BD">
            <w:pPr>
              <w:spacing w:line="360" w:lineRule="auto"/>
              <w:jc w:val="center"/>
            </w:pPr>
            <w:r>
              <w:t>1157492</w:t>
            </w:r>
          </w:p>
        </w:tc>
        <w:tc>
          <w:tcPr>
            <w:tcW w:w="3071" w:type="dxa"/>
            <w:vAlign w:val="bottom"/>
          </w:tcPr>
          <w:p w:rsidR="000A71D8" w:rsidRDefault="000A71D8" w:rsidP="00B424BD">
            <w:pPr>
              <w:spacing w:line="36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alexander.eckmaier@gmail.com</w:t>
            </w:r>
          </w:p>
        </w:tc>
      </w:tr>
    </w:tbl>
    <w:p w:rsidR="000A71D8" w:rsidRDefault="000A71D8" w:rsidP="000A71D8"/>
    <w:p w:rsidR="00D22773" w:rsidRDefault="00D22773" w:rsidP="00723B79">
      <w:pPr>
        <w:pStyle w:val="Untertitel"/>
      </w:pPr>
    </w:p>
    <w:p w:rsidR="00723B79" w:rsidRDefault="00723B79" w:rsidP="00723B79">
      <w:pPr>
        <w:pStyle w:val="Untertitel"/>
      </w:pPr>
      <w:r>
        <w:t>Kursleiter</w:t>
      </w:r>
    </w:p>
    <w:p w:rsidR="00723B79" w:rsidRDefault="00723B79" w:rsidP="003757B2">
      <w:pPr>
        <w:pStyle w:val="KeinLeerraum"/>
      </w:pPr>
      <w:proofErr w:type="spellStart"/>
      <w:r>
        <w:t>Sametinger</w:t>
      </w:r>
      <w:proofErr w:type="spellEnd"/>
      <w:r>
        <w:t xml:space="preserve"> Johannes</w:t>
      </w:r>
    </w:p>
    <w:p w:rsidR="00723B79" w:rsidRDefault="00723B79" w:rsidP="003757B2">
      <w:pPr>
        <w:pStyle w:val="KeinLeerraum"/>
      </w:pPr>
      <w:proofErr w:type="spellStart"/>
      <w:r>
        <w:t>Plösch</w:t>
      </w:r>
      <w:proofErr w:type="spellEnd"/>
      <w:r>
        <w:t xml:space="preserve"> Reinhold</w:t>
      </w:r>
    </w:p>
    <w:p w:rsidR="00723B79" w:rsidRDefault="00723B79" w:rsidP="003757B2">
      <w:pPr>
        <w:pStyle w:val="KeinLeerraum"/>
      </w:pPr>
      <w:r>
        <w:t>Weinreich Rainer</w:t>
      </w:r>
    </w:p>
    <w:p w:rsidR="00723B79" w:rsidRDefault="00723B79" w:rsidP="003757B2">
      <w:pPr>
        <w:pStyle w:val="KeinLeerraum"/>
      </w:pPr>
      <w:proofErr w:type="spellStart"/>
      <w:r>
        <w:t>Stritzinger</w:t>
      </w:r>
      <w:proofErr w:type="spellEnd"/>
      <w:r>
        <w:t xml:space="preserve"> Alois</w:t>
      </w:r>
    </w:p>
    <w:p w:rsidR="003757B2" w:rsidRDefault="003757B2" w:rsidP="003757B2">
      <w:pPr>
        <w:pStyle w:val="KeinLeerraum"/>
      </w:pPr>
    </w:p>
    <w:p w:rsidR="00723B79" w:rsidRPr="00723B79" w:rsidRDefault="00723B79" w:rsidP="00723B79">
      <w:pPr>
        <w:pStyle w:val="Untertitel"/>
        <w:rPr>
          <w:lang w:val="en-GB"/>
        </w:rPr>
      </w:pPr>
      <w:proofErr w:type="spellStart"/>
      <w:r w:rsidRPr="00723B79">
        <w:rPr>
          <w:lang w:val="en-GB"/>
        </w:rPr>
        <w:t>Kurs</w:t>
      </w:r>
      <w:proofErr w:type="spellEnd"/>
    </w:p>
    <w:p w:rsidR="00723B79" w:rsidRPr="00723B79" w:rsidRDefault="00723B79" w:rsidP="00723B79">
      <w:pPr>
        <w:rPr>
          <w:lang w:val="en-GB"/>
        </w:rPr>
      </w:pPr>
      <w:r w:rsidRPr="00723B79">
        <w:rPr>
          <w:lang w:val="en-GB"/>
        </w:rPr>
        <w:t>259</w:t>
      </w:r>
      <w:r w:rsidRPr="00723B79">
        <w:rPr>
          <w:lang w:val="en-GB"/>
        </w:rPr>
        <w:t>.</w:t>
      </w:r>
      <w:r w:rsidRPr="00723B79">
        <w:rPr>
          <w:lang w:val="en-GB"/>
        </w:rPr>
        <w:t>028</w:t>
      </w:r>
      <w:r w:rsidRPr="00723B79">
        <w:rPr>
          <w:lang w:val="en-GB"/>
        </w:rPr>
        <w:t xml:space="preserve"> – Service Engineering KV</w:t>
      </w:r>
    </w:p>
    <w:p w:rsidR="00723B79" w:rsidRPr="00C809A2" w:rsidRDefault="00C809A2" w:rsidP="00723B79">
      <w:pPr>
        <w:pStyle w:val="Untertitel"/>
        <w:rPr>
          <w:lang w:val="de-AT"/>
        </w:rPr>
      </w:pPr>
      <w:r w:rsidRPr="00C809A2">
        <w:rPr>
          <w:lang w:val="de-AT"/>
        </w:rPr>
        <w:t>Datum</w:t>
      </w:r>
    </w:p>
    <w:p w:rsidR="00723B79" w:rsidRPr="00C809A2" w:rsidRDefault="00C809A2" w:rsidP="00723B79">
      <w:pPr>
        <w:rPr>
          <w:b/>
          <w:color w:val="FF0000"/>
          <w:lang w:val="de-AT"/>
        </w:rPr>
      </w:pPr>
      <w:r w:rsidRPr="00C809A2">
        <w:rPr>
          <w:b/>
          <w:color w:val="FF0000"/>
          <w:lang w:val="de-AT"/>
        </w:rPr>
        <w:t>Das Aktuelle Datum der Abgabe!</w:t>
      </w:r>
    </w:p>
    <w:p w:rsidR="00723B79" w:rsidRPr="00C809A2" w:rsidRDefault="00723B79" w:rsidP="00723B79">
      <w:pPr>
        <w:rPr>
          <w:lang w:val="de-AT"/>
        </w:rPr>
      </w:pPr>
    </w:p>
    <w:p w:rsidR="000A71D8" w:rsidRPr="00C809A2" w:rsidRDefault="000A71D8" w:rsidP="000A71D8">
      <w:pPr>
        <w:rPr>
          <w:lang w:val="de-AT"/>
        </w:rPr>
      </w:pPr>
      <w:r w:rsidRPr="00C809A2">
        <w:rPr>
          <w:lang w:val="de-AT"/>
        </w:rPr>
        <w:br w:type="page"/>
      </w:r>
    </w:p>
    <w:sdt>
      <w:sdtPr>
        <w:rPr>
          <w:lang w:val="de-DE"/>
        </w:rPr>
        <w:id w:val="-3169554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63071" w:rsidRDefault="00663071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663071" w:rsidRDefault="0066307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189598" w:history="1">
            <w:r w:rsidRPr="00472A2E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472A2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071" w:rsidRDefault="006630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02189599" w:history="1">
            <w:r w:rsidRPr="00472A2E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472A2E">
              <w:rPr>
                <w:rStyle w:val="Hyperlink"/>
                <w:noProof/>
              </w:rPr>
              <w:t>Zweck und 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071" w:rsidRDefault="006630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02189600" w:history="1">
            <w:r w:rsidRPr="00472A2E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472A2E">
              <w:rPr>
                <w:rStyle w:val="Hyperlink"/>
                <w:noProof/>
              </w:rPr>
              <w:t>Aufgabenbereich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071" w:rsidRDefault="0066307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2189601" w:history="1">
            <w:r w:rsidRPr="00472A2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472A2E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071" w:rsidRDefault="006630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02189602" w:history="1">
            <w:r w:rsidRPr="00472A2E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472A2E">
              <w:rPr>
                <w:rStyle w:val="Hyperlink"/>
                <w:noProof/>
              </w:rPr>
              <w:t>Anforderung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071" w:rsidRDefault="0066307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2189603" w:history="1">
            <w:r w:rsidRPr="00472A2E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472A2E">
              <w:rPr>
                <w:rStyle w:val="Hyperlink"/>
                <w:noProof/>
              </w:rPr>
              <w:t>Teilanforderung 1…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071" w:rsidRDefault="006630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02189604" w:history="1">
            <w:r w:rsidRPr="00472A2E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472A2E">
              <w:rPr>
                <w:rStyle w:val="Hyperlink"/>
                <w:noProof/>
              </w:rPr>
              <w:t>Anforderung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071" w:rsidRDefault="0066307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2189605" w:history="1">
            <w:r w:rsidRPr="00472A2E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472A2E">
              <w:rPr>
                <w:rStyle w:val="Hyperlink"/>
                <w:noProof/>
              </w:rPr>
              <w:t>Teilanforderung 2…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071" w:rsidRDefault="0066307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02189606" w:history="1">
            <w:r w:rsidRPr="00472A2E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472A2E">
              <w:rPr>
                <w:rStyle w:val="Hyperlink"/>
                <w:noProof/>
              </w:rPr>
              <w:t>Anforderung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071" w:rsidRDefault="00663071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2189607" w:history="1">
            <w:r w:rsidRPr="00472A2E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472A2E">
              <w:rPr>
                <w:rStyle w:val="Hyperlink"/>
                <w:noProof/>
              </w:rPr>
              <w:t>Teilanforderung 3…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071" w:rsidRDefault="0066307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2189608" w:history="1">
            <w:r w:rsidRPr="00472A2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472A2E">
              <w:rPr>
                <w:rStyle w:val="Hyperlink"/>
                <w:noProof/>
              </w:rPr>
              <w:t>Sonstiges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_Toc402189608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071" w:rsidRDefault="00663071">
          <w:r>
            <w:rPr>
              <w:b/>
              <w:bCs/>
            </w:rPr>
            <w:fldChar w:fldCharType="end"/>
          </w:r>
        </w:p>
      </w:sdtContent>
    </w:sdt>
    <w:p w:rsidR="000A71D8" w:rsidRPr="00C809A2" w:rsidRDefault="000A71D8">
      <w:pPr>
        <w:rPr>
          <w:lang w:val="de-AT"/>
        </w:rPr>
      </w:pPr>
      <w:bookmarkStart w:id="0" w:name="_GoBack"/>
      <w:bookmarkEnd w:id="0"/>
      <w:r w:rsidRPr="00C809A2">
        <w:rPr>
          <w:lang w:val="de-AT"/>
        </w:rPr>
        <w:br w:type="page"/>
      </w:r>
    </w:p>
    <w:p w:rsidR="00C349AD" w:rsidRDefault="000A71D8" w:rsidP="000A71D8">
      <w:pPr>
        <w:pStyle w:val="berschrift1"/>
      </w:pPr>
      <w:bookmarkStart w:id="1" w:name="_Toc402189598"/>
      <w:r>
        <w:lastRenderedPageBreak/>
        <w:t>Einleitung</w:t>
      </w:r>
      <w:bookmarkEnd w:id="1"/>
    </w:p>
    <w:p w:rsidR="000A71D8" w:rsidRDefault="000A71D8" w:rsidP="000A71D8">
      <w:pPr>
        <w:pStyle w:val="berschrift2"/>
      </w:pPr>
      <w:bookmarkStart w:id="2" w:name="_Toc402189599"/>
      <w:r>
        <w:t>Zweck und Ziel</w:t>
      </w:r>
      <w:bookmarkEnd w:id="2"/>
    </w:p>
    <w:p w:rsidR="000A71D8" w:rsidRDefault="000A71D8" w:rsidP="000A71D8">
      <w:pPr>
        <w:pStyle w:val="berschrift2"/>
      </w:pPr>
      <w:bookmarkStart w:id="3" w:name="_Toc402189600"/>
      <w:r>
        <w:t>Aufgabenbereich</w:t>
      </w:r>
      <w:bookmarkEnd w:id="3"/>
    </w:p>
    <w:p w:rsidR="000A71D8" w:rsidRDefault="000A71D8" w:rsidP="000A71D8">
      <w:pPr>
        <w:pStyle w:val="berschrift1"/>
      </w:pPr>
      <w:bookmarkStart w:id="4" w:name="_Toc402189601"/>
      <w:r>
        <w:t>Funktionale Anforderungen</w:t>
      </w:r>
      <w:bookmarkEnd w:id="4"/>
    </w:p>
    <w:p w:rsidR="000A71D8" w:rsidRDefault="000A71D8" w:rsidP="000A71D8">
      <w:pPr>
        <w:pStyle w:val="berschrift2"/>
      </w:pPr>
      <w:bookmarkStart w:id="5" w:name="_Toc402189602"/>
      <w:r>
        <w:t>Anforderung 1</w:t>
      </w:r>
      <w:bookmarkEnd w:id="5"/>
    </w:p>
    <w:p w:rsidR="000A71D8" w:rsidRPr="000A71D8" w:rsidRDefault="000A71D8" w:rsidP="000A71D8">
      <w:pPr>
        <w:pStyle w:val="berschrift3"/>
      </w:pPr>
      <w:bookmarkStart w:id="6" w:name="_Toc402189603"/>
      <w:r>
        <w:t>Teilanforderung 1…</w:t>
      </w:r>
      <w:bookmarkEnd w:id="6"/>
    </w:p>
    <w:p w:rsidR="000A71D8" w:rsidRDefault="000A71D8" w:rsidP="000A71D8">
      <w:pPr>
        <w:pStyle w:val="berschrift2"/>
      </w:pPr>
      <w:bookmarkStart w:id="7" w:name="_Toc402189604"/>
      <w:r>
        <w:t>Anforderung 2</w:t>
      </w:r>
      <w:bookmarkEnd w:id="7"/>
    </w:p>
    <w:p w:rsidR="000A71D8" w:rsidRPr="000A71D8" w:rsidRDefault="000A71D8" w:rsidP="000A71D8">
      <w:pPr>
        <w:pStyle w:val="berschrift3"/>
      </w:pPr>
      <w:bookmarkStart w:id="8" w:name="_Toc402189605"/>
      <w:r>
        <w:t>Teilanforderung 2…</w:t>
      </w:r>
      <w:bookmarkEnd w:id="8"/>
    </w:p>
    <w:p w:rsidR="000A71D8" w:rsidRDefault="000A71D8" w:rsidP="000A71D8">
      <w:pPr>
        <w:pStyle w:val="berschrift2"/>
      </w:pPr>
      <w:bookmarkStart w:id="9" w:name="_Toc402189606"/>
      <w:r>
        <w:t>Anforderung 3</w:t>
      </w:r>
      <w:bookmarkEnd w:id="9"/>
    </w:p>
    <w:p w:rsidR="000A71D8" w:rsidRDefault="000A71D8" w:rsidP="000A71D8">
      <w:pPr>
        <w:pStyle w:val="berschrift3"/>
      </w:pPr>
      <w:bookmarkStart w:id="10" w:name="_Toc402189607"/>
      <w:r>
        <w:t>Teilanforderung 3…</w:t>
      </w:r>
      <w:bookmarkEnd w:id="10"/>
    </w:p>
    <w:p w:rsidR="000A71D8" w:rsidRPr="000A71D8" w:rsidRDefault="000A71D8" w:rsidP="000A71D8">
      <w:pPr>
        <w:pStyle w:val="berschrift1"/>
      </w:pPr>
      <w:bookmarkStart w:id="11" w:name="_Toc402189608"/>
      <w:r>
        <w:t>Sonstiges</w:t>
      </w:r>
      <w:bookmarkEnd w:id="11"/>
    </w:p>
    <w:p w:rsidR="000A71D8" w:rsidRPr="000A71D8" w:rsidRDefault="000A71D8" w:rsidP="000A71D8"/>
    <w:sectPr w:rsidR="000A71D8" w:rsidRPr="000A71D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8EA" w:rsidRDefault="00F548EA" w:rsidP="00C809A2">
      <w:pPr>
        <w:spacing w:after="0" w:line="240" w:lineRule="auto"/>
      </w:pPr>
      <w:r>
        <w:separator/>
      </w:r>
    </w:p>
  </w:endnote>
  <w:endnote w:type="continuationSeparator" w:id="0">
    <w:p w:rsidR="00F548EA" w:rsidRDefault="00F548EA" w:rsidP="00C8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542668"/>
      <w:docPartObj>
        <w:docPartGallery w:val="Page Numbers (Bottom of Page)"/>
        <w:docPartUnique/>
      </w:docPartObj>
    </w:sdtPr>
    <w:sdtContent>
      <w:p w:rsidR="00C809A2" w:rsidRDefault="00C809A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071">
          <w:rPr>
            <w:noProof/>
          </w:rPr>
          <w:t>2</w:t>
        </w:r>
        <w:r>
          <w:fldChar w:fldCharType="end"/>
        </w:r>
      </w:p>
    </w:sdtContent>
  </w:sdt>
  <w:p w:rsidR="00C809A2" w:rsidRDefault="00C809A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8EA" w:rsidRDefault="00F548EA" w:rsidP="00C809A2">
      <w:pPr>
        <w:spacing w:after="0" w:line="240" w:lineRule="auto"/>
      </w:pPr>
      <w:r>
        <w:separator/>
      </w:r>
    </w:p>
  </w:footnote>
  <w:footnote w:type="continuationSeparator" w:id="0">
    <w:p w:rsidR="00F548EA" w:rsidRDefault="00F548EA" w:rsidP="00C80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D5946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586157E3"/>
    <w:multiLevelType w:val="hybridMultilevel"/>
    <w:tmpl w:val="E6C4AC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35AD1"/>
    <w:multiLevelType w:val="hybridMultilevel"/>
    <w:tmpl w:val="A5FE75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B56"/>
    <w:rsid w:val="000A71D8"/>
    <w:rsid w:val="000F5B56"/>
    <w:rsid w:val="003757B2"/>
    <w:rsid w:val="003E46D5"/>
    <w:rsid w:val="00663071"/>
    <w:rsid w:val="00723B79"/>
    <w:rsid w:val="00B424BD"/>
    <w:rsid w:val="00C349AD"/>
    <w:rsid w:val="00C809A2"/>
    <w:rsid w:val="00D22773"/>
    <w:rsid w:val="00E9773E"/>
    <w:rsid w:val="00F5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71D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71D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71D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71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71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71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71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71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71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1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7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A71D8"/>
    <w:rPr>
      <w:rFonts w:asciiTheme="majorHAnsi" w:eastAsiaTheme="majorEastAsia" w:hAnsiTheme="majorHAnsi" w:cstheme="majorBidi"/>
      <w:b/>
      <w:bCs/>
      <w:color w:val="4F81BD" w:themeColor="accent1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71D8"/>
    <w:rPr>
      <w:rFonts w:asciiTheme="majorHAnsi" w:eastAsiaTheme="majorEastAsia" w:hAnsiTheme="majorHAnsi" w:cstheme="majorBidi"/>
      <w:b/>
      <w:bCs/>
      <w:i/>
      <w:iCs/>
      <w:color w:val="4F81BD" w:themeColor="accent1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71D8"/>
    <w:rPr>
      <w:rFonts w:asciiTheme="majorHAnsi" w:eastAsiaTheme="majorEastAsia" w:hAnsiTheme="majorHAnsi" w:cstheme="majorBidi"/>
      <w:color w:val="243F60" w:themeColor="accent1" w:themeShade="7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71D8"/>
    <w:rPr>
      <w:rFonts w:asciiTheme="majorHAnsi" w:eastAsiaTheme="majorEastAsia" w:hAnsiTheme="majorHAnsi" w:cstheme="majorBidi"/>
      <w:i/>
      <w:iCs/>
      <w:color w:val="243F60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71D8"/>
    <w:rPr>
      <w:rFonts w:asciiTheme="majorHAnsi" w:eastAsiaTheme="majorEastAsia" w:hAnsiTheme="majorHAnsi" w:cstheme="majorBidi"/>
      <w:i/>
      <w:iCs/>
      <w:color w:val="404040" w:themeColor="text1" w:themeTint="B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71D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71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A71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71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71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71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table" w:styleId="Tabellenraster">
    <w:name w:val="Table Grid"/>
    <w:basedOn w:val="NormaleTabelle"/>
    <w:uiPriority w:val="59"/>
    <w:rsid w:val="000A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23B79"/>
    <w:pPr>
      <w:ind w:left="720"/>
      <w:contextualSpacing/>
    </w:pPr>
  </w:style>
  <w:style w:type="paragraph" w:styleId="KeinLeerraum">
    <w:name w:val="No Spacing"/>
    <w:uiPriority w:val="1"/>
    <w:qFormat/>
    <w:rsid w:val="003757B2"/>
    <w:pPr>
      <w:spacing w:after="0" w:line="240" w:lineRule="auto"/>
    </w:pPr>
    <w:rPr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C80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09A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80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09A2"/>
    <w:rPr>
      <w:lang w:val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63071"/>
    <w:pPr>
      <w:numPr>
        <w:numId w:val="0"/>
      </w:num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6307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307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6307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6307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3071"/>
    <w:rPr>
      <w:rFonts w:ascii="Tahoma" w:hAnsi="Tahoma" w:cs="Tahoma"/>
      <w:sz w:val="16"/>
      <w:szCs w:val="1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71D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71D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71D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71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71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71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71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71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71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1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7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A71D8"/>
    <w:rPr>
      <w:rFonts w:asciiTheme="majorHAnsi" w:eastAsiaTheme="majorEastAsia" w:hAnsiTheme="majorHAnsi" w:cstheme="majorBidi"/>
      <w:b/>
      <w:bCs/>
      <w:color w:val="4F81BD" w:themeColor="accent1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71D8"/>
    <w:rPr>
      <w:rFonts w:asciiTheme="majorHAnsi" w:eastAsiaTheme="majorEastAsia" w:hAnsiTheme="majorHAnsi" w:cstheme="majorBidi"/>
      <w:b/>
      <w:bCs/>
      <w:i/>
      <w:iCs/>
      <w:color w:val="4F81BD" w:themeColor="accent1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71D8"/>
    <w:rPr>
      <w:rFonts w:asciiTheme="majorHAnsi" w:eastAsiaTheme="majorEastAsia" w:hAnsiTheme="majorHAnsi" w:cstheme="majorBidi"/>
      <w:color w:val="243F60" w:themeColor="accent1" w:themeShade="7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71D8"/>
    <w:rPr>
      <w:rFonts w:asciiTheme="majorHAnsi" w:eastAsiaTheme="majorEastAsia" w:hAnsiTheme="majorHAnsi" w:cstheme="majorBidi"/>
      <w:i/>
      <w:iCs/>
      <w:color w:val="243F60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71D8"/>
    <w:rPr>
      <w:rFonts w:asciiTheme="majorHAnsi" w:eastAsiaTheme="majorEastAsia" w:hAnsiTheme="majorHAnsi" w:cstheme="majorBidi"/>
      <w:i/>
      <w:iCs/>
      <w:color w:val="404040" w:themeColor="text1" w:themeTint="B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71D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71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A71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71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71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71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table" w:styleId="Tabellenraster">
    <w:name w:val="Table Grid"/>
    <w:basedOn w:val="NormaleTabelle"/>
    <w:uiPriority w:val="59"/>
    <w:rsid w:val="000A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23B79"/>
    <w:pPr>
      <w:ind w:left="720"/>
      <w:contextualSpacing/>
    </w:pPr>
  </w:style>
  <w:style w:type="paragraph" w:styleId="KeinLeerraum">
    <w:name w:val="No Spacing"/>
    <w:uiPriority w:val="1"/>
    <w:qFormat/>
    <w:rsid w:val="003757B2"/>
    <w:pPr>
      <w:spacing w:after="0" w:line="240" w:lineRule="auto"/>
    </w:pPr>
    <w:rPr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C80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09A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80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09A2"/>
    <w:rPr>
      <w:lang w:val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63071"/>
    <w:pPr>
      <w:numPr>
        <w:numId w:val="0"/>
      </w:num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6307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307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6307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6307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3071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</dc:creator>
  <cp:keywords/>
  <dc:description/>
  <cp:lastModifiedBy>Rainer</cp:lastModifiedBy>
  <cp:revision>8</cp:revision>
  <dcterms:created xsi:type="dcterms:W3CDTF">2014-10-27T14:56:00Z</dcterms:created>
  <dcterms:modified xsi:type="dcterms:W3CDTF">2014-10-27T15:11:00Z</dcterms:modified>
</cp:coreProperties>
</file>