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90F" w:rsidRDefault="0021790F" w:rsidP="0021790F">
      <w:pPr>
        <w:jc w:val="center"/>
      </w:pPr>
      <w:r>
        <w:rPr>
          <w:noProof/>
        </w:rPr>
        <w:drawing>
          <wp:inline distT="0" distB="0" distL="0" distR="0" wp14:anchorId="74A0CC00" wp14:editId="57BF1F59">
            <wp:extent cx="1943100" cy="1828800"/>
            <wp:effectExtent l="0" t="0" r="0" b="0"/>
            <wp:docPr id="5274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2411" name="Picture 527472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0F" w:rsidRDefault="0021790F" w:rsidP="0021790F"/>
    <w:p w:rsidR="0021790F" w:rsidRDefault="0021790F" w:rsidP="0021790F"/>
    <w:p w:rsidR="0021790F" w:rsidRPr="007C5D0B" w:rsidRDefault="0021790F" w:rsidP="0021790F">
      <w:pPr>
        <w:jc w:val="center"/>
        <w:rPr>
          <w:b/>
          <w:bCs/>
          <w:sz w:val="32"/>
          <w:szCs w:val="32"/>
        </w:rPr>
      </w:pPr>
      <w:r w:rsidRPr="007C5D0B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VISUAL PROGRAMMING</w:t>
      </w:r>
    </w:p>
    <w:p w:rsidR="0021790F" w:rsidRPr="007C5D0B" w:rsidRDefault="00A15AA0" w:rsidP="0021790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REPORT: 08</w:t>
      </w:r>
    </w:p>
    <w:p w:rsidR="0021790F" w:rsidRPr="007C5D0B" w:rsidRDefault="0021790F" w:rsidP="0021790F">
      <w:pPr>
        <w:jc w:val="center"/>
        <w:rPr>
          <w:b/>
          <w:bCs/>
          <w:sz w:val="32"/>
          <w:szCs w:val="32"/>
        </w:rPr>
      </w:pPr>
      <w:r w:rsidRPr="007C5D0B">
        <w:rPr>
          <w:b/>
          <w:bCs/>
          <w:sz w:val="32"/>
          <w:szCs w:val="32"/>
        </w:rPr>
        <w:t>SUBMITTED BY: M HASHIR SAEED</w:t>
      </w:r>
    </w:p>
    <w:p w:rsidR="0021790F" w:rsidRPr="007C5D0B" w:rsidRDefault="0021790F" w:rsidP="0021790F">
      <w:pPr>
        <w:jc w:val="center"/>
        <w:rPr>
          <w:b/>
          <w:bCs/>
          <w:sz w:val="32"/>
          <w:szCs w:val="32"/>
        </w:rPr>
      </w:pPr>
      <w:r w:rsidRPr="007C5D0B">
        <w:rPr>
          <w:b/>
          <w:bCs/>
          <w:sz w:val="32"/>
          <w:szCs w:val="32"/>
        </w:rPr>
        <w:t>ROLL NO: 2630</w:t>
      </w:r>
    </w:p>
    <w:p w:rsidR="0021790F" w:rsidRDefault="00A15AA0" w:rsidP="0021790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DATE: 28/05</w:t>
      </w:r>
      <w:r w:rsidR="0021790F" w:rsidRPr="007C5D0B">
        <w:rPr>
          <w:b/>
          <w:bCs/>
          <w:sz w:val="32"/>
          <w:szCs w:val="32"/>
        </w:rPr>
        <w:t>/2024</w:t>
      </w: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E238C1" w:rsidRDefault="00E238C1" w:rsidP="0021790F">
      <w:pPr>
        <w:jc w:val="center"/>
        <w:rPr>
          <w:b/>
          <w:bCs/>
          <w:sz w:val="32"/>
          <w:szCs w:val="32"/>
        </w:rPr>
      </w:pPr>
    </w:p>
    <w:p w:rsidR="000017DA" w:rsidRPr="00A15AA0" w:rsidRDefault="000017DA" w:rsidP="00E238C1">
      <w:pPr>
        <w:rPr>
          <w:rFonts w:asciiTheme="majorHAnsi" w:hAnsiTheme="majorHAnsi" w:cstheme="majorHAnsi"/>
          <w:bCs/>
          <w:color w:val="000000" w:themeColor="text1"/>
          <w:sz w:val="24"/>
          <w:szCs w:val="24"/>
        </w:rPr>
      </w:pPr>
      <w:bookmarkStart w:id="0" w:name="_GoBack"/>
      <w:bookmarkEnd w:id="0"/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>PRODUCT.CS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namespace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MVCCore.Models.entities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class Product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int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ID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string Name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string Description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float Price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}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>APPLICATIONDBCONTEXT :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using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Microsoft.EntityFrameworkCore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using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MVCCore.Models.entities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namespace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MVCCore.Models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class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ApplicationDbContext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DbContext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ApplicationDbContext(DbContextOptions&lt;ApplicationDbContext&gt;options) : base(options)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lastRenderedPageBreak/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DbSet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&lt;Product&gt; Products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  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>ADDPRODUCT :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namespace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MVCCore.Models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class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AddProduct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string Name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string Description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float Price { get; set;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}</w:t>
      </w: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>APPSETTINGS.JSON</w:t>
      </w: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  <w:u w:val="single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"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ConnectionStrings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":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"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default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": </w:t>
      </w:r>
      <w: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"Data Source=DESKTOP-HASHIR</w:t>
      </w: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\\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SQLEXPRESS;Initial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Catalog=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DOTNETMVCF;Integrated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Security=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True;Trust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Server Certificate=True;"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  <w:proofErr w:type="spellStart"/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>Program.CS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builder =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WebApplication.CreateBuilder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args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//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services to the container.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builder.Services.AddControllersWithViews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builder.Services.AddDbContext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&lt;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ApplicationDbContext</w:t>
      </w:r>
      <w:proofErr w:type="spellEnd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&gt;(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opts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=&gt; opts.UseSqlServer(builder.Configuration.GetConnectionString("default"))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app =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builder.Build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();</w:t>
      </w: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 xml:space="preserve">PRODUCT </w:t>
      </w:r>
      <w:proofErr w:type="gramStart"/>
      <w:r w:rsidRPr="00A15AA0"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</w:rPr>
        <w:t>CONTROLLER :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b/>
          <w:color w:val="000000" w:themeColor="text1"/>
          <w:kern w:val="0"/>
          <w:sz w:val="24"/>
          <w:szCs w:val="24"/>
          <w:u w:val="single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using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Microsoft.AspNetCore.Http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using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Microsoft.AspNetCore.Mvc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using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MVCCore.Models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using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MVCCore.Models.entities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namespace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MVCCore.Controllers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class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: Controller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private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readonly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ApplicationDbContext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_context;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ApplicationDbContext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applicationDbContext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lastRenderedPageBreak/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_context =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applicationDbContext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GET: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Index()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products = _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context.Products.ToList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View(products);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GET: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/Details/5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Details(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int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id)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GET: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/Create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Create()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POST: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/Create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[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HttpPost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]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[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ValidateAntiForgeryToken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]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Create(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AddProduct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addProduct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lastRenderedPageBreak/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try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Product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 new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Product()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    Name =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addProduct.Name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,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    Description =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addProduct.Description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,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    Price =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addProduct.Price</w:t>
      </w:r>
      <w:proofErr w:type="spell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};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_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context.Products.Add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_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context.SaveChanges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RedirectToAction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nameof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(Index));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catch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GET: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/Edit/5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Edit(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int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id)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products = _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context.Products.SingleOrDefault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(p=&gt;p.ID==id);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View(products);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POST: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/Edit/5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[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HttpPost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]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lastRenderedPageBreak/>
        <w:t xml:space="preserve">        [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ValidateAntiForgeryToken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]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Edit(Product product)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try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dbproduct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 _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context.Products.SingleOrDefault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(p =&gt; p.ID == product.ID);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dbproduct.Name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product.Name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dbproduct.Description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product.Description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dbproduct.Price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product.Price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_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context.SaveChanges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RedirectToAction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nameof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(Index));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catch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GET: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/Delete/5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Delete(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int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id)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products = _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context.Products.SingleOrDefault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(p =&gt; p.ID==id);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View(products);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// POST: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ProductController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/Delete/5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[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HttpPost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]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lastRenderedPageBreak/>
        <w:t xml:space="preserve">        [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ValidateAntiForgeryToken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]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public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ActionResult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Delete(Product product)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try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var</w:t>
      </w:r>
      <w:proofErr w:type="spellEnd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dbproduct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= _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context.Products.SingleOrDefault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(p =&gt; p.ID == product.ID);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_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context.Products.Remove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spellStart"/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dbproduct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_</w:t>
      </w:r>
      <w:proofErr w:type="spellStart"/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context.SaveChanges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RedirectToAction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</w:t>
      </w:r>
      <w:proofErr w:type="spell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nameof</w:t>
      </w:r>
      <w:proofErr w:type="spell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(Index));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catch</w:t>
      </w:r>
      <w:proofErr w:type="gramEnd"/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{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    </w:t>
      </w:r>
      <w:proofErr w:type="gramStart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return</w:t>
      </w:r>
      <w:proofErr w:type="gramEnd"/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View();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 xml:space="preserve">    }</w:t>
      </w:r>
    </w:p>
    <w:p w:rsidR="00A15AA0" w:rsidRPr="00A15AA0" w:rsidRDefault="00A15AA0" w:rsidP="00A15AA0">
      <w:pPr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</w:pPr>
      <w:r w:rsidRPr="00A15AA0">
        <w:rPr>
          <w:rFonts w:asciiTheme="majorHAnsi" w:hAnsiTheme="majorHAnsi" w:cstheme="majorHAnsi"/>
          <w:color w:val="000000" w:themeColor="text1"/>
          <w:kern w:val="0"/>
          <w:sz w:val="24"/>
          <w:szCs w:val="24"/>
        </w:rPr>
        <w:t>}</w:t>
      </w:r>
    </w:p>
    <w:p w:rsidR="00A15AA0" w:rsidRPr="00A15AA0" w:rsidRDefault="00A15AA0" w:rsidP="00A15AA0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:rsidR="000017DA" w:rsidRDefault="000017DA" w:rsidP="000017DA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0017DA" w:rsidRDefault="000017DA" w:rsidP="000017DA"/>
    <w:sectPr w:rsidR="00001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90F"/>
    <w:rsid w:val="000017DA"/>
    <w:rsid w:val="0021790F"/>
    <w:rsid w:val="0039610F"/>
    <w:rsid w:val="00485571"/>
    <w:rsid w:val="006F7E7D"/>
    <w:rsid w:val="00A15AA0"/>
    <w:rsid w:val="00E238C1"/>
    <w:rsid w:val="00F5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C786"/>
  <w15:chartTrackingRefBased/>
  <w15:docId w15:val="{F29298C1-7338-48A7-8EAA-98E2041F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9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2</cp:revision>
  <dcterms:created xsi:type="dcterms:W3CDTF">2024-05-28T15:47:00Z</dcterms:created>
  <dcterms:modified xsi:type="dcterms:W3CDTF">2024-05-28T15:47:00Z</dcterms:modified>
</cp:coreProperties>
</file>