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4231" w14:textId="77777777" w:rsidR="00071A59" w:rsidRPr="009E05BA" w:rsidRDefault="00071A59" w:rsidP="00071A59">
      <w:pPr>
        <w:ind w:right="282"/>
        <w:contextualSpacing/>
        <w:jc w:val="center"/>
        <w:rPr>
          <w:b/>
          <w:sz w:val="24"/>
          <w:szCs w:val="24"/>
        </w:rPr>
      </w:pPr>
      <w:r w:rsidRPr="009E05BA">
        <w:rPr>
          <w:b/>
          <w:sz w:val="24"/>
          <w:szCs w:val="24"/>
        </w:rPr>
        <w:t>ЧАСТНОЕ УЧРЕЖДЕНИЕ ВЫСШЕГО ОБРАЗОВАНИЯ</w:t>
      </w:r>
    </w:p>
    <w:p w14:paraId="54475A18" w14:textId="77777777" w:rsidR="00071A59" w:rsidRPr="009E05BA" w:rsidRDefault="00071A59" w:rsidP="00071A59">
      <w:pPr>
        <w:ind w:right="282"/>
        <w:jc w:val="center"/>
        <w:rPr>
          <w:rFonts w:eastAsia="Calibri"/>
          <w:b/>
          <w:caps/>
          <w:sz w:val="24"/>
          <w:szCs w:val="24"/>
        </w:rPr>
      </w:pPr>
      <w:r w:rsidRPr="009E05BA">
        <w:rPr>
          <w:b/>
          <w:sz w:val="24"/>
          <w:szCs w:val="24"/>
        </w:rPr>
        <w:t>«МОСКОВСКАЯ АКАДЕМИЯ ПРЕДПРИНИМАТЕЛЬСТВА»</w:t>
      </w:r>
    </w:p>
    <w:p w14:paraId="50583424" w14:textId="77777777" w:rsidR="00071A59" w:rsidRPr="009E05BA" w:rsidRDefault="00071A59" w:rsidP="00071A59">
      <w:pPr>
        <w:ind w:left="-142" w:right="282"/>
        <w:jc w:val="center"/>
        <w:rPr>
          <w:b/>
          <w:bCs/>
          <w:sz w:val="24"/>
          <w:szCs w:val="24"/>
        </w:rPr>
      </w:pPr>
    </w:p>
    <w:p w14:paraId="62D538B8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  <w:r w:rsidRPr="009E05BA">
        <w:rPr>
          <w:b/>
          <w:sz w:val="24"/>
          <w:szCs w:val="24"/>
        </w:rPr>
        <w:t>Факультет экономики, управления и права</w:t>
      </w:r>
    </w:p>
    <w:p w14:paraId="28EDDD69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sz w:val="24"/>
          <w:szCs w:val="24"/>
          <w:vertAlign w:val="superscript"/>
        </w:rPr>
        <w:t>(наименование факультета)</w:t>
      </w:r>
    </w:p>
    <w:p w14:paraId="4853D491" w14:textId="77777777" w:rsidR="00071A59" w:rsidRPr="009E05BA" w:rsidRDefault="00071A59" w:rsidP="00071A59">
      <w:pPr>
        <w:ind w:right="282"/>
        <w:jc w:val="center"/>
        <w:rPr>
          <w:sz w:val="24"/>
          <w:szCs w:val="24"/>
        </w:rPr>
      </w:pPr>
    </w:p>
    <w:p w14:paraId="530EAD32" w14:textId="77777777" w:rsidR="00071A59" w:rsidRPr="009E05BA" w:rsidRDefault="00071A59" w:rsidP="00071A59">
      <w:pPr>
        <w:ind w:right="282"/>
        <w:jc w:val="center"/>
        <w:rPr>
          <w:sz w:val="24"/>
          <w:szCs w:val="24"/>
        </w:rPr>
      </w:pPr>
    </w:p>
    <w:p w14:paraId="75172DEE" w14:textId="77777777" w:rsidR="00071A59" w:rsidRPr="00C24EA0" w:rsidRDefault="00071A59" w:rsidP="00071A59">
      <w:pPr>
        <w:ind w:right="282"/>
        <w:rPr>
          <w:b/>
          <w:sz w:val="24"/>
          <w:szCs w:val="24"/>
        </w:rPr>
      </w:pPr>
      <w:r w:rsidRPr="00C24EA0">
        <w:rPr>
          <w:b/>
          <w:sz w:val="24"/>
          <w:szCs w:val="24"/>
        </w:rPr>
        <w:t>Направление подготовки /специальность: Торговое дело</w:t>
      </w:r>
    </w:p>
    <w:p w14:paraId="1549EA57" w14:textId="77777777" w:rsidR="00071A59" w:rsidRPr="009E05BA" w:rsidRDefault="00071A59" w:rsidP="00071A59">
      <w:pPr>
        <w:ind w:right="282"/>
        <w:rPr>
          <w:sz w:val="24"/>
          <w:szCs w:val="24"/>
          <w:vertAlign w:val="superscript"/>
        </w:rPr>
      </w:pPr>
      <w:r w:rsidRPr="009E05BA">
        <w:rPr>
          <w:color w:val="FFFFFF"/>
          <w:sz w:val="24"/>
          <w:szCs w:val="24"/>
          <w:u w:val="single"/>
        </w:rPr>
        <w:t>.</w:t>
      </w:r>
      <w:r w:rsidRPr="009E05BA">
        <w:rPr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4FAFCE37" w14:textId="77777777" w:rsidR="00071A59" w:rsidRPr="009E05BA" w:rsidRDefault="00071A59" w:rsidP="00071A59">
      <w:pPr>
        <w:ind w:right="282"/>
        <w:rPr>
          <w:sz w:val="24"/>
          <w:szCs w:val="24"/>
          <w:u w:val="single"/>
        </w:rPr>
      </w:pPr>
      <w:r w:rsidRPr="009E05BA">
        <w:rPr>
          <w:b/>
          <w:sz w:val="24"/>
          <w:szCs w:val="24"/>
        </w:rPr>
        <w:t xml:space="preserve">Профиль/специализация: </w:t>
      </w:r>
      <w:r>
        <w:rPr>
          <w:b/>
          <w:sz w:val="24"/>
          <w:szCs w:val="24"/>
        </w:rPr>
        <w:t>Управление продажами</w:t>
      </w:r>
    </w:p>
    <w:p w14:paraId="2687002E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sz w:val="24"/>
          <w:szCs w:val="24"/>
          <w:vertAlign w:val="superscript"/>
        </w:rPr>
        <w:t>(наименование профиля/специализации)</w:t>
      </w:r>
    </w:p>
    <w:p w14:paraId="241EA347" w14:textId="77777777" w:rsidR="00071A59" w:rsidRPr="009E05BA" w:rsidRDefault="00071A59" w:rsidP="00071A59">
      <w:pPr>
        <w:ind w:right="282"/>
        <w:jc w:val="both"/>
        <w:rPr>
          <w:sz w:val="24"/>
          <w:szCs w:val="24"/>
        </w:rPr>
      </w:pPr>
      <w:r w:rsidRPr="009E05BA">
        <w:rPr>
          <w:b/>
          <w:sz w:val="24"/>
          <w:szCs w:val="24"/>
        </w:rPr>
        <w:t>Форма обучения:</w:t>
      </w:r>
      <w:r>
        <w:rPr>
          <w:sz w:val="24"/>
          <w:szCs w:val="24"/>
        </w:rPr>
        <w:t xml:space="preserve">         </w:t>
      </w:r>
      <w:r w:rsidRPr="009E05BA">
        <w:rPr>
          <w:sz w:val="24"/>
          <w:szCs w:val="24"/>
        </w:rPr>
        <w:t xml:space="preserve"> </w:t>
      </w:r>
    </w:p>
    <w:p w14:paraId="466AA7F8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color w:val="FFFFFF"/>
          <w:sz w:val="24"/>
          <w:szCs w:val="24"/>
          <w:u w:val="single"/>
        </w:rPr>
        <w:t>.</w:t>
      </w:r>
      <w:r w:rsidRPr="009E05BA">
        <w:rPr>
          <w:sz w:val="24"/>
          <w:szCs w:val="24"/>
          <w:vertAlign w:val="superscript"/>
        </w:rPr>
        <w:t>(очная, очно-заочная, заочная)</w:t>
      </w:r>
    </w:p>
    <w:p w14:paraId="04BAB262" w14:textId="77777777" w:rsidR="00071A59" w:rsidRPr="009E05BA" w:rsidRDefault="00071A59" w:rsidP="00071A59">
      <w:pPr>
        <w:ind w:right="282"/>
        <w:rPr>
          <w:sz w:val="24"/>
          <w:szCs w:val="24"/>
          <w:vertAlign w:val="superscript"/>
        </w:rPr>
      </w:pPr>
    </w:p>
    <w:p w14:paraId="095A128D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</w:p>
    <w:p w14:paraId="5F86607F" w14:textId="77777777" w:rsidR="00071A59" w:rsidRPr="009E05BA" w:rsidRDefault="00071A59" w:rsidP="00071A59">
      <w:pPr>
        <w:ind w:right="282"/>
        <w:jc w:val="center"/>
        <w:rPr>
          <w:b/>
          <w:caps/>
          <w:sz w:val="24"/>
          <w:szCs w:val="24"/>
        </w:rPr>
      </w:pPr>
      <w:r w:rsidRPr="009E05BA">
        <w:rPr>
          <w:b/>
          <w:caps/>
          <w:sz w:val="24"/>
          <w:szCs w:val="24"/>
        </w:rPr>
        <w:t xml:space="preserve">Отчет </w:t>
      </w:r>
    </w:p>
    <w:p w14:paraId="4130C798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</w:p>
    <w:p w14:paraId="0765FBCC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  <w:r w:rsidRPr="009E05BA">
        <w:rPr>
          <w:b/>
          <w:sz w:val="24"/>
          <w:szCs w:val="24"/>
        </w:rPr>
        <w:t xml:space="preserve">По </w:t>
      </w:r>
      <w:r>
        <w:rPr>
          <w:b/>
          <w:sz w:val="24"/>
          <w:szCs w:val="24"/>
        </w:rPr>
        <w:t>учебной</w:t>
      </w:r>
      <w:r w:rsidRPr="009E05BA">
        <w:rPr>
          <w:b/>
          <w:sz w:val="24"/>
          <w:szCs w:val="24"/>
        </w:rPr>
        <w:t xml:space="preserve"> практике</w:t>
      </w:r>
    </w:p>
    <w:p w14:paraId="6E7971F6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sz w:val="24"/>
          <w:szCs w:val="24"/>
          <w:vertAlign w:val="superscript"/>
        </w:rPr>
        <w:t xml:space="preserve">(вид практики) </w:t>
      </w:r>
    </w:p>
    <w:p w14:paraId="4415D4B1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ознакомительная</w:t>
      </w:r>
    </w:p>
    <w:p w14:paraId="148D5A8D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sz w:val="24"/>
          <w:szCs w:val="24"/>
          <w:vertAlign w:val="superscript"/>
        </w:rPr>
        <w:t xml:space="preserve">(тип практики) </w:t>
      </w:r>
    </w:p>
    <w:p w14:paraId="0DD79B4F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  <w:r w:rsidRPr="009E05BA">
        <w:rPr>
          <w:b/>
          <w:sz w:val="24"/>
          <w:szCs w:val="24"/>
        </w:rPr>
        <w:t>___________________________</w:t>
      </w:r>
      <w:r>
        <w:rPr>
          <w:b/>
          <w:sz w:val="24"/>
          <w:szCs w:val="24"/>
        </w:rPr>
        <w:t>4</w:t>
      </w:r>
      <w:r w:rsidRPr="009E05BA">
        <w:rPr>
          <w:b/>
          <w:sz w:val="24"/>
          <w:szCs w:val="24"/>
        </w:rPr>
        <w:t>________________________</w:t>
      </w:r>
    </w:p>
    <w:p w14:paraId="236DCF23" w14:textId="77777777" w:rsidR="00071A59" w:rsidRPr="009E05BA" w:rsidRDefault="00071A59" w:rsidP="00071A59">
      <w:pPr>
        <w:ind w:right="282"/>
        <w:jc w:val="center"/>
        <w:rPr>
          <w:sz w:val="24"/>
          <w:szCs w:val="24"/>
          <w:vertAlign w:val="superscript"/>
        </w:rPr>
      </w:pPr>
      <w:r w:rsidRPr="009E05BA">
        <w:rPr>
          <w:sz w:val="24"/>
          <w:szCs w:val="24"/>
          <w:vertAlign w:val="superscript"/>
        </w:rPr>
        <w:t xml:space="preserve">(семестр) </w:t>
      </w:r>
    </w:p>
    <w:p w14:paraId="46B03659" w14:textId="77777777" w:rsidR="00071A59" w:rsidRPr="009E05BA" w:rsidRDefault="00071A59" w:rsidP="00071A59">
      <w:pPr>
        <w:ind w:right="282"/>
        <w:jc w:val="center"/>
        <w:rPr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649"/>
        <w:gridCol w:w="3162"/>
        <w:gridCol w:w="799"/>
        <w:gridCol w:w="1745"/>
      </w:tblGrid>
      <w:tr w:rsidR="00071A59" w:rsidRPr="009E05BA" w14:paraId="296916A7" w14:textId="77777777" w:rsidTr="00E1000E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1DCDB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</w:p>
          <w:p w14:paraId="3B22A64F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</w:p>
          <w:p w14:paraId="3B52FC24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</w:p>
          <w:p w14:paraId="799FC9F1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  <w:r w:rsidRPr="009E05BA">
              <w:rPr>
                <w:b/>
                <w:sz w:val="24"/>
                <w:szCs w:val="24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130CBA" w14:textId="77777777" w:rsidR="00071A59" w:rsidRPr="009E05BA" w:rsidRDefault="00071A59" w:rsidP="00E1000E">
            <w:pPr>
              <w:ind w:right="282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BFDE2" w14:textId="77777777" w:rsidR="00071A59" w:rsidRPr="009E05BA" w:rsidRDefault="00071A59" w:rsidP="00E1000E">
            <w:pPr>
              <w:ind w:right="282" w:firstLineChars="100" w:firstLine="240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7976E" w14:textId="77777777" w:rsidR="00071A59" w:rsidRPr="009E05BA" w:rsidRDefault="00071A59" w:rsidP="00E1000E">
            <w:pPr>
              <w:ind w:right="282"/>
              <w:jc w:val="center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</w:tr>
      <w:tr w:rsidR="00071A59" w:rsidRPr="009E05BA" w14:paraId="78817870" w14:textId="77777777" w:rsidTr="00E1000E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C748" w14:textId="77777777" w:rsidR="00071A59" w:rsidRPr="009E05BA" w:rsidRDefault="00071A59" w:rsidP="00E1000E">
            <w:pPr>
              <w:ind w:right="28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667DAFE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(ФИО)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4900D7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20547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(подпись)</w:t>
            </w:r>
          </w:p>
        </w:tc>
      </w:tr>
      <w:tr w:rsidR="00071A59" w:rsidRPr="009E05BA" w14:paraId="08C34688" w14:textId="77777777" w:rsidTr="00E1000E">
        <w:trPr>
          <w:trHeight w:val="76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66670" w14:textId="77777777" w:rsidR="00071A59" w:rsidRPr="009E05BA" w:rsidRDefault="00071A59" w:rsidP="00E1000E">
            <w:pPr>
              <w:ind w:right="282"/>
              <w:rPr>
                <w:b/>
                <w:sz w:val="24"/>
                <w:szCs w:val="24"/>
              </w:rPr>
            </w:pPr>
            <w:r w:rsidRPr="009E05BA">
              <w:rPr>
                <w:b/>
                <w:sz w:val="24"/>
                <w:szCs w:val="24"/>
              </w:rPr>
              <w:t xml:space="preserve">Руководитель практики </w:t>
            </w:r>
          </w:p>
          <w:p w14:paraId="1CC49302" w14:textId="77777777" w:rsidR="00071A59" w:rsidRPr="009E05BA" w:rsidRDefault="00071A59" w:rsidP="00E1000E">
            <w:pPr>
              <w:ind w:right="282"/>
              <w:rPr>
                <w:b/>
                <w:sz w:val="24"/>
                <w:szCs w:val="24"/>
              </w:rPr>
            </w:pPr>
            <w:r w:rsidRPr="009E05BA">
              <w:rPr>
                <w:b/>
                <w:sz w:val="24"/>
                <w:szCs w:val="24"/>
              </w:rPr>
              <w:t>от Академии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486FAB" w14:textId="77777777" w:rsidR="00071A59" w:rsidRPr="009E05BA" w:rsidRDefault="00071A59" w:rsidP="00E1000E">
            <w:pPr>
              <w:ind w:right="282" w:firstLineChars="100" w:firstLine="240"/>
              <w:jc w:val="center"/>
              <w:rPr>
                <w:iCs/>
                <w:color w:val="000080"/>
                <w:sz w:val="24"/>
                <w:szCs w:val="24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0D8F3" w14:textId="77777777" w:rsidR="00071A59" w:rsidRPr="009E05BA" w:rsidRDefault="00071A59" w:rsidP="00E1000E">
            <w:pPr>
              <w:ind w:right="282" w:firstLineChars="100" w:firstLine="240"/>
              <w:rPr>
                <w:iCs/>
                <w:color w:val="000080"/>
                <w:sz w:val="24"/>
                <w:szCs w:val="24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BFB659" w14:textId="77777777" w:rsidR="00071A59" w:rsidRPr="009E05BA" w:rsidRDefault="00071A59" w:rsidP="00E1000E">
            <w:pPr>
              <w:ind w:right="282"/>
              <w:jc w:val="center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</w:tr>
      <w:tr w:rsidR="00071A59" w:rsidRPr="009E05BA" w14:paraId="5900DAC9" w14:textId="77777777" w:rsidTr="00E1000E">
        <w:trPr>
          <w:trHeight w:val="210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8CD9" w14:textId="77777777" w:rsidR="00071A59" w:rsidRPr="009E05BA" w:rsidRDefault="00071A59" w:rsidP="00E1000E">
            <w:pPr>
              <w:ind w:right="282"/>
              <w:jc w:val="right"/>
              <w:rPr>
                <w:sz w:val="24"/>
                <w:szCs w:val="24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6A93893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(ФИО)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EC2DC7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504FC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(подпись)</w:t>
            </w:r>
          </w:p>
          <w:p w14:paraId="5CBCFB48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</w:p>
        </w:tc>
      </w:tr>
      <w:tr w:rsidR="00071A59" w:rsidRPr="009E05BA" w14:paraId="5B42C315" w14:textId="77777777" w:rsidTr="00E1000E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644DD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  <w:r w:rsidRPr="009E05BA">
              <w:rPr>
                <w:b/>
                <w:sz w:val="24"/>
                <w:szCs w:val="24"/>
              </w:rPr>
              <w:t xml:space="preserve">Ответственное лицо </w:t>
            </w:r>
          </w:p>
          <w:p w14:paraId="071C7EB9" w14:textId="77777777" w:rsidR="00071A59" w:rsidRPr="009E05BA" w:rsidRDefault="00071A59" w:rsidP="00E1000E">
            <w:pPr>
              <w:tabs>
                <w:tab w:val="left" w:pos="0"/>
              </w:tabs>
              <w:ind w:right="282"/>
              <w:rPr>
                <w:b/>
                <w:sz w:val="24"/>
                <w:szCs w:val="24"/>
              </w:rPr>
            </w:pPr>
            <w:r w:rsidRPr="009E05BA">
              <w:rPr>
                <w:b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3627AA" w14:textId="77777777" w:rsidR="00071A59" w:rsidRPr="009E05BA" w:rsidRDefault="00071A59" w:rsidP="00E1000E">
            <w:pPr>
              <w:ind w:right="282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CA842" w14:textId="77777777" w:rsidR="00071A59" w:rsidRPr="009E05BA" w:rsidRDefault="00071A59" w:rsidP="00E1000E">
            <w:pPr>
              <w:ind w:right="282" w:firstLineChars="100" w:firstLine="240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FBD6C" w14:textId="77777777" w:rsidR="00071A59" w:rsidRPr="009E05BA" w:rsidRDefault="00071A59" w:rsidP="00E1000E">
            <w:pPr>
              <w:ind w:right="282"/>
              <w:jc w:val="center"/>
              <w:rPr>
                <w:iCs/>
                <w:color w:val="000080"/>
                <w:sz w:val="24"/>
                <w:szCs w:val="24"/>
              </w:rPr>
            </w:pPr>
            <w:r w:rsidRPr="009E05BA">
              <w:rPr>
                <w:iCs/>
                <w:color w:val="000080"/>
                <w:sz w:val="24"/>
                <w:szCs w:val="24"/>
              </w:rPr>
              <w:t> </w:t>
            </w:r>
          </w:p>
        </w:tc>
      </w:tr>
      <w:tr w:rsidR="00071A59" w:rsidRPr="009E05BA" w14:paraId="70B9C718" w14:textId="77777777" w:rsidTr="00E1000E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2D75E" w14:textId="77777777" w:rsidR="00071A59" w:rsidRPr="009E05BA" w:rsidRDefault="00071A59" w:rsidP="00E1000E">
            <w:pPr>
              <w:ind w:right="282"/>
              <w:rPr>
                <w:sz w:val="24"/>
                <w:szCs w:val="24"/>
              </w:rPr>
            </w:pPr>
            <w:r w:rsidRPr="009E05BA">
              <w:rPr>
                <w:sz w:val="24"/>
                <w:szCs w:val="24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E4D09B7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(ФИО)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7A7FC8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4EE60" w14:textId="77777777" w:rsidR="00071A59" w:rsidRPr="009E05BA" w:rsidRDefault="00071A59" w:rsidP="00E1000E">
            <w:pPr>
              <w:ind w:right="282"/>
              <w:jc w:val="center"/>
              <w:rPr>
                <w:iCs/>
                <w:sz w:val="24"/>
                <w:szCs w:val="24"/>
              </w:rPr>
            </w:pPr>
            <w:r w:rsidRPr="009E05BA">
              <w:rPr>
                <w:iCs/>
                <w:sz w:val="24"/>
                <w:szCs w:val="24"/>
              </w:rPr>
              <w:t>(подпись)</w:t>
            </w:r>
          </w:p>
        </w:tc>
      </w:tr>
    </w:tbl>
    <w:p w14:paraId="2217C50E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</w:p>
    <w:p w14:paraId="04EF5BC4" w14:textId="77777777" w:rsidR="00071A59" w:rsidRPr="009E05BA" w:rsidRDefault="00071A59" w:rsidP="00071A59">
      <w:pPr>
        <w:ind w:right="282"/>
        <w:jc w:val="center"/>
        <w:rPr>
          <w:b/>
          <w:sz w:val="24"/>
          <w:szCs w:val="24"/>
        </w:rPr>
      </w:pPr>
      <w:r w:rsidRPr="009E05BA">
        <w:rPr>
          <w:b/>
          <w:sz w:val="24"/>
          <w:szCs w:val="24"/>
        </w:rPr>
        <w:t>Москва 20</w:t>
      </w:r>
      <w:r w:rsidRPr="009E05BA">
        <w:rPr>
          <w:b/>
          <w:sz w:val="24"/>
          <w:szCs w:val="24"/>
          <w:u w:val="single"/>
        </w:rPr>
        <w:t xml:space="preserve">     </w:t>
      </w:r>
      <w:r w:rsidRPr="009E05BA">
        <w:rPr>
          <w:b/>
          <w:sz w:val="24"/>
          <w:szCs w:val="24"/>
        </w:rPr>
        <w:t>г.</w:t>
      </w:r>
    </w:p>
    <w:p w14:paraId="7F56B9DB" w14:textId="77777777" w:rsidR="00087464" w:rsidRDefault="00087464"/>
    <w:sectPr w:rsidR="0008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4"/>
    <w:rsid w:val="00071A59"/>
    <w:rsid w:val="00087464"/>
    <w:rsid w:val="009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2E138-6A03-4760-81B3-64ED2B2D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A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2024-09-28T13:05:00Z</dcterms:created>
  <dcterms:modified xsi:type="dcterms:W3CDTF">2024-09-28T13:05:00Z</dcterms:modified>
</cp:coreProperties>
</file>