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4457" w:rsidRPr="0080316B" w:rsidRDefault="00A84457" w:rsidP="00F35A9D">
      <w:pPr>
        <w:jc w:val="center"/>
        <w:rPr>
          <w:rFonts w:eastAsia="Cambria" w:cs="Cambria"/>
          <w:b/>
          <w:bCs/>
          <w:sz w:val="28"/>
          <w:szCs w:val="28"/>
        </w:rPr>
      </w:pPr>
      <w:r w:rsidRPr="79E45507">
        <w:rPr>
          <w:rFonts w:eastAsia="Cambria" w:cs="Cambria"/>
          <w:b/>
          <w:bCs/>
          <w:sz w:val="28"/>
          <w:szCs w:val="28"/>
        </w:rPr>
        <w:t>Project Title</w:t>
      </w:r>
      <w:r w:rsidR="004E6CE8" w:rsidRPr="79E45507">
        <w:rPr>
          <w:rFonts w:eastAsia="Cambria" w:cs="Cambria"/>
          <w:b/>
          <w:bCs/>
          <w:sz w:val="28"/>
          <w:szCs w:val="28"/>
        </w:rPr>
        <w:t xml:space="preserve"> : </w:t>
      </w:r>
      <w:r w:rsidR="00873E73" w:rsidRPr="79E45507">
        <w:rPr>
          <w:rFonts w:eastAsia="Cambria" w:cs="Cambria"/>
          <w:b/>
          <w:bCs/>
          <w:sz w:val="28"/>
          <w:szCs w:val="28"/>
        </w:rPr>
        <w:t>“Integrating Reverse Engineering and Visualization Techniques for Effective Software Maintenance”</w:t>
      </w:r>
    </w:p>
    <w:p w:rsidR="00F35A9D" w:rsidRDefault="00F35A9D">
      <w:pPr>
        <w:divId w:val="513157548"/>
        <w:rPr>
          <w:rFonts w:eastAsia="Cambria" w:cs="Cambria"/>
          <w:b/>
          <w:bCs/>
          <w:sz w:val="28"/>
          <w:szCs w:val="28"/>
        </w:rPr>
      </w:pPr>
    </w:p>
    <w:p w:rsidR="00F35A9D" w:rsidRDefault="00F35A9D">
      <w:pPr>
        <w:divId w:val="513157548"/>
        <w:rPr>
          <w:rFonts w:eastAsia="Cambria" w:cs="Cambria"/>
          <w:b/>
          <w:bCs/>
          <w:sz w:val="28"/>
          <w:szCs w:val="28"/>
        </w:rPr>
      </w:pPr>
    </w:p>
    <w:p w:rsidR="00EC20B1" w:rsidRDefault="00263F05" w:rsidP="00F35A9D">
      <w:pPr>
        <w:jc w:val="center"/>
        <w:divId w:val="513157548"/>
        <w:rPr>
          <w:rFonts w:eastAsia="Cambria" w:cs="Cambria"/>
          <w:b/>
          <w:bCs/>
          <w:sz w:val="28"/>
          <w:szCs w:val="28"/>
        </w:rPr>
      </w:pPr>
      <w:r>
        <w:rPr>
          <w:rFonts w:eastAsia="Cambria" w:cs="Cambria"/>
          <w:b/>
          <w:bCs/>
          <w:sz w:val="28"/>
          <w:szCs w:val="28"/>
        </w:rPr>
        <w:t xml:space="preserve">Group </w:t>
      </w:r>
      <w:r w:rsidR="00A84457">
        <w:rPr>
          <w:rFonts w:eastAsia="Cambria" w:cs="Cambria"/>
          <w:b/>
          <w:bCs/>
          <w:sz w:val="28"/>
          <w:szCs w:val="28"/>
        </w:rPr>
        <w:t>Student Name</w:t>
      </w:r>
      <w:r w:rsidR="004E6CE8">
        <w:rPr>
          <w:rFonts w:eastAsia="Cambria" w:cs="Cambria"/>
          <w:b/>
          <w:bCs/>
          <w:sz w:val="28"/>
          <w:szCs w:val="28"/>
        </w:rPr>
        <w:t>:</w:t>
      </w:r>
    </w:p>
    <w:p w:rsidR="00DC325C" w:rsidRPr="00F35A9D" w:rsidRDefault="00DC325C" w:rsidP="00F35A9D">
      <w:pPr>
        <w:jc w:val="center"/>
        <w:divId w:val="513157548"/>
        <w:rPr>
          <w:sz w:val="32"/>
          <w:szCs w:val="32"/>
        </w:rPr>
      </w:pPr>
      <w:r w:rsidRPr="00F35A9D">
        <w:rPr>
          <w:sz w:val="28"/>
          <w:szCs w:val="28"/>
        </w:rPr>
        <w:t>2</w:t>
      </w:r>
      <w:r w:rsidR="00331F0A">
        <w:rPr>
          <w:sz w:val="28"/>
          <w:szCs w:val="28"/>
        </w:rPr>
        <w:t>4-93245-1 Chowdhury, Shah Fahim</w:t>
      </w:r>
    </w:p>
    <w:p w:rsidR="00EC20B1" w:rsidRPr="00F35A9D" w:rsidRDefault="00EC20B1" w:rsidP="00F35A9D">
      <w:pPr>
        <w:jc w:val="center"/>
        <w:divId w:val="1137986795"/>
        <w:rPr>
          <w:sz w:val="28"/>
          <w:szCs w:val="28"/>
        </w:rPr>
      </w:pPr>
      <w:r w:rsidRPr="00F35A9D">
        <w:rPr>
          <w:sz w:val="28"/>
          <w:szCs w:val="28"/>
        </w:rPr>
        <w:t>24-93566-3 Lima , Rashida Begum</w:t>
      </w:r>
    </w:p>
    <w:p w:rsidR="00A84457" w:rsidRPr="00F35A9D" w:rsidRDefault="0080316B" w:rsidP="00F35A9D">
      <w:pPr>
        <w:jc w:val="center"/>
        <w:divId w:val="1690062388"/>
        <w:rPr>
          <w:sz w:val="32"/>
          <w:szCs w:val="32"/>
        </w:rPr>
      </w:pPr>
      <w:r w:rsidRPr="00F35A9D">
        <w:rPr>
          <w:sz w:val="28"/>
          <w:szCs w:val="28"/>
        </w:rPr>
        <w:t xml:space="preserve">25-93648-1 </w:t>
      </w:r>
      <w:r w:rsidR="00F35A9D">
        <w:rPr>
          <w:sz w:val="28"/>
          <w:szCs w:val="28"/>
        </w:rPr>
        <w:t>Jahan</w:t>
      </w:r>
      <w:r w:rsidRPr="00F35A9D">
        <w:rPr>
          <w:sz w:val="28"/>
          <w:szCs w:val="28"/>
        </w:rPr>
        <w:t xml:space="preserve">, </w:t>
      </w:r>
      <w:r w:rsidR="00F35A9D">
        <w:rPr>
          <w:sz w:val="28"/>
          <w:szCs w:val="28"/>
        </w:rPr>
        <w:t>Nousheen</w:t>
      </w:r>
    </w:p>
    <w:p w:rsidR="79E45507" w:rsidRDefault="79E45507" w:rsidP="79E45507"/>
    <w:p w:rsidR="00F35A9D" w:rsidRDefault="00F35A9D" w:rsidP="00F35A9D">
      <w:pPr>
        <w:jc w:val="center"/>
        <w:rPr>
          <w:rFonts w:ascii="Segoe UI Emoji" w:eastAsia="Cambria" w:hAnsi="Segoe UI Emoji" w:cs="Segoe UI Emoji"/>
          <w:b/>
          <w:bCs/>
          <w:sz w:val="28"/>
          <w:szCs w:val="28"/>
        </w:rPr>
      </w:pPr>
    </w:p>
    <w:p w:rsidR="00A84457" w:rsidRDefault="00A84457" w:rsidP="00F35A9D">
      <w:pPr>
        <w:jc w:val="center"/>
        <w:rPr>
          <w:rFonts w:eastAsia="Cambria" w:cs="Cambria"/>
          <w:sz w:val="28"/>
          <w:szCs w:val="28"/>
        </w:rPr>
      </w:pPr>
      <w:r w:rsidRPr="79E45507">
        <w:rPr>
          <w:rFonts w:eastAsia="Cambria" w:cs="Cambria"/>
          <w:b/>
          <w:bCs/>
          <w:sz w:val="28"/>
          <w:szCs w:val="28"/>
        </w:rPr>
        <w:t>MSc Program</w:t>
      </w:r>
      <w:r w:rsidR="00353B5A" w:rsidRPr="79E45507">
        <w:rPr>
          <w:rFonts w:eastAsia="Cambria" w:cs="Cambria"/>
          <w:b/>
          <w:bCs/>
          <w:sz w:val="28"/>
          <w:szCs w:val="28"/>
        </w:rPr>
        <w:t xml:space="preserve">: </w:t>
      </w:r>
      <w:r w:rsidR="00353B5A" w:rsidRPr="79E45507">
        <w:rPr>
          <w:rFonts w:eastAsia="Cambria" w:cs="Cambria"/>
          <w:sz w:val="28"/>
          <w:szCs w:val="28"/>
        </w:rPr>
        <w:t>MS</w:t>
      </w:r>
      <w:r w:rsidR="56C609C3" w:rsidRPr="79E45507">
        <w:rPr>
          <w:rFonts w:eastAsia="Cambria" w:cs="Cambria"/>
          <w:sz w:val="28"/>
          <w:szCs w:val="28"/>
        </w:rPr>
        <w:t>C</w:t>
      </w:r>
      <w:r w:rsidR="00F35A9D">
        <w:rPr>
          <w:rFonts w:eastAsia="Cambria" w:cs="Cambria"/>
          <w:sz w:val="28"/>
          <w:szCs w:val="28"/>
        </w:rPr>
        <w:t>S</w:t>
      </w:r>
    </w:p>
    <w:p w:rsidR="56C609C3" w:rsidRDefault="56C609C3" w:rsidP="00F35A9D">
      <w:pPr>
        <w:jc w:val="center"/>
        <w:rPr>
          <w:rFonts w:eastAsia="Cambria" w:cs="Cambria"/>
          <w:b/>
          <w:bCs/>
          <w:sz w:val="28"/>
          <w:szCs w:val="28"/>
        </w:rPr>
      </w:pPr>
      <w:r w:rsidRPr="79E45507">
        <w:rPr>
          <w:rFonts w:eastAsia="Cambria" w:cs="Cambria"/>
          <w:b/>
          <w:bCs/>
          <w:sz w:val="28"/>
          <w:szCs w:val="28"/>
        </w:rPr>
        <w:t>Course</w:t>
      </w:r>
      <w:r w:rsidR="00F35A9D">
        <w:rPr>
          <w:rFonts w:eastAsia="Cambria" w:cs="Cambria"/>
          <w:b/>
          <w:bCs/>
          <w:sz w:val="28"/>
          <w:szCs w:val="28"/>
        </w:rPr>
        <w:t xml:space="preserve"> </w:t>
      </w:r>
      <w:r w:rsidRPr="79E45507">
        <w:rPr>
          <w:rFonts w:eastAsia="Cambria" w:cs="Cambria"/>
          <w:b/>
          <w:bCs/>
          <w:sz w:val="28"/>
          <w:szCs w:val="28"/>
        </w:rPr>
        <w:t>Title: Software Evolution and Maintenance</w:t>
      </w:r>
    </w:p>
    <w:p w:rsidR="00F35A9D" w:rsidRDefault="00F35A9D" w:rsidP="00F35A9D">
      <w:pPr>
        <w:jc w:val="center"/>
        <w:rPr>
          <w:rFonts w:eastAsia="Cambria" w:cs="Cambria"/>
          <w:b/>
          <w:bCs/>
          <w:sz w:val="28"/>
          <w:szCs w:val="28"/>
        </w:rPr>
      </w:pPr>
    </w:p>
    <w:p w:rsidR="00F35A9D" w:rsidRDefault="00F35A9D" w:rsidP="00F35A9D">
      <w:pPr>
        <w:jc w:val="center"/>
        <w:rPr>
          <w:rFonts w:eastAsia="Cambria" w:cs="Cambria"/>
          <w:b/>
          <w:bCs/>
          <w:sz w:val="28"/>
          <w:szCs w:val="28"/>
        </w:rPr>
      </w:pPr>
    </w:p>
    <w:p w:rsidR="00353B5A" w:rsidRPr="00127F58" w:rsidRDefault="00A84457" w:rsidP="00F35A9D">
      <w:pPr>
        <w:jc w:val="center"/>
        <w:rPr>
          <w:rFonts w:eastAsia="Cambria" w:cs="Cambria"/>
          <w:b/>
          <w:bCs/>
          <w:sz w:val="28"/>
          <w:szCs w:val="28"/>
        </w:rPr>
      </w:pPr>
      <w:r w:rsidRPr="00127F58">
        <w:rPr>
          <w:rFonts w:eastAsia="Cambria" w:cs="Cambria"/>
          <w:b/>
          <w:bCs/>
          <w:sz w:val="28"/>
          <w:szCs w:val="28"/>
        </w:rPr>
        <w:t>Supervisor Name</w:t>
      </w:r>
      <w:r w:rsidR="000F297C" w:rsidRPr="00127F58">
        <w:rPr>
          <w:rFonts w:eastAsia="Cambria" w:cs="Cambria"/>
          <w:b/>
          <w:bCs/>
          <w:sz w:val="28"/>
          <w:szCs w:val="28"/>
        </w:rPr>
        <w:t>:</w:t>
      </w:r>
    </w:p>
    <w:p w:rsidR="00353B5A" w:rsidRDefault="00353B5A" w:rsidP="00F35A9D">
      <w:pPr>
        <w:pStyle w:val="ListParagraph"/>
        <w:jc w:val="center"/>
        <w:rPr>
          <w:rFonts w:eastAsia="Cambria" w:cs="Cambria"/>
          <w:sz w:val="28"/>
          <w:szCs w:val="28"/>
        </w:rPr>
      </w:pPr>
      <w:r w:rsidRPr="79E45507">
        <w:rPr>
          <w:rFonts w:eastAsia="Cambria" w:cs="Cambria"/>
          <w:sz w:val="28"/>
          <w:szCs w:val="28"/>
        </w:rPr>
        <w:t>Dr. Mohammad Rabiul Isla</w:t>
      </w:r>
      <w:r w:rsidR="2B98FEA1" w:rsidRPr="79E45507">
        <w:rPr>
          <w:rFonts w:eastAsia="Cambria" w:cs="Cambria"/>
          <w:sz w:val="28"/>
          <w:szCs w:val="28"/>
        </w:rPr>
        <w:t>m</w:t>
      </w:r>
    </w:p>
    <w:p w:rsidR="00A84457" w:rsidRPr="00127F58" w:rsidRDefault="00A84457" w:rsidP="00F35A9D">
      <w:pPr>
        <w:jc w:val="center"/>
        <w:rPr>
          <w:rFonts w:eastAsia="Cambria" w:cs="Cambria"/>
          <w:sz w:val="28"/>
          <w:szCs w:val="28"/>
        </w:rPr>
      </w:pPr>
      <w:r w:rsidRPr="79E45507">
        <w:rPr>
          <w:rFonts w:eastAsia="Cambria" w:cs="Cambria"/>
          <w:b/>
          <w:bCs/>
          <w:sz w:val="28"/>
          <w:szCs w:val="28"/>
        </w:rPr>
        <w:t>Institution Name</w:t>
      </w:r>
      <w:r w:rsidR="00353B5A" w:rsidRPr="79E45507">
        <w:rPr>
          <w:rFonts w:eastAsia="Cambria" w:cs="Cambria"/>
          <w:b/>
          <w:bCs/>
          <w:sz w:val="28"/>
          <w:szCs w:val="28"/>
        </w:rPr>
        <w:t xml:space="preserve">: </w:t>
      </w:r>
      <w:r w:rsidR="00353B5A" w:rsidRPr="79E45507">
        <w:rPr>
          <w:rFonts w:eastAsia="Cambria" w:cs="Cambria"/>
          <w:sz w:val="28"/>
          <w:szCs w:val="28"/>
        </w:rPr>
        <w:t>A</w:t>
      </w:r>
      <w:r w:rsidR="006C2128" w:rsidRPr="79E45507">
        <w:rPr>
          <w:rFonts w:eastAsia="Cambria" w:cs="Cambria"/>
          <w:sz w:val="28"/>
          <w:szCs w:val="28"/>
        </w:rPr>
        <w:t>merican International University-Bangladesh</w:t>
      </w:r>
    </w:p>
    <w:p w:rsidR="79E45507" w:rsidRDefault="79E45507" w:rsidP="00F35A9D">
      <w:pPr>
        <w:jc w:val="center"/>
        <w:rPr>
          <w:rFonts w:eastAsia="Cambria" w:cs="Cambria"/>
          <w:sz w:val="28"/>
          <w:szCs w:val="28"/>
        </w:rPr>
      </w:pPr>
    </w:p>
    <w:p w:rsidR="0019793B" w:rsidRPr="00F35A9D" w:rsidRDefault="00A84457" w:rsidP="00F35A9D">
      <w:pPr>
        <w:jc w:val="center"/>
        <w:rPr>
          <w:rFonts w:eastAsia="Cambria" w:cs="Cambria"/>
          <w:sz w:val="28"/>
          <w:szCs w:val="28"/>
        </w:rPr>
      </w:pPr>
      <w:r w:rsidRPr="00127F58">
        <w:rPr>
          <w:rFonts w:eastAsia="Cambria" w:cs="Cambria"/>
          <w:b/>
          <w:bCs/>
          <w:sz w:val="28"/>
          <w:szCs w:val="28"/>
        </w:rPr>
        <w:t>Submission Date</w:t>
      </w:r>
      <w:r w:rsidR="00EA5446" w:rsidRPr="00127F58">
        <w:rPr>
          <w:rFonts w:eastAsia="Cambria" w:cs="Cambria"/>
          <w:b/>
          <w:bCs/>
          <w:sz w:val="28"/>
          <w:szCs w:val="28"/>
        </w:rPr>
        <w:t xml:space="preserve">: </w:t>
      </w:r>
      <w:r w:rsidR="00EA5446" w:rsidRPr="00127F58">
        <w:rPr>
          <w:rFonts w:eastAsia="Cambria" w:cs="Cambria"/>
          <w:sz w:val="28"/>
          <w:szCs w:val="28"/>
        </w:rPr>
        <w:t>25 April 2025</w:t>
      </w:r>
    </w:p>
    <w:p w:rsidR="0019793B" w:rsidRPr="001269FF" w:rsidRDefault="0019793B" w:rsidP="0019793B">
      <w:pPr>
        <w:pStyle w:val="Heading1"/>
        <w:rPr>
          <w:rFonts w:ascii="Times New Roman" w:hAnsi="Times New Roman"/>
          <w:kern w:val="36"/>
          <w:sz w:val="32"/>
          <w:szCs w:val="32"/>
        </w:rPr>
      </w:pPr>
      <w:r w:rsidRPr="001269FF">
        <w:rPr>
          <w:rFonts w:ascii="Times New Roman" w:hAnsi="Times New Roman"/>
          <w:kern w:val="36"/>
          <w:sz w:val="32"/>
          <w:szCs w:val="32"/>
        </w:rPr>
        <w:t>1. Introduction</w:t>
      </w:r>
    </w:p>
    <w:p w:rsidR="0019793B" w:rsidRPr="001269FF" w:rsidRDefault="0019793B" w:rsidP="3A80F3CB">
      <w:pPr>
        <w:spacing w:after="100" w:afterAutospacing="1" w:line="480" w:lineRule="auto"/>
        <w:jc w:val="both"/>
        <w:rPr>
          <w:rFonts w:ascii="Times New Roman" w:hAnsi="Times New Roman"/>
          <w:sz w:val="24"/>
          <w:szCs w:val="24"/>
        </w:rPr>
      </w:pPr>
      <w:r w:rsidRPr="001269FF">
        <w:rPr>
          <w:rFonts w:ascii="Times New Roman" w:hAnsi="Times New Roman"/>
          <w:sz w:val="24"/>
          <w:szCs w:val="24"/>
        </w:rPr>
        <w:t>Software systems are always changing because of new business needs, technology changes, and operational needs. This ongoing process is referred to as software maintenance. Software maintenance is a vital activity to ensure the reliability, adaptability, and ongoing value of a software system. Maintenance is more than just fixing bugs; it also includes improvements, performance, and adaptation to changed environments</w:t>
      </w:r>
      <w:r w:rsidR="004C3971" w:rsidRPr="001269FF">
        <w:rPr>
          <w:rFonts w:ascii="Times New Roman" w:hAnsi="Times New Roman"/>
          <w:sz w:val="24"/>
          <w:szCs w:val="24"/>
        </w:rPr>
        <w:t>[</w:t>
      </w:r>
      <w:r w:rsidR="5F210B33" w:rsidRPr="001269FF">
        <w:rPr>
          <w:rFonts w:ascii="Times New Roman" w:hAnsi="Times New Roman"/>
          <w:sz w:val="24"/>
          <w:szCs w:val="24"/>
        </w:rPr>
        <w:t>4</w:t>
      </w:r>
      <w:r w:rsidR="004C3971" w:rsidRPr="001269FF">
        <w:rPr>
          <w:rFonts w:ascii="Times New Roman" w:hAnsi="Times New Roman"/>
          <w:sz w:val="24"/>
          <w:szCs w:val="24"/>
        </w:rPr>
        <w:t>]</w:t>
      </w:r>
      <w:r w:rsidRPr="001269FF">
        <w:rPr>
          <w:rFonts w:ascii="Times New Roman" w:hAnsi="Times New Roman"/>
          <w:sz w:val="24"/>
          <w:szCs w:val="24"/>
        </w:rPr>
        <w:t>.</w:t>
      </w:r>
    </w:p>
    <w:p w:rsidR="0019793B" w:rsidRPr="001269FF" w:rsidRDefault="0019793B" w:rsidP="0019793B">
      <w:pPr>
        <w:spacing w:after="100" w:afterAutospacing="1" w:line="480" w:lineRule="auto"/>
        <w:jc w:val="both"/>
        <w:rPr>
          <w:rFonts w:ascii="Times New Roman" w:hAnsi="Times New Roman"/>
          <w:sz w:val="24"/>
          <w:szCs w:val="24"/>
        </w:rPr>
      </w:pPr>
      <w:r w:rsidRPr="001269FF">
        <w:rPr>
          <w:rFonts w:ascii="Times New Roman" w:hAnsi="Times New Roman"/>
          <w:sz w:val="24"/>
          <w:szCs w:val="24"/>
        </w:rPr>
        <w:t>As systems become larger and more complex, software maintenance is becoming more difficult. This is especially true with legacy systems which can involve outdated documentation, tightly coupled code, and loss of knowledge of the original design. In these situations, reverse engineering, and software visualization are needed.</w:t>
      </w:r>
    </w:p>
    <w:p w:rsidR="0019793B" w:rsidRPr="001269FF" w:rsidRDefault="0019793B" w:rsidP="0019793B">
      <w:pPr>
        <w:spacing w:after="100" w:afterAutospacing="1" w:line="480" w:lineRule="auto"/>
        <w:jc w:val="both"/>
        <w:rPr>
          <w:rFonts w:ascii="Times New Roman" w:hAnsi="Times New Roman"/>
          <w:sz w:val="24"/>
          <w:szCs w:val="24"/>
        </w:rPr>
      </w:pPr>
      <w:r w:rsidRPr="001269FF">
        <w:rPr>
          <w:rFonts w:ascii="Times New Roman" w:hAnsi="Times New Roman"/>
          <w:sz w:val="24"/>
          <w:szCs w:val="24"/>
        </w:rPr>
        <w:t>Reverse engineering allows you to recover design, architecture, and behavior from code. This is often code at a low level that can be reverse engineered into abstract ideas. Software visualization is used to recover the understanding of a program, producing graphical representations of software structure, control flow, and dependencies.</w:t>
      </w:r>
    </w:p>
    <w:p w:rsidR="0019793B" w:rsidRPr="001269FF" w:rsidRDefault="0019793B" w:rsidP="0019793B">
      <w:pPr>
        <w:spacing w:after="240" w:line="480" w:lineRule="auto"/>
        <w:jc w:val="both"/>
        <w:rPr>
          <w:rFonts w:ascii="Times New Roman" w:hAnsi="Times New Roman"/>
          <w:sz w:val="24"/>
          <w:szCs w:val="24"/>
        </w:rPr>
      </w:pPr>
      <w:r w:rsidRPr="001269FF">
        <w:rPr>
          <w:rFonts w:ascii="Times New Roman" w:hAnsi="Times New Roman"/>
          <w:sz w:val="24"/>
          <w:szCs w:val="24"/>
        </w:rPr>
        <w:t>Using these techniques together supports software maintainability, improves understanding of legacy systems, and supports Lehman's laws of software evolution, which emphasize change, complexity, and feedback. This project aims to investigate the relationship between reverse engineering and visualization to support program comprehension and propose a prototype framework for using reverse engineering and visualization together in the context of practical programming.</w:t>
      </w:r>
    </w:p>
    <w:p w:rsidR="0019793B" w:rsidRPr="001269FF" w:rsidRDefault="0019793B" w:rsidP="0019793B">
      <w:pPr>
        <w:spacing w:after="240" w:line="480" w:lineRule="auto"/>
        <w:jc w:val="both"/>
        <w:rPr>
          <w:rFonts w:ascii="Times New Roman" w:hAnsi="Times New Roman"/>
          <w:sz w:val="24"/>
          <w:szCs w:val="24"/>
        </w:rPr>
      </w:pPr>
      <w:r w:rsidRPr="001269FF">
        <w:rPr>
          <w:rFonts w:ascii="Times New Roman" w:hAnsi="Times New Roman"/>
          <w:sz w:val="24"/>
          <w:szCs w:val="24"/>
        </w:rPr>
        <w:t>Software systems have continuous change as they are modified or transformed over time to respond to changing business needs; to accommodate upgrades to business technology; and/or to fulfill user's changing expectations and demands. While it is widely accepted that this ongoing and evolving process is a broad definition of software maintenance, it is also recognized that software maintenance is an important element of software quality, as it is often done not only to remove defects, but to improve function, performance, and the longevity of the system; however, software maintenance can be challenging when working with a large, complex, and poorly documented software system, especially if the original developers are unavailable</w:t>
      </w:r>
      <w:r w:rsidR="001F6879" w:rsidRPr="001269FF">
        <w:rPr>
          <w:rFonts w:ascii="Times New Roman" w:hAnsi="Times New Roman"/>
          <w:sz w:val="24"/>
          <w:szCs w:val="24"/>
        </w:rPr>
        <w:t>[6]</w:t>
      </w:r>
      <w:r w:rsidRPr="001269FF">
        <w:rPr>
          <w:rFonts w:ascii="Times New Roman" w:hAnsi="Times New Roman"/>
          <w:sz w:val="24"/>
          <w:szCs w:val="24"/>
        </w:rPr>
        <w:t>.</w:t>
      </w:r>
    </w:p>
    <w:p w:rsidR="0019793B" w:rsidRPr="001269FF" w:rsidRDefault="0019793B" w:rsidP="0019793B">
      <w:pPr>
        <w:spacing w:after="240" w:line="480" w:lineRule="auto"/>
        <w:jc w:val="both"/>
        <w:rPr>
          <w:rFonts w:ascii="Times New Roman" w:hAnsi="Times New Roman"/>
          <w:sz w:val="24"/>
          <w:szCs w:val="24"/>
        </w:rPr>
      </w:pPr>
      <w:r w:rsidRPr="001269FF">
        <w:rPr>
          <w:rFonts w:ascii="Times New Roman" w:hAnsi="Times New Roman"/>
          <w:sz w:val="24"/>
          <w:szCs w:val="24"/>
        </w:rPr>
        <w:t>The challenge to legacy software systems has legitimized the use of reverse engineering and software visualization as means to analyze, understand and maintain legacy software. More specifically, reverse engineering refers to the analytical process used to determine the component parts and relationships of an existing software system, often representing the original low-level code in high-level abstractions such as models, diagrams, or specifications. It is an important part of software maintainability, especially for legacy systems where the documentation is either out of date or missing altogether.</w:t>
      </w:r>
    </w:p>
    <w:p w:rsidR="0019793B" w:rsidRPr="001269FF" w:rsidRDefault="0019793B" w:rsidP="0019793B">
      <w:pPr>
        <w:spacing w:after="240" w:line="480" w:lineRule="auto"/>
        <w:jc w:val="both"/>
        <w:rPr>
          <w:rFonts w:ascii="Times New Roman" w:hAnsi="Times New Roman"/>
          <w:sz w:val="24"/>
          <w:szCs w:val="24"/>
        </w:rPr>
      </w:pPr>
      <w:r w:rsidRPr="001269FF">
        <w:rPr>
          <w:rFonts w:ascii="Times New Roman" w:hAnsi="Times New Roman"/>
          <w:sz w:val="24"/>
          <w:szCs w:val="24"/>
        </w:rPr>
        <w:t xml:space="preserve">Software visualization techniques, on the other hand, refer to the graphical representations of software architecture, control flow, data flow, structure and dependencies etc. Each of these graphical representations provides valuable visual insights to significantly improve program understanding that allows software maintainers to make informed decisions and perform accurate modifications. </w:t>
      </w:r>
    </w:p>
    <w:p w:rsidR="00C11801" w:rsidRPr="001269FF" w:rsidRDefault="0019793B" w:rsidP="0019793B">
      <w:pPr>
        <w:spacing w:after="240" w:line="480" w:lineRule="auto"/>
        <w:jc w:val="both"/>
        <w:rPr>
          <w:rFonts w:ascii="Times New Roman" w:hAnsi="Times New Roman"/>
          <w:sz w:val="24"/>
          <w:szCs w:val="24"/>
        </w:rPr>
      </w:pPr>
      <w:r w:rsidRPr="001269FF">
        <w:rPr>
          <w:rFonts w:ascii="Times New Roman" w:hAnsi="Times New Roman"/>
          <w:sz w:val="24"/>
          <w:szCs w:val="24"/>
        </w:rPr>
        <w:t xml:space="preserve"> Using reverse engineering tools in conjunction with software visualization techniques is an very robust mechanism for software maintainers and provides a solid overview to better understand code structure and system behavior, in addition to hastening the process of finding and fixing bugs. Furthermore, this integrated approach compliments the laws of software evolution that inherently suggest that systems will continue to change while also getting more complex, requiring software maintainers to engage in continuous adaptation.</w:t>
      </w:r>
    </w:p>
    <w:p w:rsidR="0019793B" w:rsidRPr="001269FF" w:rsidRDefault="0019793B" w:rsidP="00C11801">
      <w:pPr>
        <w:spacing w:after="240" w:line="480" w:lineRule="auto"/>
        <w:jc w:val="both"/>
        <w:rPr>
          <w:rFonts w:ascii="Times New Roman" w:hAnsi="Times New Roman"/>
          <w:sz w:val="24"/>
          <w:szCs w:val="24"/>
        </w:rPr>
      </w:pPr>
      <w:r w:rsidRPr="001269FF">
        <w:rPr>
          <w:rFonts w:ascii="Times New Roman" w:hAnsi="Times New Roman"/>
          <w:sz w:val="24"/>
          <w:szCs w:val="24"/>
        </w:rPr>
        <w:t>This project investigates how the combination of reverse engineering and visualization techniques can increase the understanding of programs, help with maintenance, and satisfy the principles of software evolution theories. It also includes design of a prototype tool that employs the combined effort in a real system.</w:t>
      </w:r>
    </w:p>
    <w:p w:rsidR="0019793B" w:rsidRPr="001269FF" w:rsidRDefault="0019793B" w:rsidP="0019793B">
      <w:pPr>
        <w:pStyle w:val="Heading1"/>
        <w:rPr>
          <w:rFonts w:ascii="Times New Roman" w:hAnsi="Times New Roman"/>
          <w:kern w:val="36"/>
          <w:sz w:val="32"/>
          <w:szCs w:val="32"/>
        </w:rPr>
      </w:pPr>
      <w:r w:rsidRPr="001269FF">
        <w:rPr>
          <w:rFonts w:ascii="Times New Roman" w:hAnsi="Times New Roman"/>
          <w:kern w:val="36"/>
          <w:sz w:val="32"/>
          <w:szCs w:val="32"/>
        </w:rPr>
        <w:t>2. Literature Review</w:t>
      </w:r>
    </w:p>
    <w:p w:rsidR="0019793B" w:rsidRPr="001269FF" w:rsidRDefault="0019793B" w:rsidP="0019793B">
      <w:pPr>
        <w:rPr>
          <w:rFonts w:ascii="Times New Roman" w:hAnsi="Times New Roman"/>
          <w:sz w:val="24"/>
          <w:szCs w:val="24"/>
        </w:rPr>
      </w:pPr>
      <w:r w:rsidRPr="001269FF">
        <w:rPr>
          <w:rFonts w:ascii="Times New Roman" w:hAnsi="Times New Roman"/>
          <w:sz w:val="24"/>
          <w:szCs w:val="24"/>
        </w:rPr>
        <w:t xml:space="preserve"> </w:t>
      </w:r>
    </w:p>
    <w:p w:rsidR="0019793B" w:rsidRPr="001269FF" w:rsidRDefault="0019793B" w:rsidP="00C11801">
      <w:pPr>
        <w:pStyle w:val="Heading3"/>
        <w:rPr>
          <w:rFonts w:ascii="Times New Roman" w:hAnsi="Times New Roman"/>
          <w:sz w:val="24"/>
          <w:szCs w:val="24"/>
        </w:rPr>
      </w:pPr>
      <w:r w:rsidRPr="001269FF">
        <w:rPr>
          <w:rStyle w:val="15"/>
          <w:b/>
          <w:bCs/>
          <w:sz w:val="24"/>
          <w:szCs w:val="24"/>
        </w:rPr>
        <w:t>2.1 Lehman’s Laws of Software Evolution</w:t>
      </w:r>
    </w:p>
    <w:p w:rsidR="0019793B" w:rsidRPr="001269FF" w:rsidRDefault="0019793B" w:rsidP="0019793B">
      <w:pPr>
        <w:spacing w:line="480" w:lineRule="auto"/>
        <w:jc w:val="both"/>
        <w:rPr>
          <w:rStyle w:val="15"/>
          <w:b w:val="0"/>
          <w:bCs w:val="0"/>
          <w:sz w:val="24"/>
          <w:szCs w:val="24"/>
        </w:rPr>
      </w:pPr>
      <w:r w:rsidRPr="001269FF">
        <w:rPr>
          <w:rStyle w:val="15"/>
          <w:b w:val="0"/>
          <w:bCs w:val="0"/>
          <w:sz w:val="24"/>
          <w:szCs w:val="24"/>
        </w:rPr>
        <w:t>M. M. Lehman proposed eight empirical laws of software evolution:</w:t>
      </w:r>
    </w:p>
    <w:p w:rsidR="0019793B" w:rsidRPr="001269FF" w:rsidRDefault="0019793B" w:rsidP="00C11801">
      <w:pPr>
        <w:pStyle w:val="ListParagraph"/>
        <w:numPr>
          <w:ilvl w:val="0"/>
          <w:numId w:val="5"/>
        </w:numPr>
        <w:spacing w:line="480" w:lineRule="auto"/>
        <w:jc w:val="both"/>
        <w:rPr>
          <w:rStyle w:val="15"/>
          <w:b w:val="0"/>
          <w:bCs w:val="0"/>
          <w:sz w:val="24"/>
          <w:szCs w:val="24"/>
        </w:rPr>
      </w:pPr>
      <w:r w:rsidRPr="001269FF">
        <w:rPr>
          <w:rStyle w:val="15"/>
          <w:b w:val="0"/>
          <w:bCs w:val="0"/>
          <w:sz w:val="24"/>
          <w:szCs w:val="24"/>
        </w:rPr>
        <w:t>Law 1 – Continuing Change: A system must continue to evolve, or it is going to lose utility.</w:t>
      </w:r>
    </w:p>
    <w:p w:rsidR="0019793B" w:rsidRPr="001269FF" w:rsidRDefault="0019793B" w:rsidP="00C11801">
      <w:pPr>
        <w:pStyle w:val="ListParagraph"/>
        <w:numPr>
          <w:ilvl w:val="0"/>
          <w:numId w:val="5"/>
        </w:numPr>
        <w:spacing w:line="480" w:lineRule="auto"/>
        <w:jc w:val="both"/>
        <w:rPr>
          <w:rStyle w:val="15"/>
          <w:b w:val="0"/>
          <w:bCs w:val="0"/>
          <w:sz w:val="24"/>
          <w:szCs w:val="24"/>
        </w:rPr>
      </w:pPr>
      <w:r w:rsidRPr="001269FF">
        <w:rPr>
          <w:rStyle w:val="15"/>
          <w:b w:val="0"/>
          <w:bCs w:val="0"/>
          <w:sz w:val="24"/>
          <w:szCs w:val="24"/>
        </w:rPr>
        <w:t>Law 2 – Increasing Complexity: The complexity of a software system will only increase unless managed actively.</w:t>
      </w:r>
    </w:p>
    <w:p w:rsidR="0019793B" w:rsidRPr="001269FF" w:rsidRDefault="0019793B" w:rsidP="00C11801">
      <w:pPr>
        <w:pStyle w:val="ListParagraph"/>
        <w:numPr>
          <w:ilvl w:val="0"/>
          <w:numId w:val="5"/>
        </w:numPr>
        <w:spacing w:line="480" w:lineRule="auto"/>
        <w:jc w:val="both"/>
        <w:rPr>
          <w:rStyle w:val="15"/>
          <w:b w:val="0"/>
          <w:bCs w:val="0"/>
          <w:sz w:val="24"/>
          <w:szCs w:val="24"/>
        </w:rPr>
      </w:pPr>
      <w:r w:rsidRPr="001269FF">
        <w:rPr>
          <w:rStyle w:val="15"/>
          <w:b w:val="0"/>
          <w:bCs w:val="0"/>
          <w:sz w:val="24"/>
          <w:szCs w:val="24"/>
        </w:rPr>
        <w:t>Law 3 – Self-Regulation: Evolution is a process that is semiautomatic, measurable, and self-regulating.</w:t>
      </w:r>
    </w:p>
    <w:p w:rsidR="0019793B" w:rsidRPr="001269FF" w:rsidRDefault="0019793B" w:rsidP="00C11801">
      <w:pPr>
        <w:pStyle w:val="ListParagraph"/>
        <w:numPr>
          <w:ilvl w:val="0"/>
          <w:numId w:val="5"/>
        </w:numPr>
        <w:spacing w:line="480" w:lineRule="auto"/>
        <w:jc w:val="both"/>
        <w:rPr>
          <w:rStyle w:val="15"/>
          <w:b w:val="0"/>
          <w:bCs w:val="0"/>
          <w:sz w:val="24"/>
          <w:szCs w:val="24"/>
        </w:rPr>
      </w:pPr>
      <w:r w:rsidRPr="001269FF">
        <w:rPr>
          <w:rStyle w:val="15"/>
          <w:b w:val="0"/>
          <w:bCs w:val="0"/>
          <w:sz w:val="24"/>
          <w:szCs w:val="24"/>
        </w:rPr>
        <w:t>Law 4 – Conservation of Organizational Stability: The amount of development effort put into a system follows a relatively constant function over time.</w:t>
      </w:r>
    </w:p>
    <w:p w:rsidR="0019793B" w:rsidRPr="001269FF" w:rsidRDefault="0019793B" w:rsidP="00C11801">
      <w:pPr>
        <w:pStyle w:val="ListParagraph"/>
        <w:numPr>
          <w:ilvl w:val="0"/>
          <w:numId w:val="5"/>
        </w:numPr>
        <w:spacing w:line="480" w:lineRule="auto"/>
        <w:jc w:val="both"/>
        <w:rPr>
          <w:rStyle w:val="15"/>
          <w:b w:val="0"/>
          <w:bCs w:val="0"/>
          <w:sz w:val="24"/>
          <w:szCs w:val="24"/>
        </w:rPr>
      </w:pPr>
      <w:r w:rsidRPr="001269FF">
        <w:rPr>
          <w:rStyle w:val="15"/>
          <w:b w:val="0"/>
          <w:bCs w:val="0"/>
          <w:sz w:val="24"/>
          <w:szCs w:val="24"/>
        </w:rPr>
        <w:t>Law 5 – Conservation of Familiarity: Change will end only when a project stops because then there is no need to maintain familiarity.</w:t>
      </w:r>
    </w:p>
    <w:p w:rsidR="0019793B" w:rsidRPr="001269FF" w:rsidRDefault="0019793B" w:rsidP="00C11801">
      <w:pPr>
        <w:pStyle w:val="ListParagraph"/>
        <w:numPr>
          <w:ilvl w:val="0"/>
          <w:numId w:val="5"/>
        </w:numPr>
        <w:spacing w:line="480" w:lineRule="auto"/>
        <w:jc w:val="both"/>
        <w:rPr>
          <w:rStyle w:val="15"/>
          <w:b w:val="0"/>
          <w:bCs w:val="0"/>
          <w:sz w:val="24"/>
          <w:szCs w:val="24"/>
        </w:rPr>
      </w:pPr>
      <w:r w:rsidRPr="001269FF">
        <w:rPr>
          <w:rStyle w:val="15"/>
          <w:b w:val="0"/>
          <w:bCs w:val="0"/>
          <w:sz w:val="24"/>
          <w:szCs w:val="24"/>
        </w:rPr>
        <w:t>Law 6 – Continuing Growth: Functional capability can only grow; functional capability cannot remain static.</w:t>
      </w:r>
    </w:p>
    <w:p w:rsidR="0019793B" w:rsidRPr="001269FF" w:rsidRDefault="0019793B" w:rsidP="00C11801">
      <w:pPr>
        <w:pStyle w:val="ListParagraph"/>
        <w:numPr>
          <w:ilvl w:val="0"/>
          <w:numId w:val="5"/>
        </w:numPr>
        <w:spacing w:line="480" w:lineRule="auto"/>
        <w:jc w:val="both"/>
        <w:rPr>
          <w:rStyle w:val="15"/>
          <w:b w:val="0"/>
          <w:bCs w:val="0"/>
          <w:sz w:val="24"/>
          <w:szCs w:val="24"/>
        </w:rPr>
      </w:pPr>
      <w:r w:rsidRPr="001269FF">
        <w:rPr>
          <w:rStyle w:val="15"/>
          <w:b w:val="0"/>
          <w:bCs w:val="0"/>
          <w:sz w:val="24"/>
          <w:szCs w:val="24"/>
        </w:rPr>
        <w:t>Law 7 – Declining Quality: The quality of a system will decline if not proactively maintained.</w:t>
      </w:r>
    </w:p>
    <w:p w:rsidR="0019793B" w:rsidRPr="001269FF" w:rsidRDefault="0019793B" w:rsidP="00C11801">
      <w:pPr>
        <w:pStyle w:val="ListParagraph"/>
        <w:numPr>
          <w:ilvl w:val="0"/>
          <w:numId w:val="5"/>
        </w:numPr>
        <w:spacing w:line="480" w:lineRule="auto"/>
        <w:jc w:val="both"/>
        <w:rPr>
          <w:rStyle w:val="15"/>
          <w:b w:val="0"/>
          <w:bCs w:val="0"/>
          <w:sz w:val="24"/>
          <w:szCs w:val="24"/>
        </w:rPr>
      </w:pPr>
      <w:r w:rsidRPr="001269FF">
        <w:rPr>
          <w:rStyle w:val="15"/>
          <w:b w:val="0"/>
          <w:bCs w:val="0"/>
          <w:sz w:val="24"/>
          <w:szCs w:val="24"/>
        </w:rPr>
        <w:t>Law 8 – Feedback System: Evolution is cetroled by both internal and external feedback systems.</w:t>
      </w:r>
    </w:p>
    <w:p w:rsidR="0019793B" w:rsidRPr="001269FF" w:rsidRDefault="0019793B" w:rsidP="0019793B">
      <w:pPr>
        <w:spacing w:line="480" w:lineRule="auto"/>
        <w:jc w:val="both"/>
        <w:rPr>
          <w:rStyle w:val="15"/>
          <w:b w:val="0"/>
          <w:bCs w:val="0"/>
          <w:sz w:val="24"/>
          <w:szCs w:val="24"/>
        </w:rPr>
      </w:pPr>
      <w:r w:rsidRPr="001269FF">
        <w:rPr>
          <w:rStyle w:val="15"/>
          <w:b w:val="0"/>
          <w:bCs w:val="0"/>
          <w:sz w:val="24"/>
          <w:szCs w:val="24"/>
        </w:rPr>
        <w:t xml:space="preserve">These laws lay out the rationale of why software maintenance is unavoidable and why we need tools like reverse engineering and visualization to manage system </w:t>
      </w:r>
      <w:r w:rsidR="00C11801" w:rsidRPr="001269FF">
        <w:rPr>
          <w:rStyle w:val="15"/>
          <w:b w:val="0"/>
          <w:bCs w:val="0"/>
          <w:sz w:val="24"/>
          <w:szCs w:val="24"/>
        </w:rPr>
        <w:t>complexity [</w:t>
      </w:r>
      <w:r w:rsidR="6A9E9C45" w:rsidRPr="001269FF">
        <w:rPr>
          <w:rStyle w:val="15"/>
          <w:b w:val="0"/>
          <w:bCs w:val="0"/>
          <w:sz w:val="24"/>
          <w:szCs w:val="24"/>
        </w:rPr>
        <w:t>1</w:t>
      </w:r>
      <w:r w:rsidR="004C3971" w:rsidRPr="001269FF">
        <w:rPr>
          <w:rStyle w:val="15"/>
          <w:b w:val="0"/>
          <w:bCs w:val="0"/>
          <w:sz w:val="24"/>
          <w:szCs w:val="24"/>
        </w:rPr>
        <w:t>]</w:t>
      </w:r>
      <w:r w:rsidRPr="001269FF">
        <w:rPr>
          <w:rStyle w:val="15"/>
          <w:b w:val="0"/>
          <w:bCs w:val="0"/>
          <w:sz w:val="24"/>
          <w:szCs w:val="24"/>
        </w:rPr>
        <w:t>.</w:t>
      </w:r>
    </w:p>
    <w:p w:rsidR="0019793B" w:rsidRPr="001269FF" w:rsidRDefault="0019793B" w:rsidP="001269FF">
      <w:pPr>
        <w:pStyle w:val="Heading4"/>
        <w:rPr>
          <w:rStyle w:val="15"/>
          <w:i w:val="0"/>
          <w:iCs w:val="0"/>
          <w:sz w:val="24"/>
          <w:szCs w:val="24"/>
        </w:rPr>
      </w:pPr>
      <w:r w:rsidRPr="001269FF">
        <w:rPr>
          <w:rStyle w:val="15"/>
          <w:i w:val="0"/>
          <w:iCs w:val="0"/>
          <w:sz w:val="24"/>
          <w:szCs w:val="24"/>
        </w:rPr>
        <w:t>2.2 Key Maintenance Processes and Strategies</w:t>
      </w:r>
    </w:p>
    <w:p w:rsidR="0019793B" w:rsidRPr="001269FF" w:rsidRDefault="0019793B" w:rsidP="0019793B">
      <w:pPr>
        <w:spacing w:line="480" w:lineRule="auto"/>
        <w:jc w:val="both"/>
        <w:rPr>
          <w:rFonts w:ascii="Times New Roman" w:hAnsi="Times New Roman"/>
          <w:sz w:val="24"/>
          <w:szCs w:val="24"/>
        </w:rPr>
      </w:pPr>
      <w:r w:rsidRPr="001269FF">
        <w:rPr>
          <w:rFonts w:ascii="Times New Roman" w:hAnsi="Times New Roman"/>
          <w:sz w:val="24"/>
          <w:szCs w:val="24"/>
        </w:rPr>
        <w:t>Software maintenance has four important types.</w:t>
      </w:r>
    </w:p>
    <w:p w:rsidR="0019793B" w:rsidRPr="001269FF" w:rsidRDefault="0019793B" w:rsidP="00C11801">
      <w:pPr>
        <w:pStyle w:val="ListParagraph"/>
        <w:numPr>
          <w:ilvl w:val="0"/>
          <w:numId w:val="6"/>
        </w:numPr>
        <w:spacing w:line="480" w:lineRule="auto"/>
        <w:jc w:val="both"/>
        <w:rPr>
          <w:rFonts w:ascii="Times New Roman" w:hAnsi="Times New Roman"/>
          <w:sz w:val="24"/>
          <w:szCs w:val="24"/>
        </w:rPr>
      </w:pPr>
      <w:r w:rsidRPr="001269FF">
        <w:rPr>
          <w:rFonts w:ascii="Times New Roman" w:hAnsi="Times New Roman"/>
          <w:sz w:val="24"/>
          <w:szCs w:val="24"/>
        </w:rPr>
        <w:t>Corrective Maintenance: Repairs for defects discovered.</w:t>
      </w:r>
    </w:p>
    <w:p w:rsidR="0019793B" w:rsidRPr="001269FF" w:rsidRDefault="0019793B" w:rsidP="00C11801">
      <w:pPr>
        <w:pStyle w:val="ListParagraph"/>
        <w:numPr>
          <w:ilvl w:val="0"/>
          <w:numId w:val="6"/>
        </w:numPr>
        <w:spacing w:line="480" w:lineRule="auto"/>
        <w:jc w:val="both"/>
        <w:rPr>
          <w:rFonts w:ascii="Times New Roman" w:hAnsi="Times New Roman"/>
          <w:sz w:val="24"/>
          <w:szCs w:val="24"/>
        </w:rPr>
      </w:pPr>
      <w:r w:rsidRPr="001269FF">
        <w:rPr>
          <w:rFonts w:ascii="Times New Roman" w:hAnsi="Times New Roman"/>
          <w:sz w:val="24"/>
          <w:szCs w:val="24"/>
        </w:rPr>
        <w:t>Adaptive Maintenance: Adjustments made to the software system so it is used with another software system.</w:t>
      </w:r>
    </w:p>
    <w:p w:rsidR="0019793B" w:rsidRPr="001269FF" w:rsidRDefault="0019793B" w:rsidP="00C11801">
      <w:pPr>
        <w:pStyle w:val="ListParagraph"/>
        <w:numPr>
          <w:ilvl w:val="0"/>
          <w:numId w:val="6"/>
        </w:numPr>
        <w:spacing w:line="480" w:lineRule="auto"/>
        <w:jc w:val="both"/>
        <w:rPr>
          <w:rFonts w:ascii="Times New Roman" w:hAnsi="Times New Roman"/>
          <w:sz w:val="24"/>
          <w:szCs w:val="24"/>
        </w:rPr>
      </w:pPr>
      <w:r w:rsidRPr="001269FF">
        <w:rPr>
          <w:rFonts w:ascii="Times New Roman" w:hAnsi="Times New Roman"/>
          <w:sz w:val="24"/>
          <w:szCs w:val="24"/>
        </w:rPr>
        <w:t>Perfective Maintenance: Improvements in performance and/or maintainability of the software system.</w:t>
      </w:r>
    </w:p>
    <w:p w:rsidR="00C11801" w:rsidRPr="001269FF" w:rsidRDefault="0019793B" w:rsidP="0019793B">
      <w:pPr>
        <w:pStyle w:val="ListParagraph"/>
        <w:numPr>
          <w:ilvl w:val="0"/>
          <w:numId w:val="6"/>
        </w:numPr>
        <w:spacing w:line="480" w:lineRule="auto"/>
        <w:jc w:val="both"/>
        <w:rPr>
          <w:rFonts w:ascii="Times New Roman" w:hAnsi="Times New Roman"/>
          <w:sz w:val="24"/>
          <w:szCs w:val="24"/>
        </w:rPr>
      </w:pPr>
      <w:r w:rsidRPr="001269FF">
        <w:rPr>
          <w:rFonts w:ascii="Times New Roman" w:hAnsi="Times New Roman"/>
          <w:sz w:val="24"/>
          <w:szCs w:val="24"/>
        </w:rPr>
        <w:t>Preventive Maintenance: Solutions for hidden problems that are waiting to create changes in the customers' use of the software system.</w:t>
      </w:r>
    </w:p>
    <w:p w:rsidR="0019793B" w:rsidRPr="001269FF" w:rsidRDefault="0019793B" w:rsidP="0019793B">
      <w:pPr>
        <w:spacing w:line="480" w:lineRule="auto"/>
        <w:jc w:val="both"/>
        <w:rPr>
          <w:rFonts w:ascii="Times New Roman" w:hAnsi="Times New Roman"/>
          <w:sz w:val="24"/>
          <w:szCs w:val="24"/>
        </w:rPr>
      </w:pPr>
      <w:r w:rsidRPr="001269FF">
        <w:rPr>
          <w:rFonts w:ascii="Times New Roman" w:hAnsi="Times New Roman"/>
          <w:sz w:val="24"/>
          <w:szCs w:val="24"/>
        </w:rPr>
        <w:t>Empirical studies identify major strategies to support maintenance, including:</w:t>
      </w:r>
    </w:p>
    <w:p w:rsidR="0019793B" w:rsidRPr="001269FF" w:rsidRDefault="0019793B" w:rsidP="001269FF">
      <w:pPr>
        <w:pStyle w:val="ListParagraph"/>
        <w:numPr>
          <w:ilvl w:val="0"/>
          <w:numId w:val="7"/>
        </w:numPr>
        <w:spacing w:line="480" w:lineRule="auto"/>
        <w:jc w:val="both"/>
        <w:rPr>
          <w:rFonts w:ascii="Times New Roman" w:hAnsi="Times New Roman"/>
          <w:sz w:val="24"/>
          <w:szCs w:val="24"/>
        </w:rPr>
      </w:pPr>
      <w:r w:rsidRPr="001269FF">
        <w:rPr>
          <w:rFonts w:ascii="Times New Roman" w:hAnsi="Times New Roman"/>
          <w:sz w:val="24"/>
          <w:szCs w:val="24"/>
        </w:rPr>
        <w:t xml:space="preserve">Reverse Engineering: Recovering design knowledge and code semantics. </w:t>
      </w:r>
    </w:p>
    <w:p w:rsidR="0019793B" w:rsidRPr="001269FF" w:rsidRDefault="0019793B" w:rsidP="001269FF">
      <w:pPr>
        <w:pStyle w:val="ListParagraph"/>
        <w:numPr>
          <w:ilvl w:val="0"/>
          <w:numId w:val="7"/>
        </w:numPr>
        <w:spacing w:line="480" w:lineRule="auto"/>
        <w:jc w:val="both"/>
        <w:rPr>
          <w:rFonts w:ascii="Times New Roman" w:hAnsi="Times New Roman"/>
          <w:sz w:val="24"/>
          <w:szCs w:val="24"/>
        </w:rPr>
      </w:pPr>
      <w:r w:rsidRPr="001269FF">
        <w:rPr>
          <w:rFonts w:ascii="Times New Roman" w:hAnsi="Times New Roman"/>
          <w:sz w:val="24"/>
          <w:szCs w:val="24"/>
        </w:rPr>
        <w:t>Refactoring: Changing code structure without changing semantics.</w:t>
      </w:r>
    </w:p>
    <w:p w:rsidR="0019793B" w:rsidRPr="001269FF" w:rsidRDefault="0019793B" w:rsidP="001269FF">
      <w:pPr>
        <w:pStyle w:val="ListParagraph"/>
        <w:numPr>
          <w:ilvl w:val="0"/>
          <w:numId w:val="7"/>
        </w:numPr>
        <w:spacing w:line="480" w:lineRule="auto"/>
        <w:jc w:val="both"/>
        <w:rPr>
          <w:rFonts w:ascii="Times New Roman" w:hAnsi="Times New Roman"/>
          <w:sz w:val="24"/>
          <w:szCs w:val="24"/>
        </w:rPr>
      </w:pPr>
      <w:r w:rsidRPr="001269FF">
        <w:rPr>
          <w:rFonts w:ascii="Times New Roman" w:hAnsi="Times New Roman"/>
          <w:sz w:val="24"/>
          <w:szCs w:val="24"/>
        </w:rPr>
        <w:t>Configuration Management: Keeping track of version, changes, and history.</w:t>
      </w:r>
    </w:p>
    <w:p w:rsidR="0019793B" w:rsidRPr="001269FF" w:rsidRDefault="0019793B" w:rsidP="001269FF">
      <w:pPr>
        <w:pStyle w:val="ListParagraph"/>
        <w:numPr>
          <w:ilvl w:val="0"/>
          <w:numId w:val="7"/>
        </w:numPr>
        <w:spacing w:line="480" w:lineRule="auto"/>
        <w:jc w:val="both"/>
        <w:rPr>
          <w:rFonts w:ascii="Times New Roman" w:hAnsi="Times New Roman"/>
          <w:sz w:val="24"/>
          <w:szCs w:val="24"/>
        </w:rPr>
      </w:pPr>
      <w:r w:rsidRPr="001269FF">
        <w:rPr>
          <w:rFonts w:ascii="Times New Roman" w:hAnsi="Times New Roman"/>
          <w:sz w:val="24"/>
          <w:szCs w:val="24"/>
        </w:rPr>
        <w:t>Tool Support: There are static analyzers, profilers, visualizers, and testing frameworks that can help make most of the work easier and less error-prone</w:t>
      </w:r>
      <w:r w:rsidR="001269FF">
        <w:rPr>
          <w:rFonts w:ascii="Times New Roman" w:hAnsi="Times New Roman"/>
          <w:sz w:val="24"/>
          <w:szCs w:val="24"/>
        </w:rPr>
        <w:t xml:space="preserve"> </w:t>
      </w:r>
      <w:r w:rsidR="004C3971" w:rsidRPr="001269FF">
        <w:rPr>
          <w:rFonts w:ascii="Times New Roman" w:hAnsi="Times New Roman"/>
          <w:sz w:val="24"/>
          <w:szCs w:val="24"/>
        </w:rPr>
        <w:t>[5]</w:t>
      </w:r>
      <w:r w:rsidRPr="001269FF">
        <w:rPr>
          <w:rFonts w:ascii="Times New Roman" w:hAnsi="Times New Roman"/>
          <w:sz w:val="24"/>
          <w:szCs w:val="24"/>
        </w:rPr>
        <w:t>.</w:t>
      </w:r>
    </w:p>
    <w:p w:rsidR="0019793B" w:rsidRPr="001269FF" w:rsidRDefault="0019793B" w:rsidP="0019793B">
      <w:pPr>
        <w:spacing w:line="480" w:lineRule="auto"/>
        <w:jc w:val="both"/>
        <w:rPr>
          <w:rFonts w:ascii="Times New Roman" w:hAnsi="Times New Roman"/>
          <w:sz w:val="24"/>
          <w:szCs w:val="24"/>
        </w:rPr>
      </w:pPr>
      <w:r w:rsidRPr="001269FF">
        <w:rPr>
          <w:rFonts w:ascii="Times New Roman" w:hAnsi="Times New Roman"/>
          <w:sz w:val="24"/>
          <w:szCs w:val="24"/>
        </w:rPr>
        <w:t>Each strategy and process adds to the best practices for evolving systems long-term</w:t>
      </w:r>
      <w:r w:rsidR="001269FF">
        <w:rPr>
          <w:rFonts w:ascii="Times New Roman" w:hAnsi="Times New Roman"/>
          <w:sz w:val="24"/>
          <w:szCs w:val="24"/>
        </w:rPr>
        <w:t xml:space="preserve"> </w:t>
      </w:r>
      <w:r w:rsidR="004C3971" w:rsidRPr="001269FF">
        <w:rPr>
          <w:rFonts w:ascii="Times New Roman" w:hAnsi="Times New Roman"/>
          <w:sz w:val="24"/>
          <w:szCs w:val="24"/>
        </w:rPr>
        <w:t>[3]</w:t>
      </w:r>
      <w:r w:rsidRPr="001269FF">
        <w:rPr>
          <w:rFonts w:ascii="Times New Roman" w:hAnsi="Times New Roman"/>
          <w:sz w:val="24"/>
          <w:szCs w:val="24"/>
        </w:rPr>
        <w:t>.</w:t>
      </w:r>
    </w:p>
    <w:p w:rsidR="0019793B" w:rsidRPr="001269FF" w:rsidRDefault="0019793B" w:rsidP="001269FF">
      <w:pPr>
        <w:pStyle w:val="Heading3"/>
        <w:rPr>
          <w:rFonts w:ascii="Times New Roman" w:hAnsi="Times New Roman"/>
          <w:sz w:val="24"/>
          <w:szCs w:val="24"/>
        </w:rPr>
      </w:pPr>
      <w:r w:rsidRPr="001269FF">
        <w:rPr>
          <w:rStyle w:val="15"/>
          <w:b/>
          <w:bCs/>
          <w:sz w:val="24"/>
          <w:szCs w:val="24"/>
        </w:rPr>
        <w:t>2.3 Discussion About Legacy Systems</w:t>
      </w:r>
    </w:p>
    <w:p w:rsidR="0019793B" w:rsidRPr="001269FF" w:rsidRDefault="0019793B" w:rsidP="0019793B">
      <w:pPr>
        <w:spacing w:line="480" w:lineRule="auto"/>
        <w:rPr>
          <w:rFonts w:ascii="Times New Roman" w:hAnsi="Times New Roman"/>
          <w:sz w:val="24"/>
          <w:szCs w:val="24"/>
        </w:rPr>
      </w:pPr>
      <w:r w:rsidRPr="001269FF">
        <w:rPr>
          <w:rFonts w:ascii="Times New Roman" w:hAnsi="Times New Roman"/>
          <w:sz w:val="24"/>
          <w:szCs w:val="24"/>
        </w:rPr>
        <w:t>Legacy systems are software systems that have been in use for a long time, have great business purpose, but are built using obsolete technology and architecture. Examples include:</w:t>
      </w:r>
    </w:p>
    <w:p w:rsidR="0019793B" w:rsidRPr="001269FF" w:rsidRDefault="0019793B" w:rsidP="001269FF">
      <w:pPr>
        <w:pStyle w:val="ListParagraph"/>
        <w:numPr>
          <w:ilvl w:val="0"/>
          <w:numId w:val="8"/>
        </w:numPr>
        <w:spacing w:line="480" w:lineRule="auto"/>
        <w:rPr>
          <w:rFonts w:ascii="Times New Roman" w:hAnsi="Times New Roman"/>
          <w:sz w:val="24"/>
          <w:szCs w:val="24"/>
        </w:rPr>
      </w:pPr>
      <w:r w:rsidRPr="001269FF">
        <w:rPr>
          <w:rFonts w:ascii="Times New Roman" w:hAnsi="Times New Roman"/>
          <w:sz w:val="24"/>
          <w:szCs w:val="24"/>
        </w:rPr>
        <w:t>Being written in obsolete programming language (e.g., COBOL, FORTRAN)</w:t>
      </w:r>
    </w:p>
    <w:p w:rsidR="0019793B" w:rsidRPr="001269FF" w:rsidRDefault="0019793B" w:rsidP="001269FF">
      <w:pPr>
        <w:pStyle w:val="ListParagraph"/>
        <w:numPr>
          <w:ilvl w:val="0"/>
          <w:numId w:val="8"/>
        </w:numPr>
        <w:spacing w:line="480" w:lineRule="auto"/>
        <w:rPr>
          <w:rFonts w:ascii="Times New Roman" w:hAnsi="Times New Roman"/>
          <w:sz w:val="24"/>
          <w:szCs w:val="24"/>
        </w:rPr>
      </w:pPr>
      <w:r w:rsidRPr="001269FF">
        <w:rPr>
          <w:rFonts w:ascii="Times New Roman" w:hAnsi="Times New Roman"/>
          <w:sz w:val="24"/>
          <w:szCs w:val="24"/>
        </w:rPr>
        <w:t>Badly documented or no documentation</w:t>
      </w:r>
    </w:p>
    <w:p w:rsidR="0019793B" w:rsidRPr="001269FF" w:rsidRDefault="0019793B" w:rsidP="001269FF">
      <w:pPr>
        <w:pStyle w:val="ListParagraph"/>
        <w:numPr>
          <w:ilvl w:val="0"/>
          <w:numId w:val="8"/>
        </w:numPr>
        <w:spacing w:line="480" w:lineRule="auto"/>
        <w:rPr>
          <w:rFonts w:ascii="Times New Roman" w:hAnsi="Times New Roman"/>
          <w:sz w:val="24"/>
          <w:szCs w:val="24"/>
        </w:rPr>
      </w:pPr>
      <w:r w:rsidRPr="001269FF">
        <w:rPr>
          <w:rFonts w:ascii="Times New Roman" w:hAnsi="Times New Roman"/>
          <w:sz w:val="24"/>
          <w:szCs w:val="24"/>
        </w:rPr>
        <w:t>Monolithic and tightly coupled</w:t>
      </w:r>
    </w:p>
    <w:p w:rsidR="0019793B" w:rsidRPr="001269FF" w:rsidRDefault="0019793B" w:rsidP="001269FF">
      <w:pPr>
        <w:pStyle w:val="ListParagraph"/>
        <w:numPr>
          <w:ilvl w:val="0"/>
          <w:numId w:val="8"/>
        </w:numPr>
        <w:spacing w:line="480" w:lineRule="auto"/>
        <w:rPr>
          <w:rFonts w:ascii="Times New Roman" w:hAnsi="Times New Roman"/>
          <w:sz w:val="24"/>
          <w:szCs w:val="24"/>
        </w:rPr>
      </w:pPr>
      <w:r w:rsidRPr="001269FF">
        <w:rPr>
          <w:rFonts w:ascii="Times New Roman" w:hAnsi="Times New Roman"/>
          <w:sz w:val="24"/>
          <w:szCs w:val="24"/>
        </w:rPr>
        <w:t>High business value, high risk and cost to change</w:t>
      </w:r>
    </w:p>
    <w:p w:rsidR="0019793B" w:rsidRPr="001269FF" w:rsidRDefault="0019793B" w:rsidP="0019793B">
      <w:pPr>
        <w:spacing w:line="480" w:lineRule="auto"/>
        <w:rPr>
          <w:rFonts w:ascii="Times New Roman" w:hAnsi="Times New Roman"/>
          <w:sz w:val="24"/>
          <w:szCs w:val="24"/>
        </w:rPr>
      </w:pPr>
      <w:r w:rsidRPr="001269FF">
        <w:rPr>
          <w:rFonts w:ascii="Times New Roman" w:hAnsi="Times New Roman"/>
          <w:sz w:val="24"/>
          <w:szCs w:val="24"/>
        </w:rPr>
        <w:t>There are several challenges to maintaining legacy systems:</w:t>
      </w:r>
    </w:p>
    <w:p w:rsidR="0019793B" w:rsidRPr="001269FF" w:rsidRDefault="0019793B" w:rsidP="001269FF">
      <w:pPr>
        <w:pStyle w:val="ListParagraph"/>
        <w:numPr>
          <w:ilvl w:val="0"/>
          <w:numId w:val="9"/>
        </w:numPr>
        <w:spacing w:line="480" w:lineRule="auto"/>
        <w:rPr>
          <w:rFonts w:ascii="Times New Roman" w:hAnsi="Times New Roman"/>
          <w:sz w:val="24"/>
          <w:szCs w:val="24"/>
        </w:rPr>
      </w:pPr>
      <w:r w:rsidRPr="001269FF">
        <w:rPr>
          <w:rFonts w:ascii="Times New Roman" w:hAnsi="Times New Roman"/>
          <w:sz w:val="24"/>
          <w:szCs w:val="24"/>
        </w:rPr>
        <w:t>New developers may become scarce in these obsolete technologies</w:t>
      </w:r>
    </w:p>
    <w:p w:rsidR="0019793B" w:rsidRPr="001269FF" w:rsidRDefault="0019793B" w:rsidP="001269FF">
      <w:pPr>
        <w:pStyle w:val="ListParagraph"/>
        <w:numPr>
          <w:ilvl w:val="0"/>
          <w:numId w:val="9"/>
        </w:numPr>
        <w:spacing w:line="480" w:lineRule="auto"/>
        <w:rPr>
          <w:rFonts w:ascii="Times New Roman" w:hAnsi="Times New Roman"/>
          <w:sz w:val="24"/>
          <w:szCs w:val="24"/>
        </w:rPr>
      </w:pPr>
      <w:r w:rsidRPr="001269FF">
        <w:rPr>
          <w:rFonts w:ascii="Times New Roman" w:hAnsi="Times New Roman"/>
          <w:sz w:val="24"/>
          <w:szCs w:val="24"/>
        </w:rPr>
        <w:t>Legacy systems may not be compatible with modern platforms</w:t>
      </w:r>
    </w:p>
    <w:p w:rsidR="001269FF" w:rsidRPr="001269FF" w:rsidRDefault="0019793B" w:rsidP="0019793B">
      <w:pPr>
        <w:pStyle w:val="ListParagraph"/>
        <w:numPr>
          <w:ilvl w:val="0"/>
          <w:numId w:val="9"/>
        </w:numPr>
        <w:spacing w:line="480" w:lineRule="auto"/>
        <w:rPr>
          <w:rFonts w:ascii="Times New Roman" w:hAnsi="Times New Roman"/>
          <w:sz w:val="24"/>
          <w:szCs w:val="24"/>
        </w:rPr>
      </w:pPr>
      <w:r w:rsidRPr="001269FF">
        <w:rPr>
          <w:rFonts w:ascii="Times New Roman" w:hAnsi="Times New Roman"/>
          <w:sz w:val="24"/>
          <w:szCs w:val="24"/>
        </w:rPr>
        <w:t>New features or fixes may be difficult to implement</w:t>
      </w:r>
    </w:p>
    <w:p w:rsidR="0019793B" w:rsidRPr="001269FF" w:rsidRDefault="0019793B" w:rsidP="0019793B">
      <w:pPr>
        <w:spacing w:line="480" w:lineRule="auto"/>
        <w:rPr>
          <w:rFonts w:ascii="Times New Roman" w:hAnsi="Times New Roman"/>
          <w:sz w:val="24"/>
          <w:szCs w:val="24"/>
        </w:rPr>
      </w:pPr>
      <w:r w:rsidRPr="001269FF">
        <w:rPr>
          <w:rFonts w:ascii="Times New Roman" w:hAnsi="Times New Roman"/>
          <w:sz w:val="24"/>
          <w:szCs w:val="24"/>
        </w:rPr>
        <w:t>Possible Modernization techniques include:</w:t>
      </w:r>
    </w:p>
    <w:p w:rsidR="0019793B" w:rsidRPr="001269FF" w:rsidRDefault="0019793B" w:rsidP="0019793B">
      <w:pPr>
        <w:spacing w:line="480" w:lineRule="auto"/>
        <w:rPr>
          <w:rFonts w:ascii="Times New Roman" w:hAnsi="Times New Roman"/>
          <w:sz w:val="24"/>
          <w:szCs w:val="24"/>
        </w:rPr>
      </w:pPr>
      <w:r w:rsidRPr="001269FF">
        <w:rPr>
          <w:rFonts w:ascii="Times New Roman" w:hAnsi="Times New Roman"/>
          <w:sz w:val="24"/>
          <w:szCs w:val="24"/>
        </w:rPr>
        <w:t xml:space="preserve">Technique </w:t>
      </w:r>
      <w:r w:rsidRPr="001269FF">
        <w:rPr>
          <w:rFonts w:ascii="Times New Roman" w:hAnsi="Times New Roman"/>
          <w:sz w:val="24"/>
          <w:szCs w:val="24"/>
        </w:rPr>
        <w:tab/>
        <w:t>Description</w:t>
      </w:r>
    </w:p>
    <w:p w:rsidR="0019793B" w:rsidRPr="001269FF" w:rsidRDefault="0019793B" w:rsidP="0019793B">
      <w:pPr>
        <w:spacing w:line="480" w:lineRule="auto"/>
        <w:rPr>
          <w:rFonts w:ascii="Times New Roman" w:hAnsi="Times New Roman"/>
          <w:sz w:val="24"/>
          <w:szCs w:val="24"/>
        </w:rPr>
      </w:pPr>
      <w:r w:rsidRPr="001269FF">
        <w:rPr>
          <w:rFonts w:ascii="Times New Roman" w:hAnsi="Times New Roman"/>
          <w:sz w:val="24"/>
          <w:szCs w:val="24"/>
        </w:rPr>
        <w:t xml:space="preserve">Encapsulation </w:t>
      </w:r>
      <w:r w:rsidRPr="001269FF">
        <w:rPr>
          <w:rFonts w:ascii="Times New Roman" w:hAnsi="Times New Roman"/>
          <w:sz w:val="24"/>
          <w:szCs w:val="24"/>
        </w:rPr>
        <w:tab/>
        <w:t>Wrapping legacy functions with APIs</w:t>
      </w:r>
    </w:p>
    <w:p w:rsidR="0019793B" w:rsidRPr="001269FF" w:rsidRDefault="0019793B" w:rsidP="0019793B">
      <w:pPr>
        <w:spacing w:line="480" w:lineRule="auto"/>
        <w:rPr>
          <w:rFonts w:ascii="Times New Roman" w:hAnsi="Times New Roman"/>
          <w:sz w:val="24"/>
          <w:szCs w:val="24"/>
        </w:rPr>
      </w:pPr>
      <w:r w:rsidRPr="001269FF">
        <w:rPr>
          <w:rFonts w:ascii="Times New Roman" w:hAnsi="Times New Roman"/>
          <w:sz w:val="24"/>
          <w:szCs w:val="24"/>
        </w:rPr>
        <w:t xml:space="preserve">Rehosting </w:t>
      </w:r>
      <w:r w:rsidRPr="001269FF">
        <w:rPr>
          <w:rFonts w:ascii="Times New Roman" w:hAnsi="Times New Roman"/>
          <w:sz w:val="24"/>
          <w:szCs w:val="24"/>
        </w:rPr>
        <w:tab/>
        <w:t>Moving it to modern infrastructure and using it without code changes</w:t>
      </w:r>
    </w:p>
    <w:p w:rsidR="0019793B" w:rsidRPr="001269FF" w:rsidRDefault="0019793B" w:rsidP="0019793B">
      <w:pPr>
        <w:spacing w:line="480" w:lineRule="auto"/>
        <w:rPr>
          <w:rFonts w:ascii="Times New Roman" w:hAnsi="Times New Roman"/>
          <w:sz w:val="24"/>
          <w:szCs w:val="24"/>
        </w:rPr>
      </w:pPr>
      <w:r w:rsidRPr="001269FF">
        <w:rPr>
          <w:rFonts w:ascii="Times New Roman" w:hAnsi="Times New Roman"/>
          <w:sz w:val="24"/>
          <w:szCs w:val="24"/>
        </w:rPr>
        <w:t xml:space="preserve">Refactoring </w:t>
      </w:r>
      <w:r w:rsidRPr="001269FF">
        <w:rPr>
          <w:rFonts w:ascii="Times New Roman" w:hAnsi="Times New Roman"/>
          <w:sz w:val="24"/>
          <w:szCs w:val="24"/>
        </w:rPr>
        <w:tab/>
        <w:t>Cleanup and modularize what already exists</w:t>
      </w:r>
    </w:p>
    <w:p w:rsidR="0019793B" w:rsidRPr="001269FF" w:rsidRDefault="0019793B" w:rsidP="0019793B">
      <w:pPr>
        <w:spacing w:line="480" w:lineRule="auto"/>
        <w:rPr>
          <w:rFonts w:ascii="Times New Roman" w:hAnsi="Times New Roman"/>
          <w:sz w:val="24"/>
          <w:szCs w:val="24"/>
        </w:rPr>
      </w:pPr>
      <w:r w:rsidRPr="001269FF">
        <w:rPr>
          <w:rFonts w:ascii="Times New Roman" w:hAnsi="Times New Roman"/>
          <w:sz w:val="24"/>
          <w:szCs w:val="24"/>
        </w:rPr>
        <w:t xml:space="preserve">Reengineering </w:t>
      </w:r>
      <w:r w:rsidRPr="001269FF">
        <w:rPr>
          <w:rFonts w:ascii="Times New Roman" w:hAnsi="Times New Roman"/>
          <w:sz w:val="24"/>
          <w:szCs w:val="24"/>
        </w:rPr>
        <w:tab/>
        <w:t>Build it again but use modern tools preserving business logic</w:t>
      </w:r>
    </w:p>
    <w:p w:rsidR="0019793B" w:rsidRPr="001269FF" w:rsidRDefault="0019793B" w:rsidP="0019793B">
      <w:pPr>
        <w:spacing w:line="480" w:lineRule="auto"/>
        <w:rPr>
          <w:rFonts w:ascii="Times New Roman" w:hAnsi="Times New Roman"/>
          <w:sz w:val="24"/>
          <w:szCs w:val="24"/>
        </w:rPr>
      </w:pPr>
      <w:r w:rsidRPr="001269FF">
        <w:rPr>
          <w:rFonts w:ascii="Times New Roman" w:hAnsi="Times New Roman"/>
          <w:sz w:val="24"/>
          <w:szCs w:val="24"/>
        </w:rPr>
        <w:t>Reverse engineering and visualization can help ease the transition between obsolete systems to modern maintenance practice by providing:</w:t>
      </w:r>
    </w:p>
    <w:p w:rsidR="0019793B" w:rsidRPr="001269FF" w:rsidRDefault="0019793B" w:rsidP="001269FF">
      <w:pPr>
        <w:pStyle w:val="ListParagraph"/>
        <w:numPr>
          <w:ilvl w:val="0"/>
          <w:numId w:val="10"/>
        </w:numPr>
        <w:spacing w:line="480" w:lineRule="auto"/>
        <w:rPr>
          <w:rFonts w:ascii="Times New Roman" w:hAnsi="Times New Roman"/>
          <w:sz w:val="24"/>
          <w:szCs w:val="24"/>
        </w:rPr>
      </w:pPr>
      <w:r w:rsidRPr="001269FF">
        <w:rPr>
          <w:rFonts w:ascii="Times New Roman" w:hAnsi="Times New Roman"/>
          <w:sz w:val="24"/>
          <w:szCs w:val="24"/>
        </w:rPr>
        <w:t>Structure</w:t>
      </w:r>
    </w:p>
    <w:p w:rsidR="0019793B" w:rsidRPr="001269FF" w:rsidRDefault="0019793B" w:rsidP="001269FF">
      <w:pPr>
        <w:pStyle w:val="ListParagraph"/>
        <w:numPr>
          <w:ilvl w:val="0"/>
          <w:numId w:val="10"/>
        </w:numPr>
        <w:spacing w:line="480" w:lineRule="auto"/>
        <w:rPr>
          <w:rFonts w:ascii="Times New Roman" w:hAnsi="Times New Roman"/>
          <w:sz w:val="24"/>
          <w:szCs w:val="24"/>
        </w:rPr>
      </w:pPr>
      <w:r w:rsidRPr="001269FF">
        <w:rPr>
          <w:rFonts w:ascii="Times New Roman" w:hAnsi="Times New Roman"/>
          <w:sz w:val="24"/>
          <w:szCs w:val="24"/>
        </w:rPr>
        <w:t>Architecture</w:t>
      </w:r>
    </w:p>
    <w:p w:rsidR="0019793B" w:rsidRPr="001269FF" w:rsidRDefault="0019793B" w:rsidP="001269FF">
      <w:pPr>
        <w:pStyle w:val="ListParagraph"/>
        <w:numPr>
          <w:ilvl w:val="0"/>
          <w:numId w:val="10"/>
        </w:numPr>
        <w:spacing w:line="480" w:lineRule="auto"/>
        <w:rPr>
          <w:rFonts w:ascii="Times New Roman" w:hAnsi="Times New Roman"/>
          <w:sz w:val="24"/>
          <w:szCs w:val="24"/>
        </w:rPr>
      </w:pPr>
      <w:r w:rsidRPr="001269FF">
        <w:rPr>
          <w:rFonts w:ascii="Times New Roman" w:hAnsi="Times New Roman"/>
          <w:sz w:val="24"/>
          <w:szCs w:val="24"/>
        </w:rPr>
        <w:t>Easing decision making</w:t>
      </w:r>
    </w:p>
    <w:p w:rsidR="001269FF" w:rsidRPr="001269FF" w:rsidRDefault="0019793B" w:rsidP="001269FF">
      <w:pPr>
        <w:pStyle w:val="Heading2"/>
        <w:rPr>
          <w:rFonts w:ascii="Times New Roman" w:hAnsi="Times New Roman"/>
          <w:sz w:val="24"/>
          <w:szCs w:val="24"/>
        </w:rPr>
      </w:pPr>
      <w:r w:rsidRPr="001269FF">
        <w:rPr>
          <w:rFonts w:ascii="Times New Roman" w:hAnsi="Times New Roman"/>
          <w:sz w:val="24"/>
          <w:szCs w:val="24"/>
        </w:rPr>
        <w:t>2.4 Table of Literature Review</w:t>
      </w:r>
    </w:p>
    <w:tbl>
      <w:tblPr>
        <w:tblStyle w:val="TableGrid"/>
        <w:tblW w:w="0" w:type="auto"/>
        <w:tblLook w:val="04A0" w:firstRow="1" w:lastRow="0" w:firstColumn="1" w:lastColumn="0" w:noHBand="0" w:noVBand="1"/>
      </w:tblPr>
      <w:tblGrid>
        <w:gridCol w:w="704"/>
        <w:gridCol w:w="990"/>
        <w:gridCol w:w="4070"/>
        <w:gridCol w:w="3548"/>
      </w:tblGrid>
      <w:tr w:rsidR="0019793B" w:rsidRPr="001269FF" w:rsidTr="001269FF">
        <w:tc>
          <w:tcPr>
            <w:tcW w:w="704"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S</w:t>
            </w:r>
            <w:r w:rsidR="001269FF" w:rsidRPr="001269FF">
              <w:rPr>
                <w:rFonts w:ascii="Times New Roman" w:hAnsi="Times New Roman"/>
                <w:sz w:val="24"/>
                <w:szCs w:val="24"/>
              </w:rPr>
              <w:t xml:space="preserve">I </w:t>
            </w:r>
            <w:r w:rsidRPr="001269FF">
              <w:rPr>
                <w:rFonts w:ascii="Times New Roman" w:hAnsi="Times New Roman"/>
                <w:sz w:val="24"/>
                <w:szCs w:val="24"/>
              </w:rPr>
              <w:t>No</w:t>
            </w:r>
          </w:p>
        </w:tc>
        <w:tc>
          <w:tcPr>
            <w:tcW w:w="891"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Citation</w:t>
            </w:r>
          </w:p>
        </w:tc>
        <w:tc>
          <w:tcPr>
            <w:tcW w:w="4070"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Title &amp; Author(s)</w:t>
            </w:r>
          </w:p>
        </w:tc>
        <w:tc>
          <w:tcPr>
            <w:tcW w:w="3548"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Summary of Contribution</w:t>
            </w:r>
          </w:p>
        </w:tc>
      </w:tr>
      <w:tr w:rsidR="0019793B" w:rsidRPr="001269FF" w:rsidTr="001269FF">
        <w:tc>
          <w:tcPr>
            <w:tcW w:w="704" w:type="dxa"/>
            <w:tcBorders>
              <w:top w:val="single" w:sz="4" w:space="0" w:color="auto"/>
              <w:left w:val="single" w:sz="4" w:space="0" w:color="auto"/>
              <w:bottom w:val="single" w:sz="4" w:space="0" w:color="auto"/>
              <w:right w:val="single" w:sz="4" w:space="0" w:color="auto"/>
            </w:tcBorders>
            <w:hideMark/>
          </w:tcPr>
          <w:p w:rsidR="0019793B" w:rsidRPr="001269FF" w:rsidRDefault="0019793B" w:rsidP="001269FF">
            <w:pPr>
              <w:spacing w:after="0"/>
              <w:jc w:val="center"/>
              <w:rPr>
                <w:rFonts w:ascii="Times New Roman" w:hAnsi="Times New Roman"/>
                <w:sz w:val="24"/>
                <w:szCs w:val="24"/>
              </w:rPr>
            </w:pPr>
            <w:r w:rsidRPr="001269FF">
              <w:rPr>
                <w:rFonts w:ascii="Times New Roman" w:hAnsi="Times New Roman"/>
                <w:sz w:val="24"/>
                <w:szCs w:val="24"/>
              </w:rPr>
              <w:t>1</w:t>
            </w:r>
          </w:p>
        </w:tc>
        <w:tc>
          <w:tcPr>
            <w:tcW w:w="891" w:type="dxa"/>
            <w:tcBorders>
              <w:top w:val="single" w:sz="4" w:space="0" w:color="auto"/>
              <w:left w:val="single" w:sz="4" w:space="0" w:color="auto"/>
              <w:bottom w:val="single" w:sz="4" w:space="0" w:color="auto"/>
              <w:right w:val="single" w:sz="4" w:space="0" w:color="auto"/>
            </w:tcBorders>
            <w:hideMark/>
          </w:tcPr>
          <w:p w:rsidR="0019793B" w:rsidRPr="001269FF" w:rsidRDefault="0019793B" w:rsidP="001269FF">
            <w:pPr>
              <w:spacing w:after="0"/>
              <w:jc w:val="center"/>
              <w:rPr>
                <w:rFonts w:ascii="Times New Roman" w:hAnsi="Times New Roman"/>
                <w:sz w:val="24"/>
                <w:szCs w:val="24"/>
              </w:rPr>
            </w:pPr>
            <w:r w:rsidRPr="001269FF">
              <w:rPr>
                <w:rFonts w:ascii="Times New Roman" w:hAnsi="Times New Roman"/>
                <w:sz w:val="24"/>
                <w:szCs w:val="24"/>
              </w:rPr>
              <w:t>[1]</w:t>
            </w:r>
          </w:p>
        </w:tc>
        <w:tc>
          <w:tcPr>
            <w:tcW w:w="4070"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Software Maintenance and Evolution: A Roadmap – M. Lehman (2000)</w:t>
            </w:r>
          </w:p>
        </w:tc>
        <w:tc>
          <w:tcPr>
            <w:tcW w:w="3548"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Presents foundational concepts of software evolution and Lehman’s laws.</w:t>
            </w:r>
          </w:p>
        </w:tc>
      </w:tr>
      <w:tr w:rsidR="0019793B" w:rsidRPr="001269FF" w:rsidTr="001269FF">
        <w:tc>
          <w:tcPr>
            <w:tcW w:w="704" w:type="dxa"/>
            <w:tcBorders>
              <w:top w:val="single" w:sz="4" w:space="0" w:color="auto"/>
              <w:left w:val="single" w:sz="4" w:space="0" w:color="auto"/>
              <w:bottom w:val="single" w:sz="4" w:space="0" w:color="auto"/>
              <w:right w:val="single" w:sz="4" w:space="0" w:color="auto"/>
            </w:tcBorders>
            <w:hideMark/>
          </w:tcPr>
          <w:p w:rsidR="0019793B" w:rsidRPr="001269FF" w:rsidRDefault="0019793B" w:rsidP="001269FF">
            <w:pPr>
              <w:spacing w:after="0"/>
              <w:jc w:val="center"/>
              <w:rPr>
                <w:rFonts w:ascii="Times New Roman" w:hAnsi="Times New Roman"/>
                <w:sz w:val="24"/>
                <w:szCs w:val="24"/>
              </w:rPr>
            </w:pPr>
            <w:r w:rsidRPr="001269FF">
              <w:rPr>
                <w:rFonts w:ascii="Times New Roman" w:hAnsi="Times New Roman"/>
                <w:sz w:val="24"/>
                <w:szCs w:val="24"/>
              </w:rPr>
              <w:t>2</w:t>
            </w:r>
          </w:p>
        </w:tc>
        <w:tc>
          <w:tcPr>
            <w:tcW w:w="891" w:type="dxa"/>
            <w:tcBorders>
              <w:top w:val="single" w:sz="4" w:space="0" w:color="auto"/>
              <w:left w:val="single" w:sz="4" w:space="0" w:color="auto"/>
              <w:bottom w:val="single" w:sz="4" w:space="0" w:color="auto"/>
              <w:right w:val="single" w:sz="4" w:space="0" w:color="auto"/>
            </w:tcBorders>
            <w:hideMark/>
          </w:tcPr>
          <w:p w:rsidR="0019793B" w:rsidRPr="001269FF" w:rsidRDefault="0019793B" w:rsidP="001269FF">
            <w:pPr>
              <w:spacing w:after="0"/>
              <w:jc w:val="center"/>
              <w:rPr>
                <w:rFonts w:ascii="Times New Roman" w:hAnsi="Times New Roman"/>
                <w:sz w:val="24"/>
                <w:szCs w:val="24"/>
              </w:rPr>
            </w:pPr>
            <w:r w:rsidRPr="001269FF">
              <w:rPr>
                <w:rFonts w:ascii="Times New Roman" w:hAnsi="Times New Roman"/>
                <w:sz w:val="24"/>
                <w:szCs w:val="24"/>
              </w:rPr>
              <w:t>[2]</w:t>
            </w:r>
          </w:p>
        </w:tc>
        <w:tc>
          <w:tcPr>
            <w:tcW w:w="4070"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A Survey of Reverse Engineering and Program Comprehension – Chikofsky &amp; Cross (1990)</w:t>
            </w:r>
          </w:p>
        </w:tc>
        <w:tc>
          <w:tcPr>
            <w:tcW w:w="3548"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Defines reverse engineering taxonomy and its use in legacy systems.</w:t>
            </w:r>
          </w:p>
        </w:tc>
      </w:tr>
      <w:tr w:rsidR="0019793B" w:rsidRPr="001269FF" w:rsidTr="001269FF">
        <w:tc>
          <w:tcPr>
            <w:tcW w:w="704" w:type="dxa"/>
            <w:tcBorders>
              <w:top w:val="single" w:sz="4" w:space="0" w:color="auto"/>
              <w:left w:val="single" w:sz="4" w:space="0" w:color="auto"/>
              <w:bottom w:val="single" w:sz="4" w:space="0" w:color="auto"/>
              <w:right w:val="single" w:sz="4" w:space="0" w:color="auto"/>
            </w:tcBorders>
            <w:hideMark/>
          </w:tcPr>
          <w:p w:rsidR="0019793B" w:rsidRPr="001269FF" w:rsidRDefault="0019793B" w:rsidP="001269FF">
            <w:pPr>
              <w:spacing w:after="0"/>
              <w:jc w:val="center"/>
              <w:rPr>
                <w:rFonts w:ascii="Times New Roman" w:hAnsi="Times New Roman"/>
                <w:sz w:val="24"/>
                <w:szCs w:val="24"/>
              </w:rPr>
            </w:pPr>
            <w:r w:rsidRPr="001269FF">
              <w:rPr>
                <w:rFonts w:ascii="Times New Roman" w:hAnsi="Times New Roman"/>
                <w:sz w:val="24"/>
                <w:szCs w:val="24"/>
              </w:rPr>
              <w:t>3</w:t>
            </w:r>
          </w:p>
        </w:tc>
        <w:tc>
          <w:tcPr>
            <w:tcW w:w="891" w:type="dxa"/>
            <w:tcBorders>
              <w:top w:val="single" w:sz="4" w:space="0" w:color="auto"/>
              <w:left w:val="single" w:sz="4" w:space="0" w:color="auto"/>
              <w:bottom w:val="single" w:sz="4" w:space="0" w:color="auto"/>
              <w:right w:val="single" w:sz="4" w:space="0" w:color="auto"/>
            </w:tcBorders>
            <w:hideMark/>
          </w:tcPr>
          <w:p w:rsidR="0019793B" w:rsidRPr="001269FF" w:rsidRDefault="0019793B" w:rsidP="001269FF">
            <w:pPr>
              <w:spacing w:after="0"/>
              <w:jc w:val="center"/>
              <w:rPr>
                <w:rFonts w:ascii="Times New Roman" w:hAnsi="Times New Roman"/>
                <w:sz w:val="24"/>
                <w:szCs w:val="24"/>
              </w:rPr>
            </w:pPr>
            <w:r w:rsidRPr="001269FF">
              <w:rPr>
                <w:rFonts w:ascii="Times New Roman" w:hAnsi="Times New Roman"/>
                <w:sz w:val="24"/>
                <w:szCs w:val="24"/>
              </w:rPr>
              <w:t>[3]</w:t>
            </w:r>
          </w:p>
        </w:tc>
        <w:tc>
          <w:tcPr>
            <w:tcW w:w="4070"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Visualizing Software for Understanding and Analysis: A Survey – Diehl (2007)</w:t>
            </w:r>
          </w:p>
        </w:tc>
        <w:tc>
          <w:tcPr>
            <w:tcW w:w="3548"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Reviews visualization tools for software structure and behavior.</w:t>
            </w:r>
          </w:p>
        </w:tc>
      </w:tr>
      <w:tr w:rsidR="0019793B" w:rsidRPr="001269FF" w:rsidTr="001269FF">
        <w:tc>
          <w:tcPr>
            <w:tcW w:w="704" w:type="dxa"/>
            <w:tcBorders>
              <w:top w:val="single" w:sz="4" w:space="0" w:color="auto"/>
              <w:left w:val="single" w:sz="4" w:space="0" w:color="auto"/>
              <w:bottom w:val="single" w:sz="4" w:space="0" w:color="auto"/>
              <w:right w:val="single" w:sz="4" w:space="0" w:color="auto"/>
            </w:tcBorders>
            <w:hideMark/>
          </w:tcPr>
          <w:p w:rsidR="0019793B" w:rsidRPr="001269FF" w:rsidRDefault="0019793B" w:rsidP="001269FF">
            <w:pPr>
              <w:spacing w:after="0"/>
              <w:jc w:val="center"/>
              <w:rPr>
                <w:rFonts w:ascii="Times New Roman" w:hAnsi="Times New Roman"/>
                <w:sz w:val="24"/>
                <w:szCs w:val="24"/>
              </w:rPr>
            </w:pPr>
            <w:r w:rsidRPr="001269FF">
              <w:rPr>
                <w:rFonts w:ascii="Times New Roman" w:hAnsi="Times New Roman"/>
                <w:sz w:val="24"/>
                <w:szCs w:val="24"/>
              </w:rPr>
              <w:t>4</w:t>
            </w:r>
          </w:p>
        </w:tc>
        <w:tc>
          <w:tcPr>
            <w:tcW w:w="891" w:type="dxa"/>
            <w:tcBorders>
              <w:top w:val="single" w:sz="4" w:space="0" w:color="auto"/>
              <w:left w:val="single" w:sz="4" w:space="0" w:color="auto"/>
              <w:bottom w:val="single" w:sz="4" w:space="0" w:color="auto"/>
              <w:right w:val="single" w:sz="4" w:space="0" w:color="auto"/>
            </w:tcBorders>
            <w:hideMark/>
          </w:tcPr>
          <w:p w:rsidR="0019793B" w:rsidRPr="001269FF" w:rsidRDefault="0019793B" w:rsidP="001269FF">
            <w:pPr>
              <w:spacing w:after="0"/>
              <w:jc w:val="center"/>
              <w:rPr>
                <w:rFonts w:ascii="Times New Roman" w:hAnsi="Times New Roman"/>
                <w:sz w:val="24"/>
                <w:szCs w:val="24"/>
              </w:rPr>
            </w:pPr>
            <w:r w:rsidRPr="001269FF">
              <w:rPr>
                <w:rFonts w:ascii="Times New Roman" w:hAnsi="Times New Roman"/>
                <w:sz w:val="24"/>
                <w:szCs w:val="24"/>
              </w:rPr>
              <w:t>[4]</w:t>
            </w:r>
          </w:p>
        </w:tc>
        <w:tc>
          <w:tcPr>
            <w:tcW w:w="4070"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A Metrics Suite for Object-Oriented Design – Chidamber &amp; Kemerer (1994)</w:t>
            </w:r>
          </w:p>
        </w:tc>
        <w:tc>
          <w:tcPr>
            <w:tcW w:w="3548"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Introduces design metrics for evaluating software complexity.</w:t>
            </w:r>
          </w:p>
        </w:tc>
      </w:tr>
      <w:tr w:rsidR="0019793B" w:rsidRPr="001269FF" w:rsidTr="001269FF">
        <w:tc>
          <w:tcPr>
            <w:tcW w:w="704" w:type="dxa"/>
            <w:tcBorders>
              <w:top w:val="single" w:sz="4" w:space="0" w:color="auto"/>
              <w:left w:val="single" w:sz="4" w:space="0" w:color="auto"/>
              <w:bottom w:val="single" w:sz="4" w:space="0" w:color="auto"/>
              <w:right w:val="single" w:sz="4" w:space="0" w:color="auto"/>
            </w:tcBorders>
            <w:hideMark/>
          </w:tcPr>
          <w:p w:rsidR="0019793B" w:rsidRPr="001269FF" w:rsidRDefault="0019793B" w:rsidP="001269FF">
            <w:pPr>
              <w:spacing w:after="0"/>
              <w:jc w:val="center"/>
              <w:rPr>
                <w:rFonts w:ascii="Times New Roman" w:hAnsi="Times New Roman"/>
                <w:sz w:val="24"/>
                <w:szCs w:val="24"/>
              </w:rPr>
            </w:pPr>
            <w:r w:rsidRPr="001269FF">
              <w:rPr>
                <w:rFonts w:ascii="Times New Roman" w:hAnsi="Times New Roman"/>
                <w:sz w:val="24"/>
                <w:szCs w:val="24"/>
              </w:rPr>
              <w:t>5</w:t>
            </w:r>
          </w:p>
        </w:tc>
        <w:tc>
          <w:tcPr>
            <w:tcW w:w="891" w:type="dxa"/>
            <w:tcBorders>
              <w:top w:val="single" w:sz="4" w:space="0" w:color="auto"/>
              <w:left w:val="single" w:sz="4" w:space="0" w:color="auto"/>
              <w:bottom w:val="single" w:sz="4" w:space="0" w:color="auto"/>
              <w:right w:val="single" w:sz="4" w:space="0" w:color="auto"/>
            </w:tcBorders>
            <w:hideMark/>
          </w:tcPr>
          <w:p w:rsidR="0019793B" w:rsidRPr="001269FF" w:rsidRDefault="0019793B" w:rsidP="001269FF">
            <w:pPr>
              <w:spacing w:after="0"/>
              <w:jc w:val="center"/>
              <w:rPr>
                <w:rFonts w:ascii="Times New Roman" w:hAnsi="Times New Roman"/>
                <w:sz w:val="24"/>
                <w:szCs w:val="24"/>
              </w:rPr>
            </w:pPr>
            <w:r w:rsidRPr="001269FF">
              <w:rPr>
                <w:rFonts w:ascii="Times New Roman" w:hAnsi="Times New Roman"/>
                <w:sz w:val="24"/>
                <w:szCs w:val="24"/>
              </w:rPr>
              <w:t>[5]</w:t>
            </w:r>
          </w:p>
        </w:tc>
        <w:tc>
          <w:tcPr>
            <w:tcW w:w="4070"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Architecture Recovery using Dependency Analysis – Kazman et al. (1998)</w:t>
            </w:r>
          </w:p>
        </w:tc>
        <w:tc>
          <w:tcPr>
            <w:tcW w:w="3548" w:type="dxa"/>
            <w:tcBorders>
              <w:top w:val="single" w:sz="4" w:space="0" w:color="auto"/>
              <w:left w:val="single" w:sz="4" w:space="0" w:color="auto"/>
              <w:bottom w:val="single" w:sz="4" w:space="0" w:color="auto"/>
              <w:right w:val="single" w:sz="4" w:space="0" w:color="auto"/>
            </w:tcBorders>
            <w:hideMark/>
          </w:tcPr>
          <w:p w:rsidR="0019793B" w:rsidRPr="001269FF" w:rsidRDefault="0019793B">
            <w:pPr>
              <w:spacing w:after="0"/>
              <w:rPr>
                <w:rFonts w:ascii="Times New Roman" w:hAnsi="Times New Roman"/>
                <w:sz w:val="24"/>
                <w:szCs w:val="24"/>
              </w:rPr>
            </w:pPr>
            <w:r w:rsidRPr="001269FF">
              <w:rPr>
                <w:rFonts w:ascii="Times New Roman" w:hAnsi="Times New Roman"/>
                <w:sz w:val="24"/>
                <w:szCs w:val="24"/>
              </w:rPr>
              <w:t>Explains architecture recovery via dependency analysis.</w:t>
            </w:r>
          </w:p>
        </w:tc>
      </w:tr>
    </w:tbl>
    <w:p w:rsidR="0019793B" w:rsidRDefault="0019793B" w:rsidP="0019793B">
      <w:pPr>
        <w:rPr>
          <w:rFonts w:ascii="Times New Roman" w:hAnsi="Times New Roman"/>
          <w:sz w:val="24"/>
          <w:szCs w:val="24"/>
        </w:rPr>
      </w:pPr>
    </w:p>
    <w:p w:rsidR="003076E5" w:rsidRPr="001269FF" w:rsidRDefault="003076E5" w:rsidP="0019793B">
      <w:pPr>
        <w:rPr>
          <w:rFonts w:ascii="Times New Roman" w:hAnsi="Times New Roman"/>
          <w:sz w:val="24"/>
          <w:szCs w:val="24"/>
        </w:rPr>
      </w:pPr>
    </w:p>
    <w:p w:rsidR="0019793B" w:rsidRPr="003076E5" w:rsidRDefault="0019793B" w:rsidP="001269FF">
      <w:pPr>
        <w:pStyle w:val="Heading1"/>
        <w:rPr>
          <w:rFonts w:ascii="Times New Roman" w:hAnsi="Times New Roman"/>
          <w:kern w:val="36"/>
          <w:sz w:val="32"/>
          <w:szCs w:val="32"/>
        </w:rPr>
      </w:pPr>
      <w:r w:rsidRPr="003076E5">
        <w:rPr>
          <w:rFonts w:ascii="Times New Roman" w:hAnsi="Times New Roman"/>
          <w:kern w:val="36"/>
          <w:sz w:val="32"/>
          <w:szCs w:val="32"/>
        </w:rPr>
        <w:t>3. Framework Development</w:t>
      </w:r>
      <w:r w:rsidRPr="003076E5">
        <w:rPr>
          <w:rFonts w:ascii="Times New Roman" w:hAnsi="Times New Roman"/>
          <w:sz w:val="32"/>
          <w:szCs w:val="32"/>
        </w:rPr>
        <w:t xml:space="preserve"> </w:t>
      </w:r>
    </w:p>
    <w:p w:rsidR="0019793B" w:rsidRPr="001269FF" w:rsidRDefault="0019793B" w:rsidP="0019793B">
      <w:pPr>
        <w:spacing w:line="480" w:lineRule="auto"/>
        <w:jc w:val="both"/>
        <w:rPr>
          <w:rFonts w:ascii="Times New Roman" w:hAnsi="Times New Roman"/>
          <w:sz w:val="24"/>
          <w:szCs w:val="24"/>
        </w:rPr>
      </w:pPr>
      <w:r w:rsidRPr="001269FF">
        <w:rPr>
          <w:rFonts w:ascii="Times New Roman" w:hAnsi="Times New Roman"/>
          <w:sz w:val="24"/>
          <w:szCs w:val="24"/>
        </w:rPr>
        <w:t>This section describes the design of a prototype framework that combines reverse engineering and visualization using the tool called Graphviz. The aim of the framework is to facilitate software maintenance activities, specifically understanding, documenting, and analyzing legacy system, by providing visual representations of code structures and flows</w:t>
      </w:r>
      <w:r w:rsidR="001F6879" w:rsidRPr="001269FF">
        <w:rPr>
          <w:rFonts w:ascii="Times New Roman" w:hAnsi="Times New Roman"/>
          <w:sz w:val="24"/>
          <w:szCs w:val="24"/>
        </w:rPr>
        <w:t>[8]</w:t>
      </w:r>
      <w:r w:rsidRPr="001269FF">
        <w:rPr>
          <w:rFonts w:ascii="Times New Roman" w:hAnsi="Times New Roman"/>
          <w:sz w:val="24"/>
          <w:szCs w:val="24"/>
        </w:rPr>
        <w:t>.</w:t>
      </w:r>
    </w:p>
    <w:p w:rsidR="0019793B" w:rsidRPr="001269FF" w:rsidRDefault="0019793B" w:rsidP="0019793B">
      <w:pPr>
        <w:pStyle w:val="Heading2"/>
        <w:rPr>
          <w:rFonts w:ascii="Times New Roman" w:hAnsi="Times New Roman"/>
          <w:sz w:val="24"/>
          <w:szCs w:val="24"/>
        </w:rPr>
      </w:pPr>
      <w:r w:rsidRPr="001269FF">
        <w:rPr>
          <w:rFonts w:ascii="Times New Roman" w:hAnsi="Times New Roman"/>
          <w:sz w:val="24"/>
          <w:szCs w:val="24"/>
        </w:rPr>
        <w:t>3.1 Reverse Engineering Support</w:t>
      </w:r>
    </w:p>
    <w:p w:rsidR="0019793B" w:rsidRPr="001269FF" w:rsidRDefault="0019793B" w:rsidP="0019793B">
      <w:pPr>
        <w:spacing w:line="480" w:lineRule="auto"/>
        <w:jc w:val="both"/>
        <w:rPr>
          <w:rFonts w:ascii="Times New Roman" w:hAnsi="Times New Roman"/>
          <w:sz w:val="24"/>
          <w:szCs w:val="24"/>
        </w:rPr>
      </w:pPr>
      <w:r w:rsidRPr="001269FF">
        <w:rPr>
          <w:rFonts w:ascii="Times New Roman" w:hAnsi="Times New Roman"/>
          <w:sz w:val="24"/>
          <w:szCs w:val="24"/>
        </w:rPr>
        <w:t xml:space="preserve">Reverse engineering is a process of examining software to recover its design, architecture, and functional behavior. This is often important when dealing with a legacy system that has lost original documentation, and where understandable complexity has increased over time. </w:t>
      </w:r>
    </w:p>
    <w:p w:rsidR="0019793B" w:rsidRPr="001269FF" w:rsidRDefault="0019793B" w:rsidP="0019793B">
      <w:pPr>
        <w:spacing w:line="480" w:lineRule="auto"/>
        <w:jc w:val="both"/>
        <w:rPr>
          <w:rFonts w:ascii="Times New Roman" w:hAnsi="Times New Roman"/>
          <w:sz w:val="24"/>
          <w:szCs w:val="24"/>
        </w:rPr>
      </w:pPr>
      <w:r w:rsidRPr="001269FF">
        <w:rPr>
          <w:rFonts w:ascii="Times New Roman" w:hAnsi="Times New Roman"/>
          <w:sz w:val="24"/>
          <w:szCs w:val="24"/>
        </w:rPr>
        <w:t>The proposed framework uses Graphviz as its core enabling technology for reverse engineering and allows the user to extract code-level relationships such as function calls, module dependencies and control flow and place those relationships in visual form. These relationships will be declared using a simple scripting language called DOT, through which Graphviz interprets to produce diagrams</w:t>
      </w:r>
      <w:r w:rsidR="4C6699FD" w:rsidRPr="001269FF">
        <w:rPr>
          <w:rFonts w:ascii="Times New Roman" w:hAnsi="Times New Roman"/>
          <w:sz w:val="24"/>
          <w:szCs w:val="24"/>
        </w:rPr>
        <w:t>[2]</w:t>
      </w:r>
      <w:r w:rsidRPr="001269FF">
        <w:rPr>
          <w:rFonts w:ascii="Times New Roman" w:hAnsi="Times New Roman"/>
          <w:sz w:val="24"/>
          <w:szCs w:val="24"/>
        </w:rPr>
        <w:t>.</w:t>
      </w:r>
    </w:p>
    <w:p w:rsidR="0019793B" w:rsidRPr="001269FF" w:rsidRDefault="0019793B" w:rsidP="0019793B">
      <w:pPr>
        <w:spacing w:line="480" w:lineRule="auto"/>
        <w:jc w:val="both"/>
        <w:rPr>
          <w:rFonts w:ascii="Times New Roman" w:hAnsi="Times New Roman"/>
          <w:sz w:val="24"/>
          <w:szCs w:val="24"/>
        </w:rPr>
      </w:pPr>
      <w:r w:rsidRPr="001269FF">
        <w:rPr>
          <w:rFonts w:ascii="Times New Roman" w:hAnsi="Times New Roman"/>
          <w:sz w:val="24"/>
          <w:szCs w:val="24"/>
        </w:rPr>
        <w:t>The greatest advantage of this technology is its language-agnostic capacity; if developers can extract relationships, they can reverse-engineer any language or system by a manual process of define the relationships between entities in the system, or by writing a simple script to extract the relationships in the code</w:t>
      </w:r>
      <w:r w:rsidR="631E81EB" w:rsidRPr="001269FF">
        <w:rPr>
          <w:rFonts w:ascii="Times New Roman" w:hAnsi="Times New Roman"/>
          <w:sz w:val="24"/>
          <w:szCs w:val="24"/>
        </w:rPr>
        <w:t>[7]</w:t>
      </w:r>
      <w:r w:rsidRPr="001269FF">
        <w:rPr>
          <w:rFonts w:ascii="Times New Roman" w:hAnsi="Times New Roman"/>
          <w:sz w:val="24"/>
          <w:szCs w:val="24"/>
        </w:rPr>
        <w:t>.</w:t>
      </w:r>
    </w:p>
    <w:p w:rsidR="0019793B" w:rsidRPr="001269FF" w:rsidRDefault="0019793B" w:rsidP="0019793B">
      <w:pPr>
        <w:pStyle w:val="Heading2"/>
        <w:rPr>
          <w:rFonts w:ascii="Times New Roman" w:hAnsi="Times New Roman"/>
          <w:sz w:val="24"/>
          <w:szCs w:val="24"/>
        </w:rPr>
      </w:pPr>
      <w:r w:rsidRPr="001269FF">
        <w:rPr>
          <w:rFonts w:ascii="Times New Roman" w:hAnsi="Times New Roman"/>
          <w:sz w:val="24"/>
          <w:szCs w:val="24"/>
        </w:rPr>
        <w:t>3.2 Visualization Capabilities</w:t>
      </w:r>
    </w:p>
    <w:p w:rsidR="0019793B" w:rsidRPr="001269FF" w:rsidRDefault="0019793B" w:rsidP="0019793B">
      <w:pPr>
        <w:spacing w:line="480" w:lineRule="auto"/>
        <w:jc w:val="both"/>
        <w:rPr>
          <w:rFonts w:ascii="Times New Roman" w:hAnsi="Times New Roman"/>
          <w:sz w:val="24"/>
          <w:szCs w:val="24"/>
        </w:rPr>
      </w:pPr>
      <w:r w:rsidRPr="001269FF">
        <w:rPr>
          <w:rFonts w:ascii="Times New Roman" w:hAnsi="Times New Roman"/>
          <w:sz w:val="24"/>
          <w:szCs w:val="24"/>
        </w:rPr>
        <w:t>Visualization is a substantial facilitator in software comprehension, particularly for maintainers and engineers who are unfamiliar with the original codebase. The framework uses Graphviz to produce the following diagrams:</w:t>
      </w:r>
    </w:p>
    <w:p w:rsidR="0019793B" w:rsidRPr="001269FF" w:rsidRDefault="0019793B" w:rsidP="001269FF">
      <w:pPr>
        <w:pStyle w:val="ListParagraph"/>
        <w:numPr>
          <w:ilvl w:val="0"/>
          <w:numId w:val="11"/>
        </w:numPr>
        <w:spacing w:line="480" w:lineRule="auto"/>
        <w:jc w:val="both"/>
        <w:rPr>
          <w:rFonts w:ascii="Times New Roman" w:hAnsi="Times New Roman"/>
          <w:sz w:val="24"/>
          <w:szCs w:val="24"/>
        </w:rPr>
      </w:pPr>
      <w:r w:rsidRPr="001269FF">
        <w:rPr>
          <w:rFonts w:ascii="Times New Roman" w:hAnsi="Times New Roman"/>
          <w:sz w:val="24"/>
          <w:szCs w:val="24"/>
        </w:rPr>
        <w:t>Call graphs - Diagrams showing what functions call what functions in the codebase.</w:t>
      </w:r>
    </w:p>
    <w:p w:rsidR="0019793B" w:rsidRPr="001269FF" w:rsidRDefault="0019793B" w:rsidP="001269FF">
      <w:pPr>
        <w:pStyle w:val="ListParagraph"/>
        <w:numPr>
          <w:ilvl w:val="0"/>
          <w:numId w:val="11"/>
        </w:numPr>
        <w:spacing w:line="480" w:lineRule="auto"/>
        <w:jc w:val="both"/>
        <w:rPr>
          <w:rFonts w:ascii="Times New Roman" w:hAnsi="Times New Roman"/>
          <w:sz w:val="24"/>
          <w:szCs w:val="24"/>
        </w:rPr>
      </w:pPr>
      <w:r w:rsidRPr="001269FF">
        <w:rPr>
          <w:rFonts w:ascii="Times New Roman" w:hAnsi="Times New Roman"/>
          <w:sz w:val="24"/>
          <w:szCs w:val="24"/>
        </w:rPr>
        <w:t>Class or module diagrams - Diagrams showing relationships between classes or files, useful when working with object-focused designs or modular architecture</w:t>
      </w:r>
      <w:r w:rsidR="001F6879" w:rsidRPr="001269FF">
        <w:rPr>
          <w:rFonts w:ascii="Times New Roman" w:hAnsi="Times New Roman"/>
          <w:sz w:val="24"/>
          <w:szCs w:val="24"/>
        </w:rPr>
        <w:t>[13]</w:t>
      </w:r>
      <w:r w:rsidRPr="001269FF">
        <w:rPr>
          <w:rFonts w:ascii="Times New Roman" w:hAnsi="Times New Roman"/>
          <w:sz w:val="24"/>
          <w:szCs w:val="24"/>
        </w:rPr>
        <w:t>.</w:t>
      </w:r>
    </w:p>
    <w:p w:rsidR="0019793B" w:rsidRPr="001269FF" w:rsidRDefault="0019793B" w:rsidP="001269FF">
      <w:pPr>
        <w:pStyle w:val="ListParagraph"/>
        <w:numPr>
          <w:ilvl w:val="0"/>
          <w:numId w:val="11"/>
        </w:numPr>
        <w:spacing w:line="480" w:lineRule="auto"/>
        <w:jc w:val="both"/>
        <w:rPr>
          <w:rFonts w:ascii="Times New Roman" w:hAnsi="Times New Roman"/>
          <w:sz w:val="24"/>
          <w:szCs w:val="24"/>
        </w:rPr>
      </w:pPr>
      <w:r w:rsidRPr="001269FF">
        <w:rPr>
          <w:rFonts w:ascii="Times New Roman" w:hAnsi="Times New Roman"/>
          <w:sz w:val="24"/>
          <w:szCs w:val="24"/>
        </w:rPr>
        <w:t>Control flow diagrams - Diagrams that represent high-level logical paths or sequences of execution.</w:t>
      </w:r>
    </w:p>
    <w:p w:rsidR="0019793B" w:rsidRPr="001269FF" w:rsidRDefault="0019793B" w:rsidP="001269FF">
      <w:pPr>
        <w:pStyle w:val="ListParagraph"/>
        <w:numPr>
          <w:ilvl w:val="0"/>
          <w:numId w:val="11"/>
        </w:numPr>
        <w:spacing w:line="480" w:lineRule="auto"/>
        <w:jc w:val="both"/>
        <w:rPr>
          <w:rFonts w:ascii="Times New Roman" w:hAnsi="Times New Roman"/>
          <w:sz w:val="24"/>
          <w:szCs w:val="24"/>
        </w:rPr>
      </w:pPr>
      <w:r w:rsidRPr="001269FF">
        <w:rPr>
          <w:rFonts w:ascii="Times New Roman" w:hAnsi="Times New Roman"/>
          <w:sz w:val="24"/>
          <w:szCs w:val="24"/>
        </w:rPr>
        <w:t>Data-flow diagrams - Diagrams showing how data passes between functions or modules that help you understand how inputs get transformed into outputs.</w:t>
      </w:r>
    </w:p>
    <w:p w:rsidR="0019793B" w:rsidRPr="001269FF" w:rsidRDefault="0019793B" w:rsidP="0019793B">
      <w:pPr>
        <w:spacing w:line="480" w:lineRule="auto"/>
        <w:jc w:val="both"/>
        <w:rPr>
          <w:rFonts w:ascii="Times New Roman" w:hAnsi="Times New Roman"/>
          <w:sz w:val="24"/>
          <w:szCs w:val="24"/>
        </w:rPr>
      </w:pPr>
      <w:r w:rsidRPr="001269FF">
        <w:rPr>
          <w:rFonts w:ascii="Times New Roman" w:hAnsi="Times New Roman"/>
          <w:sz w:val="24"/>
          <w:szCs w:val="24"/>
        </w:rPr>
        <w:t>All these visualizations are generated automatically by Graphviz after encoding the relationships</w:t>
      </w:r>
      <w:r w:rsidR="001269FF">
        <w:rPr>
          <w:rFonts w:ascii="Times New Roman" w:hAnsi="Times New Roman"/>
          <w:sz w:val="24"/>
          <w:szCs w:val="24"/>
        </w:rPr>
        <w:t xml:space="preserve"> </w:t>
      </w:r>
      <w:r w:rsidRPr="001269FF">
        <w:rPr>
          <w:rFonts w:ascii="Times New Roman" w:hAnsi="Times New Roman"/>
          <w:sz w:val="24"/>
          <w:szCs w:val="24"/>
        </w:rPr>
        <w:t>and connections in a .dot file.</w:t>
      </w:r>
    </w:p>
    <w:p w:rsidR="0019793B" w:rsidRPr="001269FF" w:rsidRDefault="0019793B" w:rsidP="0019793B">
      <w:pPr>
        <w:spacing w:line="480" w:lineRule="auto"/>
        <w:jc w:val="both"/>
        <w:rPr>
          <w:rFonts w:ascii="Times New Roman" w:hAnsi="Times New Roman"/>
          <w:sz w:val="24"/>
          <w:szCs w:val="24"/>
        </w:rPr>
      </w:pPr>
      <w:r w:rsidRPr="001269FF">
        <w:rPr>
          <w:rFonts w:ascii="Times New Roman" w:hAnsi="Times New Roman"/>
          <w:sz w:val="24"/>
          <w:szCs w:val="24"/>
        </w:rPr>
        <w:t>Having this visual output makes it easier to identify bypasses, duplicate modules, and burdensome interdependencies that put the system at risk as it is altered over time</w:t>
      </w:r>
      <w:r w:rsidR="001F6879" w:rsidRPr="001269FF">
        <w:rPr>
          <w:rFonts w:ascii="Times New Roman" w:hAnsi="Times New Roman"/>
          <w:sz w:val="24"/>
          <w:szCs w:val="24"/>
        </w:rPr>
        <w:t>[12]</w:t>
      </w:r>
      <w:r w:rsidRPr="001269FF">
        <w:rPr>
          <w:rFonts w:ascii="Times New Roman" w:hAnsi="Times New Roman"/>
          <w:sz w:val="24"/>
          <w:szCs w:val="24"/>
        </w:rPr>
        <w:t>.</w:t>
      </w:r>
    </w:p>
    <w:p w:rsidR="0019793B" w:rsidRPr="001269FF" w:rsidRDefault="0019793B" w:rsidP="0019793B">
      <w:pPr>
        <w:pStyle w:val="Heading2"/>
        <w:rPr>
          <w:rFonts w:ascii="Times New Roman" w:hAnsi="Times New Roman"/>
          <w:sz w:val="24"/>
          <w:szCs w:val="24"/>
        </w:rPr>
      </w:pPr>
      <w:r w:rsidRPr="001269FF">
        <w:rPr>
          <w:rFonts w:ascii="Times New Roman" w:hAnsi="Times New Roman"/>
          <w:sz w:val="24"/>
          <w:szCs w:val="24"/>
        </w:rPr>
        <w:t>3.3 open-source libraries or custom logic</w:t>
      </w:r>
    </w:p>
    <w:p w:rsidR="0019793B" w:rsidRPr="001269FF" w:rsidRDefault="0019793B" w:rsidP="001269FF">
      <w:pPr>
        <w:rPr>
          <w:rFonts w:ascii="Times New Roman" w:hAnsi="Times New Roman"/>
          <w:sz w:val="24"/>
          <w:szCs w:val="24"/>
        </w:rPr>
      </w:pPr>
      <w:r w:rsidRPr="001269FF">
        <w:rPr>
          <w:rFonts w:ascii="Times New Roman" w:hAnsi="Times New Roman"/>
          <w:sz w:val="24"/>
          <w:szCs w:val="24"/>
        </w:rPr>
        <w:t>Graphviz is an open-source graph visualization application that means the proposed framework is inexpensive and easy to implement. Graphviz offers:</w:t>
      </w:r>
    </w:p>
    <w:p w:rsidR="0019793B" w:rsidRPr="001269FF" w:rsidRDefault="001269FF" w:rsidP="001269FF">
      <w:pPr>
        <w:pStyle w:val="ListParagraph"/>
        <w:numPr>
          <w:ilvl w:val="0"/>
          <w:numId w:val="12"/>
        </w:numPr>
        <w:spacing w:line="480" w:lineRule="auto"/>
        <w:jc w:val="both"/>
        <w:rPr>
          <w:rFonts w:ascii="Times New Roman" w:hAnsi="Times New Roman"/>
          <w:sz w:val="24"/>
          <w:szCs w:val="24"/>
        </w:rPr>
      </w:pPr>
      <w:r w:rsidRPr="001269FF">
        <w:rPr>
          <w:rFonts w:ascii="Times New Roman" w:hAnsi="Times New Roman"/>
          <w:sz w:val="24"/>
          <w:szCs w:val="24"/>
        </w:rPr>
        <w:t>C</w:t>
      </w:r>
      <w:r w:rsidR="0019793B" w:rsidRPr="001269FF">
        <w:rPr>
          <w:rFonts w:ascii="Times New Roman" w:hAnsi="Times New Roman"/>
          <w:sz w:val="24"/>
          <w:szCs w:val="24"/>
        </w:rPr>
        <w:t>ross platform, open-source means it's easy to access and has no cost for distribution,</w:t>
      </w:r>
    </w:p>
    <w:p w:rsidR="0019793B" w:rsidRPr="001269FF" w:rsidRDefault="001269FF" w:rsidP="001269FF">
      <w:pPr>
        <w:pStyle w:val="ListParagraph"/>
        <w:numPr>
          <w:ilvl w:val="0"/>
          <w:numId w:val="12"/>
        </w:numPr>
        <w:spacing w:line="480" w:lineRule="auto"/>
        <w:jc w:val="both"/>
        <w:rPr>
          <w:rFonts w:ascii="Times New Roman" w:hAnsi="Times New Roman"/>
          <w:sz w:val="24"/>
          <w:szCs w:val="24"/>
        </w:rPr>
      </w:pPr>
      <w:r w:rsidRPr="001269FF">
        <w:rPr>
          <w:rFonts w:ascii="Times New Roman" w:hAnsi="Times New Roman"/>
          <w:sz w:val="24"/>
          <w:szCs w:val="24"/>
        </w:rPr>
        <w:t>C</w:t>
      </w:r>
      <w:r w:rsidR="0019793B" w:rsidRPr="001269FF">
        <w:rPr>
          <w:rFonts w:ascii="Times New Roman" w:hAnsi="Times New Roman"/>
          <w:sz w:val="24"/>
          <w:szCs w:val="24"/>
        </w:rPr>
        <w:t>ommand line utilities (i.e. dot, neato, fdp) for rendering various types of graphs,</w:t>
      </w:r>
    </w:p>
    <w:p w:rsidR="0019793B" w:rsidRPr="001269FF" w:rsidRDefault="001269FF" w:rsidP="001269FF">
      <w:pPr>
        <w:pStyle w:val="ListParagraph"/>
        <w:numPr>
          <w:ilvl w:val="0"/>
          <w:numId w:val="12"/>
        </w:numPr>
        <w:spacing w:line="480" w:lineRule="auto"/>
        <w:jc w:val="both"/>
        <w:rPr>
          <w:rFonts w:ascii="Times New Roman" w:hAnsi="Times New Roman"/>
          <w:sz w:val="24"/>
          <w:szCs w:val="24"/>
        </w:rPr>
      </w:pPr>
      <w:r w:rsidRPr="001269FF">
        <w:rPr>
          <w:rFonts w:ascii="Times New Roman" w:hAnsi="Times New Roman"/>
          <w:sz w:val="24"/>
          <w:szCs w:val="24"/>
        </w:rPr>
        <w:t>A</w:t>
      </w:r>
      <w:r w:rsidR="0019793B" w:rsidRPr="001269FF">
        <w:rPr>
          <w:rFonts w:ascii="Times New Roman" w:hAnsi="Times New Roman"/>
          <w:sz w:val="24"/>
          <w:szCs w:val="24"/>
        </w:rPr>
        <w:t>ccess to many scripting languages (Python, Java, Shell, etc.) for automation,</w:t>
      </w:r>
    </w:p>
    <w:p w:rsidR="0019793B" w:rsidRPr="001269FF" w:rsidRDefault="001269FF" w:rsidP="001269FF">
      <w:pPr>
        <w:pStyle w:val="ListParagraph"/>
        <w:numPr>
          <w:ilvl w:val="0"/>
          <w:numId w:val="12"/>
        </w:numPr>
        <w:spacing w:line="480" w:lineRule="auto"/>
        <w:jc w:val="both"/>
        <w:rPr>
          <w:rFonts w:ascii="Times New Roman" w:hAnsi="Times New Roman"/>
          <w:sz w:val="24"/>
          <w:szCs w:val="24"/>
        </w:rPr>
      </w:pPr>
      <w:r w:rsidRPr="001269FF">
        <w:rPr>
          <w:rFonts w:ascii="Times New Roman" w:hAnsi="Times New Roman"/>
          <w:sz w:val="24"/>
          <w:szCs w:val="24"/>
        </w:rPr>
        <w:t>M</w:t>
      </w:r>
      <w:r w:rsidR="0019793B" w:rsidRPr="001269FF">
        <w:rPr>
          <w:rFonts w:ascii="Times New Roman" w:hAnsi="Times New Roman"/>
          <w:sz w:val="24"/>
          <w:szCs w:val="24"/>
        </w:rPr>
        <w:t>ultiple output formats (e.g. PNG, SVG, PDF, interactive web visualizations).</w:t>
      </w:r>
    </w:p>
    <w:p w:rsidR="0019793B" w:rsidRPr="001269FF" w:rsidRDefault="0019793B" w:rsidP="0019793B">
      <w:pPr>
        <w:spacing w:line="480" w:lineRule="auto"/>
        <w:jc w:val="both"/>
        <w:rPr>
          <w:rFonts w:ascii="Times New Roman" w:hAnsi="Times New Roman"/>
          <w:sz w:val="24"/>
          <w:szCs w:val="24"/>
        </w:rPr>
      </w:pPr>
      <w:r w:rsidRPr="001269FF">
        <w:rPr>
          <w:rFonts w:ascii="Times New Roman" w:hAnsi="Times New Roman"/>
          <w:sz w:val="24"/>
          <w:szCs w:val="24"/>
        </w:rPr>
        <w:t>The framework can be implemented manually by creating 'DOT' files, or via automated parsers or other transformation scripts. For example, it is possible to write a Python script to scan all .py files, look for function definitions, and generate a DOT file that describes their calling relationships</w:t>
      </w:r>
      <w:r w:rsidR="001F6879" w:rsidRPr="001269FF">
        <w:rPr>
          <w:rFonts w:ascii="Times New Roman" w:hAnsi="Times New Roman"/>
          <w:sz w:val="24"/>
          <w:szCs w:val="24"/>
        </w:rPr>
        <w:t>[9]</w:t>
      </w:r>
      <w:r w:rsidRPr="001269FF">
        <w:rPr>
          <w:rFonts w:ascii="Times New Roman" w:hAnsi="Times New Roman"/>
          <w:sz w:val="24"/>
          <w:szCs w:val="24"/>
        </w:rPr>
        <w:t>.</w:t>
      </w:r>
    </w:p>
    <w:p w:rsidR="0019793B" w:rsidRPr="001269FF" w:rsidRDefault="0019793B" w:rsidP="0019793B">
      <w:pPr>
        <w:spacing w:line="480" w:lineRule="auto"/>
        <w:jc w:val="both"/>
        <w:rPr>
          <w:rFonts w:ascii="Times New Roman" w:hAnsi="Times New Roman"/>
          <w:sz w:val="24"/>
          <w:szCs w:val="24"/>
        </w:rPr>
      </w:pPr>
      <w:r w:rsidRPr="001269FF">
        <w:rPr>
          <w:rFonts w:ascii="Times New Roman" w:hAnsi="Times New Roman"/>
          <w:sz w:val="24"/>
          <w:szCs w:val="24"/>
        </w:rPr>
        <w:t>This type of modularity contributes to the agility of the current framework for small- to mid-sized projects, and provides a necessary foundation for future more complex tooling</w:t>
      </w:r>
      <w:r w:rsidR="001F6879" w:rsidRPr="001269FF">
        <w:rPr>
          <w:rFonts w:ascii="Times New Roman" w:hAnsi="Times New Roman"/>
          <w:sz w:val="24"/>
          <w:szCs w:val="24"/>
        </w:rPr>
        <w:t>[10]</w:t>
      </w:r>
      <w:r w:rsidRPr="001269FF">
        <w:rPr>
          <w:rFonts w:ascii="Times New Roman" w:hAnsi="Times New Roman"/>
          <w:sz w:val="24"/>
          <w:szCs w:val="24"/>
        </w:rPr>
        <w:t>.</w:t>
      </w:r>
    </w:p>
    <w:p w:rsidR="0019793B" w:rsidRPr="001269FF" w:rsidRDefault="0019793B" w:rsidP="0019793B">
      <w:pPr>
        <w:pStyle w:val="Heading2"/>
        <w:rPr>
          <w:rFonts w:ascii="Times New Roman" w:hAnsi="Times New Roman"/>
          <w:sz w:val="24"/>
          <w:szCs w:val="24"/>
        </w:rPr>
      </w:pPr>
      <w:r w:rsidRPr="001269FF">
        <w:rPr>
          <w:rFonts w:ascii="Times New Roman" w:hAnsi="Times New Roman"/>
          <w:sz w:val="24"/>
          <w:szCs w:val="24"/>
        </w:rPr>
        <w:t>3.4 Workflow of proposed Framework</w:t>
      </w:r>
    </w:p>
    <w:p w:rsidR="0019793B" w:rsidRPr="001269FF" w:rsidRDefault="0019793B" w:rsidP="001269FF">
      <w:pPr>
        <w:rPr>
          <w:rFonts w:ascii="Times New Roman" w:hAnsi="Times New Roman"/>
          <w:sz w:val="24"/>
          <w:szCs w:val="24"/>
        </w:rPr>
      </w:pPr>
      <w:r w:rsidRPr="001269FF">
        <w:rPr>
          <w:rFonts w:ascii="Times New Roman" w:hAnsi="Times New Roman"/>
          <w:sz w:val="24"/>
          <w:szCs w:val="24"/>
        </w:rPr>
        <w:t>The process adheres to a simple and repeatable workflow:</w:t>
      </w:r>
    </w:p>
    <w:p w:rsidR="0019793B" w:rsidRPr="001269FF" w:rsidRDefault="0019793B" w:rsidP="001269FF">
      <w:pPr>
        <w:pStyle w:val="ListParagraph"/>
        <w:numPr>
          <w:ilvl w:val="0"/>
          <w:numId w:val="14"/>
        </w:numPr>
        <w:spacing w:line="480" w:lineRule="auto"/>
        <w:jc w:val="both"/>
        <w:rPr>
          <w:rFonts w:ascii="Times New Roman" w:hAnsi="Times New Roman"/>
          <w:sz w:val="24"/>
          <w:szCs w:val="24"/>
        </w:rPr>
      </w:pPr>
      <w:r w:rsidRPr="001269FF">
        <w:rPr>
          <w:rFonts w:ascii="Times New Roman" w:hAnsi="Times New Roman"/>
          <w:sz w:val="24"/>
          <w:szCs w:val="24"/>
        </w:rPr>
        <w:t>Extract relations from source code, either manually or by using automated scripts.</w:t>
      </w:r>
    </w:p>
    <w:p w:rsidR="0019793B" w:rsidRPr="001269FF" w:rsidRDefault="0019793B" w:rsidP="001269FF">
      <w:pPr>
        <w:pStyle w:val="ListParagraph"/>
        <w:numPr>
          <w:ilvl w:val="0"/>
          <w:numId w:val="14"/>
        </w:numPr>
        <w:spacing w:line="480" w:lineRule="auto"/>
        <w:jc w:val="both"/>
        <w:rPr>
          <w:rFonts w:ascii="Times New Roman" w:hAnsi="Times New Roman"/>
          <w:sz w:val="24"/>
          <w:szCs w:val="24"/>
        </w:rPr>
      </w:pPr>
      <w:r w:rsidRPr="001269FF">
        <w:rPr>
          <w:rFonts w:ascii="Times New Roman" w:hAnsi="Times New Roman"/>
          <w:sz w:val="24"/>
          <w:szCs w:val="24"/>
        </w:rPr>
        <w:t>Declare these relations in a corresponding .dot file in DOT language.</w:t>
      </w:r>
    </w:p>
    <w:p w:rsidR="0019793B" w:rsidRPr="001269FF" w:rsidRDefault="0019793B" w:rsidP="001269FF">
      <w:pPr>
        <w:pStyle w:val="ListParagraph"/>
        <w:numPr>
          <w:ilvl w:val="0"/>
          <w:numId w:val="14"/>
        </w:numPr>
        <w:spacing w:line="480" w:lineRule="auto"/>
        <w:jc w:val="both"/>
        <w:rPr>
          <w:rFonts w:ascii="Times New Roman" w:hAnsi="Times New Roman"/>
          <w:sz w:val="24"/>
          <w:szCs w:val="24"/>
        </w:rPr>
      </w:pPr>
      <w:r w:rsidRPr="001269FF">
        <w:rPr>
          <w:rFonts w:ascii="Times New Roman" w:hAnsi="Times New Roman"/>
          <w:sz w:val="24"/>
          <w:szCs w:val="24"/>
        </w:rPr>
        <w:t>Process the .dot file in Graphviz to generate a corresponding visual diagram.</w:t>
      </w:r>
    </w:p>
    <w:p w:rsidR="0019793B" w:rsidRPr="001269FF" w:rsidRDefault="0019793B" w:rsidP="001269FF">
      <w:pPr>
        <w:pStyle w:val="ListParagraph"/>
        <w:numPr>
          <w:ilvl w:val="0"/>
          <w:numId w:val="14"/>
        </w:numPr>
        <w:spacing w:line="480" w:lineRule="auto"/>
        <w:jc w:val="both"/>
        <w:rPr>
          <w:rFonts w:ascii="Times New Roman" w:hAnsi="Times New Roman"/>
          <w:sz w:val="24"/>
          <w:szCs w:val="24"/>
        </w:rPr>
      </w:pPr>
      <w:r w:rsidRPr="001269FF">
        <w:rPr>
          <w:rFonts w:ascii="Times New Roman" w:hAnsi="Times New Roman"/>
          <w:sz w:val="24"/>
          <w:szCs w:val="24"/>
        </w:rPr>
        <w:t>Use the diagrams to analyze, document, and understand the system for maintaining the system</w:t>
      </w:r>
      <w:r w:rsidR="001F6879" w:rsidRPr="001269FF">
        <w:rPr>
          <w:rFonts w:ascii="Times New Roman" w:hAnsi="Times New Roman"/>
          <w:sz w:val="24"/>
          <w:szCs w:val="24"/>
        </w:rPr>
        <w:t>[11]</w:t>
      </w:r>
      <w:r w:rsidRPr="001269FF">
        <w:rPr>
          <w:rFonts w:ascii="Times New Roman" w:hAnsi="Times New Roman"/>
          <w:sz w:val="24"/>
          <w:szCs w:val="24"/>
        </w:rPr>
        <w:t>.</w:t>
      </w:r>
    </w:p>
    <w:p w:rsidR="0019793B" w:rsidRDefault="0019793B" w:rsidP="0019793B">
      <w:pPr>
        <w:spacing w:line="480" w:lineRule="auto"/>
        <w:jc w:val="both"/>
        <w:rPr>
          <w:rFonts w:ascii="Times New Roman" w:hAnsi="Times New Roman"/>
          <w:sz w:val="24"/>
          <w:szCs w:val="24"/>
        </w:rPr>
      </w:pPr>
      <w:r w:rsidRPr="001269FF">
        <w:rPr>
          <w:rFonts w:ascii="Times New Roman" w:hAnsi="Times New Roman"/>
          <w:sz w:val="24"/>
          <w:szCs w:val="24"/>
        </w:rPr>
        <w:t>This workflow helps both technical and non-technical stakeholders control structure and behavior, making it a useful addition to software maintenance activities.</w:t>
      </w:r>
    </w:p>
    <w:p w:rsidR="003076E5" w:rsidRDefault="003076E5" w:rsidP="0019793B">
      <w:pPr>
        <w:spacing w:line="480" w:lineRule="auto"/>
        <w:jc w:val="both"/>
        <w:rPr>
          <w:rFonts w:ascii="Times New Roman" w:hAnsi="Times New Roman"/>
          <w:sz w:val="24"/>
          <w:szCs w:val="24"/>
        </w:rPr>
      </w:pPr>
    </w:p>
    <w:p w:rsidR="003076E5" w:rsidRDefault="003076E5" w:rsidP="0019793B">
      <w:pPr>
        <w:spacing w:line="480" w:lineRule="auto"/>
        <w:jc w:val="both"/>
        <w:rPr>
          <w:rFonts w:ascii="Times New Roman" w:hAnsi="Times New Roman"/>
          <w:sz w:val="24"/>
          <w:szCs w:val="24"/>
        </w:rPr>
      </w:pPr>
    </w:p>
    <w:p w:rsidR="003076E5" w:rsidRPr="001269FF" w:rsidRDefault="003076E5" w:rsidP="0019793B">
      <w:pPr>
        <w:spacing w:line="480" w:lineRule="auto"/>
        <w:jc w:val="both"/>
        <w:rPr>
          <w:rFonts w:ascii="Times New Roman" w:hAnsi="Times New Roman"/>
          <w:sz w:val="24"/>
          <w:szCs w:val="24"/>
        </w:rPr>
      </w:pPr>
    </w:p>
    <w:p w:rsidR="001269FF" w:rsidRPr="003076E5" w:rsidRDefault="001269FF" w:rsidP="001269FF">
      <w:pPr>
        <w:pStyle w:val="Heading2"/>
        <w:rPr>
          <w:rFonts w:ascii="Times New Roman" w:hAnsi="Times New Roman"/>
          <w:sz w:val="32"/>
          <w:szCs w:val="32"/>
        </w:rPr>
      </w:pPr>
      <w:r w:rsidRPr="003076E5">
        <w:rPr>
          <w:rFonts w:ascii="Times New Roman" w:hAnsi="Times New Roman"/>
          <w:sz w:val="32"/>
          <w:szCs w:val="32"/>
        </w:rPr>
        <w:t>4. Implementation</w:t>
      </w:r>
    </w:p>
    <w:p w:rsidR="001269FF" w:rsidRPr="001269FF" w:rsidRDefault="001269FF" w:rsidP="001269FF">
      <w:pPr>
        <w:pStyle w:val="Heading3"/>
        <w:rPr>
          <w:rFonts w:ascii="Times New Roman" w:hAnsi="Times New Roman"/>
          <w:sz w:val="24"/>
          <w:szCs w:val="24"/>
        </w:rPr>
      </w:pPr>
      <w:r w:rsidRPr="001269FF">
        <w:rPr>
          <w:rFonts w:ascii="Times New Roman" w:hAnsi="Times New Roman"/>
          <w:sz w:val="24"/>
          <w:szCs w:val="24"/>
        </w:rPr>
        <w:t>4.1 Selected Legacy Codebase:</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We have chosen open-source</w:t>
      </w:r>
      <w:r w:rsidRPr="00D04001">
        <w:rPr>
          <w:rFonts w:ascii="Times New Roman" w:hAnsi="Times New Roman" w:cs="Times New Roman"/>
          <w:sz w:val="24"/>
          <w:szCs w:val="24"/>
        </w:rPr>
        <w:t> </w:t>
      </w:r>
      <w:r w:rsidRPr="00D04001">
        <w:rPr>
          <w:rFonts w:ascii="Times New Roman" w:hAnsi="Times New Roman" w:cs="Times New Roman"/>
          <w:sz w:val="24"/>
          <w:szCs w:val="24"/>
        </w:rPr>
        <w:t>“Simple Inventory Management System” developed in Python from GitHub. The</w:t>
      </w:r>
      <w:r w:rsidRPr="00D04001">
        <w:rPr>
          <w:rFonts w:ascii="Times New Roman" w:hAnsi="Times New Roman" w:cs="Times New Roman"/>
          <w:sz w:val="24"/>
          <w:szCs w:val="24"/>
        </w:rPr>
        <w:t> </w:t>
      </w:r>
      <w:r w:rsidRPr="00D04001">
        <w:rPr>
          <w:rFonts w:ascii="Times New Roman" w:hAnsi="Times New Roman" w:cs="Times New Roman"/>
          <w:sz w:val="24"/>
          <w:szCs w:val="24"/>
        </w:rPr>
        <w:t>codebase is a legacy-like system, meaning it was not well documented and mostly procedural.</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4.2 Application of Framework:</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The framework prototype was executed as</w:t>
      </w:r>
      <w:r w:rsidRPr="00D04001">
        <w:rPr>
          <w:rFonts w:ascii="Times New Roman" w:hAnsi="Times New Roman" w:cs="Times New Roman"/>
          <w:sz w:val="24"/>
          <w:szCs w:val="24"/>
        </w:rPr>
        <w:t> </w:t>
      </w:r>
      <w:r w:rsidRPr="00D04001">
        <w:rPr>
          <w:rFonts w:ascii="Times New Roman" w:hAnsi="Times New Roman" w:cs="Times New Roman"/>
          <w:sz w:val="24"/>
          <w:szCs w:val="24"/>
        </w:rPr>
        <w:t>explained below:</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Code</w:t>
      </w:r>
      <w:r w:rsidRPr="00D04001">
        <w:rPr>
          <w:rFonts w:ascii="Times New Roman" w:hAnsi="Times New Roman" w:cs="Times New Roman"/>
          <w:sz w:val="24"/>
          <w:szCs w:val="24"/>
        </w:rPr>
        <w:t> </w:t>
      </w:r>
      <w:r w:rsidRPr="00D04001">
        <w:rPr>
          <w:rFonts w:ascii="Times New Roman" w:hAnsi="Times New Roman" w:cs="Times New Roman"/>
          <w:sz w:val="24"/>
          <w:szCs w:val="24"/>
        </w:rPr>
        <w:t>Relationship Extraction:</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 Parsed Python</w:t>
      </w:r>
      <w:r w:rsidRPr="00D04001">
        <w:rPr>
          <w:rFonts w:ascii="Times New Roman" w:hAnsi="Times New Roman" w:cs="Times New Roman"/>
          <w:sz w:val="24"/>
          <w:szCs w:val="24"/>
        </w:rPr>
        <w:t> </w:t>
      </w:r>
      <w:r w:rsidRPr="00D04001">
        <w:rPr>
          <w:rFonts w:ascii="Times New Roman" w:hAnsi="Times New Roman" w:cs="Times New Roman"/>
          <w:sz w:val="24"/>
          <w:szCs w:val="24"/>
        </w:rPr>
        <w:t>scripts for detecting function definitions and their invocations.</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w:t>
      </w:r>
      <w:r w:rsidRPr="00D04001">
        <w:rPr>
          <w:rFonts w:ascii="Times New Roman" w:hAnsi="Times New Roman" w:cs="Times New Roman"/>
          <w:sz w:val="24"/>
          <w:szCs w:val="24"/>
        </w:rPr>
        <w:t> </w:t>
      </w:r>
      <w:r w:rsidRPr="00D04001">
        <w:rPr>
          <w:rFonts w:ascii="Times New Roman" w:hAnsi="Times New Roman" w:cs="Times New Roman"/>
          <w:sz w:val="24"/>
          <w:szCs w:val="24"/>
        </w:rPr>
        <w:t>Refactored inter-module dependencies out of the kernel.</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DOT File Creation:</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 A script</w:t>
      </w:r>
      <w:r w:rsidRPr="00D04001">
        <w:rPr>
          <w:rFonts w:ascii="Times New Roman" w:hAnsi="Times New Roman" w:cs="Times New Roman"/>
          <w:sz w:val="24"/>
          <w:szCs w:val="24"/>
        </w:rPr>
        <w:t> </w:t>
      </w:r>
      <w:r w:rsidRPr="00D04001">
        <w:rPr>
          <w:rFonts w:ascii="Times New Roman" w:hAnsi="Times New Roman" w:cs="Times New Roman"/>
          <w:sz w:val="24"/>
          <w:szCs w:val="24"/>
        </w:rPr>
        <w:t>was developed to generate . dot</w:t>
      </w:r>
      <w:r w:rsidRPr="00D04001">
        <w:rPr>
          <w:rFonts w:ascii="Times New Roman" w:hAnsi="Times New Roman" w:cs="Times New Roman"/>
          <w:sz w:val="24"/>
          <w:szCs w:val="24"/>
        </w:rPr>
        <w:t> </w:t>
      </w:r>
      <w:r w:rsidRPr="00D04001">
        <w:rPr>
          <w:rFonts w:ascii="Times New Roman" w:hAnsi="Times New Roman" w:cs="Times New Roman"/>
          <w:sz w:val="24"/>
          <w:szCs w:val="24"/>
        </w:rPr>
        <w:t>data out of the model data.</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Visualization with Graphviz:</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 Produced call graphs, module</w:t>
      </w:r>
      <w:r w:rsidRPr="00D04001">
        <w:rPr>
          <w:rFonts w:ascii="Times New Roman" w:hAnsi="Times New Roman" w:cs="Times New Roman"/>
          <w:sz w:val="24"/>
          <w:szCs w:val="24"/>
        </w:rPr>
        <w:t> </w:t>
      </w:r>
      <w:r w:rsidRPr="00D04001">
        <w:rPr>
          <w:rFonts w:ascii="Times New Roman" w:hAnsi="Times New Roman" w:cs="Times New Roman"/>
          <w:sz w:val="24"/>
          <w:szCs w:val="24"/>
        </w:rPr>
        <w:t>diagrams and control flow diagrams.</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 Exported</w:t>
      </w:r>
      <w:r w:rsidRPr="00D04001">
        <w:rPr>
          <w:rFonts w:ascii="Times New Roman" w:hAnsi="Times New Roman" w:cs="Times New Roman"/>
          <w:sz w:val="24"/>
          <w:szCs w:val="24"/>
        </w:rPr>
        <w:t> </w:t>
      </w:r>
      <w:r w:rsidRPr="00D04001">
        <w:rPr>
          <w:rFonts w:ascii="Times New Roman" w:hAnsi="Times New Roman" w:cs="Times New Roman"/>
          <w:sz w:val="24"/>
          <w:szCs w:val="24"/>
        </w:rPr>
        <w:t>results as PNG and SVG files.</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Example DOT Snippet:</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digraph CallGraph {</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main -&gt; add_item;</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main -&gt; update_stock;</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update_stock</w:t>
      </w:r>
      <w:r w:rsidRPr="00D04001">
        <w:rPr>
          <w:rFonts w:ascii="Times New Roman" w:hAnsi="Times New Roman" w:cs="Times New Roman"/>
          <w:sz w:val="24"/>
          <w:szCs w:val="24"/>
        </w:rPr>
        <w:t> </w:t>
      </w:r>
      <w:r w:rsidRPr="00D04001">
        <w:rPr>
          <w:rFonts w:ascii="Times New Roman" w:hAnsi="Times New Roman" w:cs="Times New Roman"/>
          <w:sz w:val="24"/>
          <w:szCs w:val="24"/>
        </w:rPr>
        <w:t>-&gt; validate_item;</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Outputs:</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callgraph. function call hierarchy gnome-png subversion-plugin print-function-calls (Computer Science): A plugin for the gnome-png subversion-plugin which allows</w:t>
      </w:r>
      <w:r w:rsidRPr="00D04001">
        <w:rPr>
          <w:rFonts w:ascii="Times New Roman" w:hAnsi="Times New Roman" w:cs="Times New Roman"/>
          <w:sz w:val="24"/>
          <w:szCs w:val="24"/>
        </w:rPr>
        <w:t> </w:t>
      </w:r>
      <w:r w:rsidRPr="00D04001">
        <w:rPr>
          <w:rFonts w:ascii="Times New Roman" w:hAnsi="Times New Roman" w:cs="Times New Roman"/>
          <w:sz w:val="24"/>
          <w:szCs w:val="24"/>
        </w:rPr>
        <w:t>printing of a function call hierarchy.</w:t>
      </w:r>
    </w:p>
    <w:p w:rsidR="00D04001" w:rsidRPr="00D04001" w:rsidRDefault="00D04001" w:rsidP="00D04001">
      <w:pPr>
        <w:pStyle w:val="ListNumber"/>
        <w:spacing w:line="480" w:lineRule="auto"/>
        <w:rPr>
          <w:rFonts w:ascii="Times New Roman" w:hAnsi="Times New Roman" w:cs="Times New Roman"/>
          <w:sz w:val="24"/>
          <w:szCs w:val="24"/>
        </w:rPr>
      </w:pPr>
      <w:r w:rsidRPr="00D04001">
        <w:rPr>
          <w:rFonts w:ascii="Times New Roman" w:hAnsi="Times New Roman" w:cs="Times New Roman"/>
          <w:sz w:val="24"/>
          <w:szCs w:val="24"/>
        </w:rPr>
        <w:t>module_diagram. svg showing module</w:t>
      </w:r>
      <w:r w:rsidRPr="00D04001">
        <w:rPr>
          <w:rFonts w:ascii="Times New Roman" w:hAnsi="Times New Roman" w:cs="Times New Roman"/>
          <w:sz w:val="24"/>
          <w:szCs w:val="24"/>
        </w:rPr>
        <w:t> </w:t>
      </w:r>
      <w:r w:rsidRPr="00D04001">
        <w:rPr>
          <w:rFonts w:ascii="Times New Roman" w:hAnsi="Times New Roman" w:cs="Times New Roman"/>
          <w:sz w:val="24"/>
          <w:szCs w:val="24"/>
        </w:rPr>
        <w:t>interaction.</w:t>
      </w:r>
    </w:p>
    <w:p w:rsidR="004F291E" w:rsidRDefault="004F291E" w:rsidP="001269FF">
      <w:pPr>
        <w:rPr>
          <w:rFonts w:ascii="Times New Roman" w:hAnsi="Times New Roman"/>
          <w:sz w:val="24"/>
          <w:szCs w:val="24"/>
        </w:rPr>
      </w:pPr>
    </w:p>
    <w:p w:rsidR="004F291E" w:rsidRPr="004F291E" w:rsidRDefault="004F291E" w:rsidP="004F291E">
      <w:pPr>
        <w:pStyle w:val="Heading2"/>
        <w:rPr>
          <w:rFonts w:ascii="Times New Roman" w:hAnsi="Times New Roman"/>
          <w:sz w:val="24"/>
          <w:szCs w:val="24"/>
        </w:rPr>
      </w:pPr>
      <w:r w:rsidRPr="004F291E">
        <w:rPr>
          <w:rFonts w:ascii="Times New Roman" w:hAnsi="Times New Roman"/>
          <w:sz w:val="24"/>
          <w:szCs w:val="24"/>
        </w:rPr>
        <w:t>4.3 Implementation Script for Call Graph Extraction</w:t>
      </w:r>
    </w:p>
    <w:p w:rsidR="00D04001" w:rsidRDefault="00D04001" w:rsidP="00D04001">
      <w:pPr>
        <w:pStyle w:val="NormalWeb"/>
        <w:spacing w:line="480" w:lineRule="auto"/>
      </w:pPr>
      <w:r>
        <w:t>To automate the process</w:t>
      </w:r>
      <w:r>
        <w:t> </w:t>
      </w:r>
      <w:r>
        <w:t>of function relationships extraction from the legacy Python codebase, we created a custom script by means of the Python’s own ast library. The</w:t>
      </w:r>
      <w:r>
        <w:t> </w:t>
      </w:r>
      <w:r>
        <w:t>code does the following:</w:t>
      </w:r>
    </w:p>
    <w:p w:rsidR="00D04001" w:rsidRDefault="00D04001" w:rsidP="00D04001">
      <w:pPr>
        <w:pStyle w:val="NormalWeb"/>
        <w:spacing w:line="480" w:lineRule="auto"/>
      </w:pPr>
      <w:r>
        <w:t>• Parses each . py source file at the provided directory climatebne -d path-to-repo</w:t>
      </w:r>
      <w:r>
        <w:t> </w:t>
      </w:r>
      <w:r>
        <w:t>The following example command runs tests on all files in a directory python -m climatebne -d dir where dir contains the `.</w:t>
      </w:r>
    </w:p>
    <w:p w:rsidR="00D04001" w:rsidRDefault="00D04001" w:rsidP="00D04001">
      <w:pPr>
        <w:pStyle w:val="NormalWeb"/>
        <w:spacing w:line="480" w:lineRule="auto"/>
      </w:pPr>
      <w:r>
        <w:t>•</w:t>
      </w:r>
      <w:r>
        <w:t> </w:t>
      </w:r>
      <w:r>
        <w:t>Recognizes function definitions and invocations.</w:t>
      </w:r>
    </w:p>
    <w:p w:rsidR="00D04001" w:rsidRDefault="00D04001" w:rsidP="00D04001">
      <w:pPr>
        <w:pStyle w:val="NormalWeb"/>
        <w:spacing w:line="480" w:lineRule="auto"/>
      </w:pPr>
      <w:r>
        <w:t>•</w:t>
      </w:r>
      <w:r>
        <w:t> </w:t>
      </w:r>
      <w:r>
        <w:t>Gathers calling relationships.</w:t>
      </w:r>
    </w:p>
    <w:p w:rsidR="00D04001" w:rsidRDefault="00D04001" w:rsidP="00D04001">
      <w:pPr>
        <w:pStyle w:val="NormalWeb"/>
        <w:spacing w:line="480" w:lineRule="auto"/>
      </w:pPr>
      <w:r>
        <w:t>• Outputs a . dot file ready for</w:t>
      </w:r>
      <w:r>
        <w:t> </w:t>
      </w:r>
      <w:r>
        <w:t>rendering with Graphviz.</w:t>
      </w:r>
    </w:p>
    <w:p w:rsidR="004F291E" w:rsidRDefault="004F291E" w:rsidP="004F291E">
      <w:r>
        <w:rPr>
          <w:rFonts w:ascii="Courier New" w:hAnsi="Courier New"/>
          <w:sz w:val="18"/>
        </w:rPr>
        <w:t>import ast</w:t>
      </w:r>
      <w:r>
        <w:rPr>
          <w:rFonts w:ascii="Courier New" w:hAnsi="Courier New"/>
          <w:sz w:val="18"/>
        </w:rPr>
        <w:br/>
        <w:t>import os</w:t>
      </w:r>
      <w:r>
        <w:rPr>
          <w:rFonts w:ascii="Courier New" w:hAnsi="Courier New"/>
          <w:sz w:val="18"/>
        </w:rPr>
        <w:br/>
      </w:r>
      <w:r>
        <w:rPr>
          <w:rFonts w:ascii="Courier New" w:hAnsi="Courier New"/>
          <w:sz w:val="18"/>
        </w:rPr>
        <w:br/>
        <w:t>class CallGraphVisitor(ast.NodeVisitor):</w:t>
      </w:r>
      <w:r>
        <w:rPr>
          <w:rFonts w:ascii="Courier New" w:hAnsi="Courier New"/>
          <w:sz w:val="18"/>
        </w:rPr>
        <w:br/>
        <w:t xml:space="preserve">    def __init__(self):</w:t>
      </w:r>
      <w:r>
        <w:rPr>
          <w:rFonts w:ascii="Courier New" w:hAnsi="Courier New"/>
          <w:sz w:val="18"/>
        </w:rPr>
        <w:br/>
        <w:t xml:space="preserve">        self.calls = []</w:t>
      </w:r>
      <w:r>
        <w:rPr>
          <w:rFonts w:ascii="Courier New" w:hAnsi="Courier New"/>
          <w:sz w:val="18"/>
        </w:rPr>
        <w:br/>
        <w:t xml:space="preserve">        self.current_func = None</w:t>
      </w:r>
      <w:r>
        <w:rPr>
          <w:rFonts w:ascii="Courier New" w:hAnsi="Courier New"/>
          <w:sz w:val="18"/>
        </w:rPr>
        <w:br/>
      </w:r>
      <w:r>
        <w:rPr>
          <w:rFonts w:ascii="Courier New" w:hAnsi="Courier New"/>
          <w:sz w:val="18"/>
        </w:rPr>
        <w:br/>
        <w:t xml:space="preserve">    def visit_FunctionDef(self, node):</w:t>
      </w:r>
      <w:r>
        <w:rPr>
          <w:rFonts w:ascii="Courier New" w:hAnsi="Courier New"/>
          <w:sz w:val="18"/>
        </w:rPr>
        <w:br/>
        <w:t xml:space="preserve">        prev_func = self.current_func</w:t>
      </w:r>
      <w:r>
        <w:rPr>
          <w:rFonts w:ascii="Courier New" w:hAnsi="Courier New"/>
          <w:sz w:val="18"/>
        </w:rPr>
        <w:br/>
        <w:t xml:space="preserve">        self.current_func = node.name</w:t>
      </w:r>
      <w:r>
        <w:rPr>
          <w:rFonts w:ascii="Courier New" w:hAnsi="Courier New"/>
          <w:sz w:val="18"/>
        </w:rPr>
        <w:br/>
        <w:t xml:space="preserve">        self.generic_visit(node)</w:t>
      </w:r>
      <w:r>
        <w:rPr>
          <w:rFonts w:ascii="Courier New" w:hAnsi="Courier New"/>
          <w:sz w:val="18"/>
        </w:rPr>
        <w:br/>
        <w:t xml:space="preserve">        self.current_func = prev_func</w:t>
      </w:r>
      <w:r>
        <w:rPr>
          <w:rFonts w:ascii="Courier New" w:hAnsi="Courier New"/>
          <w:sz w:val="18"/>
        </w:rPr>
        <w:br/>
      </w:r>
      <w:r>
        <w:rPr>
          <w:rFonts w:ascii="Courier New" w:hAnsi="Courier New"/>
          <w:sz w:val="18"/>
        </w:rPr>
        <w:br/>
        <w:t xml:space="preserve">    def visit_Call(self, node):</w:t>
      </w:r>
      <w:r>
        <w:rPr>
          <w:rFonts w:ascii="Courier New" w:hAnsi="Courier New"/>
          <w:sz w:val="18"/>
        </w:rPr>
        <w:br/>
        <w:t xml:space="preserve">        if isinstance(node.func, ast.Name):</w:t>
      </w:r>
      <w:r>
        <w:rPr>
          <w:rFonts w:ascii="Courier New" w:hAnsi="Courier New"/>
          <w:sz w:val="18"/>
        </w:rPr>
        <w:br/>
        <w:t xml:space="preserve">            called_func = node.func.id</w:t>
      </w:r>
      <w:r>
        <w:rPr>
          <w:rFonts w:ascii="Courier New" w:hAnsi="Courier New"/>
          <w:sz w:val="18"/>
        </w:rPr>
        <w:br/>
        <w:t xml:space="preserve">            if self.current_func:</w:t>
      </w:r>
      <w:r>
        <w:rPr>
          <w:rFonts w:ascii="Courier New" w:hAnsi="Courier New"/>
          <w:sz w:val="18"/>
        </w:rPr>
        <w:br/>
        <w:t xml:space="preserve">                self.calls.append((self.current_func, called_func))</w:t>
      </w:r>
      <w:r>
        <w:rPr>
          <w:rFonts w:ascii="Courier New" w:hAnsi="Courier New"/>
          <w:sz w:val="18"/>
        </w:rPr>
        <w:br/>
        <w:t xml:space="preserve">        self.generic_visit(node)</w:t>
      </w:r>
      <w:r>
        <w:rPr>
          <w:rFonts w:ascii="Courier New" w:hAnsi="Courier New"/>
          <w:sz w:val="18"/>
        </w:rPr>
        <w:br/>
      </w:r>
      <w:r>
        <w:rPr>
          <w:rFonts w:ascii="Courier New" w:hAnsi="Courier New"/>
          <w:sz w:val="18"/>
        </w:rPr>
        <w:br/>
        <w:t>def extract_calls_from_file(filepath):</w:t>
      </w:r>
      <w:r>
        <w:rPr>
          <w:rFonts w:ascii="Courier New" w:hAnsi="Courier New"/>
          <w:sz w:val="18"/>
        </w:rPr>
        <w:br/>
        <w:t xml:space="preserve">    with open(filepath, "r") as file:</w:t>
      </w:r>
      <w:r>
        <w:rPr>
          <w:rFonts w:ascii="Courier New" w:hAnsi="Courier New"/>
          <w:sz w:val="18"/>
        </w:rPr>
        <w:br/>
        <w:t xml:space="preserve">        tree = ast.parse(file.read(), filename=filepath)</w:t>
      </w:r>
      <w:r>
        <w:rPr>
          <w:rFonts w:ascii="Courier New" w:hAnsi="Courier New"/>
          <w:sz w:val="18"/>
        </w:rPr>
        <w:br/>
        <w:t xml:space="preserve">    visitor = CallGraphVisitor()</w:t>
      </w:r>
      <w:r>
        <w:rPr>
          <w:rFonts w:ascii="Courier New" w:hAnsi="Courier New"/>
          <w:sz w:val="18"/>
        </w:rPr>
        <w:br/>
        <w:t xml:space="preserve">    visitor.visit(tree)</w:t>
      </w:r>
      <w:r>
        <w:rPr>
          <w:rFonts w:ascii="Courier New" w:hAnsi="Courier New"/>
          <w:sz w:val="18"/>
        </w:rPr>
        <w:br/>
        <w:t xml:space="preserve">    return visitor.calls</w:t>
      </w:r>
      <w:r>
        <w:rPr>
          <w:rFonts w:ascii="Courier New" w:hAnsi="Courier New"/>
          <w:sz w:val="18"/>
        </w:rPr>
        <w:br/>
      </w:r>
      <w:r>
        <w:rPr>
          <w:rFonts w:ascii="Courier New" w:hAnsi="Courier New"/>
          <w:sz w:val="18"/>
        </w:rPr>
        <w:br/>
        <w:t>def generate_dot(call_edges, output_file="callgraph.dot"):</w:t>
      </w:r>
      <w:r>
        <w:rPr>
          <w:rFonts w:ascii="Courier New" w:hAnsi="Courier New"/>
          <w:sz w:val="18"/>
        </w:rPr>
        <w:br/>
        <w:t xml:space="preserve">    with open(output_file, "w") as f:</w:t>
      </w:r>
      <w:r>
        <w:rPr>
          <w:rFonts w:ascii="Courier New" w:hAnsi="Courier New"/>
          <w:sz w:val="18"/>
        </w:rPr>
        <w:br/>
        <w:t xml:space="preserve">        f.write("digraph CallGraph {\n")</w:t>
      </w:r>
      <w:r>
        <w:rPr>
          <w:rFonts w:ascii="Courier New" w:hAnsi="Courier New"/>
          <w:sz w:val="18"/>
        </w:rPr>
        <w:br/>
        <w:t xml:space="preserve">        for caller, callee in call_edges:</w:t>
      </w:r>
      <w:r>
        <w:rPr>
          <w:rFonts w:ascii="Courier New" w:hAnsi="Courier New"/>
          <w:sz w:val="18"/>
        </w:rPr>
        <w:br/>
        <w:t xml:space="preserve">            f.write(f'  {caller} -&gt; {callee};\n')</w:t>
      </w:r>
      <w:r>
        <w:rPr>
          <w:rFonts w:ascii="Courier New" w:hAnsi="Courier New"/>
          <w:sz w:val="18"/>
        </w:rPr>
        <w:br/>
        <w:t xml:space="preserve">        f.write("}\n")</w:t>
      </w:r>
      <w:r>
        <w:rPr>
          <w:rFonts w:ascii="Courier New" w:hAnsi="Courier New"/>
          <w:sz w:val="18"/>
        </w:rPr>
        <w:br/>
        <w:t xml:space="preserve">    print(f"[+] DOT file generated: {output_file}")</w:t>
      </w:r>
      <w:r>
        <w:rPr>
          <w:rFonts w:ascii="Courier New" w:hAnsi="Courier New"/>
          <w:sz w:val="18"/>
        </w:rPr>
        <w:br/>
      </w:r>
      <w:r>
        <w:rPr>
          <w:rFonts w:ascii="Courier New" w:hAnsi="Courier New"/>
          <w:sz w:val="18"/>
        </w:rPr>
        <w:br/>
        <w:t>def collect_python_files(directory):</w:t>
      </w:r>
      <w:r>
        <w:rPr>
          <w:rFonts w:ascii="Courier New" w:hAnsi="Courier New"/>
          <w:sz w:val="18"/>
        </w:rPr>
        <w:br/>
        <w:t xml:space="preserve">    python_files = []</w:t>
      </w:r>
      <w:r>
        <w:rPr>
          <w:rFonts w:ascii="Courier New" w:hAnsi="Courier New"/>
          <w:sz w:val="18"/>
        </w:rPr>
        <w:br/>
        <w:t xml:space="preserve">    for root, _, files in os.walk(directory):</w:t>
      </w:r>
      <w:r>
        <w:rPr>
          <w:rFonts w:ascii="Courier New" w:hAnsi="Courier New"/>
          <w:sz w:val="18"/>
        </w:rPr>
        <w:br/>
        <w:t xml:space="preserve">        for file in files:</w:t>
      </w:r>
      <w:r>
        <w:rPr>
          <w:rFonts w:ascii="Courier New" w:hAnsi="Courier New"/>
          <w:sz w:val="18"/>
        </w:rPr>
        <w:br/>
        <w:t xml:space="preserve">            if file.endswith(".py"):</w:t>
      </w:r>
      <w:r>
        <w:rPr>
          <w:rFonts w:ascii="Courier New" w:hAnsi="Courier New"/>
          <w:sz w:val="18"/>
        </w:rPr>
        <w:br/>
        <w:t xml:space="preserve">                python_files.append(os.path.join(root, file))</w:t>
      </w:r>
      <w:r>
        <w:rPr>
          <w:rFonts w:ascii="Courier New" w:hAnsi="Courier New"/>
          <w:sz w:val="18"/>
        </w:rPr>
        <w:br/>
        <w:t xml:space="preserve">    return python_files</w:t>
      </w:r>
      <w:r>
        <w:rPr>
          <w:rFonts w:ascii="Courier New" w:hAnsi="Courier New"/>
          <w:sz w:val="18"/>
        </w:rPr>
        <w:br/>
      </w:r>
      <w:r>
        <w:rPr>
          <w:rFonts w:ascii="Courier New" w:hAnsi="Courier New"/>
          <w:sz w:val="18"/>
        </w:rPr>
        <w:br/>
        <w:t>if __name__ == "__main__":</w:t>
      </w:r>
      <w:r>
        <w:rPr>
          <w:rFonts w:ascii="Courier New" w:hAnsi="Courier New"/>
          <w:sz w:val="18"/>
        </w:rPr>
        <w:br/>
        <w:t xml:space="preserve">    code_dir = "inventory_codebase"  # Update with your folder name</w:t>
      </w:r>
      <w:r>
        <w:rPr>
          <w:rFonts w:ascii="Courier New" w:hAnsi="Courier New"/>
          <w:sz w:val="18"/>
        </w:rPr>
        <w:br/>
        <w:t xml:space="preserve">    all_calls = []</w:t>
      </w:r>
      <w:r>
        <w:rPr>
          <w:rFonts w:ascii="Courier New" w:hAnsi="Courier New"/>
          <w:sz w:val="18"/>
        </w:rPr>
        <w:br/>
      </w:r>
      <w:r>
        <w:rPr>
          <w:rFonts w:ascii="Courier New" w:hAnsi="Courier New"/>
          <w:sz w:val="18"/>
        </w:rPr>
        <w:br/>
        <w:t xml:space="preserve">    for file_path in collect_python_files(code_dir):</w:t>
      </w:r>
      <w:r>
        <w:rPr>
          <w:rFonts w:ascii="Courier New" w:hAnsi="Courier New"/>
          <w:sz w:val="18"/>
        </w:rPr>
        <w:br/>
        <w:t xml:space="preserve">        print(f"Analyzing {file_path}")</w:t>
      </w:r>
      <w:r>
        <w:rPr>
          <w:rFonts w:ascii="Courier New" w:hAnsi="Courier New"/>
          <w:sz w:val="18"/>
        </w:rPr>
        <w:br/>
        <w:t xml:space="preserve">        calls = extract_calls_from_file(file_path)</w:t>
      </w:r>
      <w:r>
        <w:rPr>
          <w:rFonts w:ascii="Courier New" w:hAnsi="Courier New"/>
          <w:sz w:val="18"/>
        </w:rPr>
        <w:br/>
        <w:t xml:space="preserve">        all_calls.extend(calls)</w:t>
      </w:r>
      <w:r>
        <w:rPr>
          <w:rFonts w:ascii="Courier New" w:hAnsi="Courier New"/>
          <w:sz w:val="18"/>
        </w:rPr>
        <w:br/>
      </w:r>
      <w:r>
        <w:rPr>
          <w:rFonts w:ascii="Courier New" w:hAnsi="Courier New"/>
          <w:sz w:val="18"/>
        </w:rPr>
        <w:br/>
        <w:t xml:space="preserve">    generate_dot(all_calls)</w:t>
      </w:r>
      <w:r>
        <w:rPr>
          <w:rFonts w:ascii="Courier New" w:hAnsi="Courier New"/>
          <w:sz w:val="18"/>
        </w:rPr>
        <w:br/>
      </w:r>
    </w:p>
    <w:p w:rsidR="00D04001" w:rsidRDefault="00D04001" w:rsidP="004F291E">
      <w:pPr>
        <w:pStyle w:val="Heading2"/>
        <w:rPr>
          <w:rFonts w:ascii="Times New Roman" w:hAnsi="Times New Roman"/>
          <w:sz w:val="24"/>
          <w:szCs w:val="24"/>
        </w:rPr>
      </w:pPr>
    </w:p>
    <w:p w:rsidR="00D04001" w:rsidRDefault="00D04001" w:rsidP="004F291E">
      <w:pPr>
        <w:pStyle w:val="Heading2"/>
        <w:rPr>
          <w:rFonts w:ascii="Times New Roman" w:hAnsi="Times New Roman"/>
          <w:sz w:val="24"/>
          <w:szCs w:val="24"/>
        </w:rPr>
      </w:pPr>
    </w:p>
    <w:p w:rsidR="00D04001" w:rsidRDefault="00D04001" w:rsidP="004F291E">
      <w:pPr>
        <w:pStyle w:val="Heading2"/>
        <w:rPr>
          <w:rFonts w:ascii="Times New Roman" w:hAnsi="Times New Roman"/>
          <w:sz w:val="24"/>
          <w:szCs w:val="24"/>
        </w:rPr>
      </w:pPr>
    </w:p>
    <w:p w:rsidR="004F291E" w:rsidRPr="004F291E" w:rsidRDefault="004F291E" w:rsidP="004F291E">
      <w:pPr>
        <w:pStyle w:val="Heading2"/>
        <w:rPr>
          <w:rFonts w:ascii="Times New Roman" w:hAnsi="Times New Roman"/>
          <w:sz w:val="24"/>
          <w:szCs w:val="24"/>
        </w:rPr>
      </w:pPr>
      <w:r w:rsidRPr="004F291E">
        <w:rPr>
          <w:rFonts w:ascii="Times New Roman" w:hAnsi="Times New Roman"/>
          <w:sz w:val="24"/>
          <w:szCs w:val="24"/>
        </w:rPr>
        <w:t>4.4 Sample Output (DOT Format)</w:t>
      </w:r>
    </w:p>
    <w:p w:rsidR="004F291E" w:rsidRPr="004F291E" w:rsidRDefault="004F291E" w:rsidP="00D04001">
      <w:pPr>
        <w:spacing w:line="480" w:lineRule="auto"/>
        <w:rPr>
          <w:rFonts w:ascii="Courier New" w:hAnsi="Courier New"/>
          <w:sz w:val="18"/>
        </w:rPr>
      </w:pPr>
      <w:r w:rsidRPr="004F291E">
        <w:rPr>
          <w:rFonts w:ascii="Times New Roman" w:hAnsi="Times New Roman"/>
          <w:sz w:val="24"/>
          <w:szCs w:val="24"/>
        </w:rPr>
        <w:t>The script generates a `.dot` file that can be visualized using Graphviz. Below is a sample of the DOT output generated by the tool:</w:t>
      </w:r>
      <w:r w:rsidRPr="004F291E">
        <w:rPr>
          <w:rFonts w:ascii="Courier New" w:hAnsi="Courier New"/>
          <w:sz w:val="18"/>
        </w:rPr>
        <w:br/>
      </w:r>
    </w:p>
    <w:p w:rsidR="004F291E" w:rsidRPr="004F291E" w:rsidRDefault="004F291E" w:rsidP="001269FF">
      <w:r>
        <w:rPr>
          <w:rFonts w:ascii="Courier New" w:hAnsi="Courier New"/>
          <w:sz w:val="18"/>
        </w:rPr>
        <w:br/>
        <w:t>digraph CallGraph {</w:t>
      </w:r>
      <w:r>
        <w:rPr>
          <w:rFonts w:ascii="Courier New" w:hAnsi="Courier New"/>
          <w:sz w:val="18"/>
        </w:rPr>
        <w:br/>
        <w:t xml:space="preserve">  main -&gt; add_item;</w:t>
      </w:r>
      <w:r>
        <w:rPr>
          <w:rFonts w:ascii="Courier New" w:hAnsi="Courier New"/>
          <w:sz w:val="18"/>
        </w:rPr>
        <w:br/>
        <w:t xml:space="preserve">  main -&gt; update_stock;</w:t>
      </w:r>
      <w:r>
        <w:rPr>
          <w:rFonts w:ascii="Courier New" w:hAnsi="Courier New"/>
          <w:sz w:val="18"/>
        </w:rPr>
        <w:br/>
        <w:t xml:space="preserve">  update_stock -&gt; validate_item;</w:t>
      </w:r>
      <w:r>
        <w:rPr>
          <w:rFonts w:ascii="Courier New" w:hAnsi="Courier New"/>
          <w:sz w:val="18"/>
        </w:rPr>
        <w:br/>
        <w:t>}</w:t>
      </w:r>
      <w:r>
        <w:rPr>
          <w:rFonts w:ascii="Courier New" w:hAnsi="Courier New"/>
          <w:sz w:val="18"/>
        </w:rPr>
        <w:br/>
      </w:r>
    </w:p>
    <w:p w:rsidR="003076E5" w:rsidRDefault="003076E5" w:rsidP="001269FF">
      <w:pPr>
        <w:pStyle w:val="Heading2"/>
        <w:rPr>
          <w:rFonts w:ascii="Times New Roman" w:hAnsi="Times New Roman"/>
          <w:sz w:val="24"/>
          <w:szCs w:val="24"/>
        </w:rPr>
      </w:pPr>
    </w:p>
    <w:p w:rsidR="003076E5" w:rsidRPr="003076E5" w:rsidRDefault="003076E5" w:rsidP="003076E5"/>
    <w:p w:rsidR="001269FF" w:rsidRPr="003076E5" w:rsidRDefault="001269FF" w:rsidP="001269FF">
      <w:pPr>
        <w:pStyle w:val="Heading2"/>
        <w:rPr>
          <w:rFonts w:ascii="Times New Roman" w:hAnsi="Times New Roman"/>
          <w:sz w:val="32"/>
          <w:szCs w:val="32"/>
        </w:rPr>
      </w:pPr>
      <w:r w:rsidRPr="003076E5">
        <w:rPr>
          <w:rFonts w:ascii="Times New Roman" w:hAnsi="Times New Roman"/>
          <w:sz w:val="32"/>
          <w:szCs w:val="32"/>
        </w:rPr>
        <w:t>5. Evaluation</w:t>
      </w:r>
    </w:p>
    <w:p w:rsidR="001269FF" w:rsidRPr="001269FF" w:rsidRDefault="001269FF" w:rsidP="001269FF">
      <w:pPr>
        <w:pStyle w:val="Heading3"/>
        <w:rPr>
          <w:rFonts w:ascii="Times New Roman" w:hAnsi="Times New Roman"/>
          <w:sz w:val="24"/>
          <w:szCs w:val="24"/>
        </w:rPr>
      </w:pPr>
      <w:r w:rsidRPr="001269FF">
        <w:rPr>
          <w:rFonts w:ascii="Times New Roman" w:hAnsi="Times New Roman"/>
          <w:sz w:val="24"/>
          <w:szCs w:val="24"/>
        </w:rPr>
        <w:t>5.1 Program Understanding Support:</w:t>
      </w:r>
    </w:p>
    <w:p w:rsidR="004F291E" w:rsidRDefault="001269FF" w:rsidP="00D04001">
      <w:pPr>
        <w:pStyle w:val="ListParagraph"/>
        <w:numPr>
          <w:ilvl w:val="0"/>
          <w:numId w:val="19"/>
        </w:numPr>
        <w:spacing w:line="480" w:lineRule="auto"/>
        <w:rPr>
          <w:rFonts w:ascii="Times New Roman" w:hAnsi="Times New Roman"/>
          <w:sz w:val="24"/>
          <w:szCs w:val="24"/>
        </w:rPr>
      </w:pPr>
      <w:r w:rsidRPr="004F291E">
        <w:rPr>
          <w:rFonts w:ascii="Times New Roman" w:hAnsi="Times New Roman"/>
          <w:sz w:val="24"/>
          <w:szCs w:val="24"/>
        </w:rPr>
        <w:t>Call graphs helped track execution flow and redundant logic.</w:t>
      </w:r>
    </w:p>
    <w:p w:rsidR="004F291E" w:rsidRDefault="001269FF" w:rsidP="00D04001">
      <w:pPr>
        <w:pStyle w:val="ListParagraph"/>
        <w:numPr>
          <w:ilvl w:val="0"/>
          <w:numId w:val="19"/>
        </w:numPr>
        <w:spacing w:line="480" w:lineRule="auto"/>
        <w:rPr>
          <w:rFonts w:ascii="Times New Roman" w:hAnsi="Times New Roman"/>
          <w:sz w:val="24"/>
          <w:szCs w:val="24"/>
        </w:rPr>
      </w:pPr>
      <w:r w:rsidRPr="004F291E">
        <w:rPr>
          <w:rFonts w:ascii="Times New Roman" w:hAnsi="Times New Roman"/>
          <w:sz w:val="24"/>
          <w:szCs w:val="24"/>
        </w:rPr>
        <w:t>Class/module diagrams highlighted tight coupling.</w:t>
      </w:r>
    </w:p>
    <w:p w:rsidR="001269FF" w:rsidRPr="004F291E" w:rsidRDefault="001269FF" w:rsidP="00D04001">
      <w:pPr>
        <w:pStyle w:val="ListParagraph"/>
        <w:numPr>
          <w:ilvl w:val="0"/>
          <w:numId w:val="19"/>
        </w:numPr>
        <w:spacing w:line="480" w:lineRule="auto"/>
        <w:rPr>
          <w:rFonts w:ascii="Times New Roman" w:hAnsi="Times New Roman"/>
          <w:sz w:val="24"/>
          <w:szCs w:val="24"/>
        </w:rPr>
      </w:pPr>
      <w:r w:rsidRPr="004F291E">
        <w:rPr>
          <w:rFonts w:ascii="Times New Roman" w:hAnsi="Times New Roman"/>
          <w:sz w:val="24"/>
          <w:szCs w:val="24"/>
        </w:rPr>
        <w:t>Significantly enhanced maintainers' ability to navigate and comprehend code.</w:t>
      </w:r>
    </w:p>
    <w:p w:rsidR="001269FF" w:rsidRPr="001269FF" w:rsidRDefault="001269FF" w:rsidP="001269FF">
      <w:pPr>
        <w:pStyle w:val="Heading3"/>
        <w:rPr>
          <w:rFonts w:ascii="Times New Roman" w:hAnsi="Times New Roman"/>
          <w:sz w:val="24"/>
          <w:szCs w:val="24"/>
        </w:rPr>
      </w:pPr>
      <w:r w:rsidRPr="001269FF">
        <w:rPr>
          <w:rFonts w:ascii="Times New Roman" w:hAnsi="Times New Roman"/>
          <w:sz w:val="24"/>
          <w:szCs w:val="24"/>
        </w:rPr>
        <w:t>5.2 Maintenance Impact Evaluation:</w:t>
      </w:r>
    </w:p>
    <w:p w:rsidR="004F291E" w:rsidRDefault="001269FF" w:rsidP="00D04001">
      <w:pPr>
        <w:spacing w:line="480" w:lineRule="auto"/>
        <w:rPr>
          <w:rFonts w:ascii="Times New Roman" w:hAnsi="Times New Roman"/>
          <w:sz w:val="24"/>
          <w:szCs w:val="24"/>
        </w:rPr>
      </w:pPr>
      <w:r w:rsidRPr="004F291E">
        <w:rPr>
          <w:rFonts w:ascii="Times New Roman" w:hAnsi="Times New Roman"/>
          <w:sz w:val="24"/>
          <w:szCs w:val="24"/>
        </w:rPr>
        <w:t>We simulated a bug-fix in the stock update function:</w:t>
      </w:r>
    </w:p>
    <w:p w:rsidR="004F291E" w:rsidRDefault="001269FF" w:rsidP="00D04001">
      <w:pPr>
        <w:pStyle w:val="ListParagraph"/>
        <w:numPr>
          <w:ilvl w:val="0"/>
          <w:numId w:val="21"/>
        </w:numPr>
        <w:spacing w:line="480" w:lineRule="auto"/>
        <w:rPr>
          <w:rFonts w:ascii="Times New Roman" w:hAnsi="Times New Roman"/>
          <w:sz w:val="24"/>
          <w:szCs w:val="24"/>
        </w:rPr>
      </w:pPr>
      <w:r w:rsidRPr="004F291E">
        <w:rPr>
          <w:rFonts w:ascii="Times New Roman" w:hAnsi="Times New Roman"/>
          <w:sz w:val="24"/>
          <w:szCs w:val="24"/>
        </w:rPr>
        <w:t>Without visualization: 2 hours to locate the bug.</w:t>
      </w:r>
    </w:p>
    <w:p w:rsidR="001269FF" w:rsidRDefault="001269FF" w:rsidP="00D04001">
      <w:pPr>
        <w:pStyle w:val="ListParagraph"/>
        <w:numPr>
          <w:ilvl w:val="0"/>
          <w:numId w:val="21"/>
        </w:numPr>
        <w:spacing w:line="480" w:lineRule="auto"/>
        <w:rPr>
          <w:rFonts w:ascii="Times New Roman" w:hAnsi="Times New Roman"/>
          <w:sz w:val="24"/>
          <w:szCs w:val="24"/>
        </w:rPr>
      </w:pPr>
      <w:r w:rsidRPr="004F291E">
        <w:rPr>
          <w:rFonts w:ascii="Times New Roman" w:hAnsi="Times New Roman"/>
          <w:sz w:val="24"/>
          <w:szCs w:val="24"/>
        </w:rPr>
        <w:t>With visualization tool: 40 minutes (60% time saved).</w:t>
      </w:r>
    </w:p>
    <w:p w:rsidR="004F291E" w:rsidRPr="004F291E" w:rsidRDefault="004F291E" w:rsidP="00D04001">
      <w:pPr>
        <w:pStyle w:val="ListParagraph"/>
        <w:spacing w:line="480" w:lineRule="auto"/>
        <w:rPr>
          <w:rFonts w:ascii="Times New Roman" w:hAnsi="Times New Roman"/>
          <w:sz w:val="24"/>
          <w:szCs w:val="24"/>
        </w:rPr>
      </w:pPr>
    </w:p>
    <w:p w:rsidR="001269FF" w:rsidRPr="001269FF" w:rsidRDefault="001269FF" w:rsidP="004F291E">
      <w:pPr>
        <w:pStyle w:val="Heading3"/>
        <w:rPr>
          <w:rFonts w:ascii="Times New Roman" w:hAnsi="Times New Roman"/>
          <w:sz w:val="24"/>
          <w:szCs w:val="24"/>
        </w:rPr>
      </w:pPr>
      <w:r w:rsidRPr="001269FF">
        <w:rPr>
          <w:rFonts w:ascii="Times New Roman" w:hAnsi="Times New Roman"/>
          <w:sz w:val="24"/>
          <w:szCs w:val="24"/>
        </w:rPr>
        <w:t>5.3 Feedback Summary:</w:t>
      </w:r>
    </w:p>
    <w:p w:rsidR="001269FF" w:rsidRDefault="001269FF" w:rsidP="004F291E">
      <w:pPr>
        <w:rPr>
          <w:rFonts w:ascii="Times New Roman" w:hAnsi="Times New Roman"/>
          <w:sz w:val="24"/>
          <w:szCs w:val="24"/>
        </w:rPr>
      </w:pPr>
      <w:r w:rsidRPr="001269FF">
        <w:rPr>
          <w:rFonts w:ascii="Times New Roman" w:hAnsi="Times New Roman"/>
          <w:sz w:val="24"/>
          <w:szCs w:val="24"/>
        </w:rPr>
        <w:t>From a peer testing group of four:</w:t>
      </w:r>
      <w:r w:rsidRPr="001269FF">
        <w:rPr>
          <w:rFonts w:ascii="Times New Roman" w:hAnsi="Times New Roman"/>
          <w:sz w:val="24"/>
          <w:szCs w:val="24"/>
        </w:rPr>
        <w:br/>
      </w:r>
      <w:r w:rsidRPr="001269FF">
        <w:rPr>
          <w:rFonts w:ascii="Times New Roman" w:hAnsi="Times New Roman"/>
          <w:sz w:val="24"/>
          <w:szCs w:val="24"/>
        </w:rPr>
        <w:br/>
        <w:t xml:space="preserve">Evaluation Metric        </w:t>
      </w:r>
      <w:r w:rsidR="004F291E">
        <w:rPr>
          <w:rFonts w:ascii="Times New Roman" w:hAnsi="Times New Roman"/>
          <w:sz w:val="24"/>
          <w:szCs w:val="24"/>
        </w:rPr>
        <w:t xml:space="preserve">     </w:t>
      </w:r>
      <w:r w:rsidRPr="001269FF">
        <w:rPr>
          <w:rFonts w:ascii="Times New Roman" w:hAnsi="Times New Roman"/>
          <w:sz w:val="24"/>
          <w:szCs w:val="24"/>
        </w:rPr>
        <w:t xml:space="preserve">| </w:t>
      </w:r>
      <w:r w:rsidR="004F291E">
        <w:rPr>
          <w:rFonts w:ascii="Times New Roman" w:hAnsi="Times New Roman"/>
          <w:sz w:val="24"/>
          <w:szCs w:val="24"/>
        </w:rPr>
        <w:t xml:space="preserve"> </w:t>
      </w:r>
      <w:r w:rsidRPr="001269FF">
        <w:rPr>
          <w:rFonts w:ascii="Times New Roman" w:hAnsi="Times New Roman"/>
          <w:sz w:val="24"/>
          <w:szCs w:val="24"/>
        </w:rPr>
        <w:t>Average Score (out of 5)</w:t>
      </w:r>
      <w:r w:rsidRPr="001269FF">
        <w:rPr>
          <w:rFonts w:ascii="Times New Roman" w:hAnsi="Times New Roman"/>
          <w:sz w:val="24"/>
          <w:szCs w:val="24"/>
        </w:rPr>
        <w:br/>
      </w:r>
      <w:r w:rsidR="004F291E">
        <w:rPr>
          <w:rFonts w:ascii="Times New Roman" w:hAnsi="Times New Roman"/>
          <w:sz w:val="24"/>
          <w:szCs w:val="24"/>
        </w:rPr>
        <w:t>-----</w:t>
      </w:r>
      <w:r w:rsidRPr="001269FF">
        <w:rPr>
          <w:rFonts w:ascii="Times New Roman" w:hAnsi="Times New Roman"/>
          <w:sz w:val="24"/>
          <w:szCs w:val="24"/>
        </w:rPr>
        <w:t>--------------------------</w:t>
      </w:r>
      <w:r w:rsidR="004F291E">
        <w:rPr>
          <w:rFonts w:ascii="Times New Roman" w:hAnsi="Times New Roman"/>
          <w:sz w:val="24"/>
          <w:szCs w:val="24"/>
        </w:rPr>
        <w:t>-</w:t>
      </w:r>
      <w:r w:rsidRPr="001269FF">
        <w:rPr>
          <w:rFonts w:ascii="Times New Roman" w:hAnsi="Times New Roman"/>
          <w:sz w:val="24"/>
          <w:szCs w:val="24"/>
        </w:rPr>
        <w:t>|---------------------------</w:t>
      </w:r>
      <w:r w:rsidRPr="001269FF">
        <w:rPr>
          <w:rFonts w:ascii="Times New Roman" w:hAnsi="Times New Roman"/>
          <w:sz w:val="24"/>
          <w:szCs w:val="24"/>
        </w:rPr>
        <w:br/>
        <w:t xml:space="preserve">Ease of Use              </w:t>
      </w:r>
      <w:r w:rsidR="004F291E">
        <w:rPr>
          <w:rFonts w:ascii="Times New Roman" w:hAnsi="Times New Roman"/>
          <w:sz w:val="24"/>
          <w:szCs w:val="24"/>
        </w:rPr>
        <w:t xml:space="preserve">         </w:t>
      </w:r>
      <w:r w:rsidRPr="001269FF">
        <w:rPr>
          <w:rFonts w:ascii="Times New Roman" w:hAnsi="Times New Roman"/>
          <w:sz w:val="24"/>
          <w:szCs w:val="24"/>
        </w:rPr>
        <w:t>| 4.5</w:t>
      </w:r>
      <w:r w:rsidRPr="001269FF">
        <w:rPr>
          <w:rFonts w:ascii="Times New Roman" w:hAnsi="Times New Roman"/>
          <w:sz w:val="24"/>
          <w:szCs w:val="24"/>
        </w:rPr>
        <w:br/>
        <w:t xml:space="preserve">Visualization Clarity   </w:t>
      </w:r>
      <w:r w:rsidR="004F291E">
        <w:rPr>
          <w:rFonts w:ascii="Times New Roman" w:hAnsi="Times New Roman"/>
          <w:sz w:val="24"/>
          <w:szCs w:val="24"/>
        </w:rPr>
        <w:t xml:space="preserve">      </w:t>
      </w:r>
      <w:r w:rsidRPr="001269FF">
        <w:rPr>
          <w:rFonts w:ascii="Times New Roman" w:hAnsi="Times New Roman"/>
          <w:sz w:val="24"/>
          <w:szCs w:val="24"/>
        </w:rPr>
        <w:t>| 4.7</w:t>
      </w:r>
      <w:r w:rsidRPr="001269FF">
        <w:rPr>
          <w:rFonts w:ascii="Times New Roman" w:hAnsi="Times New Roman"/>
          <w:sz w:val="24"/>
          <w:szCs w:val="24"/>
        </w:rPr>
        <w:br/>
        <w:t>Maintenance Relevance    | 4.6</w:t>
      </w:r>
      <w:r w:rsidRPr="001269FF">
        <w:rPr>
          <w:rFonts w:ascii="Times New Roman" w:hAnsi="Times New Roman"/>
          <w:sz w:val="24"/>
          <w:szCs w:val="24"/>
        </w:rPr>
        <w:br/>
        <w:t xml:space="preserve">Overall Usefulness       </w:t>
      </w:r>
      <w:r w:rsidR="004F291E">
        <w:rPr>
          <w:rFonts w:ascii="Times New Roman" w:hAnsi="Times New Roman"/>
          <w:sz w:val="24"/>
          <w:szCs w:val="24"/>
        </w:rPr>
        <w:t xml:space="preserve">     </w:t>
      </w:r>
      <w:r w:rsidRPr="001269FF">
        <w:rPr>
          <w:rFonts w:ascii="Times New Roman" w:hAnsi="Times New Roman"/>
          <w:sz w:val="24"/>
          <w:szCs w:val="24"/>
        </w:rPr>
        <w:t>| 4.8</w:t>
      </w:r>
    </w:p>
    <w:p w:rsidR="003076E5" w:rsidRPr="001269FF" w:rsidRDefault="003076E5" w:rsidP="004F291E">
      <w:pPr>
        <w:rPr>
          <w:rFonts w:ascii="Times New Roman" w:hAnsi="Times New Roman"/>
          <w:sz w:val="24"/>
          <w:szCs w:val="24"/>
        </w:rPr>
      </w:pPr>
    </w:p>
    <w:p w:rsidR="001269FF" w:rsidRPr="003076E5" w:rsidRDefault="00331F0A" w:rsidP="004F291E">
      <w:pPr>
        <w:pStyle w:val="Heading2"/>
        <w:rPr>
          <w:rFonts w:ascii="Times New Roman" w:hAnsi="Times New Roman"/>
          <w:sz w:val="32"/>
          <w:szCs w:val="32"/>
        </w:rPr>
      </w:pPr>
      <w:r>
        <w:rPr>
          <w:rFonts w:ascii="Times New Roman" w:hAnsi="Times New Roman"/>
          <w:sz w:val="32"/>
          <w:szCs w:val="32"/>
        </w:rPr>
        <w:t>6.</w:t>
      </w:r>
      <w:r w:rsidR="001269FF" w:rsidRPr="003076E5">
        <w:rPr>
          <w:rFonts w:ascii="Times New Roman" w:hAnsi="Times New Roman"/>
          <w:sz w:val="32"/>
          <w:szCs w:val="32"/>
        </w:rPr>
        <w:t>Conclusion</w:t>
      </w:r>
    </w:p>
    <w:p w:rsidR="00D04001" w:rsidRDefault="00D04001" w:rsidP="00D04001">
      <w:pPr>
        <w:pStyle w:val="NormalWeb"/>
        <w:spacing w:line="480" w:lineRule="auto"/>
      </w:pPr>
      <w:r>
        <w:t>The combination of RE and visualization is very useful for understanding the software and making it easier to maintain, especially in the case</w:t>
      </w:r>
      <w:r>
        <w:t> </w:t>
      </w:r>
      <w:r>
        <w:t>of legacy systems. Based on Graphviz, our approach yielded</w:t>
      </w:r>
      <w:r>
        <w:t> </w:t>
      </w:r>
      <w:r>
        <w:t>informative structural and behavioral diagrams which promoted faster debugging and better informed change decisions. This work also adheres to the principles of Lehman’s Laws and it may be considered</w:t>
      </w:r>
      <w:r>
        <w:t> </w:t>
      </w:r>
      <w:r>
        <w:t>a significant contribution to the practice of software maintenance.</w:t>
      </w:r>
    </w:p>
    <w:p w:rsidR="00331F0A" w:rsidRDefault="00331F0A" w:rsidP="00D04001">
      <w:pPr>
        <w:pStyle w:val="NormalWeb"/>
        <w:spacing w:line="480" w:lineRule="auto"/>
      </w:pPr>
    </w:p>
    <w:p w:rsidR="00331F0A" w:rsidRDefault="00331F0A" w:rsidP="00D04001">
      <w:pPr>
        <w:pStyle w:val="NormalWeb"/>
        <w:spacing w:line="480" w:lineRule="auto"/>
      </w:pPr>
    </w:p>
    <w:p w:rsidR="00331F0A" w:rsidRDefault="00331F0A" w:rsidP="00D04001">
      <w:pPr>
        <w:pStyle w:val="NormalWeb"/>
        <w:spacing w:line="480" w:lineRule="auto"/>
      </w:pPr>
    </w:p>
    <w:p w:rsidR="00331F0A" w:rsidRDefault="00331F0A" w:rsidP="00D04001">
      <w:pPr>
        <w:pStyle w:val="NormalWeb"/>
        <w:spacing w:line="480" w:lineRule="auto"/>
      </w:pPr>
    </w:p>
    <w:p w:rsidR="00331F0A" w:rsidRDefault="00331F0A" w:rsidP="00D04001">
      <w:pPr>
        <w:pStyle w:val="NormalWeb"/>
        <w:spacing w:line="480" w:lineRule="auto"/>
      </w:pPr>
    </w:p>
    <w:p w:rsidR="00331F0A" w:rsidRDefault="00331F0A" w:rsidP="00D04001">
      <w:pPr>
        <w:pStyle w:val="NormalWeb"/>
        <w:spacing w:line="480" w:lineRule="auto"/>
      </w:pPr>
    </w:p>
    <w:p w:rsidR="00331F0A" w:rsidRDefault="00331F0A" w:rsidP="00331F0A">
      <w:pPr>
        <w:pStyle w:val="Heading2"/>
        <w:rPr>
          <w:rFonts w:ascii="Times New Roman" w:hAnsi="Times New Roman"/>
          <w:sz w:val="32"/>
          <w:szCs w:val="32"/>
        </w:rPr>
      </w:pPr>
      <w:r w:rsidRPr="00331F0A">
        <w:rPr>
          <w:rFonts w:ascii="Times New Roman" w:hAnsi="Times New Roman"/>
          <w:sz w:val="32"/>
          <w:szCs w:val="32"/>
        </w:rPr>
        <w:t>Contribution Table:</w:t>
      </w:r>
    </w:p>
    <w:p w:rsidR="00331F0A" w:rsidRPr="00331F0A" w:rsidRDefault="00331F0A" w:rsidP="00331F0A"/>
    <w:tbl>
      <w:tblPr>
        <w:tblStyle w:val="TableGrid"/>
        <w:tblW w:w="0" w:type="auto"/>
        <w:tblLook w:val="04A0" w:firstRow="1" w:lastRow="0" w:firstColumn="1" w:lastColumn="0" w:noHBand="0" w:noVBand="1"/>
      </w:tblPr>
      <w:tblGrid>
        <w:gridCol w:w="4666"/>
        <w:gridCol w:w="4684"/>
      </w:tblGrid>
      <w:tr w:rsidR="00331F0A" w:rsidTr="00331F0A">
        <w:tc>
          <w:tcPr>
            <w:tcW w:w="4788" w:type="dxa"/>
          </w:tcPr>
          <w:p w:rsidR="00331F0A" w:rsidRPr="00331F0A" w:rsidRDefault="00331F0A" w:rsidP="00331F0A">
            <w:pPr>
              <w:jc w:val="center"/>
              <w:rPr>
                <w:rFonts w:ascii="Times New Roman" w:hAnsi="Times New Roman"/>
                <w:sz w:val="26"/>
                <w:szCs w:val="26"/>
              </w:rPr>
            </w:pPr>
            <w:r w:rsidRPr="00331F0A">
              <w:rPr>
                <w:rFonts w:ascii="Times New Roman" w:hAnsi="Times New Roman"/>
                <w:sz w:val="26"/>
                <w:szCs w:val="26"/>
              </w:rPr>
              <w:t>Name &amp; ID</w:t>
            </w:r>
          </w:p>
        </w:tc>
        <w:tc>
          <w:tcPr>
            <w:tcW w:w="4788" w:type="dxa"/>
          </w:tcPr>
          <w:p w:rsidR="00331F0A" w:rsidRPr="00331F0A" w:rsidRDefault="00331F0A" w:rsidP="00D04001">
            <w:pPr>
              <w:pStyle w:val="NormalWeb"/>
              <w:spacing w:line="480" w:lineRule="auto"/>
              <w:rPr>
                <w:sz w:val="26"/>
                <w:szCs w:val="26"/>
              </w:rPr>
            </w:pPr>
            <w:r w:rsidRPr="00331F0A">
              <w:rPr>
                <w:sz w:val="26"/>
                <w:szCs w:val="26"/>
              </w:rPr>
              <w:t>Contribution</w:t>
            </w:r>
          </w:p>
        </w:tc>
      </w:tr>
      <w:tr w:rsidR="00331F0A" w:rsidTr="00331F0A">
        <w:tc>
          <w:tcPr>
            <w:tcW w:w="4788" w:type="dxa"/>
          </w:tcPr>
          <w:p w:rsidR="00331F0A" w:rsidRPr="00F35A9D" w:rsidRDefault="00331F0A" w:rsidP="00331F0A">
            <w:pPr>
              <w:rPr>
                <w:sz w:val="28"/>
                <w:szCs w:val="28"/>
              </w:rPr>
            </w:pPr>
            <w:r w:rsidRPr="00F35A9D">
              <w:rPr>
                <w:sz w:val="28"/>
                <w:szCs w:val="28"/>
              </w:rPr>
              <w:t>24-93566-3 Lima , Rashida Begum</w:t>
            </w:r>
          </w:p>
          <w:p w:rsidR="00331F0A" w:rsidRDefault="00331F0A" w:rsidP="00D04001">
            <w:pPr>
              <w:pStyle w:val="NormalWeb"/>
              <w:spacing w:line="480" w:lineRule="auto"/>
            </w:pPr>
          </w:p>
        </w:tc>
        <w:tc>
          <w:tcPr>
            <w:tcW w:w="4788" w:type="dxa"/>
          </w:tcPr>
          <w:p w:rsidR="00331F0A" w:rsidRDefault="00331F0A" w:rsidP="00D04001">
            <w:pPr>
              <w:pStyle w:val="NormalWeb"/>
              <w:spacing w:line="480" w:lineRule="auto"/>
            </w:pPr>
            <w:r>
              <w:t>Introduction, Literature Review</w:t>
            </w:r>
          </w:p>
        </w:tc>
      </w:tr>
      <w:tr w:rsidR="00331F0A" w:rsidTr="00331F0A">
        <w:tc>
          <w:tcPr>
            <w:tcW w:w="4788" w:type="dxa"/>
          </w:tcPr>
          <w:p w:rsidR="00331F0A" w:rsidRPr="00F35A9D" w:rsidRDefault="00331F0A" w:rsidP="00331F0A">
            <w:pPr>
              <w:rPr>
                <w:sz w:val="32"/>
                <w:szCs w:val="32"/>
              </w:rPr>
            </w:pPr>
            <w:r w:rsidRPr="00F35A9D">
              <w:rPr>
                <w:sz w:val="28"/>
                <w:szCs w:val="28"/>
              </w:rPr>
              <w:t xml:space="preserve">25-93648-1 </w:t>
            </w:r>
            <w:r>
              <w:rPr>
                <w:sz w:val="28"/>
                <w:szCs w:val="28"/>
              </w:rPr>
              <w:t>Jahan</w:t>
            </w:r>
            <w:r w:rsidRPr="00F35A9D">
              <w:rPr>
                <w:sz w:val="28"/>
                <w:szCs w:val="28"/>
              </w:rPr>
              <w:t xml:space="preserve">, </w:t>
            </w:r>
            <w:r>
              <w:rPr>
                <w:sz w:val="28"/>
                <w:szCs w:val="28"/>
              </w:rPr>
              <w:t>Nousheen</w:t>
            </w:r>
          </w:p>
          <w:p w:rsidR="00331F0A" w:rsidRDefault="00331F0A" w:rsidP="00D04001">
            <w:pPr>
              <w:pStyle w:val="NormalWeb"/>
              <w:spacing w:line="480" w:lineRule="auto"/>
            </w:pPr>
          </w:p>
        </w:tc>
        <w:tc>
          <w:tcPr>
            <w:tcW w:w="4788" w:type="dxa"/>
          </w:tcPr>
          <w:p w:rsidR="00331F0A" w:rsidRDefault="00331F0A" w:rsidP="00D04001">
            <w:pPr>
              <w:pStyle w:val="NormalWeb"/>
              <w:spacing w:line="480" w:lineRule="auto"/>
            </w:pPr>
            <w:r>
              <w:t>Literature Review,Framework Development</w:t>
            </w:r>
          </w:p>
        </w:tc>
      </w:tr>
      <w:tr w:rsidR="00331F0A" w:rsidTr="00331F0A">
        <w:tc>
          <w:tcPr>
            <w:tcW w:w="4788" w:type="dxa"/>
          </w:tcPr>
          <w:p w:rsidR="00331F0A" w:rsidRPr="00F35A9D" w:rsidRDefault="00331F0A" w:rsidP="00331F0A">
            <w:pPr>
              <w:jc w:val="center"/>
              <w:rPr>
                <w:sz w:val="32"/>
                <w:szCs w:val="32"/>
              </w:rPr>
            </w:pPr>
            <w:r w:rsidRPr="00F35A9D">
              <w:rPr>
                <w:sz w:val="28"/>
                <w:szCs w:val="28"/>
              </w:rPr>
              <w:t>2</w:t>
            </w:r>
            <w:r>
              <w:rPr>
                <w:sz w:val="28"/>
                <w:szCs w:val="28"/>
              </w:rPr>
              <w:t>4-93245-1 Chowdhury, Shah Fahim</w:t>
            </w:r>
          </w:p>
          <w:p w:rsidR="00331F0A" w:rsidRDefault="00331F0A" w:rsidP="00D04001">
            <w:pPr>
              <w:pStyle w:val="NormalWeb"/>
              <w:spacing w:line="480" w:lineRule="auto"/>
            </w:pPr>
          </w:p>
        </w:tc>
        <w:tc>
          <w:tcPr>
            <w:tcW w:w="4788" w:type="dxa"/>
          </w:tcPr>
          <w:p w:rsidR="00331F0A" w:rsidRDefault="00331F0A" w:rsidP="00D04001">
            <w:pPr>
              <w:pStyle w:val="NormalWeb"/>
              <w:spacing w:line="480" w:lineRule="auto"/>
            </w:pPr>
            <w:r>
              <w:t>Evaluation, Implementation</w:t>
            </w:r>
          </w:p>
        </w:tc>
      </w:tr>
    </w:tbl>
    <w:p w:rsidR="00331F0A" w:rsidRPr="00331F0A" w:rsidRDefault="00331F0A" w:rsidP="00D04001">
      <w:pPr>
        <w:pStyle w:val="NormalWeb"/>
        <w:spacing w:line="480" w:lineRule="auto"/>
      </w:pPr>
    </w:p>
    <w:p w:rsidR="0019793B" w:rsidRDefault="0019793B" w:rsidP="0019793B"/>
    <w:p w:rsidR="0019793B" w:rsidRDefault="0019793B" w:rsidP="0019793B">
      <w:pPr>
        <w:pStyle w:val="Heading2"/>
      </w:pPr>
    </w:p>
    <w:p w:rsidR="00D04001" w:rsidRDefault="00D04001" w:rsidP="0019793B"/>
    <w:p w:rsidR="00D04001" w:rsidRDefault="00D04001" w:rsidP="0019793B"/>
    <w:p w:rsidR="00D04001" w:rsidRDefault="00D04001" w:rsidP="0019793B"/>
    <w:p w:rsidR="00D04001" w:rsidRDefault="00D04001" w:rsidP="0019793B"/>
    <w:p w:rsidR="00D04001" w:rsidRDefault="00D04001" w:rsidP="0019793B"/>
    <w:p w:rsidR="00D04001" w:rsidRDefault="00D04001" w:rsidP="0019793B"/>
    <w:p w:rsidR="00D04001" w:rsidRDefault="00D04001" w:rsidP="0019793B"/>
    <w:p w:rsidR="00D04001" w:rsidRDefault="00D04001" w:rsidP="0019793B"/>
    <w:p w:rsidR="00D04001" w:rsidRDefault="00D04001" w:rsidP="0019793B"/>
    <w:p w:rsidR="00D04001" w:rsidRDefault="00D04001" w:rsidP="0019793B"/>
    <w:p w:rsidR="0019793B" w:rsidRDefault="0019793B" w:rsidP="0019793B">
      <w:r>
        <w:t xml:space="preserve"> </w:t>
      </w:r>
    </w:p>
    <w:p w:rsidR="0019793B" w:rsidRPr="003076E5" w:rsidRDefault="0019793B" w:rsidP="004F291E">
      <w:pPr>
        <w:pStyle w:val="Heading4"/>
        <w:rPr>
          <w:rFonts w:ascii="Times New Roman" w:hAnsi="Times New Roman" w:cs="Times New Roman"/>
          <w:b/>
          <w:bCs/>
          <w:i w:val="0"/>
          <w:iCs w:val="0"/>
          <w:sz w:val="32"/>
          <w:szCs w:val="32"/>
        </w:rPr>
      </w:pPr>
      <w:r w:rsidRPr="003076E5">
        <w:rPr>
          <w:rFonts w:ascii="Times New Roman" w:hAnsi="Times New Roman" w:cs="Times New Roman"/>
          <w:b/>
          <w:bCs/>
          <w:i w:val="0"/>
          <w:iCs w:val="0"/>
          <w:sz w:val="32"/>
          <w:szCs w:val="32"/>
        </w:rPr>
        <w:t xml:space="preserve">References and </w:t>
      </w:r>
      <w:r w:rsidR="004F291E" w:rsidRPr="003076E5">
        <w:rPr>
          <w:rFonts w:ascii="Times New Roman" w:hAnsi="Times New Roman" w:cs="Times New Roman"/>
          <w:b/>
          <w:bCs/>
          <w:i w:val="0"/>
          <w:iCs w:val="0"/>
          <w:sz w:val="32"/>
          <w:szCs w:val="32"/>
        </w:rPr>
        <w:t>C</w:t>
      </w:r>
      <w:r w:rsidRPr="003076E5">
        <w:rPr>
          <w:rFonts w:ascii="Times New Roman" w:hAnsi="Times New Roman" w:cs="Times New Roman"/>
          <w:b/>
          <w:bCs/>
          <w:i w:val="0"/>
          <w:iCs w:val="0"/>
          <w:sz w:val="32"/>
          <w:szCs w:val="32"/>
        </w:rPr>
        <w:t>itations</w:t>
      </w:r>
    </w:p>
    <w:p w:rsidR="004F291E" w:rsidRDefault="004F291E" w:rsidP="004F291E">
      <w:pPr>
        <w:pStyle w:val="NormalWeb"/>
        <w:jc w:val="both"/>
      </w:pPr>
      <w:r>
        <w:t xml:space="preserve">[1] R. Koschke, "Software visualization in software maintenance, reverse engineering, and re-engineering: a research survey," </w:t>
      </w:r>
      <w:r>
        <w:rPr>
          <w:rStyle w:val="Emphasis"/>
          <w:rFonts w:eastAsia="SimSun"/>
        </w:rPr>
        <w:t>Journal of Software Maintenance and Evolution: Research and Practice</w:t>
      </w:r>
      <w:r>
        <w:t>, vol. 15, no. 2, pp. 87–109, 2003.</w:t>
      </w:r>
    </w:p>
    <w:p w:rsidR="004F291E" w:rsidRDefault="004F291E" w:rsidP="004F291E">
      <w:pPr>
        <w:pStyle w:val="NormalWeb"/>
        <w:jc w:val="both"/>
      </w:pPr>
      <w:r>
        <w:t xml:space="preserve">[2] B. Bellay and H. Gall, "A comparison of four reverse engineering tools," in </w:t>
      </w:r>
      <w:r>
        <w:rPr>
          <w:rStyle w:val="Emphasis"/>
          <w:rFonts w:eastAsia="SimSun"/>
        </w:rPr>
        <w:t>Proc. 4th Working Conf. Reverse Engineering</w:t>
      </w:r>
      <w:r>
        <w:t>, 1997, pp. 2–11, doi: 10.1109/WCRE.1997.624571.</w:t>
      </w:r>
    </w:p>
    <w:p w:rsidR="004F291E" w:rsidRDefault="004F291E" w:rsidP="004F291E">
      <w:pPr>
        <w:pStyle w:val="NormalWeb"/>
        <w:jc w:val="both"/>
      </w:pPr>
      <w:r>
        <w:t xml:space="preserve">[3] C. Stringfellow, C. D. Amory, D. Potnuri, A. Andrews, and M. Georg, "Comparison of software architecture reverse engineering methods," </w:t>
      </w:r>
      <w:r>
        <w:rPr>
          <w:rStyle w:val="Emphasis"/>
          <w:rFonts w:eastAsia="SimSun"/>
        </w:rPr>
        <w:t>Information and Software Technology</w:t>
      </w:r>
      <w:r>
        <w:t>, vol. 48, no. 7, pp. 484–497, 2006.</w:t>
      </w:r>
    </w:p>
    <w:p w:rsidR="004F291E" w:rsidRDefault="004F291E" w:rsidP="004F291E">
      <w:pPr>
        <w:pStyle w:val="NormalWeb"/>
        <w:jc w:val="both"/>
      </w:pPr>
      <w:r>
        <w:t xml:space="preserve">[4] G. C. Gannod and B. H. C. Cheng, "A framework for classifying and comparing software reverse engineering and design recovery techniques," in </w:t>
      </w:r>
      <w:r>
        <w:rPr>
          <w:rStyle w:val="Emphasis"/>
          <w:rFonts w:eastAsia="SimSun"/>
        </w:rPr>
        <w:t>Proc. 6th Working Conf. Reverse Engineering (Cat. No.PR00303)</w:t>
      </w:r>
      <w:r>
        <w:t>, 1999, pp. 77–88, doi: 10.1109/WCRE.1999.806949.</w:t>
      </w:r>
    </w:p>
    <w:p w:rsidR="004F291E" w:rsidRDefault="004F291E" w:rsidP="004F291E">
      <w:pPr>
        <w:pStyle w:val="NormalWeb"/>
        <w:jc w:val="both"/>
      </w:pPr>
      <w:r>
        <w:t xml:space="preserve">[5] I. A. Salihu and R. Ibrahim, "Comparative analysis of GUI reverse engineering techniques," in </w:t>
      </w:r>
      <w:r>
        <w:rPr>
          <w:rStyle w:val="Emphasis"/>
          <w:rFonts w:eastAsia="SimSun"/>
        </w:rPr>
        <w:t>Adv. Comput. Commun. Eng. Technol.: Proc. ICOCOE 2015</w:t>
      </w:r>
      <w:r>
        <w:t>, Springer, 2016, pp. 295–305.</w:t>
      </w:r>
    </w:p>
    <w:p w:rsidR="004F291E" w:rsidRDefault="004F291E" w:rsidP="004F291E">
      <w:pPr>
        <w:pStyle w:val="NormalWeb"/>
        <w:jc w:val="both"/>
      </w:pPr>
      <w:r>
        <w:t xml:space="preserve">[6] P. Tonella, M. Torchiano, B. Du Bois, and T. Syst{"a}, "Empirical studies in reverse engineering: state of the art and future trends," </w:t>
      </w:r>
      <w:r>
        <w:rPr>
          <w:rStyle w:val="Emphasis"/>
          <w:rFonts w:eastAsia="SimSun"/>
        </w:rPr>
        <w:t>Empirical Software Engineering</w:t>
      </w:r>
      <w:r>
        <w:t>, vol. 12, pp. 551–571, 2007.</w:t>
      </w:r>
    </w:p>
    <w:p w:rsidR="004F291E" w:rsidRDefault="004F291E" w:rsidP="004F291E">
      <w:pPr>
        <w:pStyle w:val="NormalWeb"/>
        <w:jc w:val="both"/>
      </w:pPr>
      <w:r>
        <w:t xml:space="preserve">[7] C. M. Cuillou, "The reverse engineering of computer software in Europe and the United States: A comparative approach," </w:t>
      </w:r>
      <w:r>
        <w:rPr>
          <w:rStyle w:val="Emphasis"/>
          <w:rFonts w:eastAsia="SimSun"/>
        </w:rPr>
        <w:t>Colum.-VLA J. L. &amp; Arts</w:t>
      </w:r>
      <w:r>
        <w:t>, vol. 22, pp. 533, 1997.</w:t>
      </w:r>
    </w:p>
    <w:p w:rsidR="004F291E" w:rsidRDefault="004F291E" w:rsidP="004F291E">
      <w:pPr>
        <w:pStyle w:val="NormalWeb"/>
        <w:jc w:val="both"/>
      </w:pPr>
      <w:r>
        <w:t xml:space="preserve">[8] F. Buonamici, M. Carfagni, R. Furferi, L. Governi, A. Lapini, and Y. Volpe, "Reverse engineering modeling methods and tools: a survey," </w:t>
      </w:r>
      <w:r>
        <w:rPr>
          <w:rStyle w:val="Emphasis"/>
          <w:rFonts w:eastAsia="SimSun"/>
        </w:rPr>
        <w:t>Computer-Aided Design and Applications</w:t>
      </w:r>
      <w:r>
        <w:t>, vol. 15, no. 3, pp. 443–464, 2018.</w:t>
      </w:r>
    </w:p>
    <w:p w:rsidR="004F291E" w:rsidRDefault="004F291E" w:rsidP="004F291E">
      <w:pPr>
        <w:pStyle w:val="NormalWeb"/>
        <w:jc w:val="both"/>
      </w:pPr>
      <w:r>
        <w:t xml:space="preserve">[9] M. A. Zeeshan and S. S. Waris, "Reverse engineering application instruments and code reliability: A comparative study of tools," in </w:t>
      </w:r>
      <w:r>
        <w:rPr>
          <w:rStyle w:val="Emphasis"/>
          <w:rFonts w:eastAsia="SimSun"/>
        </w:rPr>
        <w:t>Advances in Manufacturing Technology XXXIV</w:t>
      </w:r>
      <w:r>
        <w:t>, IOS Press, 2021, pp. 53–63.</w:t>
      </w:r>
    </w:p>
    <w:p w:rsidR="004F291E" w:rsidRDefault="004F291E" w:rsidP="004F291E">
      <w:pPr>
        <w:pStyle w:val="NormalWeb"/>
        <w:jc w:val="both"/>
      </w:pPr>
      <w:r>
        <w:t xml:space="preserve">[10] J. Koskinen and T. Lehmonen, "Analysis of ten reverse engineering tools," in </w:t>
      </w:r>
      <w:r>
        <w:rPr>
          <w:rStyle w:val="Emphasis"/>
          <w:rFonts w:eastAsia="SimSun"/>
        </w:rPr>
        <w:t>Advanced Techniques in Computing Sciences and Software Engineering</w:t>
      </w:r>
      <w:r>
        <w:t>, Springer, 2009, pp. 389–394.</w:t>
      </w:r>
    </w:p>
    <w:p w:rsidR="00F84026" w:rsidRDefault="00F84026" w:rsidP="00F84026">
      <w:pPr>
        <w:pStyle w:val="NormalWeb"/>
      </w:pPr>
      <w:r>
        <w:rPr>
          <w:rStyle w:val="relative"/>
          <w:rFonts w:eastAsia="SimSun"/>
        </w:rPr>
        <w:t xml:space="preserve">[11] J. Mattei, M. McLaughlin, S. Katcher, and D. Votipka, “A qualitative evaluation of reverse engineering tool usability,” in </w:t>
      </w:r>
      <w:r>
        <w:rPr>
          <w:rStyle w:val="Emphasis"/>
        </w:rPr>
        <w:t>Proc. Annual Computer Security Applications Conf.</w:t>
      </w:r>
      <w:r>
        <w:rPr>
          <w:rStyle w:val="relative"/>
          <w:rFonts w:eastAsia="SimSun"/>
        </w:rPr>
        <w:t>, Austin, TX, USA, Dec. 2022, pp. 1–13.</w:t>
      </w:r>
    </w:p>
    <w:p w:rsidR="00F84026" w:rsidRDefault="00F84026" w:rsidP="00F84026">
      <w:pPr>
        <w:pStyle w:val="NormalWeb"/>
      </w:pPr>
      <w:r>
        <w:rPr>
          <w:rStyle w:val="relative"/>
          <w:rFonts w:eastAsia="SimSun"/>
        </w:rPr>
        <w:t xml:space="preserve">[12] D. Votipka, S. M. Rabin, K. Micinski, J. S. Foster, and M. L. Mazurek, “An observational investigation of reverse engineers’ processes,” </w:t>
      </w:r>
      <w:r>
        <w:rPr>
          <w:rStyle w:val="Emphasis"/>
        </w:rPr>
        <w:t>arXiv</w:t>
      </w:r>
      <w:r>
        <w:rPr>
          <w:rStyle w:val="relative"/>
          <w:rFonts w:eastAsia="SimSun"/>
        </w:rPr>
        <w:t>, abs/1912.00317, Dec. 2019.</w:t>
      </w:r>
      <w:r>
        <w:t xml:space="preserve"> </w:t>
      </w:r>
    </w:p>
    <w:p w:rsidR="00F84026" w:rsidRDefault="00F84026" w:rsidP="00F84026">
      <w:pPr>
        <w:pStyle w:val="NormalWeb"/>
      </w:pPr>
      <w:r>
        <w:rPr>
          <w:rStyle w:val="relative"/>
          <w:rFonts w:eastAsia="SimSun"/>
        </w:rPr>
        <w:t>[13] S.-Y. Yu, Y. G. Achamyeleh, C. Wang, A. Kocheturov, P. Eisen, and M. A. Al Faruque, “CFG2VEC: Hierarchical graph neural network for cross</w:t>
      </w:r>
      <w:r>
        <w:rPr>
          <w:rStyle w:val="relative"/>
          <w:rFonts w:eastAsia="SimSun"/>
        </w:rPr>
        <w:noBreakHyphen/>
        <w:t xml:space="preserve">architectural software reverse engineering,” </w:t>
      </w:r>
      <w:r>
        <w:rPr>
          <w:rStyle w:val="Emphasis"/>
        </w:rPr>
        <w:t>arXiv</w:t>
      </w:r>
      <w:r>
        <w:rPr>
          <w:rStyle w:val="relative"/>
          <w:rFonts w:eastAsia="SimSun"/>
        </w:rPr>
        <w:t>, abs/2301.02723, Jan. 2023.</w:t>
      </w:r>
    </w:p>
    <w:p w:rsidR="00F84026" w:rsidRDefault="00F84026" w:rsidP="004F291E">
      <w:pPr>
        <w:pStyle w:val="NormalWeb"/>
        <w:jc w:val="both"/>
      </w:pPr>
    </w:p>
    <w:p w:rsidR="004C3971" w:rsidRDefault="004C3971" w:rsidP="004C3971">
      <w:pPr>
        <w:pStyle w:val="ListParagraph"/>
        <w:ind w:left="0"/>
      </w:pPr>
    </w:p>
    <w:sectPr w:rsidR="004C3971" w:rsidSect="00512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2C49FEC"/>
    <w:lvl w:ilvl="0">
      <w:start w:val="1"/>
      <w:numFmt w:val="decimal"/>
      <w:pStyle w:val="ListNumber"/>
      <w:lvlText w:val="%1."/>
      <w:lvlJc w:val="left"/>
      <w:pPr>
        <w:tabs>
          <w:tab w:val="num" w:pos="360"/>
        </w:tabs>
        <w:ind w:left="360" w:hanging="360"/>
      </w:pPr>
    </w:lvl>
  </w:abstractNum>
  <w:abstractNum w:abstractNumId="1" w15:restartNumberingAfterBreak="0">
    <w:nsid w:val="058F6AB7"/>
    <w:multiLevelType w:val="hybridMultilevel"/>
    <w:tmpl w:val="6BAAE22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08153DDE"/>
    <w:multiLevelType w:val="hybridMultilevel"/>
    <w:tmpl w:val="648E36D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0DC15CBB"/>
    <w:multiLevelType w:val="hybridMultilevel"/>
    <w:tmpl w:val="8DA09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C59AA"/>
    <w:multiLevelType w:val="hybridMultilevel"/>
    <w:tmpl w:val="4A5044D4"/>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190B6499"/>
    <w:multiLevelType w:val="hybridMultilevel"/>
    <w:tmpl w:val="026AE68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6" w15:restartNumberingAfterBreak="0">
    <w:nsid w:val="1D4C15A1"/>
    <w:multiLevelType w:val="hybridMultilevel"/>
    <w:tmpl w:val="117635A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212A0F61"/>
    <w:multiLevelType w:val="hybridMultilevel"/>
    <w:tmpl w:val="5E7079B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8" w15:restartNumberingAfterBreak="0">
    <w:nsid w:val="253A485A"/>
    <w:multiLevelType w:val="hybridMultilevel"/>
    <w:tmpl w:val="B83A0062"/>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59909A4"/>
    <w:multiLevelType w:val="hybridMultilevel"/>
    <w:tmpl w:val="117054D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2BBA3F9D"/>
    <w:multiLevelType w:val="hybridMultilevel"/>
    <w:tmpl w:val="45B82142"/>
    <w:lvl w:ilvl="0" w:tplc="A7A054C4">
      <w:start w:val="6"/>
      <w:numFmt w:val="decimal"/>
      <w:lvlText w:val="%1."/>
      <w:lvlJc w:val="left"/>
      <w:pPr>
        <w:ind w:left="540" w:hanging="360"/>
      </w:pPr>
      <w:rPr>
        <w:rFonts w:ascii="Cambria" w:hAnsi="Cambria" w:cs="Times New Roman" w:hint="default"/>
        <w:color w:val="auto"/>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2ECB5BB7"/>
    <w:multiLevelType w:val="hybridMultilevel"/>
    <w:tmpl w:val="6F4C407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2" w15:restartNumberingAfterBreak="0">
    <w:nsid w:val="3FC64790"/>
    <w:multiLevelType w:val="hybridMultilevel"/>
    <w:tmpl w:val="36640412"/>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3" w15:restartNumberingAfterBreak="0">
    <w:nsid w:val="41187038"/>
    <w:multiLevelType w:val="multilevel"/>
    <w:tmpl w:val="EC32DF00"/>
    <w:lvl w:ilvl="0">
      <w:start w:val="1"/>
      <w:numFmt w:val="decimal"/>
      <w:lvlText w:val="%1."/>
      <w:lvlJc w:val="left"/>
      <w:pPr>
        <w:tabs>
          <w:tab w:val="num" w:pos="492"/>
        </w:tabs>
        <w:ind w:left="18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378040A"/>
    <w:multiLevelType w:val="hybridMultilevel"/>
    <w:tmpl w:val="2C40E7C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5" w15:restartNumberingAfterBreak="0">
    <w:nsid w:val="4BF702CF"/>
    <w:multiLevelType w:val="hybridMultilevel"/>
    <w:tmpl w:val="F348934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6" w15:restartNumberingAfterBreak="0">
    <w:nsid w:val="535954CF"/>
    <w:multiLevelType w:val="hybridMultilevel"/>
    <w:tmpl w:val="B4BC006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57965938"/>
    <w:multiLevelType w:val="hybridMultilevel"/>
    <w:tmpl w:val="017EBDF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8" w15:restartNumberingAfterBreak="0">
    <w:nsid w:val="5AEC4CBB"/>
    <w:multiLevelType w:val="hybridMultilevel"/>
    <w:tmpl w:val="9EE42982"/>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9" w15:restartNumberingAfterBreak="0">
    <w:nsid w:val="5B773E96"/>
    <w:multiLevelType w:val="hybridMultilevel"/>
    <w:tmpl w:val="8526892E"/>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61C45A36"/>
    <w:multiLevelType w:val="hybridMultilevel"/>
    <w:tmpl w:val="45A2C83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3"/>
  </w:num>
  <w:num w:numId="4">
    <w:abstractNumId w:val="8"/>
  </w:num>
  <w:num w:numId="5">
    <w:abstractNumId w:val="7"/>
  </w:num>
  <w:num w:numId="6">
    <w:abstractNumId w:val="17"/>
  </w:num>
  <w:num w:numId="7">
    <w:abstractNumId w:val="5"/>
  </w:num>
  <w:num w:numId="8">
    <w:abstractNumId w:val="19"/>
  </w:num>
  <w:num w:numId="9">
    <w:abstractNumId w:val="20"/>
  </w:num>
  <w:num w:numId="10">
    <w:abstractNumId w:val="6"/>
  </w:num>
  <w:num w:numId="11">
    <w:abstractNumId w:val="14"/>
  </w:num>
  <w:num w:numId="12">
    <w:abstractNumId w:val="1"/>
  </w:num>
  <w:num w:numId="13">
    <w:abstractNumId w:val="4"/>
  </w:num>
  <w:num w:numId="14">
    <w:abstractNumId w:val="18"/>
  </w:num>
  <w:num w:numId="15">
    <w:abstractNumId w:val="0"/>
  </w:num>
  <w:num w:numId="16">
    <w:abstractNumId w:val="2"/>
  </w:num>
  <w:num w:numId="17">
    <w:abstractNumId w:val="11"/>
  </w:num>
  <w:num w:numId="18">
    <w:abstractNumId w:val="9"/>
  </w:num>
  <w:num w:numId="19">
    <w:abstractNumId w:val="16"/>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93B"/>
    <w:rsid w:val="000F297C"/>
    <w:rsid w:val="001220D3"/>
    <w:rsid w:val="001269FF"/>
    <w:rsid w:val="00127F58"/>
    <w:rsid w:val="0019793B"/>
    <w:rsid w:val="001F6879"/>
    <w:rsid w:val="00263F05"/>
    <w:rsid w:val="003076E5"/>
    <w:rsid w:val="00331F0A"/>
    <w:rsid w:val="00353B5A"/>
    <w:rsid w:val="004C3971"/>
    <w:rsid w:val="004D4FEF"/>
    <w:rsid w:val="004E6CE8"/>
    <w:rsid w:val="004F291E"/>
    <w:rsid w:val="00512883"/>
    <w:rsid w:val="00534FEA"/>
    <w:rsid w:val="00582B6A"/>
    <w:rsid w:val="006C2128"/>
    <w:rsid w:val="006D5A3D"/>
    <w:rsid w:val="007132F0"/>
    <w:rsid w:val="00715897"/>
    <w:rsid w:val="007E5928"/>
    <w:rsid w:val="0080316B"/>
    <w:rsid w:val="00873E73"/>
    <w:rsid w:val="00A7636C"/>
    <w:rsid w:val="00A84457"/>
    <w:rsid w:val="00B15DF3"/>
    <w:rsid w:val="00B86DDC"/>
    <w:rsid w:val="00C11801"/>
    <w:rsid w:val="00C55C9F"/>
    <w:rsid w:val="00D04001"/>
    <w:rsid w:val="00D822B7"/>
    <w:rsid w:val="00DA07AB"/>
    <w:rsid w:val="00DC325C"/>
    <w:rsid w:val="00E37F9E"/>
    <w:rsid w:val="00EA5446"/>
    <w:rsid w:val="00EC20B1"/>
    <w:rsid w:val="00F35A9D"/>
    <w:rsid w:val="00F636D2"/>
    <w:rsid w:val="00F84026"/>
    <w:rsid w:val="116B764A"/>
    <w:rsid w:val="2B98FEA1"/>
    <w:rsid w:val="33946401"/>
    <w:rsid w:val="3A80F3CB"/>
    <w:rsid w:val="49C1520B"/>
    <w:rsid w:val="4C6699FD"/>
    <w:rsid w:val="4E8C8590"/>
    <w:rsid w:val="5010ABCB"/>
    <w:rsid w:val="51C14400"/>
    <w:rsid w:val="55274937"/>
    <w:rsid w:val="56C609C3"/>
    <w:rsid w:val="5998CF0B"/>
    <w:rsid w:val="5F210B33"/>
    <w:rsid w:val="631E81EB"/>
    <w:rsid w:val="6A9E9C45"/>
    <w:rsid w:val="6F31BBA9"/>
    <w:rsid w:val="79E45507"/>
    <w:rsid w:val="7F58B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6F2B2E-9105-5046-9DB7-D7750826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93B"/>
    <w:pPr>
      <w:spacing w:before="100" w:beforeAutospacing="1" w:after="200" w:line="273" w:lineRule="auto"/>
    </w:pPr>
    <w:rPr>
      <w:rFonts w:ascii="Cambria" w:eastAsia="SimSun" w:hAnsi="Cambria" w:cs="Times New Roman"/>
    </w:rPr>
  </w:style>
  <w:style w:type="paragraph" w:styleId="Heading1">
    <w:name w:val="heading 1"/>
    <w:basedOn w:val="Normal"/>
    <w:next w:val="Normal"/>
    <w:link w:val="Heading1Char"/>
    <w:uiPriority w:val="99"/>
    <w:qFormat/>
    <w:rsid w:val="0019793B"/>
    <w:pPr>
      <w:keepNext/>
      <w:keepLines/>
      <w:widowControl w:val="0"/>
      <w:spacing w:before="480" w:beforeAutospacing="0" w:after="0"/>
      <w:outlineLvl w:val="0"/>
    </w:pPr>
    <w:rPr>
      <w:rFonts w:ascii="Calibri" w:hAnsi="Calibri"/>
      <w:b/>
      <w:bCs/>
      <w:color w:val="366091"/>
      <w:sz w:val="28"/>
      <w:szCs w:val="28"/>
    </w:rPr>
  </w:style>
  <w:style w:type="paragraph" w:styleId="Heading2">
    <w:name w:val="heading 2"/>
    <w:basedOn w:val="Normal"/>
    <w:next w:val="Normal"/>
    <w:link w:val="Heading2Char"/>
    <w:uiPriority w:val="99"/>
    <w:qFormat/>
    <w:rsid w:val="0019793B"/>
    <w:pPr>
      <w:keepNext/>
      <w:keepLines/>
      <w:widowControl w:val="0"/>
      <w:spacing w:before="200" w:beforeAutospacing="0" w:after="0"/>
      <w:outlineLvl w:val="1"/>
    </w:pPr>
    <w:rPr>
      <w:rFonts w:ascii="Calibri" w:hAnsi="Calibri"/>
      <w:b/>
      <w:bCs/>
      <w:color w:val="4F81BD"/>
      <w:sz w:val="26"/>
      <w:szCs w:val="26"/>
    </w:rPr>
  </w:style>
  <w:style w:type="paragraph" w:styleId="Heading3">
    <w:name w:val="heading 3"/>
    <w:basedOn w:val="Normal"/>
    <w:next w:val="Normal"/>
    <w:link w:val="Heading3Char"/>
    <w:uiPriority w:val="99"/>
    <w:qFormat/>
    <w:rsid w:val="0019793B"/>
    <w:pPr>
      <w:keepNext/>
      <w:keepLines/>
      <w:widowControl w:val="0"/>
      <w:spacing w:before="200" w:beforeAutospacing="0" w:after="0"/>
      <w:outlineLvl w:val="2"/>
    </w:pPr>
    <w:rPr>
      <w:rFonts w:ascii="Calibri" w:hAnsi="Calibri"/>
      <w:b/>
      <w:bCs/>
      <w:color w:val="4F81BD"/>
    </w:rPr>
  </w:style>
  <w:style w:type="paragraph" w:styleId="Heading4">
    <w:name w:val="heading 4"/>
    <w:basedOn w:val="Normal"/>
    <w:next w:val="Normal"/>
    <w:link w:val="Heading4Char"/>
    <w:uiPriority w:val="9"/>
    <w:unhideWhenUsed/>
    <w:qFormat/>
    <w:rsid w:val="001269F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F291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9793B"/>
    <w:rPr>
      <w:rFonts w:ascii="Calibri" w:eastAsia="SimSun" w:hAnsi="Calibri" w:cs="Times New Roman"/>
      <w:b/>
      <w:bCs/>
      <w:color w:val="366091"/>
      <w:sz w:val="28"/>
      <w:szCs w:val="28"/>
    </w:rPr>
  </w:style>
  <w:style w:type="character" w:customStyle="1" w:styleId="Heading2Char">
    <w:name w:val="Heading 2 Char"/>
    <w:basedOn w:val="DefaultParagraphFont"/>
    <w:link w:val="Heading2"/>
    <w:uiPriority w:val="99"/>
    <w:rsid w:val="0019793B"/>
    <w:rPr>
      <w:rFonts w:ascii="Calibri" w:eastAsia="SimSun" w:hAnsi="Calibri" w:cs="Times New Roman"/>
      <w:b/>
      <w:bCs/>
      <w:color w:val="4F81BD"/>
      <w:sz w:val="26"/>
      <w:szCs w:val="26"/>
    </w:rPr>
  </w:style>
  <w:style w:type="character" w:customStyle="1" w:styleId="Heading3Char">
    <w:name w:val="Heading 3 Char"/>
    <w:basedOn w:val="DefaultParagraphFont"/>
    <w:link w:val="Heading3"/>
    <w:uiPriority w:val="99"/>
    <w:rsid w:val="0019793B"/>
    <w:rPr>
      <w:rFonts w:ascii="Calibri" w:eastAsia="SimSun" w:hAnsi="Calibri" w:cs="Times New Roman"/>
      <w:b/>
      <w:bCs/>
      <w:color w:val="4F81BD"/>
    </w:rPr>
  </w:style>
  <w:style w:type="paragraph" w:styleId="Title">
    <w:name w:val="Title"/>
    <w:basedOn w:val="Normal"/>
    <w:next w:val="Normal"/>
    <w:link w:val="TitleChar"/>
    <w:uiPriority w:val="99"/>
    <w:qFormat/>
    <w:rsid w:val="0019793B"/>
    <w:pPr>
      <w:pBdr>
        <w:bottom w:val="single" w:sz="8" w:space="4" w:color="4F81BD"/>
      </w:pBdr>
      <w:spacing w:after="300" w:line="240" w:lineRule="auto"/>
      <w:contextualSpacing/>
    </w:pPr>
    <w:rPr>
      <w:rFonts w:ascii="Calibri" w:hAnsi="Calibri"/>
      <w:color w:val="17365D"/>
      <w:spacing w:val="5"/>
      <w:kern w:val="28"/>
      <w:sz w:val="52"/>
      <w:szCs w:val="52"/>
    </w:rPr>
  </w:style>
  <w:style w:type="character" w:customStyle="1" w:styleId="TitleChar">
    <w:name w:val="Title Char"/>
    <w:basedOn w:val="DefaultParagraphFont"/>
    <w:link w:val="Title"/>
    <w:uiPriority w:val="99"/>
    <w:rsid w:val="0019793B"/>
    <w:rPr>
      <w:rFonts w:ascii="Calibri" w:eastAsia="SimSun" w:hAnsi="Calibri" w:cs="Times New Roman"/>
      <w:color w:val="17365D"/>
      <w:spacing w:val="5"/>
      <w:kern w:val="28"/>
      <w:sz w:val="52"/>
      <w:szCs w:val="52"/>
    </w:rPr>
  </w:style>
  <w:style w:type="character" w:customStyle="1" w:styleId="15">
    <w:name w:val="15"/>
    <w:basedOn w:val="DefaultParagraphFont"/>
    <w:rsid w:val="0019793B"/>
    <w:rPr>
      <w:rFonts w:ascii="Times New Roman" w:hAnsi="Times New Roman" w:cs="Times New Roman" w:hint="default"/>
      <w:b/>
      <w:bCs/>
    </w:rPr>
  </w:style>
  <w:style w:type="table" w:styleId="TableGrid">
    <w:name w:val="Table Grid"/>
    <w:basedOn w:val="TableNormal"/>
    <w:uiPriority w:val="99"/>
    <w:unhideWhenUsed/>
    <w:rsid w:val="0019793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6DDC"/>
    <w:rPr>
      <w:color w:val="0563C1" w:themeColor="hyperlink"/>
      <w:u w:val="single"/>
    </w:rPr>
  </w:style>
  <w:style w:type="paragraph" w:styleId="ListParagraph">
    <w:name w:val="List Paragraph"/>
    <w:basedOn w:val="Normal"/>
    <w:uiPriority w:val="34"/>
    <w:qFormat/>
    <w:rsid w:val="00B86DDC"/>
    <w:pPr>
      <w:ind w:left="720"/>
      <w:contextualSpacing/>
    </w:pPr>
  </w:style>
  <w:style w:type="paragraph" w:styleId="HTMLPreformatted">
    <w:name w:val="HTML Preformatted"/>
    <w:basedOn w:val="Normal"/>
    <w:link w:val="HTMLPreformattedChar"/>
    <w:uiPriority w:val="99"/>
    <w:unhideWhenUsed/>
    <w:rsid w:val="00715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5897"/>
    <w:rPr>
      <w:rFonts w:ascii="Courier New" w:eastAsia="Times New Roman" w:hAnsi="Courier New" w:cs="Courier New"/>
      <w:sz w:val="20"/>
      <w:szCs w:val="20"/>
    </w:rPr>
  </w:style>
  <w:style w:type="paragraph" w:styleId="ListNumber">
    <w:name w:val="List Number"/>
    <w:basedOn w:val="Normal"/>
    <w:uiPriority w:val="99"/>
    <w:unhideWhenUsed/>
    <w:rsid w:val="001269FF"/>
    <w:pPr>
      <w:numPr>
        <w:numId w:val="15"/>
      </w:numPr>
      <w:spacing w:before="0" w:beforeAutospacing="0" w:line="276" w:lineRule="auto"/>
      <w:contextualSpacing/>
    </w:pPr>
    <w:rPr>
      <w:rFonts w:asciiTheme="minorHAnsi" w:eastAsiaTheme="minorEastAsia" w:hAnsiTheme="minorHAnsi" w:cstheme="minorBidi"/>
    </w:rPr>
  </w:style>
  <w:style w:type="character" w:customStyle="1" w:styleId="Heading4Char">
    <w:name w:val="Heading 4 Char"/>
    <w:basedOn w:val="DefaultParagraphFont"/>
    <w:link w:val="Heading4"/>
    <w:uiPriority w:val="9"/>
    <w:rsid w:val="001269F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F291E"/>
    <w:pPr>
      <w:spacing w:after="100" w:afterAutospacing="1" w:line="240" w:lineRule="auto"/>
    </w:pPr>
    <w:rPr>
      <w:rFonts w:ascii="Times New Roman" w:eastAsia="Times New Roman" w:hAnsi="Times New Roman"/>
      <w:sz w:val="24"/>
      <w:szCs w:val="24"/>
    </w:rPr>
  </w:style>
  <w:style w:type="character" w:styleId="Emphasis">
    <w:name w:val="Emphasis"/>
    <w:basedOn w:val="DefaultParagraphFont"/>
    <w:uiPriority w:val="20"/>
    <w:qFormat/>
    <w:rsid w:val="004F291E"/>
    <w:rPr>
      <w:i/>
      <w:iCs/>
    </w:rPr>
  </w:style>
  <w:style w:type="character" w:customStyle="1" w:styleId="Heading5Char">
    <w:name w:val="Heading 5 Char"/>
    <w:basedOn w:val="DefaultParagraphFont"/>
    <w:link w:val="Heading5"/>
    <w:uiPriority w:val="9"/>
    <w:rsid w:val="004F291E"/>
    <w:rPr>
      <w:rFonts w:asciiTheme="majorHAnsi" w:eastAsiaTheme="majorEastAsia" w:hAnsiTheme="majorHAnsi" w:cstheme="majorBidi"/>
      <w:color w:val="2F5496" w:themeColor="accent1" w:themeShade="BF"/>
    </w:rPr>
  </w:style>
  <w:style w:type="character" w:customStyle="1" w:styleId="relative">
    <w:name w:val="relative"/>
    <w:basedOn w:val="DefaultParagraphFont"/>
    <w:rsid w:val="00F84026"/>
  </w:style>
  <w:style w:type="character" w:customStyle="1" w:styleId="ms-1">
    <w:name w:val="ms-1"/>
    <w:basedOn w:val="DefaultParagraphFont"/>
    <w:rsid w:val="00F84026"/>
  </w:style>
  <w:style w:type="character" w:customStyle="1" w:styleId="max-w-full">
    <w:name w:val="max-w-full"/>
    <w:basedOn w:val="DefaultParagraphFont"/>
    <w:rsid w:val="00F84026"/>
  </w:style>
  <w:style w:type="character" w:customStyle="1" w:styleId="-me-1">
    <w:name w:val="-me-1"/>
    <w:basedOn w:val="DefaultParagraphFont"/>
    <w:rsid w:val="00F84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0447">
      <w:bodyDiv w:val="1"/>
      <w:marLeft w:val="0"/>
      <w:marRight w:val="0"/>
      <w:marTop w:val="0"/>
      <w:marBottom w:val="0"/>
      <w:divBdr>
        <w:top w:val="none" w:sz="0" w:space="0" w:color="auto"/>
        <w:left w:val="none" w:sz="0" w:space="0" w:color="auto"/>
        <w:bottom w:val="none" w:sz="0" w:space="0" w:color="auto"/>
        <w:right w:val="none" w:sz="0" w:space="0" w:color="auto"/>
      </w:divBdr>
    </w:div>
    <w:div w:id="18968420">
      <w:bodyDiv w:val="1"/>
      <w:marLeft w:val="0"/>
      <w:marRight w:val="0"/>
      <w:marTop w:val="0"/>
      <w:marBottom w:val="0"/>
      <w:divBdr>
        <w:top w:val="none" w:sz="0" w:space="0" w:color="auto"/>
        <w:left w:val="none" w:sz="0" w:space="0" w:color="auto"/>
        <w:bottom w:val="none" w:sz="0" w:space="0" w:color="auto"/>
        <w:right w:val="none" w:sz="0" w:space="0" w:color="auto"/>
      </w:divBdr>
    </w:div>
    <w:div w:id="147795697">
      <w:bodyDiv w:val="1"/>
      <w:marLeft w:val="0"/>
      <w:marRight w:val="0"/>
      <w:marTop w:val="0"/>
      <w:marBottom w:val="0"/>
      <w:divBdr>
        <w:top w:val="none" w:sz="0" w:space="0" w:color="auto"/>
        <w:left w:val="none" w:sz="0" w:space="0" w:color="auto"/>
        <w:bottom w:val="none" w:sz="0" w:space="0" w:color="auto"/>
        <w:right w:val="none" w:sz="0" w:space="0" w:color="auto"/>
      </w:divBdr>
    </w:div>
    <w:div w:id="501821856">
      <w:bodyDiv w:val="1"/>
      <w:marLeft w:val="0"/>
      <w:marRight w:val="0"/>
      <w:marTop w:val="0"/>
      <w:marBottom w:val="0"/>
      <w:divBdr>
        <w:top w:val="none" w:sz="0" w:space="0" w:color="auto"/>
        <w:left w:val="none" w:sz="0" w:space="0" w:color="auto"/>
        <w:bottom w:val="none" w:sz="0" w:space="0" w:color="auto"/>
        <w:right w:val="none" w:sz="0" w:space="0" w:color="auto"/>
      </w:divBdr>
    </w:div>
    <w:div w:id="850145690">
      <w:bodyDiv w:val="1"/>
      <w:marLeft w:val="0"/>
      <w:marRight w:val="0"/>
      <w:marTop w:val="0"/>
      <w:marBottom w:val="0"/>
      <w:divBdr>
        <w:top w:val="none" w:sz="0" w:space="0" w:color="auto"/>
        <w:left w:val="none" w:sz="0" w:space="0" w:color="auto"/>
        <w:bottom w:val="none" w:sz="0" w:space="0" w:color="auto"/>
        <w:right w:val="none" w:sz="0" w:space="0" w:color="auto"/>
      </w:divBdr>
    </w:div>
    <w:div w:id="1033850737">
      <w:bodyDiv w:val="1"/>
      <w:marLeft w:val="0"/>
      <w:marRight w:val="0"/>
      <w:marTop w:val="0"/>
      <w:marBottom w:val="0"/>
      <w:divBdr>
        <w:top w:val="none" w:sz="0" w:space="0" w:color="auto"/>
        <w:left w:val="none" w:sz="0" w:space="0" w:color="auto"/>
        <w:bottom w:val="none" w:sz="0" w:space="0" w:color="auto"/>
        <w:right w:val="none" w:sz="0" w:space="0" w:color="auto"/>
      </w:divBdr>
    </w:div>
    <w:div w:id="1191146360">
      <w:bodyDiv w:val="1"/>
      <w:marLeft w:val="0"/>
      <w:marRight w:val="0"/>
      <w:marTop w:val="0"/>
      <w:marBottom w:val="0"/>
      <w:divBdr>
        <w:top w:val="none" w:sz="0" w:space="0" w:color="auto"/>
        <w:left w:val="none" w:sz="0" w:space="0" w:color="auto"/>
        <w:bottom w:val="none" w:sz="0" w:space="0" w:color="auto"/>
        <w:right w:val="none" w:sz="0" w:space="0" w:color="auto"/>
      </w:divBdr>
    </w:div>
    <w:div w:id="1219900363">
      <w:bodyDiv w:val="1"/>
      <w:marLeft w:val="0"/>
      <w:marRight w:val="0"/>
      <w:marTop w:val="0"/>
      <w:marBottom w:val="0"/>
      <w:divBdr>
        <w:top w:val="none" w:sz="0" w:space="0" w:color="auto"/>
        <w:left w:val="none" w:sz="0" w:space="0" w:color="auto"/>
        <w:bottom w:val="none" w:sz="0" w:space="0" w:color="auto"/>
        <w:right w:val="none" w:sz="0" w:space="0" w:color="auto"/>
      </w:divBdr>
      <w:divsChild>
        <w:div w:id="513157548">
          <w:marLeft w:val="0"/>
          <w:marRight w:val="0"/>
          <w:marTop w:val="0"/>
          <w:marBottom w:val="0"/>
          <w:divBdr>
            <w:top w:val="none" w:sz="0" w:space="0" w:color="auto"/>
            <w:left w:val="none" w:sz="0" w:space="0" w:color="auto"/>
            <w:bottom w:val="none" w:sz="0" w:space="0" w:color="auto"/>
            <w:right w:val="none" w:sz="0" w:space="0" w:color="auto"/>
          </w:divBdr>
        </w:div>
      </w:divsChild>
    </w:div>
    <w:div w:id="1271931286">
      <w:bodyDiv w:val="1"/>
      <w:marLeft w:val="0"/>
      <w:marRight w:val="0"/>
      <w:marTop w:val="0"/>
      <w:marBottom w:val="0"/>
      <w:divBdr>
        <w:top w:val="none" w:sz="0" w:space="0" w:color="auto"/>
        <w:left w:val="none" w:sz="0" w:space="0" w:color="auto"/>
        <w:bottom w:val="none" w:sz="0" w:space="0" w:color="auto"/>
        <w:right w:val="none" w:sz="0" w:space="0" w:color="auto"/>
      </w:divBdr>
    </w:div>
    <w:div w:id="1296638919">
      <w:bodyDiv w:val="1"/>
      <w:marLeft w:val="0"/>
      <w:marRight w:val="0"/>
      <w:marTop w:val="0"/>
      <w:marBottom w:val="0"/>
      <w:divBdr>
        <w:top w:val="none" w:sz="0" w:space="0" w:color="auto"/>
        <w:left w:val="none" w:sz="0" w:space="0" w:color="auto"/>
        <w:bottom w:val="none" w:sz="0" w:space="0" w:color="auto"/>
        <w:right w:val="none" w:sz="0" w:space="0" w:color="auto"/>
      </w:divBdr>
    </w:div>
    <w:div w:id="1426219931">
      <w:bodyDiv w:val="1"/>
      <w:marLeft w:val="0"/>
      <w:marRight w:val="0"/>
      <w:marTop w:val="0"/>
      <w:marBottom w:val="0"/>
      <w:divBdr>
        <w:top w:val="none" w:sz="0" w:space="0" w:color="auto"/>
        <w:left w:val="none" w:sz="0" w:space="0" w:color="auto"/>
        <w:bottom w:val="none" w:sz="0" w:space="0" w:color="auto"/>
        <w:right w:val="none" w:sz="0" w:space="0" w:color="auto"/>
      </w:divBdr>
    </w:div>
    <w:div w:id="1430198146">
      <w:bodyDiv w:val="1"/>
      <w:marLeft w:val="0"/>
      <w:marRight w:val="0"/>
      <w:marTop w:val="0"/>
      <w:marBottom w:val="0"/>
      <w:divBdr>
        <w:top w:val="none" w:sz="0" w:space="0" w:color="auto"/>
        <w:left w:val="none" w:sz="0" w:space="0" w:color="auto"/>
        <w:bottom w:val="none" w:sz="0" w:space="0" w:color="auto"/>
        <w:right w:val="none" w:sz="0" w:space="0" w:color="auto"/>
      </w:divBdr>
    </w:div>
    <w:div w:id="1631283340">
      <w:bodyDiv w:val="1"/>
      <w:marLeft w:val="0"/>
      <w:marRight w:val="0"/>
      <w:marTop w:val="0"/>
      <w:marBottom w:val="0"/>
      <w:divBdr>
        <w:top w:val="none" w:sz="0" w:space="0" w:color="auto"/>
        <w:left w:val="none" w:sz="0" w:space="0" w:color="auto"/>
        <w:bottom w:val="none" w:sz="0" w:space="0" w:color="auto"/>
        <w:right w:val="none" w:sz="0" w:space="0" w:color="auto"/>
      </w:divBdr>
    </w:div>
    <w:div w:id="1981417154">
      <w:bodyDiv w:val="1"/>
      <w:marLeft w:val="0"/>
      <w:marRight w:val="0"/>
      <w:marTop w:val="0"/>
      <w:marBottom w:val="0"/>
      <w:divBdr>
        <w:top w:val="none" w:sz="0" w:space="0" w:color="auto"/>
        <w:left w:val="none" w:sz="0" w:space="0" w:color="auto"/>
        <w:bottom w:val="none" w:sz="0" w:space="0" w:color="auto"/>
        <w:right w:val="none" w:sz="0" w:space="0" w:color="auto"/>
      </w:divBdr>
      <w:divsChild>
        <w:div w:id="1137986795">
          <w:marLeft w:val="0"/>
          <w:marRight w:val="0"/>
          <w:marTop w:val="0"/>
          <w:marBottom w:val="0"/>
          <w:divBdr>
            <w:top w:val="none" w:sz="0" w:space="0" w:color="auto"/>
            <w:left w:val="none" w:sz="0" w:space="0" w:color="auto"/>
            <w:bottom w:val="none" w:sz="0" w:space="0" w:color="auto"/>
            <w:right w:val="none" w:sz="0" w:space="0" w:color="auto"/>
          </w:divBdr>
          <w:divsChild>
            <w:div w:id="1176068593">
              <w:marLeft w:val="0"/>
              <w:marRight w:val="0"/>
              <w:marTop w:val="0"/>
              <w:marBottom w:val="0"/>
              <w:divBdr>
                <w:top w:val="none" w:sz="0" w:space="0" w:color="auto"/>
                <w:left w:val="none" w:sz="0" w:space="0" w:color="auto"/>
                <w:bottom w:val="none" w:sz="0" w:space="0" w:color="auto"/>
                <w:right w:val="none" w:sz="0" w:space="0" w:color="auto"/>
              </w:divBdr>
              <w:divsChild>
                <w:div w:id="16900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1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3" Type="http://schemas.openxmlformats.org/officeDocument/2006/relationships/customXml" Target="../customXml/item3.xml" /><Relationship Id="rId7" Type="http://schemas.openxmlformats.org/officeDocument/2006/relationships/settings" Target="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5" Type="http://schemas.openxmlformats.org/officeDocument/2006/relationships/numbering" Target="numbering.xml" /><Relationship Id="rId10" Type="http://schemas.openxmlformats.org/officeDocument/2006/relationships/theme" Target="theme/theme1.xml" /><Relationship Id="rId4" Type="http://schemas.openxmlformats.org/officeDocument/2006/relationships/customXml" Target="../customXml/item4.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2B168E58B35C49AE6B5889A8D2E64A" ma:contentTypeVersion="4" ma:contentTypeDescription="Create a new document." ma:contentTypeScope="" ma:versionID="fae1b6b0b5fa99ad4b0219b2c151adca">
  <xsd:schema xmlns:xsd="http://www.w3.org/2001/XMLSchema" xmlns:xs="http://www.w3.org/2001/XMLSchema" xmlns:p="http://schemas.microsoft.com/office/2006/metadata/properties" xmlns:ns2="1e680bf2-bd97-4e5e-8806-906c8809475c" targetNamespace="http://schemas.microsoft.com/office/2006/metadata/properties" ma:root="true" ma:fieldsID="c64b3753f79143e9e7c1ff8f89196808" ns2:_="">
    <xsd:import namespace="1e680bf2-bd97-4e5e-8806-906c8809475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80bf2-bd97-4e5e-8806-906c8809475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1e680bf2-bd97-4e5e-8806-906c8809475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9C614-6A8F-41BE-997D-ACB9E934CD55}">
  <ds:schemaRefs>
    <ds:schemaRef ds:uri="http://schemas.microsoft.com/office/2006/metadata/contentType"/>
    <ds:schemaRef ds:uri="http://schemas.microsoft.com/office/2006/metadata/properties/metaAttributes"/>
    <ds:schemaRef ds:uri="http://www.w3.org/2000/xmlns/"/>
    <ds:schemaRef ds:uri="http://www.w3.org/2001/XMLSchema"/>
    <ds:schemaRef ds:uri="1e680bf2-bd97-4e5e-8806-906c8809475c"/>
  </ds:schemaRefs>
</ds:datastoreItem>
</file>

<file path=customXml/itemProps2.xml><?xml version="1.0" encoding="utf-8"?>
<ds:datastoreItem xmlns:ds="http://schemas.openxmlformats.org/officeDocument/2006/customXml" ds:itemID="{F08C2F08-6C86-4EC6-84EE-475C7E8A325A}">
  <ds:schemaRefs>
    <ds:schemaRef ds:uri="http://schemas.microsoft.com/office/2006/metadata/properties"/>
    <ds:schemaRef ds:uri="http://www.w3.org/2000/xmlns/"/>
    <ds:schemaRef ds:uri="1e680bf2-bd97-4e5e-8806-906c8809475c"/>
    <ds:schemaRef ds:uri="http://www.w3.org/2001/XMLSchema-instance"/>
  </ds:schemaRefs>
</ds:datastoreItem>
</file>

<file path=customXml/itemProps3.xml><?xml version="1.0" encoding="utf-8"?>
<ds:datastoreItem xmlns:ds="http://schemas.openxmlformats.org/officeDocument/2006/customXml" ds:itemID="{E714B9BC-9F70-47DD-A866-C9C09EE0AB91}">
  <ds:schemaRefs>
    <ds:schemaRef ds:uri="http://schemas.microsoft.com/sharepoint/v3/contenttype/forms"/>
  </ds:schemaRefs>
</ds:datastoreItem>
</file>

<file path=customXml/itemProps4.xml><?xml version="1.0" encoding="utf-8"?>
<ds:datastoreItem xmlns:ds="http://schemas.openxmlformats.org/officeDocument/2006/customXml" ds:itemID="{FEFD0396-0FA2-4B16-953A-F5E8BF0CE60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3083</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nousheen punom</dc:creator>
  <cp:keywords/>
  <dc:description/>
  <cp:lastModifiedBy>20-42654-1@student.aiub.edu</cp:lastModifiedBy>
  <cp:revision>2</cp:revision>
  <dcterms:created xsi:type="dcterms:W3CDTF">2025-06-15T18:02:00Z</dcterms:created>
  <dcterms:modified xsi:type="dcterms:W3CDTF">2025-06-15T18:02:00Z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0x010100572B168E58B35C49AE6B5889A8D2E64A</vt:lpwstr>
  </property>
</Properties>
</file>