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457768DE" w:rsidR="00F577BB" w:rsidRDefault="00AB4B21" w:rsidP="00AB4B21">
      <w:pPr>
        <w:pStyle w:val="Title"/>
      </w:pPr>
      <w:r w:rsidRPr="00AB4B21">
        <w:t>2021-</w:t>
      </w:r>
      <w:r w:rsidR="006D731C">
        <w:t>Nov-02</w:t>
      </w:r>
      <w:r w:rsidRPr="00AB4B21">
        <w:t xml:space="preserve"> ZAC </w:t>
      </w:r>
      <w:r>
        <w:t>Notes</w:t>
      </w:r>
    </w:p>
    <w:p w14:paraId="78CDAF52" w14:textId="2311FE99" w:rsidR="00BF3A14" w:rsidRDefault="00BF3A14" w:rsidP="00BF3A14">
      <w:pPr>
        <w:pStyle w:val="Heading2"/>
        <w:spacing w:after="120"/>
      </w:pPr>
      <w:r>
        <w:t>Zowe/TSC Principles</w:t>
      </w:r>
    </w:p>
    <w:p w14:paraId="05CBD354" w14:textId="038C0F6E" w:rsidR="00BF3A14" w:rsidRDefault="00BF3A14" w:rsidP="00BF3A14">
      <w:pPr>
        <w:pStyle w:val="ListParagraph"/>
        <w:numPr>
          <w:ilvl w:val="0"/>
          <w:numId w:val="1"/>
        </w:numPr>
      </w:pPr>
      <w:r>
        <w:t xml:space="preserve">ACTION: </w:t>
      </w:r>
      <w:r w:rsidR="00082D45">
        <w:t>Peter to share comments - DONE</w:t>
      </w:r>
    </w:p>
    <w:p w14:paraId="7776FEC6" w14:textId="77777777" w:rsidR="00BF3A14" w:rsidRDefault="00BF3A14" w:rsidP="00BF3A14">
      <w:pPr>
        <w:pStyle w:val="Heading2"/>
        <w:spacing w:after="120"/>
      </w:pPr>
      <w:r>
        <w:t>Fall Survey</w:t>
      </w:r>
    </w:p>
    <w:p w14:paraId="2B18FA27" w14:textId="78E3A3E8" w:rsidR="00BF3A14" w:rsidRDefault="00BF3A14" w:rsidP="00BF3A14">
      <w:pPr>
        <w:pStyle w:val="ListParagraph"/>
        <w:numPr>
          <w:ilvl w:val="0"/>
          <w:numId w:val="1"/>
        </w:numPr>
      </w:pPr>
      <w:r>
        <w:t xml:space="preserve">ACTION: </w:t>
      </w:r>
      <w:r w:rsidR="004B7913">
        <w:t>Last push to publicize and get survey takers.  Announce 1 week remaining (put keep open 2 more weeks)</w:t>
      </w:r>
    </w:p>
    <w:p w14:paraId="1CACF1B0" w14:textId="77777777" w:rsidR="00696382" w:rsidRDefault="00696382" w:rsidP="00696382">
      <w:pPr>
        <w:pStyle w:val="Heading2"/>
        <w:spacing w:after="120"/>
      </w:pPr>
      <w:r>
        <w:t>SHARE Winter 2022</w:t>
      </w:r>
    </w:p>
    <w:p w14:paraId="31C0A92E" w14:textId="3C0F8246" w:rsidR="00696382" w:rsidRDefault="00B30B18" w:rsidP="00696382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Waiting to hear whether and how many Zowe sessions have been accepted – </w:t>
      </w:r>
      <w:r w:rsidR="008A74E9">
        <w:rPr>
          <w:color w:val="000000" w:themeColor="text1"/>
        </w:rPr>
        <w:t>whispers of six to</w:t>
      </w:r>
      <w:r w:rsidR="00F4682C">
        <w:rPr>
          <w:color w:val="000000" w:themeColor="text1"/>
        </w:rPr>
        <w:t xml:space="preserve"> </w:t>
      </w:r>
      <w:r w:rsidR="008A74E9">
        <w:rPr>
          <w:color w:val="000000" w:themeColor="text1"/>
        </w:rPr>
        <w:t>be accepted</w:t>
      </w:r>
    </w:p>
    <w:p w14:paraId="6918C7FA" w14:textId="5F85AC41" w:rsidR="00484F5E" w:rsidRDefault="009D39A2" w:rsidP="00484F5E">
      <w:pPr>
        <w:pStyle w:val="Heading2"/>
        <w:spacing w:after="120"/>
      </w:pPr>
      <w:r>
        <w:t xml:space="preserve">Zowe V2 Publicizing </w:t>
      </w:r>
    </w:p>
    <w:p w14:paraId="005E2FDE" w14:textId="37336B55" w:rsidR="00F4682C" w:rsidRDefault="00F4682C" w:rsidP="009D39A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Proposa</w:t>
      </w:r>
      <w:r w:rsidR="00E273C2">
        <w:rPr>
          <w:color w:val="000000" w:themeColor="text1"/>
        </w:rPr>
        <w:t>ls</w:t>
      </w:r>
    </w:p>
    <w:p w14:paraId="684B2694" w14:textId="7734F759" w:rsidR="007656C0" w:rsidRDefault="007656C0" w:rsidP="00E273C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SHARE BOF in-person at event as brief announce/intro to V2</w:t>
      </w:r>
    </w:p>
    <w:p w14:paraId="4AA9726C" w14:textId="0C5A16DE" w:rsidR="00E273C2" w:rsidRDefault="00E273C2" w:rsidP="00E273C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SHARE April virtual session targeting end users</w:t>
      </w:r>
      <w:r w:rsidR="007656C0">
        <w:rPr>
          <w:color w:val="000000" w:themeColor="text1"/>
        </w:rPr>
        <w:t xml:space="preserve"> – maybe </w:t>
      </w:r>
      <w:r w:rsidR="0070725E">
        <w:rPr>
          <w:color w:val="000000" w:themeColor="text1"/>
        </w:rPr>
        <w:t>3 1-hr sessions over 3 days</w:t>
      </w:r>
    </w:p>
    <w:p w14:paraId="1FBD7727" w14:textId="6106FC75" w:rsidR="00E273C2" w:rsidRDefault="00E273C2" w:rsidP="00E273C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OMP April? Virtual session targeting developers</w:t>
      </w:r>
      <w:r w:rsidR="0070725E">
        <w:rPr>
          <w:color w:val="000000" w:themeColor="text1"/>
        </w:rPr>
        <w:t xml:space="preserve"> – maybe 3 1-hr sessions over 3 days</w:t>
      </w:r>
    </w:p>
    <w:p w14:paraId="640FFAA1" w14:textId="36DFD180" w:rsidR="0070725E" w:rsidRDefault="0070725E" w:rsidP="00E273C2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GSE session?  GSE calendar not yet public so this is pending</w:t>
      </w:r>
    </w:p>
    <w:p w14:paraId="3DF9E511" w14:textId="2D2D383B" w:rsidR="00484F5E" w:rsidRDefault="009D39A2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ACTION: </w:t>
      </w:r>
      <w:r w:rsidR="0070725E">
        <w:rPr>
          <w:color w:val="000000" w:themeColor="text1"/>
        </w:rPr>
        <w:t xml:space="preserve">Bruce to work </w:t>
      </w:r>
      <w:r w:rsidR="00622FB0">
        <w:rPr>
          <w:color w:val="000000" w:themeColor="text1"/>
        </w:rPr>
        <w:t xml:space="preserve">with TSC </w:t>
      </w:r>
      <w:r w:rsidR="0070725E">
        <w:rPr>
          <w:color w:val="000000" w:themeColor="text1"/>
        </w:rPr>
        <w:t xml:space="preserve">on </w:t>
      </w:r>
      <w:r w:rsidR="00622FB0">
        <w:rPr>
          <w:color w:val="000000" w:themeColor="text1"/>
        </w:rPr>
        <w:t>outline for virtual sessions</w:t>
      </w:r>
    </w:p>
    <w:p w14:paraId="099B80D7" w14:textId="741AAC59" w:rsidR="00622FB0" w:rsidRDefault="00622FB0" w:rsidP="00622FB0">
      <w:pPr>
        <w:pStyle w:val="Heading2"/>
        <w:spacing w:after="120"/>
      </w:pPr>
      <w:r>
        <w:t>Roadmap</w:t>
      </w:r>
    </w:p>
    <w:p w14:paraId="63E07346" w14:textId="77777777" w:rsidR="003F600C" w:rsidRPr="003F600C" w:rsidRDefault="003F600C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What are the inputs to the ZAC's roadmap?</w:t>
      </w:r>
    </w:p>
    <w:p w14:paraId="34B3314D" w14:textId="61670BFC" w:rsidR="003F600C" w:rsidRPr="003F600C" w:rsidRDefault="003F600C" w:rsidP="00775BE9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Internally sourced from ZAC</w:t>
      </w:r>
    </w:p>
    <w:p w14:paraId="59772DE3" w14:textId="0E654422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Vision driven</w:t>
      </w:r>
    </w:p>
    <w:p w14:paraId="4C285247" w14:textId="6081A4F0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Customer asks</w:t>
      </w:r>
    </w:p>
    <w:p w14:paraId="41E94E73" w14:textId="1499191A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Member informed bets</w:t>
      </w:r>
    </w:p>
    <w:p w14:paraId="2E7377C2" w14:textId="345995E7" w:rsidR="003F600C" w:rsidRPr="003F600C" w:rsidRDefault="00775BE9" w:rsidP="00775BE9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3F600C" w:rsidRPr="003F600C">
        <w:rPr>
          <w:color w:val="000000" w:themeColor="text1"/>
        </w:rPr>
        <w:t>ommunity</w:t>
      </w:r>
      <w:r>
        <w:rPr>
          <w:color w:val="000000" w:themeColor="text1"/>
        </w:rPr>
        <w:t xml:space="preserve"> sourced</w:t>
      </w:r>
    </w:p>
    <w:p w14:paraId="1EC6091F" w14:textId="0F08517D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GitHub asks</w:t>
      </w:r>
    </w:p>
    <w:p w14:paraId="2E58B438" w14:textId="035321D6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Squad/TSC suggestions</w:t>
      </w:r>
    </w:p>
    <w:p w14:paraId="1C068689" w14:textId="38476664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Hackathons</w:t>
      </w:r>
    </w:p>
    <w:p w14:paraId="41640678" w14:textId="174E0BEA" w:rsidR="003F600C" w:rsidRPr="003F600C" w:rsidRDefault="003F600C" w:rsidP="00775BE9">
      <w:pPr>
        <w:pStyle w:val="ListParagraph"/>
        <w:numPr>
          <w:ilvl w:val="2"/>
          <w:numId w:val="3"/>
        </w:numPr>
        <w:rPr>
          <w:color w:val="000000" w:themeColor="text1"/>
        </w:rPr>
      </w:pPr>
      <w:r w:rsidRPr="003F600C">
        <w:rPr>
          <w:color w:val="000000" w:themeColor="text1"/>
        </w:rPr>
        <w:t>Survey results</w:t>
      </w:r>
    </w:p>
    <w:p w14:paraId="3558F51F" w14:textId="43B385BB" w:rsidR="003F600C" w:rsidRDefault="00B03096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Noted, t</w:t>
      </w:r>
      <w:r w:rsidR="003175C3">
        <w:rPr>
          <w:color w:val="000000" w:themeColor="text1"/>
        </w:rPr>
        <w:t>ransparency is an important principle</w:t>
      </w:r>
    </w:p>
    <w:p w14:paraId="591E3CFC" w14:textId="5E5793DB" w:rsidR="00B425DA" w:rsidRDefault="00B425DA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Noted, a sustainable open-source project has an idea</w:t>
      </w:r>
      <w:r w:rsidR="000C6B85">
        <w:rPr>
          <w:color w:val="000000" w:themeColor="text1"/>
        </w:rPr>
        <w:t xml:space="preserve"> of where </w:t>
      </w:r>
      <w:proofErr w:type="spellStart"/>
      <w:r w:rsidR="000C6B85">
        <w:rPr>
          <w:color w:val="000000" w:themeColor="text1"/>
        </w:rPr>
        <w:t>its</w:t>
      </w:r>
      <w:proofErr w:type="spellEnd"/>
      <w:r w:rsidR="000C6B85">
        <w:rPr>
          <w:color w:val="000000" w:themeColor="text1"/>
        </w:rPr>
        <w:t xml:space="preserve"> going</w:t>
      </w:r>
    </w:p>
    <w:p w14:paraId="48E2C59D" w14:textId="021B842E" w:rsidR="00B03096" w:rsidRDefault="00B03096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Noted, CII badge requires at minimum a 1-year roadmap</w:t>
      </w:r>
    </w:p>
    <w:p w14:paraId="74AA8ECE" w14:textId="04B494DC" w:rsidR="00DD1C83" w:rsidRPr="003F600C" w:rsidRDefault="00DD1C83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Noted, eventual update frequency – quarterly with each PI</w:t>
      </w:r>
    </w:p>
    <w:p w14:paraId="35DDAF2B" w14:textId="77777777" w:rsidR="000C6B85" w:rsidRDefault="000C6B85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Horizon for now will not attempt to go beyond one year</w:t>
      </w:r>
    </w:p>
    <w:p w14:paraId="3490BEC6" w14:textId="77777777" w:rsidR="00EC3215" w:rsidRDefault="00361804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ACTION: Peter to create a couple roadmap documents – principles document and outline of </w:t>
      </w:r>
      <w:r w:rsidR="00EC3215">
        <w:rPr>
          <w:color w:val="000000" w:themeColor="text1"/>
        </w:rPr>
        <w:t>draft roadmap</w:t>
      </w:r>
    </w:p>
    <w:p w14:paraId="7578358F" w14:textId="77777777" w:rsidR="00DD1C83" w:rsidRDefault="00EC3215" w:rsidP="003F600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ACTION: John Mertic to arrange a </w:t>
      </w:r>
      <w:r w:rsidR="008B69D8">
        <w:rPr>
          <w:color w:val="000000" w:themeColor="text1"/>
        </w:rPr>
        <w:t>presentation or example from another project for us to use as guidance or model or simply an example</w:t>
      </w:r>
    </w:p>
    <w:p w14:paraId="4B3E92A8" w14:textId="3CD48209" w:rsidR="00D05C0D" w:rsidRDefault="00D05C0D" w:rsidP="00D05C0D">
      <w:pPr>
        <w:pStyle w:val="Heading2"/>
        <w:spacing w:after="120"/>
      </w:pPr>
      <w:r>
        <w:t>HA/FT</w:t>
      </w:r>
      <w:r>
        <w:t xml:space="preserve"> Initiative</w:t>
      </w:r>
    </w:p>
    <w:p w14:paraId="3A8D17B0" w14:textId="297000BF" w:rsidR="00D05C0D" w:rsidRDefault="00E67342" w:rsidP="00D05C0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Jakub shared test </w:t>
      </w:r>
      <w:r w:rsidR="00447106">
        <w:rPr>
          <w:color w:val="000000" w:themeColor="text1"/>
        </w:rPr>
        <w:t>case description and results per Rocket request for exploitation plans</w:t>
      </w:r>
    </w:p>
    <w:p w14:paraId="1BD09CCD" w14:textId="77777777" w:rsidR="00D05C0D" w:rsidRDefault="00D05C0D" w:rsidP="00D05C0D">
      <w:pPr>
        <w:pStyle w:val="Heading2"/>
        <w:spacing w:after="120"/>
      </w:pPr>
      <w:r>
        <w:t>Chat Ops Initiative</w:t>
      </w:r>
    </w:p>
    <w:p w14:paraId="2D1C2211" w14:textId="5306E5F5" w:rsidR="00D05C0D" w:rsidRDefault="003D2733" w:rsidP="00D05C0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Two meeting sessions so far have occurred.  Another planned this week.  Working towards an incubator proposal</w:t>
      </w:r>
    </w:p>
    <w:p w14:paraId="2B53A57E" w14:textId="1CF77958" w:rsidR="00D05C0D" w:rsidRDefault="00D05C0D" w:rsidP="00D05C0D">
      <w:pPr>
        <w:pStyle w:val="Heading2"/>
        <w:spacing w:after="120"/>
      </w:pPr>
      <w:r>
        <w:t>Microsoft Inquiry</w:t>
      </w:r>
    </w:p>
    <w:p w14:paraId="78988DB1" w14:textId="5DE655E1" w:rsidR="0015190E" w:rsidRDefault="00896B94" w:rsidP="00D05C0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MS have Azure</w:t>
      </w:r>
      <w:r w:rsidR="009E71CB">
        <w:rPr>
          <w:color w:val="000000" w:themeColor="text1"/>
        </w:rPr>
        <w:t>/CLI</w:t>
      </w:r>
      <w:r>
        <w:rPr>
          <w:color w:val="000000" w:themeColor="text1"/>
        </w:rPr>
        <w:t xml:space="preserve"> interest.  </w:t>
      </w:r>
      <w:r w:rsidR="0015190E">
        <w:rPr>
          <w:color w:val="000000" w:themeColor="text1"/>
        </w:rPr>
        <w:t>Will suggest container work may be of interest</w:t>
      </w:r>
    </w:p>
    <w:p w14:paraId="430098E8" w14:textId="6247D3E3" w:rsidR="00D05C0D" w:rsidRDefault="00896B94" w:rsidP="00D05C0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Bruce will be forwarding so MS folks take this up directly with community</w:t>
      </w:r>
      <w:r w:rsidR="009E71CB">
        <w:rPr>
          <w:color w:val="000000" w:themeColor="text1"/>
        </w:rPr>
        <w:t>/TSC/Jakub</w:t>
      </w:r>
    </w:p>
    <w:p w14:paraId="08F6D6B9" w14:textId="550E4AF6" w:rsidR="00D05C0D" w:rsidRDefault="00D05C0D" w:rsidP="00D05C0D">
      <w:pPr>
        <w:pStyle w:val="Heading2"/>
        <w:spacing w:after="120"/>
      </w:pPr>
      <w:r>
        <w:t>Security</w:t>
      </w:r>
    </w:p>
    <w:p w14:paraId="009833E7" w14:textId="406D24A3" w:rsidR="00D05C0D" w:rsidRDefault="0015190E" w:rsidP="00D05C0D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Zowe security presentation next week.  Jakub will share slides</w:t>
      </w:r>
    </w:p>
    <w:p w14:paraId="1387C958" w14:textId="77777777" w:rsidR="00160AA1" w:rsidRDefault="00160AA1" w:rsidP="00160AA1">
      <w:pPr>
        <w:pStyle w:val="Heading2"/>
        <w:spacing w:after="120"/>
      </w:pPr>
      <w:r w:rsidRPr="00160AA1">
        <w:t>Miscellaneous</w:t>
      </w:r>
      <w:r w:rsidR="006018C2" w:rsidRPr="00160AA1">
        <w:t xml:space="preserve"> </w:t>
      </w:r>
      <w:r w:rsidRPr="00160AA1">
        <w:t>Comments</w:t>
      </w:r>
    </w:p>
    <w:p w14:paraId="5B43F4CE" w14:textId="75D31405" w:rsidR="00160AA1" w:rsidRDefault="00344319" w:rsidP="00160AA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Bruce on PTO next week</w:t>
      </w:r>
    </w:p>
    <w:p w14:paraId="412B700F" w14:textId="23110B3B" w:rsidR="006018C2" w:rsidRPr="00160AA1" w:rsidRDefault="006018C2" w:rsidP="00160A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4A2EC89" w14:textId="77777777" w:rsidR="00746266" w:rsidRDefault="00746266" w:rsidP="00746266">
      <w:pPr>
        <w:ind w:left="720"/>
      </w:pPr>
    </w:p>
    <w:p w14:paraId="1A936C9C" w14:textId="77777777" w:rsidR="00977341" w:rsidRDefault="00977341" w:rsidP="00977341"/>
    <w:p w14:paraId="16B59779" w14:textId="57E3389C" w:rsidR="00977341" w:rsidRDefault="00977341" w:rsidP="00977341"/>
    <w:p w14:paraId="745FA749" w14:textId="77777777" w:rsidR="00977341" w:rsidRPr="00977341" w:rsidRDefault="00977341" w:rsidP="00977341"/>
    <w:sectPr w:rsidR="00977341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57168"/>
    <w:multiLevelType w:val="hybridMultilevel"/>
    <w:tmpl w:val="F7B4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02EF0"/>
    <w:rsid w:val="00024091"/>
    <w:rsid w:val="0003022F"/>
    <w:rsid w:val="0003127A"/>
    <w:rsid w:val="00037254"/>
    <w:rsid w:val="000501D8"/>
    <w:rsid w:val="00082D45"/>
    <w:rsid w:val="0009146E"/>
    <w:rsid w:val="000938AF"/>
    <w:rsid w:val="00096A55"/>
    <w:rsid w:val="000A5CE3"/>
    <w:rsid w:val="000C098F"/>
    <w:rsid w:val="000C5535"/>
    <w:rsid w:val="000C6B85"/>
    <w:rsid w:val="000E0BDE"/>
    <w:rsid w:val="000E3B91"/>
    <w:rsid w:val="000F0444"/>
    <w:rsid w:val="000F4DA1"/>
    <w:rsid w:val="001032C7"/>
    <w:rsid w:val="001121CF"/>
    <w:rsid w:val="00140FEC"/>
    <w:rsid w:val="001423EE"/>
    <w:rsid w:val="00145D38"/>
    <w:rsid w:val="0015190E"/>
    <w:rsid w:val="00160AA1"/>
    <w:rsid w:val="0017204B"/>
    <w:rsid w:val="00191D06"/>
    <w:rsid w:val="001923C5"/>
    <w:rsid w:val="001D771F"/>
    <w:rsid w:val="001E243C"/>
    <w:rsid w:val="001F7A4C"/>
    <w:rsid w:val="00230094"/>
    <w:rsid w:val="00230D10"/>
    <w:rsid w:val="00262624"/>
    <w:rsid w:val="002B1423"/>
    <w:rsid w:val="002B7588"/>
    <w:rsid w:val="002D13DA"/>
    <w:rsid w:val="002E1153"/>
    <w:rsid w:val="002E3815"/>
    <w:rsid w:val="0031324E"/>
    <w:rsid w:val="003175C3"/>
    <w:rsid w:val="00321D54"/>
    <w:rsid w:val="00331DA7"/>
    <w:rsid w:val="00336CC9"/>
    <w:rsid w:val="00343531"/>
    <w:rsid w:val="00344319"/>
    <w:rsid w:val="00345BC0"/>
    <w:rsid w:val="003546C7"/>
    <w:rsid w:val="00356DB6"/>
    <w:rsid w:val="00361804"/>
    <w:rsid w:val="00365618"/>
    <w:rsid w:val="0037488F"/>
    <w:rsid w:val="003A3CB8"/>
    <w:rsid w:val="003B165D"/>
    <w:rsid w:val="003C2CBD"/>
    <w:rsid w:val="003D2733"/>
    <w:rsid w:val="003F0B81"/>
    <w:rsid w:val="003F1032"/>
    <w:rsid w:val="003F5BAD"/>
    <w:rsid w:val="003F600C"/>
    <w:rsid w:val="003F63E0"/>
    <w:rsid w:val="00443D1C"/>
    <w:rsid w:val="00447106"/>
    <w:rsid w:val="0045326D"/>
    <w:rsid w:val="0045622D"/>
    <w:rsid w:val="00462485"/>
    <w:rsid w:val="00480816"/>
    <w:rsid w:val="00484F5E"/>
    <w:rsid w:val="004B7913"/>
    <w:rsid w:val="004E06D3"/>
    <w:rsid w:val="004E1804"/>
    <w:rsid w:val="004E2E73"/>
    <w:rsid w:val="00513EF1"/>
    <w:rsid w:val="005474B5"/>
    <w:rsid w:val="00553F16"/>
    <w:rsid w:val="00557935"/>
    <w:rsid w:val="00575F35"/>
    <w:rsid w:val="005865DF"/>
    <w:rsid w:val="00594EA9"/>
    <w:rsid w:val="005A1B9D"/>
    <w:rsid w:val="005A260A"/>
    <w:rsid w:val="005B2585"/>
    <w:rsid w:val="005C638A"/>
    <w:rsid w:val="005D4F3D"/>
    <w:rsid w:val="005D626E"/>
    <w:rsid w:val="005E62C9"/>
    <w:rsid w:val="006018C2"/>
    <w:rsid w:val="00607A7E"/>
    <w:rsid w:val="0061069A"/>
    <w:rsid w:val="00612EA3"/>
    <w:rsid w:val="00622FB0"/>
    <w:rsid w:val="00674C61"/>
    <w:rsid w:val="00696382"/>
    <w:rsid w:val="006A7C4E"/>
    <w:rsid w:val="006C15EF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46266"/>
    <w:rsid w:val="0075732B"/>
    <w:rsid w:val="0076458B"/>
    <w:rsid w:val="007646B0"/>
    <w:rsid w:val="007656C0"/>
    <w:rsid w:val="00775BE9"/>
    <w:rsid w:val="007B4196"/>
    <w:rsid w:val="007C66A2"/>
    <w:rsid w:val="007C79BA"/>
    <w:rsid w:val="007F3D22"/>
    <w:rsid w:val="00830C32"/>
    <w:rsid w:val="00850383"/>
    <w:rsid w:val="00863FC8"/>
    <w:rsid w:val="008938AB"/>
    <w:rsid w:val="00896B94"/>
    <w:rsid w:val="008A74E9"/>
    <w:rsid w:val="008B69D8"/>
    <w:rsid w:val="008C0B04"/>
    <w:rsid w:val="008D2E05"/>
    <w:rsid w:val="008E4C4C"/>
    <w:rsid w:val="008E73F6"/>
    <w:rsid w:val="008E7E6D"/>
    <w:rsid w:val="00902053"/>
    <w:rsid w:val="00912251"/>
    <w:rsid w:val="00912601"/>
    <w:rsid w:val="0091466E"/>
    <w:rsid w:val="00921C58"/>
    <w:rsid w:val="0095058E"/>
    <w:rsid w:val="009567AD"/>
    <w:rsid w:val="009573A8"/>
    <w:rsid w:val="00977341"/>
    <w:rsid w:val="00977642"/>
    <w:rsid w:val="00984F52"/>
    <w:rsid w:val="009A7143"/>
    <w:rsid w:val="009A7C1F"/>
    <w:rsid w:val="009B4FF4"/>
    <w:rsid w:val="009C61EE"/>
    <w:rsid w:val="009D39A2"/>
    <w:rsid w:val="009E71CB"/>
    <w:rsid w:val="009F65DD"/>
    <w:rsid w:val="00A071B5"/>
    <w:rsid w:val="00A11BF9"/>
    <w:rsid w:val="00A3515F"/>
    <w:rsid w:val="00A37052"/>
    <w:rsid w:val="00A40A15"/>
    <w:rsid w:val="00A43118"/>
    <w:rsid w:val="00A56ACA"/>
    <w:rsid w:val="00A60E2B"/>
    <w:rsid w:val="00A618B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6772"/>
    <w:rsid w:val="00B30B18"/>
    <w:rsid w:val="00B425DA"/>
    <w:rsid w:val="00B656E7"/>
    <w:rsid w:val="00B775F4"/>
    <w:rsid w:val="00B97323"/>
    <w:rsid w:val="00BC0ADF"/>
    <w:rsid w:val="00BC4E30"/>
    <w:rsid w:val="00BE26B8"/>
    <w:rsid w:val="00BF3A14"/>
    <w:rsid w:val="00C10EB6"/>
    <w:rsid w:val="00C123AB"/>
    <w:rsid w:val="00C13E27"/>
    <w:rsid w:val="00C248CC"/>
    <w:rsid w:val="00C27DA7"/>
    <w:rsid w:val="00C4113B"/>
    <w:rsid w:val="00C53DD7"/>
    <w:rsid w:val="00C70780"/>
    <w:rsid w:val="00CB2C3D"/>
    <w:rsid w:val="00CC756B"/>
    <w:rsid w:val="00CD2964"/>
    <w:rsid w:val="00CD4405"/>
    <w:rsid w:val="00CE78B2"/>
    <w:rsid w:val="00CE7A40"/>
    <w:rsid w:val="00CF1D67"/>
    <w:rsid w:val="00CF2D21"/>
    <w:rsid w:val="00D05C0D"/>
    <w:rsid w:val="00D20A17"/>
    <w:rsid w:val="00D45E14"/>
    <w:rsid w:val="00D6154D"/>
    <w:rsid w:val="00D70546"/>
    <w:rsid w:val="00D83809"/>
    <w:rsid w:val="00D942F2"/>
    <w:rsid w:val="00DB1B2C"/>
    <w:rsid w:val="00DB7C2C"/>
    <w:rsid w:val="00DC0E14"/>
    <w:rsid w:val="00DD1C83"/>
    <w:rsid w:val="00DD3468"/>
    <w:rsid w:val="00DE58E6"/>
    <w:rsid w:val="00E17031"/>
    <w:rsid w:val="00E273C2"/>
    <w:rsid w:val="00E37A65"/>
    <w:rsid w:val="00E66BB8"/>
    <w:rsid w:val="00E67342"/>
    <w:rsid w:val="00E73426"/>
    <w:rsid w:val="00EC3215"/>
    <w:rsid w:val="00ED00E3"/>
    <w:rsid w:val="00EE1CF8"/>
    <w:rsid w:val="00EE5970"/>
    <w:rsid w:val="00F12059"/>
    <w:rsid w:val="00F1673E"/>
    <w:rsid w:val="00F4682C"/>
    <w:rsid w:val="00F56194"/>
    <w:rsid w:val="00F577BB"/>
    <w:rsid w:val="00F72A40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33</cp:revision>
  <dcterms:created xsi:type="dcterms:W3CDTF">2021-11-02T16:24:00Z</dcterms:created>
  <dcterms:modified xsi:type="dcterms:W3CDTF">2021-11-02T17:55:00Z</dcterms:modified>
</cp:coreProperties>
</file>