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2247C81E" w:rsidR="00F577BB" w:rsidRDefault="00AB4B21" w:rsidP="00AB4B21">
      <w:pPr>
        <w:pStyle w:val="Title"/>
      </w:pPr>
      <w:r w:rsidRPr="00AB4B21">
        <w:t>2021-</w:t>
      </w:r>
      <w:r w:rsidR="006D731C">
        <w:t>Nov-0</w:t>
      </w:r>
      <w:r w:rsidR="00C1020C">
        <w:t>9</w:t>
      </w:r>
      <w:r w:rsidRPr="00AB4B21">
        <w:t xml:space="preserve"> ZAC </w:t>
      </w:r>
      <w:r>
        <w:t>Notes</w:t>
      </w:r>
    </w:p>
    <w:p w14:paraId="04F7BFC2" w14:textId="77777777" w:rsidR="00C1020C" w:rsidRDefault="00C1020C" w:rsidP="00C1020C">
      <w:pPr>
        <w:pStyle w:val="Heading2"/>
        <w:spacing w:after="120"/>
      </w:pPr>
    </w:p>
    <w:p w14:paraId="2F843158" w14:textId="62769596" w:rsidR="00C1020C" w:rsidRDefault="00C1020C" w:rsidP="00C1020C">
      <w:pPr>
        <w:pStyle w:val="Heading2"/>
        <w:spacing w:after="120"/>
      </w:pPr>
      <w:r>
        <w:t xml:space="preserve">Zowe </w:t>
      </w:r>
      <w:r>
        <w:t>Install/Config/Verify Wizard Prototype</w:t>
      </w:r>
      <w:r>
        <w:t xml:space="preserve"> </w:t>
      </w:r>
    </w:p>
    <w:p w14:paraId="01C207D8" w14:textId="5F08C2A7" w:rsidR="00C1020C" w:rsidRPr="00360723" w:rsidRDefault="00C1020C" w:rsidP="003607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Broadcom demonstrated a wizard</w:t>
      </w:r>
      <w:r w:rsidR="009D7717">
        <w:rPr>
          <w:color w:val="000000" w:themeColor="text1"/>
        </w:rPr>
        <w:t xml:space="preserve"> application that runs on any client workstation and that will guide the user through install, config and verify of Zowe.  </w:t>
      </w:r>
      <w:r w:rsidR="00D80267">
        <w:rPr>
          <w:color w:val="000000" w:themeColor="text1"/>
        </w:rPr>
        <w:t>It was developed in a Broadcom hackathon and the team considered many  major requirements for making this an enterprise</w:t>
      </w:r>
      <w:r w:rsidR="008F6373">
        <w:rPr>
          <w:color w:val="000000" w:themeColor="text1"/>
        </w:rPr>
        <w:t>-worthy tool if fully developed.  It was very well received, will be shopped arou</w:t>
      </w:r>
      <w:r w:rsidR="006129FD">
        <w:rPr>
          <w:color w:val="000000" w:themeColor="text1"/>
        </w:rPr>
        <w:t>nd and presented to the architecture squad for comments as well.  Watch the ZAC Zoom mtg recording to see it. Stay tuned</w:t>
      </w:r>
    </w:p>
    <w:p w14:paraId="0BB3A09F" w14:textId="77777777" w:rsidR="00C1020C" w:rsidRDefault="00C1020C" w:rsidP="00C1020C">
      <w:pPr>
        <w:pStyle w:val="Heading2"/>
        <w:spacing w:after="120"/>
      </w:pPr>
      <w:r>
        <w:t xml:space="preserve">Zowe V2 Prep </w:t>
      </w:r>
    </w:p>
    <w:p w14:paraId="3DF9E511" w14:textId="759A0A42" w:rsidR="00484F5E" w:rsidRPr="002C5E50" w:rsidRDefault="00121CE1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Mike Dubois raised topic of </w:t>
      </w:r>
      <w:r w:rsidR="00313542">
        <w:rPr>
          <w:color w:val="000000" w:themeColor="text1"/>
        </w:rPr>
        <w:t>preparing Zowe extenders for V2.  Making sure they are aware it is coming, what they need to know, how to prepare etc. to ensure that on day 1 when V2 is released all extensions can also be updated</w:t>
      </w:r>
      <w:r w:rsidR="002C5E50">
        <w:rPr>
          <w:color w:val="000000" w:themeColor="text1"/>
        </w:rPr>
        <w:t xml:space="preserve"> so they support V2.</w:t>
      </w:r>
    </w:p>
    <w:p w14:paraId="3188764C" w14:textId="3200220D" w:rsidR="002C5E50" w:rsidRPr="00560850" w:rsidRDefault="00560850" w:rsidP="002C5E50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TSC will publish a new web page on Zowe.org containing</w:t>
      </w:r>
    </w:p>
    <w:p w14:paraId="4A2724C3" w14:textId="333B59C7" w:rsidR="00560850" w:rsidRPr="00560850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Details on all breaking changes</w:t>
      </w:r>
    </w:p>
    <w:p w14:paraId="06EFF1A0" w14:textId="6687AF5D" w:rsidR="00560850" w:rsidRPr="00F64F5B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Details on </w:t>
      </w:r>
      <w:r w:rsidR="00F64F5B">
        <w:rPr>
          <w:color w:val="000000" w:themeColor="text1"/>
        </w:rPr>
        <w:t>changes to conformance criteria</w:t>
      </w:r>
    </w:p>
    <w:p w14:paraId="7E5F7559" w14:textId="1BE7EE67" w:rsidR="00F64F5B" w:rsidRDefault="00F64F5B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Status on V2 tech preview build</w:t>
      </w:r>
      <w:r w:rsidR="009B1144">
        <w:rPr>
          <w:color w:val="000000" w:themeColor="text1"/>
        </w:rPr>
        <w:t xml:space="preserve"> in terms of what V2 work is code complete so extenders can decide when enough V2 work is done so they can proceed with testing</w:t>
      </w:r>
    </w:p>
    <w:p w14:paraId="44A2EC89" w14:textId="77777777" w:rsidR="00746266" w:rsidRDefault="00746266" w:rsidP="00746266">
      <w:pPr>
        <w:ind w:left="720"/>
      </w:pP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7254"/>
    <w:rsid w:val="000501D8"/>
    <w:rsid w:val="00082D45"/>
    <w:rsid w:val="0009146E"/>
    <w:rsid w:val="000938AF"/>
    <w:rsid w:val="00096A55"/>
    <w:rsid w:val="000A5CE3"/>
    <w:rsid w:val="000C098F"/>
    <w:rsid w:val="000C5535"/>
    <w:rsid w:val="000C6B85"/>
    <w:rsid w:val="000E0BDE"/>
    <w:rsid w:val="000E3B91"/>
    <w:rsid w:val="000F0444"/>
    <w:rsid w:val="000F4DA1"/>
    <w:rsid w:val="001032C7"/>
    <w:rsid w:val="001121CF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D771F"/>
    <w:rsid w:val="001E243C"/>
    <w:rsid w:val="001F7A4C"/>
    <w:rsid w:val="00230094"/>
    <w:rsid w:val="00230D10"/>
    <w:rsid w:val="00262624"/>
    <w:rsid w:val="002B1423"/>
    <w:rsid w:val="002B7588"/>
    <w:rsid w:val="002C5E50"/>
    <w:rsid w:val="002D13DA"/>
    <w:rsid w:val="002E1153"/>
    <w:rsid w:val="002E3815"/>
    <w:rsid w:val="0031324E"/>
    <w:rsid w:val="00313542"/>
    <w:rsid w:val="003175C3"/>
    <w:rsid w:val="00321D54"/>
    <w:rsid w:val="00331DA7"/>
    <w:rsid w:val="00336CC9"/>
    <w:rsid w:val="00343531"/>
    <w:rsid w:val="00344319"/>
    <w:rsid w:val="00345BC0"/>
    <w:rsid w:val="003546C7"/>
    <w:rsid w:val="00356DB6"/>
    <w:rsid w:val="00360723"/>
    <w:rsid w:val="00361804"/>
    <w:rsid w:val="00365618"/>
    <w:rsid w:val="0037488F"/>
    <w:rsid w:val="003A3CB8"/>
    <w:rsid w:val="003B165D"/>
    <w:rsid w:val="003C2CBD"/>
    <w:rsid w:val="003D2733"/>
    <w:rsid w:val="003F0B81"/>
    <w:rsid w:val="003F1032"/>
    <w:rsid w:val="003F5BAD"/>
    <w:rsid w:val="003F600C"/>
    <w:rsid w:val="003F63E0"/>
    <w:rsid w:val="00443D1C"/>
    <w:rsid w:val="00447106"/>
    <w:rsid w:val="0045326D"/>
    <w:rsid w:val="0045622D"/>
    <w:rsid w:val="00462485"/>
    <w:rsid w:val="00480816"/>
    <w:rsid w:val="00484F5E"/>
    <w:rsid w:val="004B7913"/>
    <w:rsid w:val="004E06D3"/>
    <w:rsid w:val="004E1804"/>
    <w:rsid w:val="004E2E73"/>
    <w:rsid w:val="00513EF1"/>
    <w:rsid w:val="005474B5"/>
    <w:rsid w:val="00553F16"/>
    <w:rsid w:val="00557935"/>
    <w:rsid w:val="00560850"/>
    <w:rsid w:val="00575F35"/>
    <w:rsid w:val="005865DF"/>
    <w:rsid w:val="00594EA9"/>
    <w:rsid w:val="005A1B9D"/>
    <w:rsid w:val="005A260A"/>
    <w:rsid w:val="005B2585"/>
    <w:rsid w:val="005C638A"/>
    <w:rsid w:val="005D4F3D"/>
    <w:rsid w:val="005D626E"/>
    <w:rsid w:val="005E62C9"/>
    <w:rsid w:val="006018C2"/>
    <w:rsid w:val="00607A7E"/>
    <w:rsid w:val="0061069A"/>
    <w:rsid w:val="006129FD"/>
    <w:rsid w:val="00612EA3"/>
    <w:rsid w:val="00622FB0"/>
    <w:rsid w:val="00674C61"/>
    <w:rsid w:val="00696382"/>
    <w:rsid w:val="006A7C4E"/>
    <w:rsid w:val="006C15EF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6266"/>
    <w:rsid w:val="0075732B"/>
    <w:rsid w:val="0076458B"/>
    <w:rsid w:val="007646B0"/>
    <w:rsid w:val="007656C0"/>
    <w:rsid w:val="00775BE9"/>
    <w:rsid w:val="007B4196"/>
    <w:rsid w:val="007C66A2"/>
    <w:rsid w:val="007C79BA"/>
    <w:rsid w:val="007F3D22"/>
    <w:rsid w:val="00830C32"/>
    <w:rsid w:val="00850383"/>
    <w:rsid w:val="00863FC8"/>
    <w:rsid w:val="008938AB"/>
    <w:rsid w:val="00896B94"/>
    <w:rsid w:val="008A74E9"/>
    <w:rsid w:val="008B69D8"/>
    <w:rsid w:val="008C0B04"/>
    <w:rsid w:val="008D2E05"/>
    <w:rsid w:val="008E4C4C"/>
    <w:rsid w:val="008E73F6"/>
    <w:rsid w:val="008E7E6D"/>
    <w:rsid w:val="008F6373"/>
    <w:rsid w:val="00902053"/>
    <w:rsid w:val="00912251"/>
    <w:rsid w:val="00912601"/>
    <w:rsid w:val="0091466E"/>
    <w:rsid w:val="00921C58"/>
    <w:rsid w:val="0095058E"/>
    <w:rsid w:val="009567AD"/>
    <w:rsid w:val="009573A8"/>
    <w:rsid w:val="00977341"/>
    <w:rsid w:val="00977642"/>
    <w:rsid w:val="00984F52"/>
    <w:rsid w:val="009A7143"/>
    <w:rsid w:val="009A7C1F"/>
    <w:rsid w:val="009B1144"/>
    <w:rsid w:val="009B4FF4"/>
    <w:rsid w:val="009C61EE"/>
    <w:rsid w:val="009D39A2"/>
    <w:rsid w:val="009D7717"/>
    <w:rsid w:val="009E71CB"/>
    <w:rsid w:val="009F65DD"/>
    <w:rsid w:val="00A071B5"/>
    <w:rsid w:val="00A11BF9"/>
    <w:rsid w:val="00A3515F"/>
    <w:rsid w:val="00A37052"/>
    <w:rsid w:val="00A40A15"/>
    <w:rsid w:val="00A43118"/>
    <w:rsid w:val="00A56ACA"/>
    <w:rsid w:val="00A60E2B"/>
    <w:rsid w:val="00A618B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6772"/>
    <w:rsid w:val="00B30B18"/>
    <w:rsid w:val="00B425DA"/>
    <w:rsid w:val="00B656E7"/>
    <w:rsid w:val="00B775F4"/>
    <w:rsid w:val="00B905AD"/>
    <w:rsid w:val="00B97323"/>
    <w:rsid w:val="00BC0ADF"/>
    <w:rsid w:val="00BC4E30"/>
    <w:rsid w:val="00BD34DD"/>
    <w:rsid w:val="00BE26B8"/>
    <w:rsid w:val="00BF3A14"/>
    <w:rsid w:val="00C1020C"/>
    <w:rsid w:val="00C10EB6"/>
    <w:rsid w:val="00C123AB"/>
    <w:rsid w:val="00C13E27"/>
    <w:rsid w:val="00C248CC"/>
    <w:rsid w:val="00C27DA7"/>
    <w:rsid w:val="00C4113B"/>
    <w:rsid w:val="00C53DD7"/>
    <w:rsid w:val="00C70780"/>
    <w:rsid w:val="00CB2C3D"/>
    <w:rsid w:val="00CC756B"/>
    <w:rsid w:val="00CD2964"/>
    <w:rsid w:val="00CD4405"/>
    <w:rsid w:val="00CE78B2"/>
    <w:rsid w:val="00CE7A40"/>
    <w:rsid w:val="00CF1D67"/>
    <w:rsid w:val="00CF2D21"/>
    <w:rsid w:val="00D05C0D"/>
    <w:rsid w:val="00D20A17"/>
    <w:rsid w:val="00D45E14"/>
    <w:rsid w:val="00D6154D"/>
    <w:rsid w:val="00D70546"/>
    <w:rsid w:val="00D80267"/>
    <w:rsid w:val="00D83809"/>
    <w:rsid w:val="00D942F2"/>
    <w:rsid w:val="00DB1B2C"/>
    <w:rsid w:val="00DB7C2C"/>
    <w:rsid w:val="00DC0E14"/>
    <w:rsid w:val="00DD1C83"/>
    <w:rsid w:val="00DD3468"/>
    <w:rsid w:val="00DE58E6"/>
    <w:rsid w:val="00E17031"/>
    <w:rsid w:val="00E273C2"/>
    <w:rsid w:val="00E37A65"/>
    <w:rsid w:val="00E66BB8"/>
    <w:rsid w:val="00E67342"/>
    <w:rsid w:val="00E73426"/>
    <w:rsid w:val="00EC3215"/>
    <w:rsid w:val="00ED00E3"/>
    <w:rsid w:val="00EE1CF8"/>
    <w:rsid w:val="00EE5970"/>
    <w:rsid w:val="00F12059"/>
    <w:rsid w:val="00F1673E"/>
    <w:rsid w:val="00F4682C"/>
    <w:rsid w:val="00F56194"/>
    <w:rsid w:val="00F577BB"/>
    <w:rsid w:val="00F64F5B"/>
    <w:rsid w:val="00F72A40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16</cp:revision>
  <dcterms:created xsi:type="dcterms:W3CDTF">2021-11-09T17:06:00Z</dcterms:created>
  <dcterms:modified xsi:type="dcterms:W3CDTF">2021-11-09T21:24:00Z</dcterms:modified>
</cp:coreProperties>
</file>