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36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76"/>
        <w:gridCol w:w="6192"/>
      </w:tblGrid>
      <w:tr w:rsidR="0004235E">
        <w:tblPrEx>
          <w:tblCellMar>
            <w:top w:w="0" w:type="dxa"/>
            <w:bottom w:w="0" w:type="dxa"/>
          </w:tblCellMar>
        </w:tblPrEx>
        <w:tc>
          <w:tcPr>
            <w:tcW w:w="4176" w:type="dxa"/>
            <w:tcBorders>
              <w:top w:val="none" w:sz="0" w:space="0" w:color="FFFFFF"/>
              <w:left w:val="none" w:sz="0" w:space="0" w:color="FFFFFF"/>
              <w:bottom w:val="none" w:sz="0" w:space="0" w:color="FFFFFF"/>
              <w:right w:val="none" w:sz="0" w:space="0" w:color="FFFFFF"/>
            </w:tcBorders>
            <w:shd w:val="clear" w:color="auto" w:fill="1B3A5C"/>
            <w:tcMar>
              <w:top w:w="280" w:type="dxa"/>
              <w:left w:w="280" w:type="dxa"/>
              <w:bottom w:w="560" w:type="dxa"/>
              <w:right w:w="280" w:type="dxa"/>
            </w:tcMar>
          </w:tcPr>
          <w:p w:rsidR="0004235E" w:rsidRDefault="0078761F">
            <w:pPr>
              <w:spacing w:before="220" w:after="60"/>
            </w:pPr>
            <w:r>
              <w:rPr>
                <w:b/>
                <w:bCs/>
                <w:caps/>
                <w:color w:val="FFFFFF"/>
              </w:rPr>
              <w:t>Contact</w:t>
            </w:r>
          </w:p>
          <w:p w:rsidR="0004235E" w:rsidRDefault="0004235E">
            <w:pPr>
              <w:pBdr>
                <w:bottom w:val="single" w:sz="4" w:space="1" w:color="C9973A"/>
              </w:pBdr>
              <w:spacing w:after="100"/>
            </w:pPr>
          </w:p>
          <w:p w:rsidR="0004235E" w:rsidRDefault="00D20568">
            <w:pPr>
              <w:spacing w:before="40" w:after="40"/>
            </w:pPr>
            <w:r>
              <w:rPr>
                <w:rFonts w:ascii="Segoe UI Symbol" w:hAnsi="Segoe UI Symbol" w:cs="Segoe UI Symbol"/>
                <w:color w:val="FFFFFF"/>
                <w:sz w:val="18"/>
                <w:szCs w:val="18"/>
              </w:rPr>
              <w:t>📱</w:t>
            </w:r>
            <w:r>
              <w:rPr>
                <w:color w:val="FFFFFF"/>
                <w:sz w:val="18"/>
                <w:szCs w:val="18"/>
              </w:rPr>
              <w:t xml:space="preserve"> +91 9903149451</w:t>
            </w:r>
          </w:p>
          <w:p w:rsidR="0004235E" w:rsidRDefault="0078761F">
            <w:pPr>
              <w:spacing w:before="40" w:after="40"/>
            </w:pPr>
            <w:r>
              <w:rPr>
                <w:color w:val="FFFFFF"/>
                <w:sz w:val="18"/>
                <w:szCs w:val="18"/>
              </w:rPr>
              <w:t>✉  gaurav.rohira31@gmail.com</w:t>
            </w:r>
          </w:p>
          <w:p w:rsidR="0004235E" w:rsidRDefault="00D20568">
            <w:pPr>
              <w:spacing w:before="40" w:after="40"/>
            </w:pPr>
            <w:r>
              <w:rPr>
                <w:rFonts w:ascii="Segoe UI Symbol" w:hAnsi="Segoe UI Symbol" w:cs="Segoe UI Symbol"/>
                <w:color w:val="FFFFFF"/>
                <w:sz w:val="18"/>
                <w:szCs w:val="18"/>
              </w:rPr>
              <w:t>🏠</w:t>
            </w:r>
            <w:r>
              <w:rPr>
                <w:color w:val="FFFFFF"/>
                <w:sz w:val="18"/>
                <w:szCs w:val="18"/>
              </w:rPr>
              <w:t xml:space="preserve"> 134/A Beliaghata road Sunrise Heights,</w:t>
            </w:r>
          </w:p>
          <w:p w:rsidR="0004235E" w:rsidRDefault="0078761F">
            <w:pPr>
              <w:spacing w:before="40" w:after="40"/>
            </w:pPr>
            <w:r>
              <w:rPr>
                <w:color w:val="FFFFFF"/>
                <w:sz w:val="18"/>
                <w:szCs w:val="18"/>
              </w:rPr>
              <w:t xml:space="preserve">     Kolkata – 700015</w:t>
            </w:r>
          </w:p>
          <w:p w:rsidR="0004235E" w:rsidRDefault="0078761F">
            <w:pPr>
              <w:spacing w:before="220" w:after="60"/>
            </w:pPr>
            <w:r>
              <w:rPr>
                <w:b/>
                <w:bCs/>
                <w:caps/>
                <w:color w:val="FFFFFF"/>
              </w:rPr>
              <w:t>Profile</w:t>
            </w:r>
          </w:p>
          <w:p w:rsidR="0004235E" w:rsidRDefault="0004235E">
            <w:pPr>
              <w:pBdr>
                <w:bottom w:val="single" w:sz="4" w:space="1" w:color="C9973A"/>
              </w:pBdr>
              <w:spacing w:after="100"/>
            </w:pPr>
          </w:p>
          <w:p w:rsidR="0004235E" w:rsidRDefault="00887471">
            <w:pPr>
              <w:spacing w:before="40" w:after="80"/>
            </w:pPr>
            <w:r>
              <w:rPr>
                <w:color w:val="FFFFFF" w:themeColor="background1"/>
              </w:rPr>
              <w:t>A results-driven Revenue Management, Business Development and commercial professional with 17+ years of experience across luxury hospitality and technology sectors. Proven expertise in hotel revenue optimization, guest / customer relationship management, branding, strategic partnerships, and market expansion. Currently driving business growth, customer acquisition, and commercial strategy at Skywise Technologies LLP (a tech start up) while building strong client relationships and delivering sustainable revenue growth.</w:t>
            </w:r>
          </w:p>
          <w:p w:rsidR="0004235E" w:rsidRDefault="0078761F">
            <w:pPr>
              <w:spacing w:before="220" w:after="60"/>
            </w:pPr>
            <w:r>
              <w:rPr>
                <w:b/>
                <w:bCs/>
                <w:caps/>
                <w:color w:val="FFFFFF"/>
              </w:rPr>
              <w:t>Core Competencies</w:t>
            </w:r>
          </w:p>
          <w:p w:rsidR="0004235E" w:rsidRDefault="0004235E">
            <w:pPr>
              <w:pBdr>
                <w:bottom w:val="single" w:sz="4" w:space="1" w:color="C9973A"/>
              </w:pBdr>
              <w:spacing w:after="100"/>
            </w:pPr>
          </w:p>
          <w:p w:rsidR="00D20568" w:rsidRPr="00D20568" w:rsidRDefault="00D20568" w:rsidP="00D20568">
            <w:pPr>
              <w:pStyle w:val="ListParagraph"/>
              <w:numPr>
                <w:ilvl w:val="0"/>
                <w:numId w:val="2"/>
              </w:numPr>
              <w:spacing w:before="40" w:after="40"/>
              <w:rPr>
                <w:color w:val="FFFFFF"/>
                <w:sz w:val="18"/>
                <w:szCs w:val="18"/>
              </w:rPr>
            </w:pPr>
            <w:r>
              <w:rPr>
                <w:color w:val="FFFFFF"/>
                <w:sz w:val="18"/>
                <w:szCs w:val="18"/>
              </w:rPr>
              <w:t xml:space="preserve">Revenue &amp; Yield Management </w:t>
            </w:r>
          </w:p>
          <w:p w:rsidR="00D20568" w:rsidRPr="00D20568" w:rsidRDefault="00D20568" w:rsidP="00D20568">
            <w:pPr>
              <w:pStyle w:val="ListParagraph"/>
              <w:numPr>
                <w:ilvl w:val="0"/>
                <w:numId w:val="2"/>
              </w:numPr>
              <w:spacing w:before="40" w:after="40"/>
              <w:rPr>
                <w:color w:val="FFFFFF"/>
                <w:sz w:val="18"/>
                <w:szCs w:val="18"/>
              </w:rPr>
            </w:pPr>
            <w:r>
              <w:rPr>
                <w:color w:val="FFFFFF"/>
                <w:sz w:val="18"/>
                <w:szCs w:val="18"/>
              </w:rPr>
              <w:t xml:space="preserve">Commercial Strategy &amp; Business Growth </w:t>
            </w:r>
          </w:p>
          <w:p w:rsidR="00D20568" w:rsidRPr="00D20568" w:rsidRDefault="00D20568" w:rsidP="00D20568">
            <w:pPr>
              <w:pStyle w:val="ListParagraph"/>
              <w:numPr>
                <w:ilvl w:val="0"/>
                <w:numId w:val="2"/>
              </w:numPr>
              <w:spacing w:before="40" w:after="40"/>
              <w:rPr>
                <w:color w:val="FFFFFF"/>
                <w:sz w:val="18"/>
                <w:szCs w:val="18"/>
              </w:rPr>
            </w:pPr>
            <w:r>
              <w:rPr>
                <w:color w:val="FFFFFF"/>
                <w:sz w:val="18"/>
                <w:szCs w:val="18"/>
              </w:rPr>
              <w:t xml:space="preserve">Branding, Marketing &amp; Go-to-Market Strategy </w:t>
            </w:r>
          </w:p>
          <w:p w:rsidR="00D20568" w:rsidRPr="00D20568" w:rsidRDefault="00D20568" w:rsidP="00D20568">
            <w:pPr>
              <w:pStyle w:val="ListParagraph"/>
              <w:numPr>
                <w:ilvl w:val="0"/>
                <w:numId w:val="2"/>
              </w:numPr>
              <w:spacing w:before="40" w:after="40"/>
              <w:rPr>
                <w:color w:val="FFFFFF"/>
                <w:sz w:val="18"/>
                <w:szCs w:val="18"/>
              </w:rPr>
            </w:pPr>
            <w:r>
              <w:rPr>
                <w:color w:val="FFFFFF"/>
                <w:sz w:val="18"/>
                <w:szCs w:val="18"/>
              </w:rPr>
              <w:t xml:space="preserve">Business Development </w:t>
            </w:r>
          </w:p>
          <w:p w:rsidR="00D20568" w:rsidRPr="00D20568" w:rsidRDefault="00D20568" w:rsidP="00D20568">
            <w:pPr>
              <w:pStyle w:val="ListParagraph"/>
              <w:numPr>
                <w:ilvl w:val="0"/>
                <w:numId w:val="2"/>
              </w:numPr>
              <w:spacing w:before="40" w:after="40"/>
              <w:rPr>
                <w:color w:val="FFFFFF"/>
                <w:sz w:val="18"/>
                <w:szCs w:val="18"/>
              </w:rPr>
            </w:pPr>
            <w:r>
              <w:rPr>
                <w:color w:val="FFFFFF"/>
                <w:sz w:val="18"/>
                <w:szCs w:val="18"/>
              </w:rPr>
              <w:t xml:space="preserve">OTA &amp; GDS Channel Management </w:t>
            </w:r>
          </w:p>
          <w:p w:rsidR="00D20568" w:rsidRPr="00D20568" w:rsidRDefault="00D20568" w:rsidP="00D20568">
            <w:pPr>
              <w:pStyle w:val="ListParagraph"/>
              <w:numPr>
                <w:ilvl w:val="0"/>
                <w:numId w:val="2"/>
              </w:numPr>
              <w:spacing w:before="40" w:after="40"/>
              <w:rPr>
                <w:color w:val="FFFFFF"/>
                <w:sz w:val="18"/>
                <w:szCs w:val="18"/>
              </w:rPr>
            </w:pPr>
            <w:r>
              <w:rPr>
                <w:color w:val="FFFFFF"/>
                <w:sz w:val="18"/>
                <w:szCs w:val="18"/>
              </w:rPr>
              <w:t xml:space="preserve">Budgeting &amp; Forecasting </w:t>
            </w:r>
          </w:p>
          <w:p w:rsidR="00D20568" w:rsidRPr="00D20568" w:rsidRDefault="00D20568" w:rsidP="00D20568">
            <w:pPr>
              <w:pStyle w:val="ListParagraph"/>
              <w:numPr>
                <w:ilvl w:val="0"/>
                <w:numId w:val="2"/>
              </w:numPr>
              <w:spacing w:before="40" w:after="40"/>
              <w:rPr>
                <w:color w:val="FFFFFF"/>
                <w:sz w:val="18"/>
                <w:szCs w:val="18"/>
              </w:rPr>
            </w:pPr>
            <w:r>
              <w:rPr>
                <w:color w:val="FFFFFF"/>
                <w:sz w:val="18"/>
                <w:szCs w:val="18"/>
              </w:rPr>
              <w:t xml:space="preserve">Cluster Revenue Management </w:t>
            </w:r>
          </w:p>
          <w:p w:rsidR="00D20568" w:rsidRPr="00D20568" w:rsidRDefault="00D20568" w:rsidP="00D20568">
            <w:pPr>
              <w:pStyle w:val="ListParagraph"/>
              <w:numPr>
                <w:ilvl w:val="0"/>
                <w:numId w:val="2"/>
              </w:numPr>
              <w:spacing w:before="40" w:after="40"/>
              <w:rPr>
                <w:color w:val="FFFFFF"/>
                <w:sz w:val="18"/>
                <w:szCs w:val="18"/>
              </w:rPr>
            </w:pPr>
            <w:r>
              <w:rPr>
                <w:color w:val="FFFFFF"/>
                <w:sz w:val="18"/>
                <w:szCs w:val="18"/>
              </w:rPr>
              <w:t xml:space="preserve">Sales &amp; Key Account Management </w:t>
            </w:r>
          </w:p>
          <w:p w:rsidR="00D20568" w:rsidRPr="00D20568" w:rsidRDefault="00D20568" w:rsidP="00D20568">
            <w:pPr>
              <w:pStyle w:val="ListParagraph"/>
              <w:numPr>
                <w:ilvl w:val="0"/>
                <w:numId w:val="2"/>
              </w:numPr>
              <w:spacing w:before="40" w:after="40"/>
              <w:rPr>
                <w:color w:val="FFFFFF"/>
                <w:sz w:val="18"/>
                <w:szCs w:val="18"/>
              </w:rPr>
            </w:pPr>
            <w:r>
              <w:rPr>
                <w:color w:val="FFFFFF"/>
                <w:sz w:val="18"/>
                <w:szCs w:val="18"/>
              </w:rPr>
              <w:t xml:space="preserve">Customer Relationship Management (CRM) </w:t>
            </w:r>
          </w:p>
          <w:p w:rsidR="00D20568" w:rsidRPr="00D20568" w:rsidRDefault="00D20568" w:rsidP="00D20568">
            <w:pPr>
              <w:pStyle w:val="ListParagraph"/>
              <w:numPr>
                <w:ilvl w:val="0"/>
                <w:numId w:val="2"/>
              </w:numPr>
              <w:spacing w:before="40" w:after="40"/>
              <w:rPr>
                <w:color w:val="FFFFFF"/>
                <w:sz w:val="18"/>
                <w:szCs w:val="18"/>
              </w:rPr>
            </w:pPr>
            <w:r>
              <w:rPr>
                <w:color w:val="FFFFFF"/>
                <w:sz w:val="18"/>
                <w:szCs w:val="18"/>
              </w:rPr>
              <w:t xml:space="preserve">Team Leadership &amp; Training </w:t>
            </w:r>
          </w:p>
          <w:p w:rsidR="00D20568" w:rsidRPr="00D20568" w:rsidRDefault="00D20568" w:rsidP="00D20568">
            <w:pPr>
              <w:pStyle w:val="ListParagraph"/>
              <w:numPr>
                <w:ilvl w:val="0"/>
                <w:numId w:val="2"/>
              </w:numPr>
              <w:spacing w:before="40" w:after="40"/>
              <w:rPr>
                <w:color w:val="FFFFFF"/>
                <w:sz w:val="18"/>
                <w:szCs w:val="18"/>
              </w:rPr>
            </w:pPr>
            <w:r>
              <w:rPr>
                <w:color w:val="FFFFFF"/>
                <w:sz w:val="18"/>
                <w:szCs w:val="18"/>
              </w:rPr>
              <w:t xml:space="preserve">STR &amp; Competitive Benchmarking </w:t>
            </w:r>
          </w:p>
          <w:p w:rsidR="00D20568" w:rsidRPr="00D20568" w:rsidRDefault="00D20568" w:rsidP="00D20568">
            <w:pPr>
              <w:pStyle w:val="ListParagraph"/>
              <w:numPr>
                <w:ilvl w:val="0"/>
                <w:numId w:val="2"/>
              </w:numPr>
              <w:spacing w:before="40" w:after="40"/>
              <w:rPr>
                <w:color w:val="FFFFFF"/>
                <w:sz w:val="18"/>
                <w:szCs w:val="18"/>
              </w:rPr>
            </w:pPr>
            <w:r>
              <w:rPr>
                <w:color w:val="FFFFFF"/>
                <w:sz w:val="18"/>
                <w:szCs w:val="18"/>
              </w:rPr>
              <w:t xml:space="preserve">MICE &amp; Corporate Event Sales </w:t>
            </w:r>
          </w:p>
          <w:p w:rsidR="0004235E" w:rsidRPr="00991838" w:rsidRDefault="00D20568" w:rsidP="00D20568">
            <w:pPr>
              <w:pStyle w:val="ListParagraph"/>
              <w:numPr>
                <w:ilvl w:val="0"/>
                <w:numId w:val="2"/>
              </w:numPr>
              <w:spacing w:before="40" w:after="40"/>
            </w:pPr>
            <w:r>
              <w:rPr>
                <w:color w:val="FFFFFF"/>
                <w:sz w:val="18"/>
                <w:szCs w:val="18"/>
              </w:rPr>
              <w:t>Front Office Operations</w:t>
            </w:r>
          </w:p>
          <w:p w:rsidR="00991838" w:rsidRPr="00991838" w:rsidRDefault="00991838" w:rsidP="00D20568">
            <w:pPr>
              <w:pStyle w:val="ListParagraph"/>
              <w:numPr>
                <w:ilvl w:val="0"/>
                <w:numId w:val="2"/>
              </w:numPr>
              <w:spacing w:before="40" w:after="40"/>
            </w:pPr>
            <w:r>
              <w:rPr>
                <w:color w:val="FFFFFF"/>
                <w:sz w:val="18"/>
                <w:szCs w:val="18"/>
              </w:rPr>
              <w:t xml:space="preserve">Rooms Division </w:t>
            </w:r>
          </w:p>
          <w:p w:rsidR="00991838" w:rsidRPr="00544267" w:rsidRDefault="00991838" w:rsidP="00D20568">
            <w:pPr>
              <w:pStyle w:val="ListParagraph"/>
              <w:numPr>
                <w:ilvl w:val="0"/>
                <w:numId w:val="2"/>
              </w:numPr>
              <w:spacing w:before="40" w:after="40"/>
            </w:pPr>
            <w:r>
              <w:rPr>
                <w:color w:val="FFFFFF"/>
                <w:sz w:val="18"/>
                <w:szCs w:val="18"/>
              </w:rPr>
              <w:t xml:space="preserve">Food &amp; Beverage revenue </w:t>
            </w:r>
          </w:p>
          <w:p w:rsidR="00544267" w:rsidRDefault="00544267" w:rsidP="00D20568">
            <w:pPr>
              <w:pStyle w:val="ListParagraph"/>
              <w:numPr>
                <w:ilvl w:val="0"/>
                <w:numId w:val="2"/>
              </w:numPr>
              <w:spacing w:before="40" w:after="40"/>
            </w:pPr>
            <w:r>
              <w:rPr>
                <w:color w:val="FFFFFF"/>
                <w:sz w:val="18"/>
                <w:szCs w:val="18"/>
              </w:rPr>
              <w:t>Weddings and MICE group</w:t>
            </w:r>
            <w:bookmarkStart w:id="0" w:name="_GoBack"/>
            <w:bookmarkEnd w:id="0"/>
            <w:r>
              <w:rPr>
                <w:color w:val="FFFFFF"/>
                <w:sz w:val="18"/>
                <w:szCs w:val="18"/>
              </w:rPr>
              <w:t xml:space="preserve"> operations </w:t>
            </w:r>
          </w:p>
          <w:p w:rsidR="0004235E" w:rsidRDefault="0078761F">
            <w:pPr>
              <w:spacing w:before="220" w:after="60"/>
            </w:pPr>
            <w:r>
              <w:rPr>
                <w:b/>
                <w:bCs/>
                <w:caps/>
                <w:color w:val="FFFFFF"/>
              </w:rPr>
              <w:t>Tools &amp; Technology</w:t>
            </w:r>
          </w:p>
          <w:p w:rsidR="0004235E" w:rsidRDefault="0004235E">
            <w:pPr>
              <w:pBdr>
                <w:bottom w:val="single" w:sz="4" w:space="1" w:color="C9973A"/>
              </w:pBdr>
              <w:spacing w:after="100"/>
            </w:pPr>
          </w:p>
          <w:p w:rsidR="0004235E" w:rsidRDefault="0078761F">
            <w:pPr>
              <w:pStyle w:val="ListParagraph"/>
              <w:numPr>
                <w:ilvl w:val="0"/>
                <w:numId w:val="2"/>
              </w:numPr>
              <w:spacing w:before="40" w:after="40"/>
            </w:pPr>
            <w:r>
              <w:rPr>
                <w:color w:val="FFFFFF"/>
                <w:sz w:val="18"/>
                <w:szCs w:val="18"/>
              </w:rPr>
              <w:t>Opera PMS</w:t>
            </w:r>
          </w:p>
          <w:p w:rsidR="0004235E" w:rsidRDefault="00FF753A">
            <w:pPr>
              <w:pStyle w:val="ListParagraph"/>
              <w:numPr>
                <w:ilvl w:val="0"/>
                <w:numId w:val="2"/>
              </w:numPr>
              <w:spacing w:before="40" w:after="40"/>
            </w:pPr>
            <w:r>
              <w:rPr>
                <w:color w:val="FFFFFF"/>
                <w:sz w:val="18"/>
                <w:szCs w:val="18"/>
              </w:rPr>
              <w:t xml:space="preserve">Ideas </w:t>
            </w:r>
          </w:p>
          <w:p w:rsidR="0004235E" w:rsidRDefault="0078761F">
            <w:pPr>
              <w:pStyle w:val="ListParagraph"/>
              <w:numPr>
                <w:ilvl w:val="0"/>
                <w:numId w:val="2"/>
              </w:numPr>
              <w:spacing w:before="40" w:after="40"/>
            </w:pPr>
            <w:r>
              <w:rPr>
                <w:color w:val="FFFFFF"/>
                <w:sz w:val="18"/>
                <w:szCs w:val="18"/>
              </w:rPr>
              <w:t>Hotelligence / TravelClick</w:t>
            </w:r>
          </w:p>
          <w:p w:rsidR="0004235E" w:rsidRDefault="0078761F">
            <w:pPr>
              <w:pStyle w:val="ListParagraph"/>
              <w:numPr>
                <w:ilvl w:val="0"/>
                <w:numId w:val="2"/>
              </w:numPr>
              <w:spacing w:before="40" w:after="40"/>
            </w:pPr>
            <w:r>
              <w:rPr>
                <w:color w:val="FFFFFF"/>
                <w:sz w:val="18"/>
                <w:szCs w:val="18"/>
              </w:rPr>
              <w:t>STR Global</w:t>
            </w:r>
          </w:p>
          <w:p w:rsidR="0004235E" w:rsidRDefault="005B1306">
            <w:pPr>
              <w:pStyle w:val="ListParagraph"/>
              <w:numPr>
                <w:ilvl w:val="0"/>
                <w:numId w:val="2"/>
              </w:numPr>
              <w:spacing w:before="40" w:after="40"/>
            </w:pPr>
            <w:r>
              <w:rPr>
                <w:color w:val="FFFFFF"/>
                <w:sz w:val="18"/>
                <w:szCs w:val="18"/>
              </w:rPr>
              <w:lastRenderedPageBreak/>
              <w:t xml:space="preserve">CRS </w:t>
            </w:r>
          </w:p>
          <w:p w:rsidR="0004235E" w:rsidRPr="005B1306" w:rsidRDefault="0078761F">
            <w:pPr>
              <w:pStyle w:val="ListParagraph"/>
              <w:numPr>
                <w:ilvl w:val="0"/>
                <w:numId w:val="2"/>
              </w:numPr>
              <w:spacing w:before="40" w:after="40"/>
            </w:pPr>
            <w:r>
              <w:rPr>
                <w:color w:val="FFFFFF"/>
                <w:sz w:val="18"/>
                <w:szCs w:val="18"/>
              </w:rPr>
              <w:t>CRM Platforms</w:t>
            </w:r>
          </w:p>
          <w:p w:rsidR="005B1306" w:rsidRDefault="005B1306">
            <w:pPr>
              <w:pStyle w:val="ListParagraph"/>
              <w:numPr>
                <w:ilvl w:val="0"/>
                <w:numId w:val="2"/>
              </w:numPr>
              <w:spacing w:before="40" w:after="40"/>
            </w:pPr>
            <w:r>
              <w:rPr>
                <w:color w:val="FFFFFF"/>
                <w:sz w:val="18"/>
                <w:szCs w:val="18"/>
              </w:rPr>
              <w:t xml:space="preserve">Sales Force </w:t>
            </w:r>
          </w:p>
          <w:p w:rsidR="0004235E" w:rsidRDefault="0078761F">
            <w:pPr>
              <w:spacing w:before="220" w:after="60"/>
            </w:pPr>
            <w:r>
              <w:rPr>
                <w:b/>
                <w:bCs/>
                <w:caps/>
                <w:color w:val="FFFFFF"/>
              </w:rPr>
              <w:t>Education</w:t>
            </w:r>
          </w:p>
          <w:p w:rsidR="0004235E" w:rsidRDefault="0004235E">
            <w:pPr>
              <w:pBdr>
                <w:bottom w:val="single" w:sz="4" w:space="1" w:color="C9973A"/>
              </w:pBdr>
              <w:spacing w:after="100"/>
            </w:pPr>
          </w:p>
          <w:p w:rsidR="0004235E" w:rsidRDefault="0078761F">
            <w:pPr>
              <w:spacing w:before="40" w:after="40"/>
            </w:pPr>
            <w:r>
              <w:rPr>
                <w:b/>
                <w:bCs/>
                <w:color w:val="FFFFFF"/>
                <w:sz w:val="19"/>
                <w:szCs w:val="19"/>
              </w:rPr>
              <w:t>MBA – Hotel Management</w:t>
            </w:r>
          </w:p>
          <w:p w:rsidR="0004235E" w:rsidRDefault="0078761F">
            <w:pPr>
              <w:spacing w:before="40" w:after="40"/>
            </w:pPr>
            <w:r>
              <w:rPr>
                <w:color w:val="FFFFFF"/>
                <w:sz w:val="17"/>
                <w:szCs w:val="17"/>
              </w:rPr>
              <w:t>NIPS School of Management</w:t>
            </w:r>
          </w:p>
          <w:p w:rsidR="0004235E" w:rsidRDefault="00991838">
            <w:pPr>
              <w:spacing w:before="40" w:after="40"/>
            </w:pPr>
            <w:r>
              <w:rPr>
                <w:color w:val="FFFFFF"/>
                <w:sz w:val="17"/>
                <w:szCs w:val="17"/>
              </w:rPr>
              <w:t>Kolkata | 2010 – 2012</w:t>
            </w:r>
          </w:p>
          <w:p w:rsidR="0004235E" w:rsidRDefault="0004235E">
            <w:pPr>
              <w:spacing w:before="80"/>
            </w:pPr>
          </w:p>
          <w:p w:rsidR="00723190" w:rsidRDefault="00723190">
            <w:pPr>
              <w:spacing w:before="40" w:after="40"/>
              <w:rPr>
                <w:b/>
                <w:bCs/>
                <w:color w:val="FFFFFF"/>
                <w:sz w:val="19"/>
                <w:szCs w:val="19"/>
              </w:rPr>
            </w:pPr>
            <w:r>
              <w:rPr>
                <w:b/>
                <w:bCs/>
                <w:color w:val="FFFFFF"/>
                <w:sz w:val="19"/>
                <w:szCs w:val="19"/>
              </w:rPr>
              <w:t>Diploma in Reception Operations and Services (Distance learning)</w:t>
            </w:r>
          </w:p>
          <w:p w:rsidR="00723190" w:rsidRPr="00723190" w:rsidRDefault="00723190">
            <w:pPr>
              <w:spacing w:before="40" w:after="40"/>
              <w:rPr>
                <w:bCs/>
                <w:color w:val="FFFFFF"/>
                <w:sz w:val="19"/>
                <w:szCs w:val="19"/>
              </w:rPr>
            </w:pPr>
            <w:r>
              <w:rPr>
                <w:bCs/>
                <w:color w:val="FFFFFF"/>
                <w:sz w:val="19"/>
                <w:szCs w:val="19"/>
              </w:rPr>
              <w:t>City &amp; Guilds London | 2008</w:t>
            </w:r>
          </w:p>
          <w:p w:rsidR="00723190" w:rsidRDefault="00723190">
            <w:pPr>
              <w:spacing w:before="40" w:after="40"/>
              <w:rPr>
                <w:b/>
                <w:bCs/>
                <w:color w:val="FFFFFF"/>
                <w:sz w:val="19"/>
                <w:szCs w:val="19"/>
              </w:rPr>
            </w:pPr>
          </w:p>
          <w:p w:rsidR="0004235E" w:rsidRDefault="0078761F">
            <w:pPr>
              <w:spacing w:before="40" w:after="40"/>
            </w:pPr>
            <w:r>
              <w:rPr>
                <w:b/>
                <w:bCs/>
                <w:color w:val="FFFFFF"/>
                <w:sz w:val="19"/>
                <w:szCs w:val="19"/>
              </w:rPr>
              <w:t>B.Sc. Hotel Management &amp; Tourism</w:t>
            </w:r>
          </w:p>
          <w:p w:rsidR="0004235E" w:rsidRDefault="0078761F">
            <w:pPr>
              <w:spacing w:before="40" w:after="40"/>
            </w:pPr>
            <w:r>
              <w:rPr>
                <w:color w:val="FFFFFF"/>
                <w:sz w:val="17"/>
                <w:szCs w:val="17"/>
              </w:rPr>
              <w:t>NIPS School of Hotel Management</w:t>
            </w:r>
          </w:p>
          <w:p w:rsidR="0004235E" w:rsidRDefault="00991838">
            <w:pPr>
              <w:spacing w:before="40" w:after="40"/>
            </w:pPr>
            <w:r>
              <w:rPr>
                <w:color w:val="FFFFFF"/>
                <w:sz w:val="17"/>
                <w:szCs w:val="17"/>
              </w:rPr>
              <w:t>Kolkata | 2005 – 2008</w:t>
            </w:r>
          </w:p>
          <w:p w:rsidR="0004235E" w:rsidRDefault="0004235E">
            <w:pPr>
              <w:spacing w:before="80"/>
            </w:pPr>
          </w:p>
          <w:p w:rsidR="0004235E" w:rsidRDefault="0078761F">
            <w:pPr>
              <w:spacing w:before="40" w:after="40"/>
            </w:pPr>
            <w:r>
              <w:rPr>
                <w:b/>
                <w:bCs/>
                <w:color w:val="FFFFFF"/>
                <w:sz w:val="19"/>
                <w:szCs w:val="19"/>
              </w:rPr>
              <w:t>Higher Secondary</w:t>
            </w:r>
          </w:p>
          <w:p w:rsidR="0004235E" w:rsidRDefault="0078761F">
            <w:pPr>
              <w:spacing w:before="40" w:after="40"/>
              <w:rPr>
                <w:color w:val="FFFFFF"/>
                <w:sz w:val="17"/>
                <w:szCs w:val="17"/>
              </w:rPr>
            </w:pPr>
            <w:r>
              <w:rPr>
                <w:color w:val="FFFFFF"/>
                <w:sz w:val="17"/>
                <w:szCs w:val="17"/>
              </w:rPr>
              <w:t>St. Thomas' Day School | 2005</w:t>
            </w:r>
          </w:p>
          <w:p w:rsidR="00723190" w:rsidRDefault="00723190">
            <w:pPr>
              <w:spacing w:before="40" w:after="40"/>
              <w:rPr>
                <w:color w:val="FFFFFF"/>
                <w:sz w:val="17"/>
                <w:szCs w:val="17"/>
              </w:rPr>
            </w:pPr>
          </w:p>
          <w:p w:rsidR="00723190" w:rsidRDefault="00723190">
            <w:pPr>
              <w:spacing w:before="40" w:after="40"/>
              <w:rPr>
                <w:b/>
                <w:color w:val="FFFFFF"/>
                <w:sz w:val="17"/>
                <w:szCs w:val="17"/>
              </w:rPr>
            </w:pPr>
            <w:r>
              <w:rPr>
                <w:b/>
                <w:color w:val="FFFFFF"/>
                <w:sz w:val="17"/>
                <w:szCs w:val="17"/>
              </w:rPr>
              <w:t>Secondary Examination</w:t>
            </w:r>
          </w:p>
          <w:p w:rsidR="00723190" w:rsidRPr="00723190" w:rsidRDefault="00723190">
            <w:pPr>
              <w:spacing w:before="40" w:after="40"/>
            </w:pPr>
            <w:r>
              <w:rPr>
                <w:color w:val="FFFFFF"/>
                <w:sz w:val="17"/>
                <w:szCs w:val="17"/>
              </w:rPr>
              <w:t>The Park English School | 2003</w:t>
            </w:r>
          </w:p>
          <w:p w:rsidR="0004235E" w:rsidRDefault="0078761F">
            <w:pPr>
              <w:spacing w:before="220" w:after="60"/>
            </w:pPr>
            <w:r>
              <w:rPr>
                <w:b/>
                <w:bCs/>
                <w:caps/>
                <w:color w:val="FFFFFF"/>
              </w:rPr>
              <w:t>Languages</w:t>
            </w:r>
          </w:p>
          <w:p w:rsidR="0004235E" w:rsidRDefault="0004235E">
            <w:pPr>
              <w:pBdr>
                <w:bottom w:val="single" w:sz="4" w:space="1" w:color="C9973A"/>
              </w:pBdr>
              <w:spacing w:after="100"/>
            </w:pPr>
          </w:p>
          <w:p w:rsidR="0004235E" w:rsidRDefault="00991838">
            <w:pPr>
              <w:pStyle w:val="ListParagraph"/>
              <w:numPr>
                <w:ilvl w:val="0"/>
                <w:numId w:val="2"/>
              </w:numPr>
              <w:spacing w:before="40" w:after="40"/>
            </w:pPr>
            <w:r>
              <w:rPr>
                <w:color w:val="FFFFFF"/>
                <w:sz w:val="18"/>
                <w:szCs w:val="18"/>
              </w:rPr>
              <w:t>English (Fluent)</w:t>
            </w:r>
          </w:p>
          <w:p w:rsidR="0004235E" w:rsidRDefault="00991838">
            <w:pPr>
              <w:pStyle w:val="ListParagraph"/>
              <w:numPr>
                <w:ilvl w:val="0"/>
                <w:numId w:val="2"/>
              </w:numPr>
              <w:spacing w:before="40" w:after="40"/>
            </w:pPr>
            <w:r>
              <w:rPr>
                <w:color w:val="FFFFFF"/>
                <w:sz w:val="18"/>
                <w:szCs w:val="18"/>
              </w:rPr>
              <w:t>Hindi (Fluent)</w:t>
            </w:r>
          </w:p>
          <w:p w:rsidR="0004235E" w:rsidRDefault="00991838">
            <w:pPr>
              <w:pStyle w:val="ListParagraph"/>
              <w:numPr>
                <w:ilvl w:val="0"/>
                <w:numId w:val="2"/>
              </w:numPr>
              <w:spacing w:before="40" w:after="40"/>
            </w:pPr>
            <w:r>
              <w:rPr>
                <w:color w:val="FFFFFF"/>
                <w:sz w:val="18"/>
                <w:szCs w:val="18"/>
              </w:rPr>
              <w:t>Bengali (Native)</w:t>
            </w:r>
          </w:p>
          <w:p w:rsidR="0004235E" w:rsidRDefault="0078761F">
            <w:pPr>
              <w:spacing w:before="220" w:after="60"/>
            </w:pPr>
            <w:r>
              <w:rPr>
                <w:b/>
                <w:bCs/>
                <w:caps/>
                <w:color w:val="FFFFFF"/>
              </w:rPr>
              <w:t>Personal</w:t>
            </w:r>
          </w:p>
          <w:p w:rsidR="0004235E" w:rsidRDefault="0004235E">
            <w:pPr>
              <w:pBdr>
                <w:bottom w:val="single" w:sz="4" w:space="1" w:color="C9973A"/>
              </w:pBdr>
              <w:spacing w:after="100"/>
            </w:pPr>
          </w:p>
          <w:p w:rsidR="0004235E" w:rsidRDefault="0078761F">
            <w:pPr>
              <w:spacing w:before="40" w:after="40"/>
            </w:pPr>
            <w:r>
              <w:rPr>
                <w:color w:val="FFFFFF"/>
                <w:sz w:val="18"/>
                <w:szCs w:val="18"/>
              </w:rPr>
              <w:t>Date of Birth: 31 March 1987</w:t>
            </w:r>
          </w:p>
        </w:tc>
        <w:tc>
          <w:tcPr>
            <w:tcW w:w="6192" w:type="dxa"/>
            <w:tcBorders>
              <w:top w:val="none" w:sz="0" w:space="0" w:color="FFFFFF"/>
              <w:left w:val="none" w:sz="0" w:space="0" w:color="FFFFFF"/>
              <w:bottom w:val="none" w:sz="0" w:space="0" w:color="FFFFFF"/>
              <w:right w:val="none" w:sz="0" w:space="0" w:color="FFFFFF"/>
            </w:tcBorders>
            <w:shd w:val="clear" w:color="auto" w:fill="FFFFFF"/>
            <w:tcMar>
              <w:top w:w="280" w:type="dxa"/>
              <w:left w:w="360" w:type="dxa"/>
              <w:bottom w:w="560" w:type="dxa"/>
              <w:right w:w="120" w:type="dxa"/>
            </w:tcMar>
          </w:tcPr>
          <w:p w:rsidR="0004235E" w:rsidRDefault="0078761F">
            <w:pPr>
              <w:spacing w:after="20"/>
            </w:pPr>
            <w:r>
              <w:rPr>
                <w:noProof/>
              </w:rPr>
              <w:drawing>
                <wp:anchor distT="0" distB="114300" distL="114300" distR="0" simplePos="0" relativeHeight="251658240" behindDoc="0" locked="0" layoutInCell="1" allowOverlap="0">
                  <wp:simplePos x="0" y="0"/>
                  <wp:positionH relativeFrom="column">
                    <wp:align>right</wp:align>
                  </wp:positionH>
                  <wp:positionV relativeFrom="paragraph">
                    <wp:posOffset>0</wp:posOffset>
                  </wp:positionV>
                  <wp:extent cx="1143000" cy="1143000"/>
                  <wp:effectExtent l="0" t="0" r="0" b="0"/>
                  <wp:wrapSquare wrapText="bothSides"/>
                  <wp:docPr id="2" name="ProfilePhoto" descr="Profile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ofilePhoto"/>
                          <pic:cNvPicPr>
                            <a:picLocks noChangeAspect="1" noChangeArrowheads="1"/>
                          </pic:cNvPicPr>
                        </pic:nvPicPr>
                        <pic:blipFill>
                          <a:blip r:embed="rId7"/>
                          <a:stretch>
                            <a:fillRect/>
                          </a:stretch>
                        </pic:blipFill>
                        <pic:spPr bwMode="auto">
                          <a:xfrm>
                            <a:off x="0" y="0"/>
                            <a:ext cx="1143000" cy="1143000"/>
                          </a:xfrm>
                          <a:prstGeom prst="ellipse">
                            <a:avLst/>
                          </a:prstGeom>
                          <a:ln w="19050">
                            <a:solidFill>
                              <a:srgbClr val="C9973A"/>
                            </a:solidFill>
                          </a:ln>
                        </pic:spPr>
                      </pic:pic>
                    </a:graphicData>
                  </a:graphic>
                </wp:anchor>
              </w:drawing>
            </w:r>
            <w:r>
              <w:rPr>
                <w:b/>
                <w:bCs/>
                <w:color w:val="1B3A5C"/>
                <w:sz w:val="52"/>
                <w:szCs w:val="52"/>
              </w:rPr>
              <w:lastRenderedPageBreak/>
              <w:t>Gaurav Rohira</w:t>
            </w:r>
          </w:p>
          <w:p w:rsidR="0004235E" w:rsidRDefault="0078761F">
            <w:pPr>
              <w:spacing w:after="60"/>
            </w:pPr>
            <w:r>
              <w:rPr>
                <w:b/>
                <w:bCs/>
                <w:color w:val="C9973A"/>
                <w:sz w:val="22"/>
                <w:szCs w:val="22"/>
              </w:rPr>
              <w:t>Senior Revenue Management &amp; Business Development and commercial Leader</w:t>
            </w:r>
          </w:p>
          <w:p w:rsidR="0004235E" w:rsidRDefault="0004235E">
            <w:pPr>
              <w:pBdr>
                <w:bottom w:val="single" w:sz="6" w:space="1" w:color="D6DAE3"/>
              </w:pBdr>
              <w:spacing w:after="180"/>
            </w:pPr>
          </w:p>
          <w:p w:rsidR="0004235E" w:rsidRDefault="0078761F">
            <w:pPr>
              <w:spacing w:before="220" w:after="40"/>
            </w:pPr>
            <w:r>
              <w:rPr>
                <w:b/>
                <w:bCs/>
                <w:caps/>
                <w:color w:val="1B3A5C"/>
                <w:sz w:val="24"/>
                <w:szCs w:val="24"/>
              </w:rPr>
              <w:t>Professional Experience</w:t>
            </w:r>
          </w:p>
          <w:p w:rsidR="0004235E" w:rsidRDefault="0004235E">
            <w:pPr>
              <w:pBdr>
                <w:bottom w:val="single" w:sz="6" w:space="1" w:color="C9973A"/>
              </w:pBdr>
              <w:spacing w:after="100"/>
            </w:pPr>
          </w:p>
          <w:p w:rsidR="0004235E" w:rsidRDefault="0078761F">
            <w:pPr>
              <w:spacing w:before="180" w:after="20"/>
            </w:pPr>
            <w:r>
              <w:rPr>
                <w:b/>
                <w:bCs/>
                <w:color w:val="1B3A5C"/>
                <w:sz w:val="21"/>
                <w:szCs w:val="21"/>
              </w:rPr>
              <w:t>Senior Manager – Business Development</w:t>
            </w:r>
          </w:p>
          <w:p w:rsidR="0004235E" w:rsidRDefault="0078761F">
            <w:pPr>
              <w:spacing w:after="30"/>
            </w:pPr>
            <w:r>
              <w:rPr>
                <w:b/>
                <w:bCs/>
                <w:color w:val="C9973A"/>
                <w:sz w:val="19"/>
                <w:szCs w:val="19"/>
              </w:rPr>
              <w:t>Skywise Technologies LLP</w:t>
            </w:r>
            <w:r>
              <w:rPr>
                <w:color w:val="D6DAE3"/>
                <w:sz w:val="19"/>
                <w:szCs w:val="19"/>
              </w:rPr>
              <w:t xml:space="preserve">   |   </w:t>
            </w:r>
            <w:r>
              <w:rPr>
                <w:i/>
                <w:iCs/>
                <w:color w:val="4A5568"/>
                <w:sz w:val="19"/>
                <w:szCs w:val="19"/>
              </w:rPr>
              <w:t>August 2025 – Present</w:t>
            </w:r>
          </w:p>
          <w:p w:rsidR="0004235E" w:rsidRDefault="0078761F">
            <w:pPr>
              <w:pStyle w:val="ListParagraph"/>
              <w:numPr>
                <w:ilvl w:val="0"/>
                <w:numId w:val="3"/>
              </w:numPr>
              <w:spacing w:before="30" w:after="30"/>
              <w:ind w:left="540"/>
            </w:pPr>
            <w:r>
              <w:rPr>
                <w:color w:val="4A5568"/>
                <w:sz w:val="19"/>
                <w:szCs w:val="19"/>
              </w:rPr>
              <w:t>Leading end-to-end business development and commercials for a software product company, owning the full sales cycle from prospecting and lead generation to product demonstrations, negotiations, and deal closures.</w:t>
            </w:r>
          </w:p>
          <w:p w:rsidR="0004235E" w:rsidRDefault="0078761F">
            <w:pPr>
              <w:pStyle w:val="ListParagraph"/>
              <w:numPr>
                <w:ilvl w:val="0"/>
                <w:numId w:val="3"/>
              </w:numPr>
              <w:spacing w:before="30" w:after="30"/>
              <w:ind w:left="540"/>
            </w:pPr>
            <w:r>
              <w:rPr>
                <w:color w:val="4A5568"/>
                <w:sz w:val="19"/>
                <w:szCs w:val="19"/>
              </w:rPr>
              <w:t>Collaborating closely with the product and technology teams to align go-to-market strategy, gather client feedback, and influence the product roadmap based on market demand.</w:t>
            </w:r>
          </w:p>
          <w:p w:rsidR="0004235E" w:rsidRDefault="0078761F">
            <w:pPr>
              <w:pStyle w:val="ListParagraph"/>
              <w:numPr>
                <w:ilvl w:val="0"/>
                <w:numId w:val="3"/>
              </w:numPr>
              <w:spacing w:before="30" w:after="30"/>
              <w:ind w:left="540"/>
            </w:pPr>
            <w:r>
              <w:rPr>
                <w:color w:val="4A5568"/>
                <w:sz w:val="19"/>
                <w:szCs w:val="19"/>
              </w:rPr>
              <w:t>Developing compelling sales collateral, proposals, and pitch decks to effectively communicate product value propositions to diverse client stakeholders.</w:t>
            </w:r>
          </w:p>
          <w:p w:rsidR="0004235E" w:rsidRDefault="00AC1334">
            <w:pPr>
              <w:pStyle w:val="ListParagraph"/>
              <w:numPr>
                <w:ilvl w:val="0"/>
                <w:numId w:val="3"/>
              </w:numPr>
              <w:spacing w:before="30" w:after="30"/>
              <w:ind w:left="540"/>
            </w:pPr>
            <w:r>
              <w:rPr>
                <w:color w:val="4A5568"/>
                <w:sz w:val="19"/>
                <w:szCs w:val="19"/>
              </w:rPr>
              <w:t>Leading the team conducting market research and competitive analysis to identify whitespace opportunities and position the product competitively in the market.</w:t>
            </w:r>
          </w:p>
          <w:p w:rsidR="0004235E" w:rsidRDefault="00AC1334">
            <w:pPr>
              <w:spacing w:before="180" w:after="20"/>
            </w:pPr>
            <w:r>
              <w:rPr>
                <w:b/>
                <w:bCs/>
                <w:color w:val="1B3A5C"/>
                <w:sz w:val="21"/>
                <w:szCs w:val="21"/>
              </w:rPr>
              <w:t>Senior Cluster Revenue Manager</w:t>
            </w:r>
          </w:p>
          <w:p w:rsidR="0004235E" w:rsidRDefault="00AC1334">
            <w:pPr>
              <w:spacing w:after="30"/>
            </w:pPr>
            <w:r>
              <w:rPr>
                <w:b/>
                <w:bCs/>
                <w:color w:val="C9973A"/>
                <w:sz w:val="19"/>
                <w:szCs w:val="19"/>
              </w:rPr>
              <w:t>The Oberoi &amp; Trident Hotels – Gurgaon</w:t>
            </w:r>
            <w:r>
              <w:rPr>
                <w:color w:val="D6DAE3"/>
                <w:sz w:val="19"/>
                <w:szCs w:val="19"/>
              </w:rPr>
              <w:t xml:space="preserve">   |   </w:t>
            </w:r>
            <w:r>
              <w:rPr>
                <w:i/>
                <w:iCs/>
                <w:color w:val="4A5568"/>
                <w:sz w:val="19"/>
                <w:szCs w:val="19"/>
              </w:rPr>
              <w:t>October 2024 – March 2025</w:t>
            </w:r>
          </w:p>
          <w:p w:rsidR="0004235E" w:rsidRDefault="0078761F">
            <w:pPr>
              <w:pStyle w:val="ListParagraph"/>
              <w:numPr>
                <w:ilvl w:val="0"/>
                <w:numId w:val="3"/>
              </w:numPr>
              <w:spacing w:before="30" w:after="30"/>
              <w:ind w:left="540"/>
            </w:pPr>
            <w:r>
              <w:rPr>
                <w:color w:val="4A5568"/>
                <w:sz w:val="19"/>
                <w:szCs w:val="19"/>
              </w:rPr>
              <w:t>Managed cluster revenue strategy across two luxury properties, optimising ADR, occupancy, and RevPAR simultaneously.</w:t>
            </w:r>
          </w:p>
          <w:p w:rsidR="0004235E" w:rsidRDefault="0078761F">
            <w:pPr>
              <w:pStyle w:val="ListParagraph"/>
              <w:numPr>
                <w:ilvl w:val="0"/>
                <w:numId w:val="3"/>
              </w:numPr>
              <w:spacing w:before="30" w:after="30"/>
              <w:ind w:left="540"/>
            </w:pPr>
            <w:r>
              <w:rPr>
                <w:color w:val="4A5568"/>
                <w:sz w:val="19"/>
                <w:szCs w:val="19"/>
              </w:rPr>
              <w:t>Designed and executed dynamic pricing models using IDeaS G3 and STR benchmarking data, consistently achieving top STR ranking.</w:t>
            </w:r>
          </w:p>
          <w:p w:rsidR="0004235E" w:rsidRDefault="0078761F">
            <w:pPr>
              <w:pStyle w:val="ListParagraph"/>
              <w:numPr>
                <w:ilvl w:val="0"/>
                <w:numId w:val="3"/>
              </w:numPr>
              <w:spacing w:before="30" w:after="30"/>
              <w:ind w:left="540"/>
            </w:pPr>
            <w:r>
              <w:rPr>
                <w:color w:val="4A5568"/>
                <w:sz w:val="19"/>
                <w:szCs w:val="19"/>
              </w:rPr>
              <w:t>Co-ordinated with GM and Sales leadership on annual budgeting, monthly forecasting, and weekly pace reviews.</w:t>
            </w:r>
          </w:p>
          <w:p w:rsidR="0004235E" w:rsidRDefault="0078761F">
            <w:pPr>
              <w:pStyle w:val="ListParagraph"/>
              <w:numPr>
                <w:ilvl w:val="0"/>
                <w:numId w:val="3"/>
              </w:numPr>
              <w:spacing w:before="30" w:after="30"/>
              <w:ind w:left="540"/>
            </w:pPr>
            <w:r>
              <w:rPr>
                <w:color w:val="4A5568"/>
                <w:sz w:val="19"/>
                <w:szCs w:val="19"/>
              </w:rPr>
              <w:t>Introduced targeted promotional packages through OTA and GDS channels, driving market share gains in competitive Gurgaon market.</w:t>
            </w:r>
          </w:p>
          <w:p w:rsidR="0004235E" w:rsidRDefault="0078761F">
            <w:pPr>
              <w:spacing w:before="180" w:after="20"/>
            </w:pPr>
            <w:r>
              <w:rPr>
                <w:b/>
                <w:bCs/>
                <w:color w:val="1B3A5C"/>
                <w:sz w:val="21"/>
                <w:szCs w:val="21"/>
              </w:rPr>
              <w:t>Manager / Sr. Manager – Revenue Management</w:t>
            </w:r>
          </w:p>
          <w:p w:rsidR="0004235E" w:rsidRDefault="0078761F">
            <w:pPr>
              <w:spacing w:after="30"/>
            </w:pPr>
            <w:r>
              <w:rPr>
                <w:b/>
                <w:bCs/>
                <w:color w:val="C9973A"/>
                <w:sz w:val="19"/>
                <w:szCs w:val="19"/>
              </w:rPr>
              <w:t>The Oberoi Grand, Kolkata</w:t>
            </w:r>
            <w:r>
              <w:rPr>
                <w:color w:val="D6DAE3"/>
                <w:sz w:val="19"/>
                <w:szCs w:val="19"/>
              </w:rPr>
              <w:t xml:space="preserve">   |   </w:t>
            </w:r>
            <w:r>
              <w:rPr>
                <w:i/>
                <w:iCs/>
                <w:color w:val="4A5568"/>
                <w:sz w:val="19"/>
                <w:szCs w:val="19"/>
              </w:rPr>
              <w:t>November 2018 – September 2024</w:t>
            </w:r>
          </w:p>
          <w:p w:rsidR="0004235E" w:rsidRDefault="0078761F">
            <w:pPr>
              <w:pStyle w:val="ListParagraph"/>
              <w:numPr>
                <w:ilvl w:val="0"/>
                <w:numId w:val="3"/>
              </w:numPr>
              <w:spacing w:before="30" w:after="30"/>
              <w:ind w:left="540"/>
            </w:pPr>
            <w:r>
              <w:rPr>
                <w:color w:val="4A5568"/>
                <w:sz w:val="19"/>
                <w:szCs w:val="19"/>
              </w:rPr>
              <w:t>Delivered consistent year-on-year ARR growth over a 6-year tenure; maintained No. 1 STR ranking (ARR &amp; RevPAR)</w:t>
            </w:r>
          </w:p>
          <w:p w:rsidR="0004235E" w:rsidRDefault="0078761F">
            <w:pPr>
              <w:pStyle w:val="ListParagraph"/>
              <w:numPr>
                <w:ilvl w:val="0"/>
                <w:numId w:val="3"/>
              </w:numPr>
              <w:spacing w:before="30" w:after="30"/>
              <w:ind w:left="540"/>
            </w:pPr>
            <w:r>
              <w:rPr>
                <w:color w:val="4A5568"/>
                <w:sz w:val="19"/>
                <w:szCs w:val="19"/>
              </w:rPr>
              <w:t>Led the full revenue management cycle: demand forecasting, rate strategy, inventory control, and channel distribution across 200+ room inventory.</w:t>
            </w:r>
          </w:p>
          <w:p w:rsidR="0004235E" w:rsidRDefault="0078761F">
            <w:pPr>
              <w:pStyle w:val="ListParagraph"/>
              <w:numPr>
                <w:ilvl w:val="0"/>
                <w:numId w:val="3"/>
              </w:numPr>
              <w:spacing w:before="30" w:after="30"/>
              <w:ind w:left="540"/>
            </w:pPr>
            <w:r>
              <w:rPr>
                <w:color w:val="4A5568"/>
                <w:sz w:val="19"/>
                <w:szCs w:val="19"/>
              </w:rPr>
              <w:t>Grew upsell programme revenue by 100% over three years through structured training and incentive alignment with front office teams.</w:t>
            </w:r>
          </w:p>
          <w:p w:rsidR="0004235E" w:rsidRDefault="0078761F">
            <w:pPr>
              <w:pStyle w:val="ListParagraph"/>
              <w:numPr>
                <w:ilvl w:val="0"/>
                <w:numId w:val="3"/>
              </w:numPr>
              <w:spacing w:before="30" w:after="30"/>
              <w:ind w:left="540"/>
            </w:pPr>
            <w:r>
              <w:rPr>
                <w:color w:val="4A5568"/>
                <w:sz w:val="19"/>
                <w:szCs w:val="19"/>
              </w:rPr>
              <w:t>Implemented strategic online pricing and promotional campaigns that significantly increased OTA market share.</w:t>
            </w:r>
          </w:p>
          <w:p w:rsidR="0004235E" w:rsidRDefault="0078761F">
            <w:pPr>
              <w:pStyle w:val="ListParagraph"/>
              <w:numPr>
                <w:ilvl w:val="0"/>
                <w:numId w:val="3"/>
              </w:numPr>
              <w:spacing w:before="30" w:after="30"/>
              <w:ind w:left="540"/>
            </w:pPr>
            <w:r>
              <w:rPr>
                <w:color w:val="4A5568"/>
                <w:sz w:val="19"/>
                <w:szCs w:val="19"/>
              </w:rPr>
              <w:lastRenderedPageBreak/>
              <w:t>Mentored and developed a junior revenue team; accredited as Certified Departmental Trainer in Front Office Management.</w:t>
            </w:r>
          </w:p>
          <w:p w:rsidR="0004235E" w:rsidRDefault="0078761F">
            <w:pPr>
              <w:pStyle w:val="ListParagraph"/>
              <w:numPr>
                <w:ilvl w:val="0"/>
                <w:numId w:val="3"/>
              </w:numPr>
              <w:spacing w:before="30" w:after="30"/>
              <w:ind w:left="540"/>
            </w:pPr>
            <w:r>
              <w:rPr>
                <w:color w:val="4A5568"/>
                <w:sz w:val="19"/>
                <w:szCs w:val="19"/>
              </w:rPr>
              <w:t>Awarded BW Hotelier – Head of Revenue, East Zone (2022-23); Star Team of the Quarter (Q4 2014, Q3 2017); Leader of the Month (Jan 2023).</w:t>
            </w:r>
          </w:p>
          <w:p w:rsidR="0004235E" w:rsidRDefault="00AC1334">
            <w:pPr>
              <w:spacing w:before="180" w:after="20"/>
            </w:pPr>
            <w:r>
              <w:rPr>
                <w:b/>
                <w:bCs/>
                <w:color w:val="1B3A5C"/>
                <w:sz w:val="21"/>
                <w:szCs w:val="21"/>
              </w:rPr>
              <w:t xml:space="preserve">Manager Revenue Management </w:t>
            </w:r>
          </w:p>
          <w:p w:rsidR="0004235E" w:rsidRDefault="0078761F">
            <w:pPr>
              <w:spacing w:after="30"/>
            </w:pPr>
            <w:r>
              <w:rPr>
                <w:b/>
                <w:bCs/>
                <w:color w:val="C9973A"/>
                <w:sz w:val="19"/>
                <w:szCs w:val="19"/>
              </w:rPr>
              <w:t>ITC Sonar &amp; ITC Royal Bengal, Kolkata</w:t>
            </w:r>
            <w:r>
              <w:rPr>
                <w:color w:val="D6DAE3"/>
                <w:sz w:val="19"/>
                <w:szCs w:val="19"/>
              </w:rPr>
              <w:t xml:space="preserve">   |   </w:t>
            </w:r>
            <w:r>
              <w:rPr>
                <w:i/>
                <w:iCs/>
                <w:color w:val="4A5568"/>
                <w:sz w:val="19"/>
                <w:szCs w:val="19"/>
              </w:rPr>
              <w:t>July 2018 – October 2018</w:t>
            </w:r>
          </w:p>
          <w:p w:rsidR="0004235E" w:rsidRDefault="0078761F">
            <w:pPr>
              <w:pStyle w:val="ListParagraph"/>
              <w:numPr>
                <w:ilvl w:val="0"/>
                <w:numId w:val="3"/>
              </w:numPr>
              <w:spacing w:before="30" w:after="30"/>
              <w:ind w:left="540"/>
            </w:pPr>
            <w:r>
              <w:rPr>
                <w:color w:val="4A5568"/>
                <w:sz w:val="19"/>
                <w:szCs w:val="19"/>
              </w:rPr>
              <w:t>Supported revenue management operations for ITC's flagship Kolkata properties during a transitional engagement.</w:t>
            </w:r>
          </w:p>
          <w:p w:rsidR="0004235E" w:rsidRDefault="0078761F">
            <w:pPr>
              <w:pStyle w:val="ListParagraph"/>
              <w:numPr>
                <w:ilvl w:val="0"/>
                <w:numId w:val="3"/>
              </w:numPr>
              <w:spacing w:before="30" w:after="30"/>
              <w:ind w:left="540"/>
            </w:pPr>
            <w:r>
              <w:rPr>
                <w:color w:val="4A5568"/>
                <w:sz w:val="19"/>
                <w:szCs w:val="19"/>
              </w:rPr>
              <w:t>Assisted in rate management, channel parity monitoring, and reporting.</w:t>
            </w:r>
          </w:p>
          <w:p w:rsidR="0004235E" w:rsidRDefault="0078761F">
            <w:pPr>
              <w:spacing w:before="180" w:after="20"/>
            </w:pPr>
            <w:r>
              <w:rPr>
                <w:b/>
                <w:bCs/>
                <w:color w:val="1B3A5C"/>
                <w:sz w:val="21"/>
                <w:szCs w:val="21"/>
              </w:rPr>
              <w:t>Senior Assistant Revenue Manager</w:t>
            </w:r>
          </w:p>
          <w:p w:rsidR="0004235E" w:rsidRDefault="0078761F">
            <w:pPr>
              <w:spacing w:after="30"/>
            </w:pPr>
            <w:r>
              <w:rPr>
                <w:b/>
                <w:bCs/>
                <w:color w:val="C9973A"/>
                <w:sz w:val="19"/>
                <w:szCs w:val="19"/>
              </w:rPr>
              <w:t>The Oberoi Grand, Kolkata</w:t>
            </w:r>
            <w:r>
              <w:rPr>
                <w:color w:val="D6DAE3"/>
                <w:sz w:val="19"/>
                <w:szCs w:val="19"/>
              </w:rPr>
              <w:t xml:space="preserve">   |   </w:t>
            </w:r>
            <w:r>
              <w:rPr>
                <w:i/>
                <w:iCs/>
                <w:color w:val="4A5568"/>
                <w:sz w:val="19"/>
                <w:szCs w:val="19"/>
              </w:rPr>
              <w:t>2017 – July 2018</w:t>
            </w:r>
          </w:p>
          <w:p w:rsidR="0004235E" w:rsidRDefault="0078761F">
            <w:pPr>
              <w:pStyle w:val="ListParagraph"/>
              <w:numPr>
                <w:ilvl w:val="0"/>
                <w:numId w:val="3"/>
              </w:numPr>
              <w:spacing w:before="30" w:after="30"/>
              <w:ind w:left="540"/>
            </w:pPr>
            <w:r>
              <w:rPr>
                <w:color w:val="4A5568"/>
                <w:sz w:val="19"/>
                <w:szCs w:val="19"/>
              </w:rPr>
              <w:t>Deputised for the Revenue Manager; managed daily rate decisions, GDS/OTA inventory, and weekly STR reporting.</w:t>
            </w:r>
          </w:p>
          <w:p w:rsidR="0004235E" w:rsidRDefault="0078761F">
            <w:pPr>
              <w:pStyle w:val="ListParagraph"/>
              <w:numPr>
                <w:ilvl w:val="0"/>
                <w:numId w:val="3"/>
              </w:numPr>
              <w:spacing w:before="30" w:after="30"/>
              <w:ind w:left="540"/>
            </w:pPr>
            <w:r>
              <w:rPr>
                <w:color w:val="4A5568"/>
                <w:sz w:val="19"/>
                <w:szCs w:val="19"/>
              </w:rPr>
              <w:t>Played key role in achieving top STR ranking for the first time; championed a structured upsell programme across the property.</w:t>
            </w:r>
          </w:p>
          <w:p w:rsidR="0004235E" w:rsidRDefault="0078761F">
            <w:pPr>
              <w:spacing w:before="180" w:after="20"/>
            </w:pPr>
            <w:r>
              <w:rPr>
                <w:b/>
                <w:bCs/>
                <w:color w:val="1B3A5C"/>
                <w:sz w:val="21"/>
                <w:szCs w:val="21"/>
              </w:rPr>
              <w:t>Assistant Revenue Manager</w:t>
            </w:r>
          </w:p>
          <w:p w:rsidR="0004235E" w:rsidRDefault="0078761F">
            <w:pPr>
              <w:spacing w:after="30"/>
            </w:pPr>
            <w:r>
              <w:rPr>
                <w:b/>
                <w:bCs/>
                <w:color w:val="C9973A"/>
                <w:sz w:val="19"/>
                <w:szCs w:val="19"/>
              </w:rPr>
              <w:t>The Oberoi Grand, Kolkata</w:t>
            </w:r>
            <w:r>
              <w:rPr>
                <w:color w:val="D6DAE3"/>
                <w:sz w:val="19"/>
                <w:szCs w:val="19"/>
              </w:rPr>
              <w:t xml:space="preserve">   |   </w:t>
            </w:r>
            <w:r>
              <w:rPr>
                <w:i/>
                <w:iCs/>
                <w:color w:val="4A5568"/>
                <w:sz w:val="19"/>
                <w:szCs w:val="19"/>
              </w:rPr>
              <w:t>2015 – 2017</w:t>
            </w:r>
          </w:p>
          <w:p w:rsidR="0004235E" w:rsidRDefault="0078761F">
            <w:pPr>
              <w:pStyle w:val="ListParagraph"/>
              <w:numPr>
                <w:ilvl w:val="0"/>
                <w:numId w:val="3"/>
              </w:numPr>
              <w:spacing w:before="30" w:after="30"/>
              <w:ind w:left="540"/>
            </w:pPr>
            <w:r>
              <w:rPr>
                <w:color w:val="4A5568"/>
                <w:sz w:val="19"/>
                <w:szCs w:val="19"/>
              </w:rPr>
              <w:t>Managed room inventory, rate loading, and channel distribution across all major OTAs and the GDS network.</w:t>
            </w:r>
          </w:p>
          <w:p w:rsidR="0004235E" w:rsidRDefault="0078761F">
            <w:pPr>
              <w:pStyle w:val="ListParagraph"/>
              <w:numPr>
                <w:ilvl w:val="0"/>
                <w:numId w:val="3"/>
              </w:numPr>
              <w:spacing w:before="30" w:after="30"/>
              <w:ind w:left="540"/>
            </w:pPr>
            <w:r>
              <w:rPr>
                <w:color w:val="4A5568"/>
                <w:sz w:val="19"/>
                <w:szCs w:val="19"/>
              </w:rPr>
              <w:t>Supported budgeting and forecasting exercises; prepared daily, weekly, and monthly revenue reports for senior leadership.</w:t>
            </w:r>
          </w:p>
          <w:p w:rsidR="0004235E" w:rsidRDefault="0078761F">
            <w:pPr>
              <w:spacing w:before="180" w:after="20"/>
            </w:pPr>
            <w:r>
              <w:rPr>
                <w:b/>
                <w:bCs/>
                <w:color w:val="1B3A5C"/>
                <w:sz w:val="21"/>
                <w:szCs w:val="21"/>
              </w:rPr>
              <w:t>Executive – Revenue Management</w:t>
            </w:r>
          </w:p>
          <w:p w:rsidR="0004235E" w:rsidRDefault="0078761F">
            <w:pPr>
              <w:spacing w:after="30"/>
            </w:pPr>
            <w:r>
              <w:rPr>
                <w:b/>
                <w:bCs/>
                <w:color w:val="C9973A"/>
                <w:sz w:val="19"/>
                <w:szCs w:val="19"/>
              </w:rPr>
              <w:t>The Oberoi Grand, Kolkata</w:t>
            </w:r>
            <w:r>
              <w:rPr>
                <w:color w:val="D6DAE3"/>
                <w:sz w:val="19"/>
                <w:szCs w:val="19"/>
              </w:rPr>
              <w:t xml:space="preserve">   |   </w:t>
            </w:r>
            <w:r>
              <w:rPr>
                <w:i/>
                <w:iCs/>
                <w:color w:val="4A5568"/>
                <w:sz w:val="19"/>
                <w:szCs w:val="19"/>
              </w:rPr>
              <w:t>2013 – 2015</w:t>
            </w:r>
          </w:p>
          <w:p w:rsidR="0004235E" w:rsidRDefault="0078761F">
            <w:pPr>
              <w:pStyle w:val="ListParagraph"/>
              <w:numPr>
                <w:ilvl w:val="0"/>
                <w:numId w:val="3"/>
              </w:numPr>
              <w:spacing w:before="30" w:after="30"/>
              <w:ind w:left="540"/>
            </w:pPr>
            <w:r>
              <w:rPr>
                <w:color w:val="4A5568"/>
                <w:sz w:val="19"/>
                <w:szCs w:val="19"/>
              </w:rPr>
              <w:t>Selected for Oberoi's Executive Development Programme; completed intensive revenue management training at OCLD and The Oberoi New Delhi.</w:t>
            </w:r>
          </w:p>
          <w:p w:rsidR="0004235E" w:rsidRDefault="0078761F">
            <w:pPr>
              <w:pStyle w:val="ListParagraph"/>
              <w:numPr>
                <w:ilvl w:val="0"/>
                <w:numId w:val="3"/>
              </w:numPr>
              <w:spacing w:before="30" w:after="30"/>
              <w:ind w:left="540"/>
            </w:pPr>
            <w:r>
              <w:rPr>
                <w:color w:val="4A5568"/>
                <w:sz w:val="19"/>
                <w:szCs w:val="19"/>
              </w:rPr>
              <w:t>Managed CRS operations and supported demand-driven pricing strategies.</w:t>
            </w:r>
          </w:p>
          <w:p w:rsidR="0004235E" w:rsidRDefault="0078761F">
            <w:pPr>
              <w:spacing w:before="180" w:after="20"/>
            </w:pPr>
            <w:r>
              <w:rPr>
                <w:b/>
                <w:bCs/>
                <w:color w:val="1B3A5C"/>
                <w:sz w:val="21"/>
                <w:szCs w:val="21"/>
              </w:rPr>
              <w:t>Front Office Supervisor / Revenue Supervisor</w:t>
            </w:r>
          </w:p>
          <w:p w:rsidR="0004235E" w:rsidRDefault="0078761F">
            <w:pPr>
              <w:spacing w:after="30"/>
            </w:pPr>
            <w:r>
              <w:rPr>
                <w:b/>
                <w:bCs/>
                <w:color w:val="C9973A"/>
                <w:sz w:val="19"/>
                <w:szCs w:val="19"/>
              </w:rPr>
              <w:t>The Oberoi Grand, Kolkata</w:t>
            </w:r>
            <w:r>
              <w:rPr>
                <w:color w:val="D6DAE3"/>
                <w:sz w:val="19"/>
                <w:szCs w:val="19"/>
              </w:rPr>
              <w:t xml:space="preserve">   |   </w:t>
            </w:r>
            <w:r>
              <w:rPr>
                <w:i/>
                <w:iCs/>
                <w:color w:val="4A5568"/>
                <w:sz w:val="19"/>
                <w:szCs w:val="19"/>
              </w:rPr>
              <w:t>2011 – 2013</w:t>
            </w:r>
          </w:p>
          <w:p w:rsidR="0004235E" w:rsidRDefault="0078761F">
            <w:pPr>
              <w:pStyle w:val="ListParagraph"/>
              <w:numPr>
                <w:ilvl w:val="0"/>
                <w:numId w:val="3"/>
              </w:numPr>
              <w:spacing w:before="30" w:after="30"/>
              <w:ind w:left="540"/>
            </w:pPr>
            <w:r>
              <w:rPr>
                <w:color w:val="4A5568"/>
                <w:sz w:val="19"/>
                <w:szCs w:val="19"/>
              </w:rPr>
              <w:t>Supervised front office operations, guest service delivery, complaint resolution, and shift management.</w:t>
            </w:r>
          </w:p>
          <w:p w:rsidR="0004235E" w:rsidRDefault="0078761F">
            <w:pPr>
              <w:pStyle w:val="ListParagraph"/>
              <w:numPr>
                <w:ilvl w:val="0"/>
                <w:numId w:val="3"/>
              </w:numPr>
              <w:spacing w:before="30" w:after="30"/>
              <w:ind w:left="540"/>
            </w:pPr>
            <w:r>
              <w:rPr>
                <w:color w:val="4A5568"/>
                <w:sz w:val="19"/>
                <w:szCs w:val="19"/>
              </w:rPr>
              <w:t>Re-designated as Revenue Supervisor; supported the Revenue Manager on room inventory and rate distribution tasks.</w:t>
            </w:r>
          </w:p>
          <w:p w:rsidR="0004235E" w:rsidRDefault="0078761F">
            <w:pPr>
              <w:pStyle w:val="ListParagraph"/>
              <w:numPr>
                <w:ilvl w:val="0"/>
                <w:numId w:val="3"/>
              </w:numPr>
              <w:spacing w:before="30" w:after="30"/>
              <w:ind w:left="540"/>
            </w:pPr>
            <w:r>
              <w:rPr>
                <w:color w:val="4A5568"/>
                <w:sz w:val="19"/>
                <w:szCs w:val="19"/>
              </w:rPr>
              <w:t>Completed cross-exposure training at the Oberoi CRS and Corporate Distribution &amp; Revenue Management, Delhi.</w:t>
            </w:r>
          </w:p>
          <w:p w:rsidR="0004235E" w:rsidRDefault="0078761F">
            <w:pPr>
              <w:spacing w:before="180" w:after="20"/>
            </w:pPr>
            <w:r>
              <w:rPr>
                <w:b/>
                <w:bCs/>
                <w:color w:val="1B3A5C"/>
                <w:sz w:val="21"/>
                <w:szCs w:val="21"/>
              </w:rPr>
              <w:t>Front Office Assistant</w:t>
            </w:r>
          </w:p>
          <w:p w:rsidR="0004235E" w:rsidRDefault="0078761F">
            <w:pPr>
              <w:spacing w:after="30"/>
            </w:pPr>
            <w:r>
              <w:rPr>
                <w:b/>
                <w:bCs/>
                <w:color w:val="C9973A"/>
                <w:sz w:val="19"/>
                <w:szCs w:val="19"/>
              </w:rPr>
              <w:t>The Oberoi Grand, Kolkata</w:t>
            </w:r>
            <w:r>
              <w:rPr>
                <w:color w:val="D6DAE3"/>
                <w:sz w:val="19"/>
                <w:szCs w:val="19"/>
              </w:rPr>
              <w:t xml:space="preserve">   |   </w:t>
            </w:r>
            <w:r>
              <w:rPr>
                <w:i/>
                <w:iCs/>
                <w:color w:val="4A5568"/>
                <w:sz w:val="19"/>
                <w:szCs w:val="19"/>
              </w:rPr>
              <w:t>2008 – 2010</w:t>
            </w:r>
          </w:p>
          <w:p w:rsidR="0004235E" w:rsidRDefault="0078761F">
            <w:pPr>
              <w:pStyle w:val="ListParagraph"/>
              <w:numPr>
                <w:ilvl w:val="0"/>
                <w:numId w:val="3"/>
              </w:numPr>
              <w:spacing w:before="30" w:after="30"/>
              <w:ind w:left="540"/>
            </w:pPr>
            <w:r>
              <w:rPr>
                <w:color w:val="4A5568"/>
                <w:sz w:val="19"/>
                <w:szCs w:val="19"/>
              </w:rPr>
              <w:t>Delivered exemplary guest experience at front desk; recognised as Star Employee (January 2009 &amp; July 2010).</w:t>
            </w:r>
          </w:p>
          <w:p w:rsidR="0004235E" w:rsidRDefault="0078761F">
            <w:pPr>
              <w:pStyle w:val="ListParagraph"/>
              <w:numPr>
                <w:ilvl w:val="0"/>
                <w:numId w:val="3"/>
              </w:numPr>
              <w:spacing w:before="30" w:after="30"/>
              <w:ind w:left="540"/>
            </w:pPr>
            <w:r>
              <w:rPr>
                <w:color w:val="4A5568"/>
                <w:sz w:val="19"/>
                <w:szCs w:val="19"/>
              </w:rPr>
              <w:t>Completed concierge cross-exposure at The Oberoi Amarvilas, Agra.</w:t>
            </w:r>
          </w:p>
          <w:p w:rsidR="00AC1334" w:rsidRDefault="00AC1334">
            <w:pPr>
              <w:spacing w:before="220" w:after="40"/>
              <w:rPr>
                <w:b/>
                <w:bCs/>
                <w:caps/>
                <w:color w:val="1B3A5C"/>
                <w:sz w:val="24"/>
                <w:szCs w:val="24"/>
              </w:rPr>
            </w:pPr>
          </w:p>
          <w:p w:rsidR="0004235E" w:rsidRDefault="0078761F">
            <w:pPr>
              <w:spacing w:before="220" w:after="40"/>
            </w:pPr>
            <w:r>
              <w:rPr>
                <w:b/>
                <w:bCs/>
                <w:caps/>
                <w:color w:val="1B3A5C"/>
                <w:sz w:val="24"/>
                <w:szCs w:val="24"/>
              </w:rPr>
              <w:lastRenderedPageBreak/>
              <w:t>Key Achievements &amp; Accolades</w:t>
            </w:r>
          </w:p>
          <w:p w:rsidR="0004235E" w:rsidRDefault="0004235E">
            <w:pPr>
              <w:pBdr>
                <w:bottom w:val="single" w:sz="6" w:space="1" w:color="C9973A"/>
              </w:pBdr>
              <w:spacing w:after="100"/>
            </w:pPr>
          </w:p>
          <w:p w:rsidR="0004235E" w:rsidRDefault="0078761F">
            <w:pPr>
              <w:pStyle w:val="ListParagraph"/>
              <w:numPr>
                <w:ilvl w:val="0"/>
                <w:numId w:val="4"/>
              </w:numPr>
              <w:spacing w:before="40" w:after="40"/>
            </w:pPr>
            <w:r>
              <w:rPr>
                <w:color w:val="4A5568"/>
                <w:sz w:val="19"/>
                <w:szCs w:val="19"/>
              </w:rPr>
              <w:t>BW Hotelier Award — Head of Revenue, East Zone (2022–23)</w:t>
            </w:r>
          </w:p>
          <w:p w:rsidR="0004235E" w:rsidRDefault="0078761F">
            <w:pPr>
              <w:pStyle w:val="ListParagraph"/>
              <w:numPr>
                <w:ilvl w:val="0"/>
                <w:numId w:val="4"/>
              </w:numPr>
              <w:spacing w:before="40" w:after="40"/>
            </w:pPr>
            <w:r>
              <w:rPr>
                <w:color w:val="4A5568"/>
                <w:sz w:val="19"/>
                <w:szCs w:val="19"/>
              </w:rPr>
              <w:t>Star Team of the Quarter — awarded by Vice Chairman for Revenue &amp; Sales Maximisation (Q4 2014 &amp; Q3 2017)</w:t>
            </w:r>
          </w:p>
          <w:p w:rsidR="0004235E" w:rsidRDefault="0078761F">
            <w:pPr>
              <w:pStyle w:val="ListParagraph"/>
              <w:numPr>
                <w:ilvl w:val="0"/>
                <w:numId w:val="4"/>
              </w:numPr>
              <w:spacing w:before="40" w:after="40"/>
            </w:pPr>
            <w:r>
              <w:rPr>
                <w:color w:val="4A5568"/>
                <w:sz w:val="19"/>
                <w:szCs w:val="19"/>
              </w:rPr>
              <w:t>Leader of the Month — The Oberoi Grand, January 2023</w:t>
            </w:r>
          </w:p>
          <w:p w:rsidR="0004235E" w:rsidRDefault="0078761F">
            <w:pPr>
              <w:pStyle w:val="ListParagraph"/>
              <w:numPr>
                <w:ilvl w:val="0"/>
                <w:numId w:val="4"/>
              </w:numPr>
              <w:spacing w:before="40" w:after="40"/>
            </w:pPr>
            <w:r>
              <w:rPr>
                <w:color w:val="4A5568"/>
                <w:sz w:val="19"/>
                <w:szCs w:val="19"/>
              </w:rPr>
              <w:t>No. 1 STR Ranking (ARR &amp; RevPAR) — sustained for consecutive years</w:t>
            </w:r>
          </w:p>
          <w:p w:rsidR="0004235E" w:rsidRDefault="0078761F">
            <w:pPr>
              <w:pStyle w:val="ListParagraph"/>
              <w:numPr>
                <w:ilvl w:val="0"/>
                <w:numId w:val="4"/>
              </w:numPr>
              <w:spacing w:before="40" w:after="40"/>
            </w:pPr>
            <w:r>
              <w:rPr>
                <w:color w:val="4A5568"/>
                <w:sz w:val="19"/>
                <w:szCs w:val="19"/>
              </w:rPr>
              <w:t>100% growth in upsell programme revenue over 3 years</w:t>
            </w:r>
          </w:p>
          <w:p w:rsidR="0004235E" w:rsidRDefault="0078761F">
            <w:pPr>
              <w:pStyle w:val="ListParagraph"/>
              <w:numPr>
                <w:ilvl w:val="0"/>
                <w:numId w:val="4"/>
              </w:numPr>
              <w:spacing w:before="40" w:after="40"/>
            </w:pPr>
            <w:r>
              <w:rPr>
                <w:color w:val="4A5568"/>
                <w:sz w:val="19"/>
                <w:szCs w:val="19"/>
              </w:rPr>
              <w:t>Star Employee of the Month — January 2009 &amp; July 2010</w:t>
            </w:r>
          </w:p>
          <w:p w:rsidR="0004235E" w:rsidRDefault="0078761F">
            <w:pPr>
              <w:pStyle w:val="ListParagraph"/>
              <w:numPr>
                <w:ilvl w:val="0"/>
                <w:numId w:val="4"/>
              </w:numPr>
              <w:spacing w:before="40" w:after="40"/>
            </w:pPr>
            <w:r>
              <w:rPr>
                <w:color w:val="4A5568"/>
                <w:sz w:val="19"/>
                <w:szCs w:val="19"/>
              </w:rPr>
              <w:t>Certified Departmental Trainer — Front Office Management, The Oberoi Grand</w:t>
            </w:r>
          </w:p>
          <w:p w:rsidR="0004235E" w:rsidRDefault="0078761F">
            <w:pPr>
              <w:pStyle w:val="ListParagraph"/>
              <w:numPr>
                <w:ilvl w:val="0"/>
                <w:numId w:val="4"/>
              </w:numPr>
              <w:spacing w:before="40" w:after="40"/>
            </w:pPr>
            <w:r>
              <w:rPr>
                <w:color w:val="4A5568"/>
                <w:sz w:val="19"/>
                <w:szCs w:val="19"/>
              </w:rPr>
              <w:t>Promoted through 7 progressive roles from Trainee to Cluster Revenue Manager</w:t>
            </w:r>
          </w:p>
          <w:p w:rsidR="0004235E" w:rsidRDefault="0078761F">
            <w:pPr>
              <w:spacing w:before="220" w:after="40"/>
            </w:pPr>
            <w:r>
              <w:rPr>
                <w:b/>
                <w:bCs/>
                <w:caps/>
                <w:color w:val="1B3A5C"/>
                <w:sz w:val="24"/>
                <w:szCs w:val="24"/>
              </w:rPr>
              <w:t>Professional Training &amp; Development</w:t>
            </w:r>
          </w:p>
          <w:p w:rsidR="0004235E" w:rsidRDefault="0004235E">
            <w:pPr>
              <w:pBdr>
                <w:bottom w:val="single" w:sz="6" w:space="1" w:color="C9973A"/>
              </w:pBdr>
              <w:spacing w:after="100"/>
            </w:pPr>
          </w:p>
          <w:p w:rsidR="0004235E" w:rsidRDefault="0078761F">
            <w:pPr>
              <w:pStyle w:val="ListParagraph"/>
              <w:numPr>
                <w:ilvl w:val="0"/>
                <w:numId w:val="3"/>
              </w:numPr>
              <w:spacing w:before="30" w:after="30"/>
              <w:ind w:left="540"/>
            </w:pPr>
            <w:r>
              <w:rPr>
                <w:color w:val="4A5568"/>
                <w:sz w:val="19"/>
                <w:szCs w:val="19"/>
              </w:rPr>
              <w:t>Executive Stage Training — Oberoi Centre of Learning &amp; Development (OCLD), 2013</w:t>
            </w:r>
          </w:p>
          <w:p w:rsidR="0004235E" w:rsidRDefault="0078761F">
            <w:pPr>
              <w:pStyle w:val="ListParagraph"/>
              <w:numPr>
                <w:ilvl w:val="0"/>
                <w:numId w:val="3"/>
              </w:numPr>
              <w:spacing w:before="30" w:after="30"/>
              <w:ind w:left="540"/>
            </w:pPr>
            <w:r>
              <w:rPr>
                <w:color w:val="4A5568"/>
                <w:sz w:val="19"/>
                <w:szCs w:val="19"/>
              </w:rPr>
              <w:t>Revenue Management Training — The Oberoi New Delhi, 2013</w:t>
            </w:r>
          </w:p>
          <w:p w:rsidR="0004235E" w:rsidRDefault="0078761F">
            <w:pPr>
              <w:pStyle w:val="ListParagraph"/>
              <w:numPr>
                <w:ilvl w:val="0"/>
                <w:numId w:val="3"/>
              </w:numPr>
              <w:spacing w:before="30" w:after="30"/>
              <w:ind w:left="540"/>
            </w:pPr>
            <w:r>
              <w:rPr>
                <w:color w:val="4A5568"/>
                <w:sz w:val="19"/>
                <w:szCs w:val="19"/>
              </w:rPr>
              <w:t>CRS / OCC Training (2-week programme) — 2012</w:t>
            </w:r>
          </w:p>
          <w:p w:rsidR="0004235E" w:rsidRDefault="0078761F">
            <w:pPr>
              <w:pStyle w:val="ListParagraph"/>
              <w:numPr>
                <w:ilvl w:val="0"/>
                <w:numId w:val="3"/>
              </w:numPr>
              <w:spacing w:before="30" w:after="30"/>
              <w:ind w:left="540"/>
            </w:pPr>
            <w:r>
              <w:rPr>
                <w:color w:val="4A5568"/>
                <w:sz w:val="19"/>
                <w:szCs w:val="19"/>
              </w:rPr>
              <w:t>Corporate Distribution &amp; Revenue Management Training — Delhi, 2011</w:t>
            </w:r>
          </w:p>
          <w:p w:rsidR="0004235E" w:rsidRDefault="0078761F">
            <w:pPr>
              <w:pStyle w:val="ListParagraph"/>
              <w:numPr>
                <w:ilvl w:val="0"/>
                <w:numId w:val="3"/>
              </w:numPr>
              <w:spacing w:before="30" w:after="30"/>
              <w:ind w:left="540"/>
            </w:pPr>
            <w:r>
              <w:rPr>
                <w:color w:val="4A5568"/>
                <w:sz w:val="19"/>
                <w:szCs w:val="19"/>
              </w:rPr>
              <w:t>CRS Central Reservation System Training — OCC, 2011</w:t>
            </w:r>
          </w:p>
          <w:p w:rsidR="0004235E" w:rsidRDefault="0078761F">
            <w:pPr>
              <w:pStyle w:val="ListParagraph"/>
              <w:numPr>
                <w:ilvl w:val="0"/>
                <w:numId w:val="3"/>
              </w:numPr>
              <w:spacing w:before="30" w:after="30"/>
              <w:ind w:left="540"/>
            </w:pPr>
            <w:r>
              <w:rPr>
                <w:color w:val="4A5568"/>
                <w:sz w:val="19"/>
                <w:szCs w:val="19"/>
              </w:rPr>
              <w:t>Concierge Cross-Exposure — The Oberoi Amarvilas, Agra, 2010</w:t>
            </w:r>
          </w:p>
          <w:p w:rsidR="0004235E" w:rsidRDefault="0078761F">
            <w:pPr>
              <w:spacing w:before="220" w:after="40"/>
            </w:pPr>
            <w:r>
              <w:rPr>
                <w:b/>
                <w:bCs/>
                <w:caps/>
                <w:color w:val="1B3A5C"/>
                <w:sz w:val="24"/>
                <w:szCs w:val="24"/>
              </w:rPr>
              <w:t>Other Skills &amp; Activities</w:t>
            </w:r>
          </w:p>
          <w:p w:rsidR="0004235E" w:rsidRDefault="0004235E">
            <w:pPr>
              <w:pBdr>
                <w:bottom w:val="single" w:sz="6" w:space="1" w:color="C9973A"/>
              </w:pBdr>
              <w:spacing w:after="100"/>
            </w:pPr>
          </w:p>
          <w:p w:rsidR="0004235E" w:rsidRDefault="0078761F">
            <w:pPr>
              <w:pStyle w:val="ListParagraph"/>
              <w:numPr>
                <w:ilvl w:val="0"/>
                <w:numId w:val="3"/>
              </w:numPr>
              <w:spacing w:before="30" w:after="30"/>
              <w:ind w:left="540"/>
            </w:pPr>
            <w:r>
              <w:rPr>
                <w:color w:val="4A5568"/>
                <w:sz w:val="19"/>
                <w:szCs w:val="19"/>
              </w:rPr>
              <w:t>Crisis Response Team (CRT) member — The Oberoi Grand, Kolkata</w:t>
            </w:r>
          </w:p>
          <w:p w:rsidR="0004235E" w:rsidRDefault="0078761F">
            <w:pPr>
              <w:pStyle w:val="ListParagraph"/>
              <w:numPr>
                <w:ilvl w:val="0"/>
                <w:numId w:val="3"/>
              </w:numPr>
              <w:spacing w:before="30" w:after="30"/>
              <w:ind w:left="540"/>
            </w:pPr>
            <w:r>
              <w:rPr>
                <w:color w:val="4A5568"/>
                <w:sz w:val="19"/>
                <w:szCs w:val="19"/>
              </w:rPr>
              <w:t>Won inter-house competitions; Captain of hotels house team, 2010</w:t>
            </w:r>
          </w:p>
          <w:p w:rsidR="0004235E" w:rsidRDefault="0004235E" w:rsidP="00991838">
            <w:pPr>
              <w:pStyle w:val="ListParagraph"/>
              <w:spacing w:before="30" w:after="30"/>
              <w:ind w:left="540"/>
            </w:pPr>
          </w:p>
        </w:tc>
      </w:tr>
    </w:tbl>
    <w:p w:rsidR="0078761F" w:rsidRDefault="0078761F"/>
    <w:sectPr w:rsidR="0078761F">
      <w:pgSz w:w="12240" w:h="15840"/>
      <w:pgMar w:top="936" w:right="936" w:bottom="936" w:left="93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E4B41"/>
    <w:multiLevelType w:val="hybridMultilevel"/>
    <w:tmpl w:val="91C0ED30"/>
    <w:lvl w:ilvl="0" w:tplc="F2929240">
      <w:start w:val="1"/>
      <w:numFmt w:val="bullet"/>
      <w:lvlText w:val="▸"/>
      <w:lvlJc w:val="left"/>
      <w:pPr>
        <w:ind w:left="360" w:hanging="180"/>
      </w:pPr>
      <w:rPr>
        <w:color w:val="C9973A"/>
        <w:sz w:val="18"/>
        <w:szCs w:val="18"/>
      </w:rPr>
    </w:lvl>
    <w:lvl w:ilvl="1" w:tplc="21DA2EDC">
      <w:numFmt w:val="decimal"/>
      <w:lvlText w:val=""/>
      <w:lvlJc w:val="left"/>
    </w:lvl>
    <w:lvl w:ilvl="2" w:tplc="2D9C0C10">
      <w:numFmt w:val="decimal"/>
      <w:lvlText w:val=""/>
      <w:lvlJc w:val="left"/>
    </w:lvl>
    <w:lvl w:ilvl="3" w:tplc="3752C640">
      <w:numFmt w:val="decimal"/>
      <w:lvlText w:val=""/>
      <w:lvlJc w:val="left"/>
    </w:lvl>
    <w:lvl w:ilvl="4" w:tplc="2DA0AD00">
      <w:numFmt w:val="decimal"/>
      <w:lvlText w:val=""/>
      <w:lvlJc w:val="left"/>
    </w:lvl>
    <w:lvl w:ilvl="5" w:tplc="69348FBC">
      <w:numFmt w:val="decimal"/>
      <w:lvlText w:val=""/>
      <w:lvlJc w:val="left"/>
    </w:lvl>
    <w:lvl w:ilvl="6" w:tplc="81E6E21E">
      <w:numFmt w:val="decimal"/>
      <w:lvlText w:val=""/>
      <w:lvlJc w:val="left"/>
    </w:lvl>
    <w:lvl w:ilvl="7" w:tplc="38903CEC">
      <w:numFmt w:val="decimal"/>
      <w:lvlText w:val=""/>
      <w:lvlJc w:val="left"/>
    </w:lvl>
    <w:lvl w:ilvl="8" w:tplc="B59A8832">
      <w:numFmt w:val="decimal"/>
      <w:lvlText w:val=""/>
      <w:lvlJc w:val="left"/>
    </w:lvl>
  </w:abstractNum>
  <w:abstractNum w:abstractNumId="1" w15:restartNumberingAfterBreak="0">
    <w:nsid w:val="25265F91"/>
    <w:multiLevelType w:val="hybridMultilevel"/>
    <w:tmpl w:val="33DE5554"/>
    <w:lvl w:ilvl="0" w:tplc="FF88B31E">
      <w:start w:val="1"/>
      <w:numFmt w:val="decimal"/>
      <w:lvlText w:val="%1."/>
      <w:lvlJc w:val="left"/>
      <w:pPr>
        <w:ind w:left="480" w:hanging="240"/>
      </w:pPr>
      <w:rPr>
        <w:b/>
        <w:bCs/>
        <w:color w:val="C9973A"/>
        <w:sz w:val="19"/>
        <w:szCs w:val="19"/>
      </w:rPr>
    </w:lvl>
    <w:lvl w:ilvl="1" w:tplc="05F01416">
      <w:numFmt w:val="decimal"/>
      <w:lvlText w:val=""/>
      <w:lvlJc w:val="left"/>
    </w:lvl>
    <w:lvl w:ilvl="2" w:tplc="16DC5D6E">
      <w:numFmt w:val="decimal"/>
      <w:lvlText w:val=""/>
      <w:lvlJc w:val="left"/>
    </w:lvl>
    <w:lvl w:ilvl="3" w:tplc="B4B8A0F0">
      <w:numFmt w:val="decimal"/>
      <w:lvlText w:val=""/>
      <w:lvlJc w:val="left"/>
    </w:lvl>
    <w:lvl w:ilvl="4" w:tplc="A288E21A">
      <w:numFmt w:val="decimal"/>
      <w:lvlText w:val=""/>
      <w:lvlJc w:val="left"/>
    </w:lvl>
    <w:lvl w:ilvl="5" w:tplc="A83CA47C">
      <w:numFmt w:val="decimal"/>
      <w:lvlText w:val=""/>
      <w:lvlJc w:val="left"/>
    </w:lvl>
    <w:lvl w:ilvl="6" w:tplc="B74E9978">
      <w:numFmt w:val="decimal"/>
      <w:lvlText w:val=""/>
      <w:lvlJc w:val="left"/>
    </w:lvl>
    <w:lvl w:ilvl="7" w:tplc="079E7368">
      <w:numFmt w:val="decimal"/>
      <w:lvlText w:val=""/>
      <w:lvlJc w:val="left"/>
    </w:lvl>
    <w:lvl w:ilvl="8" w:tplc="D4929E52">
      <w:numFmt w:val="decimal"/>
      <w:lvlText w:val=""/>
      <w:lvlJc w:val="left"/>
    </w:lvl>
  </w:abstractNum>
  <w:abstractNum w:abstractNumId="2" w15:restartNumberingAfterBreak="0">
    <w:nsid w:val="28D402A4"/>
    <w:multiLevelType w:val="hybridMultilevel"/>
    <w:tmpl w:val="FE8848C6"/>
    <w:lvl w:ilvl="0" w:tplc="2B2C96A0">
      <w:start w:val="1"/>
      <w:numFmt w:val="bullet"/>
      <w:lvlText w:val="•"/>
      <w:lvlJc w:val="left"/>
      <w:pPr>
        <w:ind w:left="240" w:hanging="180"/>
      </w:pPr>
      <w:rPr>
        <w:color w:val="C9973A"/>
        <w:sz w:val="18"/>
        <w:szCs w:val="18"/>
      </w:rPr>
    </w:lvl>
    <w:lvl w:ilvl="1" w:tplc="E83CF402">
      <w:numFmt w:val="decimal"/>
      <w:lvlText w:val=""/>
      <w:lvlJc w:val="left"/>
    </w:lvl>
    <w:lvl w:ilvl="2" w:tplc="B840F338">
      <w:numFmt w:val="decimal"/>
      <w:lvlText w:val=""/>
      <w:lvlJc w:val="left"/>
    </w:lvl>
    <w:lvl w:ilvl="3" w:tplc="3C529E38">
      <w:numFmt w:val="decimal"/>
      <w:lvlText w:val=""/>
      <w:lvlJc w:val="left"/>
    </w:lvl>
    <w:lvl w:ilvl="4" w:tplc="5582EB5C">
      <w:numFmt w:val="decimal"/>
      <w:lvlText w:val=""/>
      <w:lvlJc w:val="left"/>
    </w:lvl>
    <w:lvl w:ilvl="5" w:tplc="D91C9674">
      <w:numFmt w:val="decimal"/>
      <w:lvlText w:val=""/>
      <w:lvlJc w:val="left"/>
    </w:lvl>
    <w:lvl w:ilvl="6" w:tplc="80CE066E">
      <w:numFmt w:val="decimal"/>
      <w:lvlText w:val=""/>
      <w:lvlJc w:val="left"/>
    </w:lvl>
    <w:lvl w:ilvl="7" w:tplc="052A950A">
      <w:numFmt w:val="decimal"/>
      <w:lvlText w:val=""/>
      <w:lvlJc w:val="left"/>
    </w:lvl>
    <w:lvl w:ilvl="8" w:tplc="2BF83BD2">
      <w:numFmt w:val="decimal"/>
      <w:lvlText w:val=""/>
      <w:lvlJc w:val="left"/>
    </w:lvl>
  </w:abstractNum>
  <w:abstractNum w:abstractNumId="3" w15:restartNumberingAfterBreak="0">
    <w:nsid w:val="5044011A"/>
    <w:multiLevelType w:val="hybridMultilevel"/>
    <w:tmpl w:val="F5348D00"/>
    <w:lvl w:ilvl="0" w:tplc="DFD8E34E">
      <w:start w:val="1"/>
      <w:numFmt w:val="bullet"/>
      <w:lvlText w:val="●"/>
      <w:lvlJc w:val="left"/>
      <w:pPr>
        <w:ind w:left="720" w:hanging="360"/>
      </w:pPr>
    </w:lvl>
    <w:lvl w:ilvl="1" w:tplc="E91C5D9C">
      <w:start w:val="1"/>
      <w:numFmt w:val="bullet"/>
      <w:lvlText w:val="○"/>
      <w:lvlJc w:val="left"/>
      <w:pPr>
        <w:ind w:left="1440" w:hanging="360"/>
      </w:pPr>
    </w:lvl>
    <w:lvl w:ilvl="2" w:tplc="A98ABFAA">
      <w:start w:val="1"/>
      <w:numFmt w:val="bullet"/>
      <w:lvlText w:val="■"/>
      <w:lvlJc w:val="left"/>
      <w:pPr>
        <w:ind w:left="2160" w:hanging="360"/>
      </w:pPr>
    </w:lvl>
    <w:lvl w:ilvl="3" w:tplc="8DAC648A">
      <w:start w:val="1"/>
      <w:numFmt w:val="bullet"/>
      <w:lvlText w:val="●"/>
      <w:lvlJc w:val="left"/>
      <w:pPr>
        <w:ind w:left="2880" w:hanging="360"/>
      </w:pPr>
    </w:lvl>
    <w:lvl w:ilvl="4" w:tplc="913C4116">
      <w:start w:val="1"/>
      <w:numFmt w:val="bullet"/>
      <w:lvlText w:val="○"/>
      <w:lvlJc w:val="left"/>
      <w:pPr>
        <w:ind w:left="3600" w:hanging="360"/>
      </w:pPr>
    </w:lvl>
    <w:lvl w:ilvl="5" w:tplc="64EE9194">
      <w:start w:val="1"/>
      <w:numFmt w:val="bullet"/>
      <w:lvlText w:val="■"/>
      <w:lvlJc w:val="left"/>
      <w:pPr>
        <w:ind w:left="4320" w:hanging="360"/>
      </w:pPr>
    </w:lvl>
    <w:lvl w:ilvl="6" w:tplc="3EC42EE0">
      <w:start w:val="1"/>
      <w:numFmt w:val="bullet"/>
      <w:lvlText w:val="●"/>
      <w:lvlJc w:val="left"/>
      <w:pPr>
        <w:ind w:left="5040" w:hanging="360"/>
      </w:pPr>
    </w:lvl>
    <w:lvl w:ilvl="7" w:tplc="A000BD1E">
      <w:start w:val="1"/>
      <w:numFmt w:val="bullet"/>
      <w:lvlText w:val="●"/>
      <w:lvlJc w:val="left"/>
      <w:pPr>
        <w:ind w:left="5760" w:hanging="360"/>
      </w:pPr>
    </w:lvl>
    <w:lvl w:ilvl="8" w:tplc="C742BCF8">
      <w:start w:val="1"/>
      <w:numFmt w:val="bullet"/>
      <w:lvlText w:val="●"/>
      <w:lvlJc w:val="left"/>
      <w:pPr>
        <w:ind w:left="6480" w:hanging="360"/>
      </w:pPr>
    </w:lvl>
  </w:abstractNum>
  <w:num w:numId="1">
    <w:abstractNumId w:val="3"/>
    <w:lvlOverride w:ilvl="0">
      <w:startOverride w:val="1"/>
    </w:lvlOverride>
  </w:num>
  <w:num w:numId="2">
    <w:abstractNumId w:val="2"/>
    <w:lvlOverride w:ilvl="0">
      <w:startOverride w:val="1"/>
    </w:lvlOverride>
  </w:num>
  <w:num w:numId="3">
    <w:abstractNumId w:val="0"/>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35E"/>
    <w:rsid w:val="0004235E"/>
    <w:rsid w:val="00096E33"/>
    <w:rsid w:val="002A745F"/>
    <w:rsid w:val="00357AC8"/>
    <w:rsid w:val="00544267"/>
    <w:rsid w:val="005B1306"/>
    <w:rsid w:val="00723190"/>
    <w:rsid w:val="0078761F"/>
    <w:rsid w:val="00887471"/>
    <w:rsid w:val="00991838"/>
    <w:rsid w:val="00AC1334"/>
    <w:rsid w:val="00D20568"/>
    <w:rsid w:val="00FF75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3517D"/>
  <w15:docId w15:val="{11E1FE84-D891-4F6A-BE2E-3C98BE6FF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A1A2E"/>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98072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photo.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3</Pages>
  <Words>1049</Words>
  <Characters>5984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Banka</cp:lastModifiedBy>
  <cp:revision>8</cp:revision>
  <dcterms:created xsi:type="dcterms:W3CDTF">2026-06-03T07:32:00Z</dcterms:created>
  <dcterms:modified xsi:type="dcterms:W3CDTF">2026-06-03T09:47:00Z</dcterms:modified>
</cp:coreProperties>
</file>