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2059" w14:textId="09368BB1" w:rsidR="00C67353" w:rsidRDefault="00E675B9" w:rsidP="00E675B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75B9">
        <w:rPr>
          <w:rFonts w:ascii="Times New Roman" w:hAnsi="Times New Roman" w:cs="Times New Roman"/>
          <w:b/>
          <w:bCs/>
          <w:sz w:val="40"/>
          <w:szCs w:val="40"/>
          <w:lang w:val="en-US"/>
        </w:rPr>
        <w:t>Arrays</w:t>
      </w:r>
    </w:p>
    <w:p w14:paraId="191BE9D1" w14:textId="5EE5C23A" w:rsidR="00E675B9" w:rsidRDefault="00E675B9" w:rsidP="00E67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April,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6A2456D0" w14:textId="77777777" w:rsidR="00E675B9" w:rsidRPr="00E675B9" w:rsidRDefault="00E675B9" w:rsidP="00E675B9">
      <w:pPr>
        <w:shd w:val="clear" w:color="auto" w:fill="333446"/>
        <w:spacing w:after="0" w:line="240" w:lineRule="auto"/>
        <w:outlineLvl w:val="1"/>
        <w:rPr>
          <w:rFonts w:ascii="Arial" w:eastAsia="Times New Roman" w:hAnsi="Arial" w:cs="Arial"/>
          <w:b/>
          <w:bCs/>
          <w:color w:val="E0E0E0"/>
          <w:sz w:val="36"/>
          <w:szCs w:val="36"/>
          <w:lang w:eastAsia="en-IN"/>
        </w:rPr>
      </w:pPr>
      <w:r w:rsidRPr="00E675B9">
        <w:rPr>
          <w:rFonts w:ascii="Arial" w:eastAsia="Times New Roman" w:hAnsi="Arial" w:cs="Arial"/>
          <w:b/>
          <w:bCs/>
          <w:color w:val="E0E0E0"/>
          <w:sz w:val="36"/>
          <w:szCs w:val="36"/>
          <w:lang w:eastAsia="en-IN"/>
        </w:rPr>
        <w:t>Where can arrays be used?</w:t>
      </w:r>
    </w:p>
    <w:p w14:paraId="0F2364BF" w14:textId="77777777" w:rsidR="00E675B9" w:rsidRPr="00E675B9" w:rsidRDefault="00E675B9" w:rsidP="00E675B9">
      <w:pPr>
        <w:numPr>
          <w:ilvl w:val="0"/>
          <w:numId w:val="1"/>
        </w:numPr>
        <w:shd w:val="clear" w:color="auto" w:fill="333446"/>
        <w:spacing w:after="0" w:line="240" w:lineRule="auto"/>
        <w:ind w:left="960"/>
        <w:rPr>
          <w:rFonts w:ascii="Arial" w:eastAsia="Times New Roman" w:hAnsi="Arial" w:cs="Arial"/>
          <w:color w:val="E0E0E0"/>
          <w:sz w:val="21"/>
          <w:szCs w:val="21"/>
          <w:lang w:eastAsia="en-IN"/>
        </w:rPr>
      </w:pP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Arrays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should be used where the number of elements to be stored is already known.</w:t>
      </w:r>
    </w:p>
    <w:p w14:paraId="5BDCBE8A" w14:textId="77777777" w:rsidR="00E675B9" w:rsidRPr="00E675B9" w:rsidRDefault="00E675B9" w:rsidP="00E675B9">
      <w:pPr>
        <w:numPr>
          <w:ilvl w:val="0"/>
          <w:numId w:val="1"/>
        </w:numPr>
        <w:shd w:val="clear" w:color="auto" w:fill="333446"/>
        <w:spacing w:after="0" w:line="240" w:lineRule="auto"/>
        <w:ind w:left="960"/>
        <w:rPr>
          <w:rFonts w:ascii="Arial" w:eastAsia="Times New Roman" w:hAnsi="Arial" w:cs="Arial"/>
          <w:color w:val="E0E0E0"/>
          <w:sz w:val="21"/>
          <w:szCs w:val="21"/>
          <w:lang w:eastAsia="en-IN"/>
        </w:rPr>
      </w:pP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Arrays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are commonly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used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in computer programs to organize data so that a related set of values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can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be easily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sorted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or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searched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.</w:t>
      </w:r>
    </w:p>
    <w:p w14:paraId="3E869517" w14:textId="77777777" w:rsidR="00E675B9" w:rsidRPr="00E675B9" w:rsidRDefault="00E675B9" w:rsidP="00E675B9">
      <w:pPr>
        <w:numPr>
          <w:ilvl w:val="0"/>
          <w:numId w:val="1"/>
        </w:numPr>
        <w:shd w:val="clear" w:color="auto" w:fill="333446"/>
        <w:spacing w:after="0" w:line="240" w:lineRule="auto"/>
        <w:ind w:left="960"/>
        <w:rPr>
          <w:rFonts w:ascii="Arial" w:eastAsia="Times New Roman" w:hAnsi="Arial" w:cs="Arial"/>
          <w:color w:val="E0E0E0"/>
          <w:sz w:val="21"/>
          <w:szCs w:val="21"/>
          <w:lang w:eastAsia="en-IN"/>
        </w:rPr>
      </w:pP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Generally, when we require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very fast access times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 xml:space="preserve">, we usually prefer arrays since they provide </w:t>
      </w:r>
      <w:proofErr w:type="gramStart"/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O(</w:t>
      </w:r>
      <w:proofErr w:type="gramEnd"/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1) access times.</w:t>
      </w:r>
    </w:p>
    <w:p w14:paraId="4C126ED8" w14:textId="77777777" w:rsidR="00E675B9" w:rsidRPr="00E675B9" w:rsidRDefault="00E675B9" w:rsidP="00E675B9">
      <w:pPr>
        <w:numPr>
          <w:ilvl w:val="0"/>
          <w:numId w:val="1"/>
        </w:numPr>
        <w:shd w:val="clear" w:color="auto" w:fill="333446"/>
        <w:spacing w:after="0" w:line="240" w:lineRule="auto"/>
        <w:ind w:left="960"/>
        <w:rPr>
          <w:rFonts w:ascii="Arial" w:eastAsia="Times New Roman" w:hAnsi="Arial" w:cs="Arial"/>
          <w:color w:val="E0E0E0"/>
          <w:sz w:val="21"/>
          <w:szCs w:val="21"/>
          <w:lang w:eastAsia="en-IN"/>
        </w:rPr>
      </w:pP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 xml:space="preserve">Arrays work well when we </w:t>
      </w:r>
      <w:proofErr w:type="gramStart"/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have to</w:t>
      </w:r>
      <w:proofErr w:type="gramEnd"/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organize data in multidimensional format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. We can declare arrays of as many dimensions as we want.</w:t>
      </w:r>
    </w:p>
    <w:p w14:paraId="7A3325FD" w14:textId="77777777" w:rsidR="00E675B9" w:rsidRPr="00E675B9" w:rsidRDefault="00E675B9" w:rsidP="00E675B9">
      <w:pPr>
        <w:numPr>
          <w:ilvl w:val="0"/>
          <w:numId w:val="1"/>
        </w:numPr>
        <w:shd w:val="clear" w:color="auto" w:fill="333446"/>
        <w:spacing w:after="0" w:line="240" w:lineRule="auto"/>
        <w:ind w:left="960"/>
        <w:rPr>
          <w:rFonts w:ascii="Arial" w:eastAsia="Times New Roman" w:hAnsi="Arial" w:cs="Arial"/>
          <w:color w:val="E0E0E0"/>
          <w:sz w:val="21"/>
          <w:szCs w:val="21"/>
          <w:lang w:eastAsia="en-IN"/>
        </w:rPr>
      </w:pP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If the index of the element to be modified is known beforehand, it can be efficiently modified using arrays due to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quick access time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and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mutability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.</w:t>
      </w:r>
    </w:p>
    <w:p w14:paraId="17454CBB" w14:textId="77777777" w:rsidR="00E675B9" w:rsidRPr="00E675B9" w:rsidRDefault="00E675B9" w:rsidP="00E675B9">
      <w:pPr>
        <w:shd w:val="clear" w:color="auto" w:fill="333446"/>
        <w:spacing w:after="0" w:line="240" w:lineRule="auto"/>
        <w:outlineLvl w:val="1"/>
        <w:rPr>
          <w:rFonts w:ascii="Arial" w:eastAsia="Times New Roman" w:hAnsi="Arial" w:cs="Arial"/>
          <w:b/>
          <w:bCs/>
          <w:color w:val="E0E0E0"/>
          <w:sz w:val="36"/>
          <w:szCs w:val="36"/>
          <w:lang w:eastAsia="en-IN"/>
        </w:rPr>
      </w:pPr>
      <w:r w:rsidRPr="00E675B9">
        <w:rPr>
          <w:rFonts w:ascii="Arial" w:eastAsia="Times New Roman" w:hAnsi="Arial" w:cs="Arial"/>
          <w:b/>
          <w:bCs/>
          <w:color w:val="E0E0E0"/>
          <w:sz w:val="36"/>
          <w:szCs w:val="36"/>
          <w:lang w:eastAsia="en-IN"/>
        </w:rPr>
        <w:t> </w:t>
      </w:r>
    </w:p>
    <w:p w14:paraId="589D521C" w14:textId="77777777" w:rsidR="00E675B9" w:rsidRPr="00E675B9" w:rsidRDefault="00E675B9" w:rsidP="00E675B9">
      <w:pPr>
        <w:shd w:val="clear" w:color="auto" w:fill="333446"/>
        <w:spacing w:after="0" w:line="240" w:lineRule="auto"/>
        <w:outlineLvl w:val="1"/>
        <w:rPr>
          <w:rFonts w:ascii="Arial" w:eastAsia="Times New Roman" w:hAnsi="Arial" w:cs="Arial"/>
          <w:b/>
          <w:bCs/>
          <w:color w:val="E0E0E0"/>
          <w:sz w:val="36"/>
          <w:szCs w:val="36"/>
          <w:lang w:eastAsia="en-IN"/>
        </w:rPr>
      </w:pPr>
      <w:r w:rsidRPr="00E675B9">
        <w:rPr>
          <w:rFonts w:ascii="Arial" w:eastAsia="Times New Roman" w:hAnsi="Arial" w:cs="Arial"/>
          <w:b/>
          <w:bCs/>
          <w:color w:val="E0E0E0"/>
          <w:sz w:val="36"/>
          <w:szCs w:val="36"/>
          <w:lang w:eastAsia="en-IN"/>
        </w:rPr>
        <w:t>Disadvantages of arrays</w:t>
      </w:r>
    </w:p>
    <w:p w14:paraId="2663F482" w14:textId="77777777" w:rsidR="00E675B9" w:rsidRPr="00E675B9" w:rsidRDefault="00E675B9" w:rsidP="00E675B9">
      <w:pPr>
        <w:numPr>
          <w:ilvl w:val="0"/>
          <w:numId w:val="2"/>
        </w:numPr>
        <w:shd w:val="clear" w:color="auto" w:fill="333446"/>
        <w:spacing w:after="0" w:line="240" w:lineRule="auto"/>
        <w:ind w:left="960"/>
        <w:rPr>
          <w:rFonts w:ascii="Arial" w:eastAsia="Times New Roman" w:hAnsi="Arial" w:cs="Arial"/>
          <w:color w:val="E0E0E0"/>
          <w:sz w:val="21"/>
          <w:szCs w:val="21"/>
          <w:lang w:eastAsia="en-IN"/>
        </w:rPr>
      </w:pP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Since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arrays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are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fixed-size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data structures you cannot dynamically alter their sizes. It creates a problem when the number of elements the array is going to store is not known beforehand.</w:t>
      </w:r>
    </w:p>
    <w:p w14:paraId="63A7EE20" w14:textId="77777777" w:rsidR="00E675B9" w:rsidRPr="00E675B9" w:rsidRDefault="00E675B9" w:rsidP="00E675B9">
      <w:pPr>
        <w:numPr>
          <w:ilvl w:val="0"/>
          <w:numId w:val="2"/>
        </w:numPr>
        <w:shd w:val="clear" w:color="auto" w:fill="333446"/>
        <w:spacing w:after="0" w:line="240" w:lineRule="auto"/>
        <w:ind w:left="960"/>
        <w:rPr>
          <w:rFonts w:ascii="Arial" w:eastAsia="Times New Roman" w:hAnsi="Arial" w:cs="Arial"/>
          <w:color w:val="E0E0E0"/>
          <w:sz w:val="21"/>
          <w:szCs w:val="21"/>
          <w:lang w:eastAsia="en-IN"/>
        </w:rPr>
      </w:pP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Insertion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and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Deletion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in arrays are difficult and costly since the elements are stored in contiguous memory locations, hence, we need to shift the elements to create/delete space for elements.</w:t>
      </w:r>
    </w:p>
    <w:p w14:paraId="3C6725BB" w14:textId="77777777" w:rsidR="00E675B9" w:rsidRPr="00E675B9" w:rsidRDefault="00E675B9" w:rsidP="00E675B9">
      <w:pPr>
        <w:numPr>
          <w:ilvl w:val="0"/>
          <w:numId w:val="2"/>
        </w:numPr>
        <w:shd w:val="clear" w:color="auto" w:fill="333446"/>
        <w:spacing w:after="0" w:line="240" w:lineRule="auto"/>
        <w:ind w:left="960"/>
        <w:rPr>
          <w:rFonts w:ascii="Arial" w:eastAsia="Times New Roman" w:hAnsi="Arial" w:cs="Arial"/>
          <w:color w:val="E0E0E0"/>
          <w:sz w:val="21"/>
          <w:szCs w:val="21"/>
          <w:lang w:eastAsia="en-IN"/>
        </w:rPr>
      </w:pP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If more memory is allocated than required, it leads to the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wastage of memory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space and </w:t>
      </w:r>
      <w:r w:rsidRPr="00E675B9">
        <w:rPr>
          <w:rFonts w:ascii="Arial" w:eastAsia="Times New Roman" w:hAnsi="Arial" w:cs="Arial"/>
          <w:b/>
          <w:bCs/>
          <w:color w:val="E0E0E0"/>
          <w:sz w:val="21"/>
          <w:szCs w:val="21"/>
          <w:lang w:eastAsia="en-IN"/>
        </w:rPr>
        <w:t>less allocation of memory</w:t>
      </w:r>
      <w:r w:rsidRPr="00E675B9">
        <w:rPr>
          <w:rFonts w:ascii="Arial" w:eastAsia="Times New Roman" w:hAnsi="Arial" w:cs="Arial"/>
          <w:color w:val="E0E0E0"/>
          <w:sz w:val="21"/>
          <w:szCs w:val="21"/>
          <w:lang w:eastAsia="en-IN"/>
        </w:rPr>
        <w:t> also leads to a problem.</w:t>
      </w:r>
    </w:p>
    <w:p w14:paraId="5461D2BA" w14:textId="5C1F442F" w:rsidR="00E675B9" w:rsidRDefault="00E675B9" w:rsidP="00E67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7A354" w14:textId="77777777" w:rsidR="00E675B9" w:rsidRDefault="00E675B9" w:rsidP="00E67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5EBFB" w14:textId="77777777" w:rsidR="00E675B9" w:rsidRPr="00E675B9" w:rsidRDefault="00E675B9" w:rsidP="00E675B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675B9" w:rsidRPr="00E67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E55E8" w14:textId="77777777" w:rsidR="00521C57" w:rsidRDefault="00521C57" w:rsidP="003772DF">
      <w:pPr>
        <w:spacing w:after="0" w:line="240" w:lineRule="auto"/>
      </w:pPr>
      <w:r>
        <w:separator/>
      </w:r>
    </w:p>
  </w:endnote>
  <w:endnote w:type="continuationSeparator" w:id="0">
    <w:p w14:paraId="0FC33443" w14:textId="77777777" w:rsidR="00521C57" w:rsidRDefault="00521C57" w:rsidP="0037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8B18" w14:textId="77777777" w:rsidR="00521C57" w:rsidRDefault="00521C57" w:rsidP="003772DF">
      <w:pPr>
        <w:spacing w:after="0" w:line="240" w:lineRule="auto"/>
      </w:pPr>
      <w:r>
        <w:separator/>
      </w:r>
    </w:p>
  </w:footnote>
  <w:footnote w:type="continuationSeparator" w:id="0">
    <w:p w14:paraId="1757D413" w14:textId="77777777" w:rsidR="00521C57" w:rsidRDefault="00521C57" w:rsidP="00377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1A55"/>
    <w:multiLevelType w:val="multilevel"/>
    <w:tmpl w:val="C536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47076"/>
    <w:multiLevelType w:val="multilevel"/>
    <w:tmpl w:val="643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76"/>
    <w:rsid w:val="003772DF"/>
    <w:rsid w:val="00521C57"/>
    <w:rsid w:val="005F4E76"/>
    <w:rsid w:val="00C67353"/>
    <w:rsid w:val="00E6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8DE16"/>
  <w15:chartTrackingRefBased/>
  <w15:docId w15:val="{2CDE0137-8D31-48DB-9E96-B053A08B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5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675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Maniyoor, Raviganesh</dc:creator>
  <cp:keywords/>
  <dc:description/>
  <cp:lastModifiedBy>Maniyoor, Raviganesh</cp:lastModifiedBy>
  <cp:revision>3</cp:revision>
  <dcterms:created xsi:type="dcterms:W3CDTF">2022-04-30T01:20:00Z</dcterms:created>
  <dcterms:modified xsi:type="dcterms:W3CDTF">2022-04-30T04:24:00Z</dcterms:modified>
</cp:coreProperties>
</file>