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A384B" w14:textId="0BFB91E2" w:rsidR="00B4194B" w:rsidRDefault="000D3265">
      <w:pPr>
        <w:rPr>
          <w:b/>
          <w:bCs/>
          <w:lang w:val="en-GB"/>
        </w:rPr>
      </w:pPr>
      <w:r>
        <w:rPr>
          <w:b/>
          <w:bCs/>
          <w:lang w:val="en-GB"/>
        </w:rPr>
        <w:t>Data Privacy and Security Policy</w:t>
      </w:r>
    </w:p>
    <w:p w14:paraId="5DEC1F52" w14:textId="2E52287D" w:rsidR="000D3265" w:rsidRPr="000D3265" w:rsidRDefault="000D3265" w:rsidP="000D3265">
      <w:pPr>
        <w:rPr>
          <w:lang w:val="en-GB"/>
        </w:rPr>
      </w:pPr>
      <w:r w:rsidRPr="000D3265">
        <w:rPr>
          <w:lang w:val="en-GB"/>
        </w:rPr>
        <w:t xml:space="preserve">This policy outlines how </w:t>
      </w:r>
      <w:proofErr w:type="spellStart"/>
      <w:r w:rsidRPr="000D3265">
        <w:rPr>
          <w:lang w:val="en-GB"/>
        </w:rPr>
        <w:t>ChaiConnect</w:t>
      </w:r>
      <w:proofErr w:type="spellEnd"/>
      <w:r w:rsidRPr="000D3265">
        <w:rPr>
          <w:lang w:val="en-GB"/>
        </w:rPr>
        <w:t xml:space="preserve"> handles, stores, and protects user data.</w:t>
      </w:r>
    </w:p>
    <w:p w14:paraId="467A789C" w14:textId="77777777" w:rsidR="000D3265" w:rsidRPr="000D3265" w:rsidRDefault="000D3265" w:rsidP="000D3265">
      <w:pPr>
        <w:rPr>
          <w:lang w:val="en-GB"/>
        </w:rPr>
      </w:pPr>
      <w:r w:rsidRPr="000D3265">
        <w:rPr>
          <w:lang w:val="en-GB"/>
        </w:rPr>
        <w:t>1. Data Collection:</w:t>
      </w:r>
    </w:p>
    <w:p w14:paraId="6371E11F" w14:textId="77777777" w:rsidR="000D3265" w:rsidRPr="000D3265" w:rsidRDefault="000D3265" w:rsidP="000D3265">
      <w:pPr>
        <w:rPr>
          <w:lang w:val="en-GB"/>
        </w:rPr>
      </w:pPr>
      <w:r w:rsidRPr="000D3265">
        <w:rPr>
          <w:lang w:val="en-GB"/>
        </w:rPr>
        <w:t xml:space="preserve">   - We collect personal details such as name, phone number, ID number, and location during registration.</w:t>
      </w:r>
    </w:p>
    <w:p w14:paraId="10FD3569" w14:textId="20E81888" w:rsidR="000D3265" w:rsidRPr="000D3265" w:rsidRDefault="000D3265" w:rsidP="000D3265">
      <w:pPr>
        <w:rPr>
          <w:lang w:val="en-GB"/>
        </w:rPr>
      </w:pPr>
      <w:r w:rsidRPr="000D3265">
        <w:rPr>
          <w:lang w:val="en-GB"/>
        </w:rPr>
        <w:t xml:space="preserve">   - System usage data is collected to monitor and improve performance.</w:t>
      </w:r>
    </w:p>
    <w:p w14:paraId="5CF6C7B2" w14:textId="77777777" w:rsidR="000D3265" w:rsidRPr="000D3265" w:rsidRDefault="000D3265" w:rsidP="000D3265">
      <w:pPr>
        <w:rPr>
          <w:lang w:val="en-GB"/>
        </w:rPr>
      </w:pPr>
      <w:r w:rsidRPr="000D3265">
        <w:rPr>
          <w:lang w:val="en-GB"/>
        </w:rPr>
        <w:t>2. Data Usage:</w:t>
      </w:r>
    </w:p>
    <w:p w14:paraId="0257ED9B" w14:textId="77777777" w:rsidR="000D3265" w:rsidRPr="000D3265" w:rsidRDefault="000D3265" w:rsidP="000D3265">
      <w:pPr>
        <w:rPr>
          <w:lang w:val="en-GB"/>
        </w:rPr>
      </w:pPr>
      <w:r w:rsidRPr="000D3265">
        <w:rPr>
          <w:lang w:val="en-GB"/>
        </w:rPr>
        <w:t xml:space="preserve">   - Data is used solely for internal system operations such as tracking deliveries, training, and payments.</w:t>
      </w:r>
    </w:p>
    <w:p w14:paraId="5FD86529" w14:textId="0301DA13" w:rsidR="000D3265" w:rsidRPr="000D3265" w:rsidRDefault="000D3265" w:rsidP="000D3265">
      <w:pPr>
        <w:rPr>
          <w:lang w:val="en-GB"/>
        </w:rPr>
      </w:pPr>
      <w:r w:rsidRPr="000D3265">
        <w:rPr>
          <w:lang w:val="en-GB"/>
        </w:rPr>
        <w:t xml:space="preserve">   - No data will be shared with third parties without user consent.</w:t>
      </w:r>
    </w:p>
    <w:p w14:paraId="0BADAE29" w14:textId="77777777" w:rsidR="000D3265" w:rsidRPr="000D3265" w:rsidRDefault="000D3265" w:rsidP="000D3265">
      <w:pPr>
        <w:rPr>
          <w:lang w:val="en-GB"/>
        </w:rPr>
      </w:pPr>
      <w:r w:rsidRPr="000D3265">
        <w:rPr>
          <w:lang w:val="en-GB"/>
        </w:rPr>
        <w:t>3. Security Measures:</w:t>
      </w:r>
    </w:p>
    <w:p w14:paraId="20FF05AE" w14:textId="77777777" w:rsidR="000D3265" w:rsidRPr="000D3265" w:rsidRDefault="000D3265" w:rsidP="000D3265">
      <w:pPr>
        <w:rPr>
          <w:lang w:val="en-GB"/>
        </w:rPr>
      </w:pPr>
      <w:r w:rsidRPr="000D3265">
        <w:rPr>
          <w:lang w:val="en-GB"/>
        </w:rPr>
        <w:t xml:space="preserve">   - Passwords are stored securely using encryption.</w:t>
      </w:r>
    </w:p>
    <w:p w14:paraId="27ABFD26" w14:textId="7917B502" w:rsidR="000D3265" w:rsidRPr="000D3265" w:rsidRDefault="000D3265" w:rsidP="000D3265">
      <w:pPr>
        <w:rPr>
          <w:lang w:val="en-GB"/>
        </w:rPr>
      </w:pPr>
      <w:r w:rsidRPr="000D3265">
        <w:rPr>
          <w:lang w:val="en-GB"/>
        </w:rPr>
        <w:t xml:space="preserve">   - Role-based access control ensures only authorized personnel can view sensitive information.</w:t>
      </w:r>
    </w:p>
    <w:p w14:paraId="0C1B6403" w14:textId="77777777" w:rsidR="000D3265" w:rsidRPr="000D3265" w:rsidRDefault="000D3265" w:rsidP="000D3265">
      <w:pPr>
        <w:rPr>
          <w:lang w:val="en-GB"/>
        </w:rPr>
      </w:pPr>
      <w:r w:rsidRPr="000D3265">
        <w:rPr>
          <w:lang w:val="en-GB"/>
        </w:rPr>
        <w:t>4. User Rights:</w:t>
      </w:r>
    </w:p>
    <w:p w14:paraId="11D88C54" w14:textId="77777777" w:rsidR="000D3265" w:rsidRPr="000D3265" w:rsidRDefault="000D3265" w:rsidP="000D3265">
      <w:pPr>
        <w:rPr>
          <w:lang w:val="en-GB"/>
        </w:rPr>
      </w:pPr>
      <w:r w:rsidRPr="000D3265">
        <w:rPr>
          <w:lang w:val="en-GB"/>
        </w:rPr>
        <w:t xml:space="preserve">   - Users can request to view or delete their data by contacting the system administrator.</w:t>
      </w:r>
    </w:p>
    <w:p w14:paraId="3B8C1FB3" w14:textId="77777777" w:rsidR="000D3265" w:rsidRPr="000D3265" w:rsidRDefault="000D3265" w:rsidP="000D3265">
      <w:pPr>
        <w:rPr>
          <w:lang w:val="en-GB"/>
        </w:rPr>
      </w:pPr>
    </w:p>
    <w:p w14:paraId="3772F670" w14:textId="3E442A55" w:rsidR="000D3265" w:rsidRPr="000D3265" w:rsidRDefault="000D3265" w:rsidP="000D3265">
      <w:pPr>
        <w:rPr>
          <w:lang w:val="en-GB"/>
        </w:rPr>
      </w:pPr>
      <w:r w:rsidRPr="000D3265">
        <w:rPr>
          <w:lang w:val="en-GB"/>
        </w:rPr>
        <w:t xml:space="preserve">Last updated: </w:t>
      </w:r>
      <w:r>
        <w:rPr>
          <w:lang w:val="en-GB"/>
        </w:rPr>
        <w:fldChar w:fldCharType="begin"/>
      </w:r>
      <w:r>
        <w:rPr>
          <w:lang w:val="en-GB"/>
        </w:rPr>
        <w:instrText xml:space="preserve"> DATE \@ "dddd, dd MMMM yyyy"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Friday, 27 June 2025</w:t>
      </w:r>
      <w:r>
        <w:rPr>
          <w:lang w:val="en-GB"/>
        </w:rPr>
        <w:fldChar w:fldCharType="end"/>
      </w:r>
    </w:p>
    <w:sectPr w:rsidR="000D3265" w:rsidRPr="000D3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65"/>
    <w:rsid w:val="000D3265"/>
    <w:rsid w:val="00453DB6"/>
    <w:rsid w:val="007C7493"/>
    <w:rsid w:val="00B4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54E8D"/>
  <w15:chartTrackingRefBased/>
  <w15:docId w15:val="{DF1EC412-640A-4435-8C0D-2D2A1826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2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2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2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2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2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2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2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26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26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26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26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26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26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26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2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26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673</Characters>
  <Application>Microsoft Office Word</Application>
  <DocSecurity>0</DocSecurity>
  <Lines>18</Lines>
  <Paragraphs>14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Nelly.Muriuki</dc:creator>
  <cp:keywords/>
  <dc:description/>
  <cp:lastModifiedBy>Nelly.Muriuki</cp:lastModifiedBy>
  <cp:revision>1</cp:revision>
  <dcterms:created xsi:type="dcterms:W3CDTF">2025-06-27T09:25:00Z</dcterms:created>
  <dcterms:modified xsi:type="dcterms:W3CDTF">2025-06-27T09:27:00Z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15562c0d-7316-4b7d-be20-a6cbd3ed3f0c</vt:lpwstr>
  </property>
</Properties>
</file>