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435BD" w14:textId="13EE967D" w:rsidR="000E6B84" w:rsidRDefault="000872C4" w:rsidP="000E6B84">
      <w:pPr>
        <w:pStyle w:val="ListParagraph"/>
        <w:numPr>
          <w:ilvl w:val="0"/>
          <w:numId w:val="1"/>
        </w:numPr>
      </w:pPr>
      <w:r w:rsidRPr="000872C4">
        <w:t>Setup ARGO CD</w:t>
      </w:r>
    </w:p>
    <w:p w14:paraId="275F504C" w14:textId="77777777" w:rsidR="000E6B84" w:rsidRDefault="000E6B84" w:rsidP="000E6B84">
      <w:pPr>
        <w:pStyle w:val="ListParagraph"/>
      </w:pPr>
      <w:r>
        <w:t>Install argocd on master.</w:t>
      </w:r>
    </w:p>
    <w:p w14:paraId="5506CC96" w14:textId="77777777" w:rsidR="000E6B84" w:rsidRPr="000E6B84" w:rsidRDefault="000E6B84" w:rsidP="000E6B84">
      <w:pPr>
        <w:pStyle w:val="ListParagraph"/>
      </w:pPr>
      <w:r w:rsidRPr="000E6B84">
        <w:t>1. Install Argo CD</w:t>
      </w:r>
    </w:p>
    <w:p w14:paraId="097AF10B" w14:textId="77777777" w:rsidR="000E6B84" w:rsidRPr="000E6B84" w:rsidRDefault="000E6B84" w:rsidP="000E6B84">
      <w:pPr>
        <w:pStyle w:val="ListParagraph"/>
      </w:pPr>
      <w:r w:rsidRPr="000E6B84">
        <w:t>kubectl create namespace argocd</w:t>
      </w:r>
    </w:p>
    <w:p w14:paraId="570A88AA" w14:textId="67C5E0BE" w:rsidR="000E6B84" w:rsidRDefault="000E6B84" w:rsidP="000E6B84">
      <w:pPr>
        <w:pStyle w:val="ListParagraph"/>
      </w:pPr>
      <w:r w:rsidRPr="000E6B84">
        <w:t xml:space="preserve">kubectl apply -n argocd -f </w:t>
      </w:r>
      <w:hyperlink r:id="rId5" w:history="1">
        <w:r w:rsidRPr="00E46A2E">
          <w:rPr>
            <w:rStyle w:val="Hyperlink"/>
          </w:rPr>
          <w:t>https://raw.githubusercontent.com/argoproj/argo-cd/stable/manifests/install.yaml</w:t>
        </w:r>
      </w:hyperlink>
    </w:p>
    <w:p w14:paraId="74B30C92" w14:textId="77777777" w:rsidR="000E6B84" w:rsidRDefault="000E6B84" w:rsidP="000E6B84">
      <w:pPr>
        <w:pStyle w:val="ListParagraph"/>
      </w:pPr>
    </w:p>
    <w:p w14:paraId="1C7EEE08" w14:textId="77777777" w:rsidR="000E6B84" w:rsidRPr="000E6B84" w:rsidRDefault="000E6B84" w:rsidP="000E6B84">
      <w:pPr>
        <w:pStyle w:val="ListParagraph"/>
      </w:pPr>
      <w:r w:rsidRPr="000E6B84">
        <w:t>Access The Argo CD API Server</w:t>
      </w:r>
      <w:hyperlink r:id="rId6" w:anchor="3-access-the-argo-cd-api-server" w:tooltip="Permanent link" w:history="1">
        <w:r w:rsidRPr="000E6B84">
          <w:rPr>
            <w:rStyle w:val="Hyperlink"/>
          </w:rPr>
          <w:t>¶</w:t>
        </w:r>
      </w:hyperlink>
    </w:p>
    <w:p w14:paraId="4C7E7110" w14:textId="77777777" w:rsidR="000E6B84" w:rsidRPr="000E6B84" w:rsidRDefault="000E6B84" w:rsidP="000E6B84">
      <w:pPr>
        <w:pStyle w:val="ListParagraph"/>
      </w:pPr>
      <w:r w:rsidRPr="000E6B84">
        <w:t>By default, the Argo CD API server is not exposed with an external IP. To access the API server, choose one of the following techniques to expose the Argo CD API server:</w:t>
      </w:r>
    </w:p>
    <w:p w14:paraId="29C44995" w14:textId="77777777" w:rsidR="000E6B84" w:rsidRPr="000E6B84" w:rsidRDefault="000E6B84" w:rsidP="000E6B84">
      <w:pPr>
        <w:pStyle w:val="ListParagraph"/>
      </w:pPr>
      <w:r w:rsidRPr="000E6B84">
        <w:t>Service Type Load Balancer</w:t>
      </w:r>
      <w:hyperlink r:id="rId7" w:anchor="service-type-load-balancer" w:tooltip="Permanent link" w:history="1">
        <w:r w:rsidRPr="000E6B84">
          <w:rPr>
            <w:rStyle w:val="Hyperlink"/>
          </w:rPr>
          <w:t>¶</w:t>
        </w:r>
      </w:hyperlink>
    </w:p>
    <w:p w14:paraId="6A4799A4" w14:textId="77777777" w:rsidR="000E6B84" w:rsidRDefault="000E6B84" w:rsidP="000E6B84">
      <w:pPr>
        <w:pStyle w:val="ListParagraph"/>
      </w:pPr>
      <w:r w:rsidRPr="000E6B84">
        <w:t>Change the argocd-server service type to LoadBalancer:</w:t>
      </w:r>
    </w:p>
    <w:p w14:paraId="28B73EAD" w14:textId="77777777" w:rsidR="00280699" w:rsidRPr="000E6B84" w:rsidRDefault="00280699" w:rsidP="000E6B84">
      <w:pPr>
        <w:pStyle w:val="ListParagraph"/>
      </w:pPr>
    </w:p>
    <w:p w14:paraId="57DE117A" w14:textId="77777777" w:rsidR="000E6B84" w:rsidRDefault="000E6B84" w:rsidP="000E6B84">
      <w:pPr>
        <w:pStyle w:val="ListParagraph"/>
      </w:pPr>
      <w:r w:rsidRPr="000E6B84">
        <w:t>kubectl patch svc argocd-server -n argocd -p '{"spec": {"type": "LoadBalancer"}}'</w:t>
      </w:r>
    </w:p>
    <w:p w14:paraId="40487111" w14:textId="77777777" w:rsidR="00280699" w:rsidRPr="00280699" w:rsidRDefault="00280699" w:rsidP="00280699">
      <w:pPr>
        <w:pStyle w:val="ListParagraph"/>
      </w:pPr>
      <w:r w:rsidRPr="00280699">
        <w:t>After a short wait, your cloud provider will assign an external IP address to the service. You can retrieve this IP with:</w:t>
      </w:r>
    </w:p>
    <w:p w14:paraId="3A69A314" w14:textId="30DACC36" w:rsidR="00280699" w:rsidRDefault="00280699" w:rsidP="00280699">
      <w:pPr>
        <w:pStyle w:val="ListParagraph"/>
      </w:pPr>
      <w:r w:rsidRPr="00280699">
        <w:br/>
        <w:t>kubectl get svc argocd-server -n argocd -o=jsonpath='{.status.loadBalancer.ingress[0].ip}'</w:t>
      </w:r>
    </w:p>
    <w:p w14:paraId="6E6FF861" w14:textId="5C10ED97" w:rsidR="00AF5553" w:rsidRPr="000E6B84" w:rsidRDefault="00AF5553" w:rsidP="00280699">
      <w:pPr>
        <w:pStyle w:val="ListParagraph"/>
      </w:pPr>
      <w:r w:rsidRPr="00AF5553">
        <w:rPr>
          <w:noProof/>
        </w:rPr>
        <w:drawing>
          <wp:inline distT="0" distB="0" distL="0" distR="0" wp14:anchorId="02B66443" wp14:editId="24D6F25C">
            <wp:extent cx="5731510" cy="1602740"/>
            <wp:effectExtent l="0" t="0" r="2540" b="0"/>
            <wp:docPr id="11781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0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416">
        <w:rPr>
          <w:noProof/>
        </w:rPr>
        <w:t xml:space="preserve"> </w:t>
      </w:r>
      <w:r w:rsidRPr="00AF5553">
        <w:rPr>
          <w:noProof/>
        </w:rPr>
        <w:drawing>
          <wp:inline distT="0" distB="0" distL="0" distR="0" wp14:anchorId="7A62A18D" wp14:editId="59A90070">
            <wp:extent cx="5731510" cy="2480310"/>
            <wp:effectExtent l="0" t="0" r="2540" b="0"/>
            <wp:docPr id="126494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71C4" w14:textId="77777777" w:rsidR="008166C6" w:rsidRDefault="000872C4" w:rsidP="000E6B84">
      <w:pPr>
        <w:pStyle w:val="ListParagraph"/>
      </w:pPr>
      <w:r w:rsidRPr="000872C4">
        <w:br/>
        <w:t>2) Create Jenkins job for CI.</w:t>
      </w:r>
    </w:p>
    <w:p w14:paraId="6AC100A4" w14:textId="77777777" w:rsidR="00BE5996" w:rsidRDefault="008166C6" w:rsidP="000E6B84">
      <w:pPr>
        <w:pStyle w:val="ListParagraph"/>
      </w:pPr>
      <w:r w:rsidRPr="008166C6">
        <w:lastRenderedPageBreak/>
        <w:drawing>
          <wp:inline distT="0" distB="0" distL="0" distR="0" wp14:anchorId="20670750" wp14:editId="2CE779D2">
            <wp:extent cx="5731510" cy="2957195"/>
            <wp:effectExtent l="0" t="0" r="2540" b="0"/>
            <wp:docPr id="94487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74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E3A" w:rsidRPr="007F2E3A">
        <w:drawing>
          <wp:inline distT="0" distB="0" distL="0" distR="0" wp14:anchorId="1FC5885B" wp14:editId="45E20477">
            <wp:extent cx="5731510" cy="3478530"/>
            <wp:effectExtent l="0" t="0" r="2540" b="7620"/>
            <wp:docPr id="156119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3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E3A" w:rsidRPr="007F2E3A">
        <w:lastRenderedPageBreak/>
        <w:drawing>
          <wp:inline distT="0" distB="0" distL="0" distR="0" wp14:anchorId="31636FDE" wp14:editId="6B72FF71">
            <wp:extent cx="5731510" cy="2691130"/>
            <wp:effectExtent l="0" t="0" r="2540" b="0"/>
            <wp:docPr id="109060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9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E3A" w:rsidRPr="007F2E3A">
        <w:drawing>
          <wp:inline distT="0" distB="0" distL="0" distR="0" wp14:anchorId="2E7EFF91" wp14:editId="65928C9B">
            <wp:extent cx="5731510" cy="2505075"/>
            <wp:effectExtent l="0" t="0" r="2540" b="9525"/>
            <wp:docPr id="45581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17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D04" w:rsidRPr="00C45D04">
        <w:drawing>
          <wp:inline distT="0" distB="0" distL="0" distR="0" wp14:anchorId="4FC2CCC0" wp14:editId="0736C4C2">
            <wp:extent cx="5731510" cy="2558415"/>
            <wp:effectExtent l="0" t="0" r="2540" b="0"/>
            <wp:docPr id="117648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81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77" w:rsidRPr="00BF7E77">
        <w:lastRenderedPageBreak/>
        <w:drawing>
          <wp:inline distT="0" distB="0" distL="0" distR="0" wp14:anchorId="174D3CFB" wp14:editId="24537E95">
            <wp:extent cx="5731510" cy="2550795"/>
            <wp:effectExtent l="0" t="0" r="2540" b="1905"/>
            <wp:docPr id="10049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0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77" w:rsidRPr="00BF7E77">
        <w:drawing>
          <wp:inline distT="0" distB="0" distL="0" distR="0" wp14:anchorId="5CC20CF8" wp14:editId="5FC3D5DC">
            <wp:extent cx="5731510" cy="2771775"/>
            <wp:effectExtent l="0" t="0" r="2540" b="9525"/>
            <wp:docPr id="56223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38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20B" w:rsidRPr="002E520B">
        <w:drawing>
          <wp:inline distT="0" distB="0" distL="0" distR="0" wp14:anchorId="51B32FCD" wp14:editId="32070057">
            <wp:extent cx="5731510" cy="3284855"/>
            <wp:effectExtent l="0" t="0" r="2540" b="0"/>
            <wp:docPr id="112768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5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4F6" w:rsidRPr="004344F6">
        <w:lastRenderedPageBreak/>
        <w:drawing>
          <wp:inline distT="0" distB="0" distL="0" distR="0" wp14:anchorId="49498548" wp14:editId="6B9C219D">
            <wp:extent cx="5731510" cy="1944370"/>
            <wp:effectExtent l="0" t="0" r="2540" b="0"/>
            <wp:docPr id="175736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8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4F6" w:rsidRPr="004344F6">
        <w:drawing>
          <wp:inline distT="0" distB="0" distL="0" distR="0" wp14:anchorId="3E6DE722" wp14:editId="0902FC2C">
            <wp:extent cx="5731510" cy="2024380"/>
            <wp:effectExtent l="0" t="0" r="2540" b="0"/>
            <wp:docPr id="168852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27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309" w:rsidRPr="00F35309">
        <w:drawing>
          <wp:inline distT="0" distB="0" distL="0" distR="0" wp14:anchorId="789688AD" wp14:editId="2E48E77C">
            <wp:extent cx="5731510" cy="2708910"/>
            <wp:effectExtent l="0" t="0" r="2540" b="0"/>
            <wp:docPr id="146656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672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2C4" w:rsidRPr="000872C4">
        <w:br/>
        <w:t>3) Create Jenkins job to create docker image and build image.</w:t>
      </w:r>
    </w:p>
    <w:p w14:paraId="11C3DA99" w14:textId="44212158" w:rsidR="003E78D3" w:rsidRDefault="003E78D3" w:rsidP="000E6B84">
      <w:pPr>
        <w:pStyle w:val="ListParagraph"/>
      </w:pPr>
      <w:r w:rsidRPr="003E78D3">
        <w:lastRenderedPageBreak/>
        <w:drawing>
          <wp:inline distT="0" distB="0" distL="0" distR="0" wp14:anchorId="4608F3C7" wp14:editId="2EF2E468">
            <wp:extent cx="5731510" cy="2255520"/>
            <wp:effectExtent l="0" t="0" r="2540" b="0"/>
            <wp:docPr id="37382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0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9AC0" w14:textId="72EF24D1" w:rsidR="002847A7" w:rsidRDefault="002847A7" w:rsidP="000E6B84">
      <w:pPr>
        <w:pStyle w:val="ListParagraph"/>
      </w:pPr>
      <w:r w:rsidRPr="002847A7">
        <w:drawing>
          <wp:inline distT="0" distB="0" distL="0" distR="0" wp14:anchorId="740B148B" wp14:editId="5FF43281">
            <wp:extent cx="5731510" cy="1607820"/>
            <wp:effectExtent l="0" t="0" r="2540" b="0"/>
            <wp:docPr id="206723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35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816" w:rsidRPr="00586816">
        <w:rPr>
          <w:noProof/>
        </w:rPr>
        <w:t xml:space="preserve"> </w:t>
      </w:r>
      <w:r w:rsidR="0008635F" w:rsidRPr="0008635F">
        <w:rPr>
          <w:noProof/>
        </w:rPr>
        <w:drawing>
          <wp:inline distT="0" distB="0" distL="0" distR="0" wp14:anchorId="5B645079" wp14:editId="518CE455">
            <wp:extent cx="5731510" cy="1639570"/>
            <wp:effectExtent l="0" t="0" r="2540" b="0"/>
            <wp:docPr id="168036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67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816" w:rsidRPr="00586816">
        <w:drawing>
          <wp:inline distT="0" distB="0" distL="0" distR="0" wp14:anchorId="1DF2788D" wp14:editId="46728C82">
            <wp:extent cx="5731510" cy="2587625"/>
            <wp:effectExtent l="0" t="0" r="2540" b="3175"/>
            <wp:docPr id="17881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045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12EF" w14:textId="5E8E1CC8" w:rsidR="00724164" w:rsidRDefault="00BE5996" w:rsidP="000E6B84">
      <w:pPr>
        <w:pStyle w:val="ListParagraph"/>
      </w:pPr>
      <w:r w:rsidRPr="00BE5996">
        <w:lastRenderedPageBreak/>
        <w:drawing>
          <wp:inline distT="0" distB="0" distL="0" distR="0" wp14:anchorId="6C1AB343" wp14:editId="028D43E6">
            <wp:extent cx="5731510" cy="2729230"/>
            <wp:effectExtent l="0" t="0" r="2540" b="0"/>
            <wp:docPr id="123394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46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96">
        <w:rPr>
          <w:noProof/>
        </w:rPr>
        <w:t xml:space="preserve"> </w:t>
      </w:r>
      <w:r w:rsidRPr="00BE5996">
        <w:drawing>
          <wp:inline distT="0" distB="0" distL="0" distR="0" wp14:anchorId="51C8B3FF" wp14:editId="2BF43100">
            <wp:extent cx="5731510" cy="2684780"/>
            <wp:effectExtent l="0" t="0" r="2540" b="1270"/>
            <wp:docPr id="138103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398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996">
        <w:rPr>
          <w:noProof/>
        </w:rPr>
        <w:t xml:space="preserve"> </w:t>
      </w:r>
      <w:r w:rsidRPr="00BE5996">
        <w:rPr>
          <w:noProof/>
        </w:rPr>
        <w:lastRenderedPageBreak/>
        <w:drawing>
          <wp:inline distT="0" distB="0" distL="0" distR="0" wp14:anchorId="1134A294" wp14:editId="15A44A21">
            <wp:extent cx="5731510" cy="3399790"/>
            <wp:effectExtent l="0" t="0" r="2540" b="0"/>
            <wp:docPr id="155611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10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2C4" w:rsidRPr="000872C4">
        <w:br/>
        <w:t>4) Create ArgoCD job to deploy on ek8s cluster.</w:t>
      </w:r>
    </w:p>
    <w:sectPr w:rsidR="00724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348B6"/>
    <w:multiLevelType w:val="hybridMultilevel"/>
    <w:tmpl w:val="A6E42A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801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A96"/>
    <w:rsid w:val="0008635F"/>
    <w:rsid w:val="000872C4"/>
    <w:rsid w:val="000E6B84"/>
    <w:rsid w:val="00173A72"/>
    <w:rsid w:val="001C3252"/>
    <w:rsid w:val="00280699"/>
    <w:rsid w:val="002847A7"/>
    <w:rsid w:val="002A0E83"/>
    <w:rsid w:val="002E520B"/>
    <w:rsid w:val="003B00B8"/>
    <w:rsid w:val="003E78D3"/>
    <w:rsid w:val="00421814"/>
    <w:rsid w:val="004344F6"/>
    <w:rsid w:val="00586816"/>
    <w:rsid w:val="006C4A96"/>
    <w:rsid w:val="00724164"/>
    <w:rsid w:val="007F2E3A"/>
    <w:rsid w:val="008166C6"/>
    <w:rsid w:val="00A77EE4"/>
    <w:rsid w:val="00AF5553"/>
    <w:rsid w:val="00BE5996"/>
    <w:rsid w:val="00BF7E77"/>
    <w:rsid w:val="00C45D04"/>
    <w:rsid w:val="00EA6416"/>
    <w:rsid w:val="00F3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8A7D9"/>
  <w15:chartTrackingRefBased/>
  <w15:docId w15:val="{C76B9744-1211-4DF1-8FF6-7CB02C49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4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4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4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4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4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4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4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4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4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4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4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4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4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4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4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4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4A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4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4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4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4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4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4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4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4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4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4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6B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rgo-cd.readthedocs.io/en/stable/getting_starte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go-cd.readthedocs.io/en/stable/getting_starte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raw.githubusercontent.com/argoproj/argo-cd/stable/manifests/install.ya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8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19</cp:revision>
  <dcterms:created xsi:type="dcterms:W3CDTF">2025-08-15T05:48:00Z</dcterms:created>
  <dcterms:modified xsi:type="dcterms:W3CDTF">2025-08-18T14:41:00Z</dcterms:modified>
</cp:coreProperties>
</file>