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A07" w14:textId="77777777"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From this example focuses on how to manage files remotely from Ansible master server</w:t>
      </w:r>
    </w:p>
    <w:p w14:paraId="74B483B1" w14:textId="77777777"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Modules focused</w:t>
      </w:r>
    </w:p>
    <w:p w14:paraId="4C2D25BF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lineinfile</w:t>
      </w:r>
      <w:proofErr w:type="spellEnd"/>
    </w:p>
    <w:p w14:paraId="7B0DE162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copy</w:t>
      </w:r>
    </w:p>
    <w:p w14:paraId="5E8C5400" w14:textId="77777777"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template</w:t>
      </w:r>
    </w:p>
    <w:sectPr w:rsidR="000F566A" w:rsidRPr="000F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85D"/>
    <w:multiLevelType w:val="multilevel"/>
    <w:tmpl w:val="DC6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6A"/>
    <w:rsid w:val="0006270F"/>
    <w:rsid w:val="000F566A"/>
    <w:rsid w:val="00731932"/>
    <w:rsid w:val="0078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225C"/>
  <w15:chartTrackingRefBased/>
  <w15:docId w15:val="{6B06DC0A-2182-4AB0-AF2D-43E5982E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0F566A"/>
  </w:style>
  <w:style w:type="character" w:customStyle="1" w:styleId="pl-s">
    <w:name w:val="pl-s"/>
    <w:basedOn w:val="DefaultParagraphFont"/>
    <w:rsid w:val="000F566A"/>
  </w:style>
  <w:style w:type="character" w:customStyle="1" w:styleId="pl-c1">
    <w:name w:val="pl-c1"/>
    <w:basedOn w:val="DefaultParagraphFont"/>
    <w:rsid w:val="000F566A"/>
  </w:style>
  <w:style w:type="character" w:customStyle="1" w:styleId="pl-c">
    <w:name w:val="pl-c"/>
    <w:basedOn w:val="DefaultParagraphFont"/>
    <w:rsid w:val="000F566A"/>
  </w:style>
  <w:style w:type="character" w:customStyle="1" w:styleId="pl-pds">
    <w:name w:val="pl-pds"/>
    <w:basedOn w:val="DefaultParagraphFont"/>
    <w:rsid w:val="000F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Nallam</dc:creator>
  <cp:keywords/>
  <dc:description/>
  <cp:lastModifiedBy>Pavani Nallam</cp:lastModifiedBy>
  <cp:revision>2</cp:revision>
  <dcterms:created xsi:type="dcterms:W3CDTF">2022-08-30T11:39:00Z</dcterms:created>
  <dcterms:modified xsi:type="dcterms:W3CDTF">2022-09-16T06:26:00Z</dcterms:modified>
</cp:coreProperties>
</file>