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AB053" w14:textId="77777777" w:rsidR="00C67A74" w:rsidRPr="008263C1" w:rsidRDefault="00C67A74" w:rsidP="00D87C58">
      <w:pPr>
        <w:pStyle w:val="Title"/>
        <w:jc w:val="both"/>
        <w:rPr>
          <w:u w:val="double"/>
        </w:rPr>
      </w:pPr>
      <w:r w:rsidRPr="008263C1">
        <w:rPr>
          <w:u w:val="double"/>
        </w:rPr>
        <w:t>EXPLORATORY DATA ANALYSIS REPORT</w:t>
      </w:r>
    </w:p>
    <w:p w14:paraId="647D02B1" w14:textId="014FC364" w:rsidR="00C67A74" w:rsidRPr="008263C1" w:rsidRDefault="00C67A74" w:rsidP="00D87C58">
      <w:pPr>
        <w:pStyle w:val="Heading2"/>
        <w:ind w:left="1440" w:firstLine="720"/>
        <w:rPr>
          <w:b/>
          <w:bCs/>
          <w:sz w:val="40"/>
          <w:szCs w:val="40"/>
        </w:rPr>
      </w:pPr>
      <w:r w:rsidRPr="008263C1">
        <w:rPr>
          <w:b/>
          <w:bCs/>
          <w:sz w:val="40"/>
          <w:szCs w:val="40"/>
        </w:rPr>
        <w:t>(</w:t>
      </w:r>
      <w:r w:rsidR="00CC4049" w:rsidRPr="008263C1">
        <w:rPr>
          <w:b/>
          <w:bCs/>
          <w:sz w:val="40"/>
          <w:szCs w:val="40"/>
        </w:rPr>
        <w:t>VIDEO GAME SALES</w:t>
      </w:r>
      <w:r w:rsidRPr="008263C1">
        <w:rPr>
          <w:b/>
          <w:bCs/>
          <w:sz w:val="40"/>
          <w:szCs w:val="40"/>
        </w:rPr>
        <w:t xml:space="preserve"> DATA)</w:t>
      </w:r>
    </w:p>
    <w:p w14:paraId="0F5CBB14" w14:textId="715FFF15" w:rsidR="00CC4049" w:rsidRPr="00C67A74" w:rsidRDefault="00CC4049" w:rsidP="00D87C58">
      <w:pPr>
        <w:spacing w:line="480" w:lineRule="auto"/>
        <w:jc w:val="both"/>
        <w:rPr>
          <w:rFonts w:ascii="Candara" w:hAnsi="Candara"/>
          <w:b/>
          <w:bCs/>
          <w:sz w:val="24"/>
          <w:szCs w:val="24"/>
          <w:u w:val="double"/>
        </w:rPr>
      </w:pPr>
      <w:r w:rsidRPr="00C67A74">
        <w:rPr>
          <w:rFonts w:ascii="Candara" w:hAnsi="Candara"/>
          <w:b/>
          <w:bCs/>
          <w:sz w:val="24"/>
          <w:szCs w:val="24"/>
          <w:u w:val="double"/>
        </w:rPr>
        <w:t>CONTENTS:</w:t>
      </w:r>
    </w:p>
    <w:p w14:paraId="20B81DF3" w14:textId="167E186A" w:rsidR="009F6481" w:rsidRPr="00D87C58" w:rsidRDefault="00CC4049" w:rsidP="00D87C58">
      <w:pPr>
        <w:pStyle w:val="ListParagraph"/>
        <w:numPr>
          <w:ilvl w:val="0"/>
          <w:numId w:val="13"/>
        </w:numPr>
        <w:spacing w:line="480" w:lineRule="auto"/>
        <w:jc w:val="both"/>
        <w:rPr>
          <w:rFonts w:ascii="Candara" w:hAnsi="Candara"/>
          <w:b/>
          <w:bCs/>
          <w:sz w:val="24"/>
          <w:szCs w:val="24"/>
        </w:rPr>
      </w:pPr>
      <w:r w:rsidRPr="00D87C58">
        <w:rPr>
          <w:rFonts w:ascii="Candara" w:hAnsi="Candara"/>
          <w:b/>
          <w:bCs/>
          <w:sz w:val="24"/>
          <w:szCs w:val="24"/>
        </w:rPr>
        <w:t xml:space="preserve">Introduction: </w:t>
      </w:r>
      <w:r w:rsidRPr="00D87C58">
        <w:rPr>
          <w:rFonts w:ascii="Candara" w:hAnsi="Candara"/>
          <w:sz w:val="24"/>
          <w:szCs w:val="24"/>
        </w:rPr>
        <w:t>Our understanding of the video game sales industry</w:t>
      </w:r>
      <w:r w:rsidR="00D87C58" w:rsidRPr="00D87C58">
        <w:rPr>
          <w:rFonts w:ascii="Candara" w:hAnsi="Candara"/>
          <w:sz w:val="24"/>
          <w:szCs w:val="24"/>
        </w:rPr>
        <w:t>.</w:t>
      </w:r>
    </w:p>
    <w:p w14:paraId="54AB1FF7" w14:textId="47BA532A" w:rsidR="00CC4049" w:rsidRPr="00D87C58" w:rsidRDefault="00D87C58" w:rsidP="00D87C58">
      <w:pPr>
        <w:pStyle w:val="ListParagraph"/>
        <w:numPr>
          <w:ilvl w:val="0"/>
          <w:numId w:val="13"/>
        </w:numPr>
        <w:spacing w:line="480" w:lineRule="auto"/>
        <w:jc w:val="both"/>
        <w:rPr>
          <w:rFonts w:ascii="Candara" w:hAnsi="Candara"/>
          <w:b/>
          <w:bCs/>
          <w:sz w:val="24"/>
          <w:szCs w:val="24"/>
        </w:rPr>
      </w:pPr>
      <w:r w:rsidRPr="00D87C58">
        <w:rPr>
          <w:rFonts w:ascii="Candara" w:hAnsi="Candara"/>
          <w:b/>
          <w:bCs/>
          <w:sz w:val="24"/>
          <w:szCs w:val="24"/>
        </w:rPr>
        <w:t>Hypothesis.</w:t>
      </w:r>
    </w:p>
    <w:p w14:paraId="12D374D8" w14:textId="163A8B13" w:rsidR="00CC4049" w:rsidRPr="00D87C58" w:rsidRDefault="00CC4049" w:rsidP="00D87C58">
      <w:pPr>
        <w:pStyle w:val="ListParagraph"/>
        <w:numPr>
          <w:ilvl w:val="0"/>
          <w:numId w:val="13"/>
        </w:numPr>
        <w:spacing w:line="480" w:lineRule="auto"/>
        <w:jc w:val="both"/>
        <w:rPr>
          <w:rFonts w:ascii="Candara" w:hAnsi="Candara"/>
          <w:b/>
          <w:bCs/>
          <w:sz w:val="24"/>
          <w:szCs w:val="24"/>
        </w:rPr>
      </w:pPr>
      <w:r w:rsidRPr="00D87C58">
        <w:rPr>
          <w:rFonts w:ascii="Candara" w:hAnsi="Candara"/>
          <w:b/>
          <w:bCs/>
          <w:sz w:val="24"/>
          <w:szCs w:val="24"/>
        </w:rPr>
        <w:t>Relevant questions for the analysis</w:t>
      </w:r>
      <w:r w:rsidR="00D87C58" w:rsidRPr="00D87C58">
        <w:rPr>
          <w:rFonts w:ascii="Candara" w:hAnsi="Candara"/>
          <w:b/>
          <w:bCs/>
          <w:sz w:val="24"/>
          <w:szCs w:val="24"/>
        </w:rPr>
        <w:t>.</w:t>
      </w:r>
    </w:p>
    <w:p w14:paraId="07D058F5" w14:textId="6BFF5D1F" w:rsidR="00C67A74" w:rsidRPr="00D87C58" w:rsidRDefault="00CC4049" w:rsidP="00D87C58">
      <w:pPr>
        <w:pStyle w:val="ListParagraph"/>
        <w:numPr>
          <w:ilvl w:val="0"/>
          <w:numId w:val="13"/>
        </w:numPr>
        <w:spacing w:line="480" w:lineRule="auto"/>
        <w:jc w:val="both"/>
        <w:rPr>
          <w:rFonts w:ascii="Candara" w:hAnsi="Candara"/>
          <w:b/>
          <w:bCs/>
          <w:sz w:val="24"/>
          <w:szCs w:val="24"/>
        </w:rPr>
      </w:pPr>
      <w:r w:rsidRPr="00D87C58">
        <w:rPr>
          <w:rFonts w:ascii="Candara" w:hAnsi="Candara"/>
          <w:b/>
          <w:bCs/>
          <w:sz w:val="24"/>
          <w:szCs w:val="24"/>
        </w:rPr>
        <w:t>Detailed process description, using visualization</w:t>
      </w:r>
      <w:r w:rsidR="00D87C58" w:rsidRPr="00D87C58">
        <w:rPr>
          <w:rFonts w:ascii="Candara" w:hAnsi="Candara"/>
          <w:b/>
          <w:bCs/>
          <w:sz w:val="24"/>
          <w:szCs w:val="24"/>
        </w:rPr>
        <w:t xml:space="preserve"> and insights gained.</w:t>
      </w:r>
    </w:p>
    <w:p w14:paraId="07E267EC" w14:textId="1D8C160E" w:rsidR="00C67A74" w:rsidRPr="00C67A74" w:rsidRDefault="00C67A74" w:rsidP="00D87C58">
      <w:pPr>
        <w:spacing w:line="480" w:lineRule="auto"/>
        <w:jc w:val="both"/>
        <w:rPr>
          <w:rFonts w:ascii="Candara" w:hAnsi="Candara"/>
          <w:sz w:val="24"/>
          <w:szCs w:val="24"/>
        </w:rPr>
      </w:pPr>
      <w:r w:rsidRPr="00C67A74">
        <w:rPr>
          <w:rFonts w:ascii="Candara" w:hAnsi="Candara"/>
          <w:sz w:val="24"/>
          <w:szCs w:val="24"/>
        </w:rPr>
        <w:t>_____________________________________________________________________________</w:t>
      </w:r>
    </w:p>
    <w:p w14:paraId="08F8EFEC" w14:textId="3D20FD22" w:rsidR="00C67A74" w:rsidRDefault="00E4076E" w:rsidP="00D87C58">
      <w:pPr>
        <w:pStyle w:val="ListParagraph"/>
        <w:numPr>
          <w:ilvl w:val="0"/>
          <w:numId w:val="6"/>
        </w:numPr>
        <w:spacing w:line="480" w:lineRule="auto"/>
        <w:ind w:left="0" w:firstLine="0"/>
        <w:jc w:val="both"/>
        <w:rPr>
          <w:rFonts w:ascii="Candara" w:hAnsi="Candara"/>
          <w:b/>
          <w:bCs/>
          <w:sz w:val="24"/>
          <w:szCs w:val="24"/>
          <w:u w:val="double"/>
        </w:rPr>
      </w:pPr>
      <w:r w:rsidRPr="00E4076E">
        <w:rPr>
          <w:rFonts w:ascii="Candara" w:hAnsi="Candara"/>
          <w:b/>
          <w:bCs/>
          <w:sz w:val="24"/>
          <w:szCs w:val="24"/>
          <w:u w:val="double"/>
        </w:rPr>
        <w:t>THE VIDEO GAME INDUSTRY</w:t>
      </w:r>
    </w:p>
    <w:p w14:paraId="359BE8FA" w14:textId="50334BEE" w:rsidR="00E4076E" w:rsidRDefault="00E4076E" w:rsidP="00D87C58">
      <w:pPr>
        <w:pStyle w:val="ListParagraph"/>
        <w:spacing w:line="480" w:lineRule="auto"/>
        <w:ind w:left="0"/>
        <w:jc w:val="both"/>
        <w:rPr>
          <w:rFonts w:ascii="Candara" w:hAnsi="Candara"/>
          <w:sz w:val="24"/>
          <w:szCs w:val="24"/>
        </w:rPr>
      </w:pPr>
      <w:r>
        <w:rPr>
          <w:rFonts w:ascii="Candara" w:hAnsi="Candara"/>
          <w:sz w:val="24"/>
          <w:szCs w:val="24"/>
        </w:rPr>
        <w:t>The video game industry according to Wikipedia.org is the economic sector involved in the development, marketing and monetization of video games. It encompasses dozens of job discipline and its component parts employ thousands of people worldwide. As of 2018, the video games industry generated sales of US$134.90 billion annually worldwide. The video games industry has since its inception seen a significant growth in sales as the years goes by as its popularity grows bigger.</w:t>
      </w:r>
    </w:p>
    <w:p w14:paraId="2C5E9745" w14:textId="216E3637" w:rsidR="00BD0A6F" w:rsidRDefault="00E4076E" w:rsidP="00D87C58">
      <w:pPr>
        <w:pStyle w:val="ListParagraph"/>
        <w:spacing w:line="480" w:lineRule="auto"/>
        <w:ind w:left="0"/>
        <w:jc w:val="both"/>
        <w:rPr>
          <w:rFonts w:ascii="Candara" w:hAnsi="Candara"/>
          <w:sz w:val="24"/>
          <w:szCs w:val="24"/>
        </w:rPr>
      </w:pPr>
      <w:r>
        <w:rPr>
          <w:rFonts w:ascii="Candara" w:hAnsi="Candara"/>
          <w:sz w:val="24"/>
          <w:szCs w:val="24"/>
        </w:rPr>
        <w:t>it has numerous genres namely sports</w:t>
      </w:r>
      <w:r w:rsidR="009F6481">
        <w:rPr>
          <w:rFonts w:ascii="Candara" w:hAnsi="Candara"/>
          <w:sz w:val="24"/>
          <w:szCs w:val="24"/>
        </w:rPr>
        <w:t xml:space="preserve">, racing, action games, adventure etc and many publishers in the industry, some of which include Nintendo, Ubisoft, Sony, </w:t>
      </w:r>
      <w:proofErr w:type="spellStart"/>
      <w:r w:rsidR="009F6481">
        <w:rPr>
          <w:rFonts w:ascii="Candara" w:hAnsi="Candara"/>
          <w:sz w:val="24"/>
          <w:szCs w:val="24"/>
        </w:rPr>
        <w:t>sega</w:t>
      </w:r>
      <w:proofErr w:type="spellEnd"/>
      <w:r w:rsidR="009F6481">
        <w:rPr>
          <w:rFonts w:ascii="Candara" w:hAnsi="Candara"/>
          <w:sz w:val="24"/>
          <w:szCs w:val="24"/>
        </w:rPr>
        <w:t xml:space="preserve"> etc.</w:t>
      </w:r>
    </w:p>
    <w:p w14:paraId="1C229ED2" w14:textId="77777777" w:rsidR="00BD0A6F" w:rsidRPr="00BD0A6F" w:rsidRDefault="00BD0A6F" w:rsidP="00D87C58">
      <w:pPr>
        <w:pStyle w:val="ListParagraph"/>
        <w:spacing w:line="480" w:lineRule="auto"/>
        <w:ind w:left="0"/>
        <w:jc w:val="both"/>
        <w:rPr>
          <w:rFonts w:ascii="Candara" w:hAnsi="Candara"/>
          <w:sz w:val="24"/>
          <w:szCs w:val="24"/>
        </w:rPr>
      </w:pPr>
    </w:p>
    <w:p w14:paraId="4B10CA5D" w14:textId="017002C9" w:rsidR="0069499E" w:rsidRPr="009F6481" w:rsidRDefault="009F6481" w:rsidP="00D87C58">
      <w:pPr>
        <w:pStyle w:val="ListParagraph"/>
        <w:numPr>
          <w:ilvl w:val="0"/>
          <w:numId w:val="6"/>
        </w:numPr>
        <w:spacing w:line="480" w:lineRule="auto"/>
        <w:ind w:left="0" w:firstLine="0"/>
        <w:jc w:val="both"/>
        <w:rPr>
          <w:rFonts w:ascii="Candara" w:hAnsi="Candara"/>
          <w:b/>
          <w:bCs/>
          <w:sz w:val="24"/>
          <w:szCs w:val="24"/>
          <w:u w:val="double"/>
        </w:rPr>
      </w:pPr>
      <w:r w:rsidRPr="009F6481">
        <w:rPr>
          <w:rFonts w:ascii="Candara" w:hAnsi="Candara"/>
          <w:b/>
          <w:bCs/>
          <w:sz w:val="24"/>
          <w:szCs w:val="24"/>
          <w:u w:val="double"/>
        </w:rPr>
        <w:t>HYPOTHESIS</w:t>
      </w:r>
    </w:p>
    <w:p w14:paraId="79066ACB" w14:textId="5A50E4D8" w:rsidR="0069499E" w:rsidRDefault="0069499E" w:rsidP="00D87C58">
      <w:pPr>
        <w:pStyle w:val="ListParagraph"/>
        <w:spacing w:line="480" w:lineRule="auto"/>
        <w:ind w:left="0"/>
        <w:jc w:val="both"/>
        <w:rPr>
          <w:rFonts w:ascii="Candara" w:hAnsi="Candara"/>
          <w:sz w:val="24"/>
          <w:szCs w:val="24"/>
        </w:rPr>
      </w:pPr>
      <w:r w:rsidRPr="00C67A74">
        <w:rPr>
          <w:rFonts w:ascii="Candara" w:hAnsi="Candara"/>
          <w:sz w:val="24"/>
          <w:szCs w:val="24"/>
        </w:rPr>
        <w:t>There has been an increase in video game global sales in recent</w:t>
      </w:r>
      <w:r w:rsidR="00D910F0">
        <w:rPr>
          <w:rFonts w:ascii="Candara" w:hAnsi="Candara"/>
          <w:sz w:val="24"/>
          <w:szCs w:val="24"/>
        </w:rPr>
        <w:t xml:space="preserve"> years</w:t>
      </w:r>
      <w:r w:rsidRPr="00C67A74">
        <w:rPr>
          <w:rFonts w:ascii="Candara" w:hAnsi="Candara"/>
          <w:sz w:val="24"/>
          <w:szCs w:val="24"/>
        </w:rPr>
        <w:t xml:space="preserve"> </w:t>
      </w:r>
      <w:r w:rsidR="0033114A" w:rsidRPr="00C67A74">
        <w:rPr>
          <w:rFonts w:ascii="Candara" w:hAnsi="Candara"/>
          <w:sz w:val="24"/>
          <w:szCs w:val="24"/>
        </w:rPr>
        <w:t>with the Play Station Platform and North American region taking the highest share.</w:t>
      </w:r>
    </w:p>
    <w:p w14:paraId="7895E609" w14:textId="29A6DE7B" w:rsidR="00901EE2" w:rsidRDefault="00901EE2" w:rsidP="00D87C58">
      <w:pPr>
        <w:pStyle w:val="ListParagraph"/>
        <w:spacing w:line="480" w:lineRule="auto"/>
        <w:ind w:left="0"/>
        <w:jc w:val="both"/>
        <w:rPr>
          <w:rFonts w:ascii="Candara" w:hAnsi="Candara"/>
          <w:sz w:val="24"/>
          <w:szCs w:val="24"/>
        </w:rPr>
      </w:pPr>
    </w:p>
    <w:p w14:paraId="01B1EE3A" w14:textId="77777777" w:rsidR="00901EE2" w:rsidRPr="00C67A74" w:rsidRDefault="00901EE2" w:rsidP="00D87C58">
      <w:pPr>
        <w:pStyle w:val="ListParagraph"/>
        <w:spacing w:line="480" w:lineRule="auto"/>
        <w:ind w:left="0"/>
        <w:jc w:val="both"/>
        <w:rPr>
          <w:rFonts w:ascii="Candara" w:hAnsi="Candara"/>
          <w:sz w:val="24"/>
          <w:szCs w:val="24"/>
        </w:rPr>
      </w:pPr>
    </w:p>
    <w:p w14:paraId="063BED81" w14:textId="6031B0AF" w:rsidR="0069499E" w:rsidRPr="006F66AE" w:rsidRDefault="006F66AE" w:rsidP="00D87C58">
      <w:pPr>
        <w:pStyle w:val="ListParagraph"/>
        <w:numPr>
          <w:ilvl w:val="0"/>
          <w:numId w:val="6"/>
        </w:numPr>
        <w:spacing w:line="480" w:lineRule="auto"/>
        <w:ind w:left="0" w:firstLine="0"/>
        <w:jc w:val="both"/>
        <w:rPr>
          <w:rFonts w:ascii="Candara" w:hAnsi="Candara"/>
          <w:b/>
          <w:bCs/>
          <w:sz w:val="24"/>
          <w:szCs w:val="24"/>
          <w:u w:val="double"/>
        </w:rPr>
      </w:pPr>
      <w:r w:rsidRPr="006F66AE">
        <w:rPr>
          <w:rFonts w:ascii="Candara" w:hAnsi="Candara"/>
          <w:b/>
          <w:bCs/>
          <w:sz w:val="24"/>
          <w:szCs w:val="24"/>
          <w:u w:val="double"/>
        </w:rPr>
        <w:lastRenderedPageBreak/>
        <w:t>QUESTIONS</w:t>
      </w:r>
      <w:r w:rsidR="00D87C58">
        <w:rPr>
          <w:rFonts w:ascii="Candara" w:hAnsi="Candara"/>
          <w:b/>
          <w:bCs/>
          <w:sz w:val="24"/>
          <w:szCs w:val="24"/>
          <w:u w:val="double"/>
        </w:rPr>
        <w:t xml:space="preserve"> FOR ANALYSIS</w:t>
      </w:r>
    </w:p>
    <w:p w14:paraId="441315CD" w14:textId="3E4517F5" w:rsidR="0069499E" w:rsidRPr="00C67A74" w:rsidRDefault="0069499E" w:rsidP="00D87C58">
      <w:pPr>
        <w:pStyle w:val="ListParagraph"/>
        <w:numPr>
          <w:ilvl w:val="0"/>
          <w:numId w:val="8"/>
        </w:numPr>
        <w:spacing w:line="480" w:lineRule="auto"/>
        <w:ind w:left="0" w:firstLine="0"/>
        <w:jc w:val="both"/>
        <w:rPr>
          <w:rFonts w:ascii="Candara" w:hAnsi="Candara"/>
          <w:sz w:val="24"/>
          <w:szCs w:val="24"/>
          <w:u w:val="single"/>
        </w:rPr>
      </w:pPr>
      <w:r w:rsidRPr="00C67A74">
        <w:rPr>
          <w:rFonts w:ascii="Candara" w:hAnsi="Candara"/>
          <w:sz w:val="24"/>
          <w:szCs w:val="24"/>
        </w:rPr>
        <w:t xml:space="preserve">What is the trend of </w:t>
      </w:r>
      <w:r w:rsidR="008201FA">
        <w:rPr>
          <w:rFonts w:ascii="Candara" w:hAnsi="Candara"/>
          <w:sz w:val="24"/>
          <w:szCs w:val="24"/>
        </w:rPr>
        <w:t xml:space="preserve">top 5 </w:t>
      </w:r>
      <w:r w:rsidRPr="00C67A74">
        <w:rPr>
          <w:rFonts w:ascii="Candara" w:hAnsi="Candara"/>
          <w:sz w:val="24"/>
          <w:szCs w:val="24"/>
        </w:rPr>
        <w:t>global video game sales over the years?</w:t>
      </w:r>
    </w:p>
    <w:p w14:paraId="1F27EEF4" w14:textId="66FD1726" w:rsidR="0069499E" w:rsidRPr="00C67A74" w:rsidRDefault="0069499E" w:rsidP="00D87C58">
      <w:pPr>
        <w:pStyle w:val="ListParagraph"/>
        <w:numPr>
          <w:ilvl w:val="0"/>
          <w:numId w:val="8"/>
        </w:numPr>
        <w:spacing w:line="480" w:lineRule="auto"/>
        <w:ind w:left="0" w:firstLine="0"/>
        <w:jc w:val="both"/>
        <w:rPr>
          <w:rFonts w:ascii="Candara" w:hAnsi="Candara"/>
          <w:sz w:val="24"/>
          <w:szCs w:val="24"/>
          <w:u w:val="single"/>
        </w:rPr>
      </w:pPr>
      <w:r w:rsidRPr="00C67A74">
        <w:rPr>
          <w:rFonts w:ascii="Candara" w:hAnsi="Candara"/>
          <w:sz w:val="24"/>
          <w:szCs w:val="24"/>
        </w:rPr>
        <w:t>Which years had the highest and lowest video game sales?</w:t>
      </w:r>
    </w:p>
    <w:p w14:paraId="558C85D1" w14:textId="41FAB94D" w:rsidR="0069499E" w:rsidRPr="00C67A74" w:rsidRDefault="0069499E" w:rsidP="00D87C58">
      <w:pPr>
        <w:pStyle w:val="ListParagraph"/>
        <w:numPr>
          <w:ilvl w:val="0"/>
          <w:numId w:val="8"/>
        </w:numPr>
        <w:spacing w:line="480" w:lineRule="auto"/>
        <w:ind w:left="0" w:firstLine="0"/>
        <w:jc w:val="both"/>
        <w:rPr>
          <w:rFonts w:ascii="Candara" w:hAnsi="Candara"/>
          <w:sz w:val="24"/>
          <w:szCs w:val="24"/>
          <w:u w:val="single"/>
        </w:rPr>
      </w:pPr>
      <w:r w:rsidRPr="00C67A74">
        <w:rPr>
          <w:rFonts w:ascii="Candara" w:hAnsi="Candara"/>
          <w:sz w:val="24"/>
          <w:szCs w:val="24"/>
        </w:rPr>
        <w:t>Wh</w:t>
      </w:r>
      <w:r w:rsidR="008666DB">
        <w:rPr>
          <w:rFonts w:ascii="Candara" w:hAnsi="Candara"/>
          <w:sz w:val="24"/>
          <w:szCs w:val="24"/>
        </w:rPr>
        <w:t>ich regions have the highest share of global video game sales?</w:t>
      </w:r>
    </w:p>
    <w:p w14:paraId="099E5CF9" w14:textId="2E07BFF1" w:rsidR="0069499E" w:rsidRPr="00C67A74" w:rsidRDefault="0069499E" w:rsidP="00D87C58">
      <w:pPr>
        <w:pStyle w:val="ListParagraph"/>
        <w:numPr>
          <w:ilvl w:val="0"/>
          <w:numId w:val="8"/>
        </w:numPr>
        <w:spacing w:line="480" w:lineRule="auto"/>
        <w:ind w:left="0" w:firstLine="0"/>
        <w:jc w:val="both"/>
        <w:rPr>
          <w:rFonts w:ascii="Candara" w:hAnsi="Candara"/>
          <w:sz w:val="24"/>
          <w:szCs w:val="24"/>
          <w:u w:val="single"/>
        </w:rPr>
      </w:pPr>
      <w:r w:rsidRPr="00C67A74">
        <w:rPr>
          <w:rFonts w:ascii="Candara" w:hAnsi="Candara"/>
          <w:sz w:val="24"/>
          <w:szCs w:val="24"/>
        </w:rPr>
        <w:t>Wh</w:t>
      </w:r>
      <w:r w:rsidR="00A90EB6">
        <w:rPr>
          <w:rFonts w:ascii="Candara" w:hAnsi="Candara"/>
          <w:sz w:val="24"/>
          <w:szCs w:val="24"/>
        </w:rPr>
        <w:t>at is the trend of video game sales in North America over the years?</w:t>
      </w:r>
    </w:p>
    <w:p w14:paraId="1F4B9FD4" w14:textId="260B1FD8" w:rsidR="00BD0A6F" w:rsidRPr="00BD0A6F" w:rsidRDefault="0069499E" w:rsidP="00D87C58">
      <w:pPr>
        <w:pStyle w:val="ListParagraph"/>
        <w:numPr>
          <w:ilvl w:val="0"/>
          <w:numId w:val="8"/>
        </w:numPr>
        <w:spacing w:line="480" w:lineRule="auto"/>
        <w:ind w:left="0" w:firstLine="0"/>
        <w:jc w:val="both"/>
        <w:rPr>
          <w:rFonts w:ascii="Candara" w:hAnsi="Candara"/>
          <w:sz w:val="24"/>
          <w:szCs w:val="24"/>
          <w:u w:val="single"/>
        </w:rPr>
      </w:pPr>
      <w:r w:rsidRPr="00C67A74">
        <w:rPr>
          <w:rFonts w:ascii="Candara" w:hAnsi="Candara"/>
          <w:sz w:val="24"/>
          <w:szCs w:val="24"/>
        </w:rPr>
        <w:t>Wh</w:t>
      </w:r>
      <w:r w:rsidR="00A90EB6">
        <w:rPr>
          <w:rFonts w:ascii="Candara" w:hAnsi="Candara"/>
          <w:sz w:val="24"/>
          <w:szCs w:val="24"/>
        </w:rPr>
        <w:t xml:space="preserve">ich platforms </w:t>
      </w:r>
      <w:r w:rsidR="003651A8">
        <w:rPr>
          <w:rFonts w:ascii="Candara" w:hAnsi="Candara"/>
          <w:sz w:val="24"/>
          <w:szCs w:val="24"/>
        </w:rPr>
        <w:t>have the highest share of global video game sales?</w:t>
      </w:r>
    </w:p>
    <w:p w14:paraId="1C6F9BB9" w14:textId="0DD78D31" w:rsidR="00BD0A6F" w:rsidRDefault="00BD0A6F" w:rsidP="00D87C58">
      <w:pPr>
        <w:pStyle w:val="ListParagraph"/>
        <w:spacing w:line="480" w:lineRule="auto"/>
        <w:ind w:left="0"/>
        <w:jc w:val="center"/>
        <w:rPr>
          <w:rFonts w:ascii="Candara" w:hAnsi="Candara"/>
          <w:sz w:val="24"/>
          <w:szCs w:val="24"/>
          <w:u w:val="single"/>
        </w:rPr>
      </w:pPr>
    </w:p>
    <w:p w14:paraId="215059EF" w14:textId="77777777" w:rsidR="00F04E78" w:rsidRPr="00C67A74" w:rsidRDefault="00F04E78" w:rsidP="00D87C58">
      <w:pPr>
        <w:pStyle w:val="ListParagraph"/>
        <w:spacing w:line="480" w:lineRule="auto"/>
        <w:ind w:left="0"/>
        <w:jc w:val="both"/>
        <w:rPr>
          <w:rFonts w:ascii="Candara" w:hAnsi="Candara"/>
          <w:sz w:val="24"/>
          <w:szCs w:val="24"/>
          <w:u w:val="single"/>
        </w:rPr>
      </w:pPr>
    </w:p>
    <w:p w14:paraId="5C869A60" w14:textId="00B5CB1F" w:rsidR="00BD0A6F" w:rsidRDefault="00BD0A6F" w:rsidP="00D87C58">
      <w:pPr>
        <w:pStyle w:val="ListParagraph"/>
        <w:numPr>
          <w:ilvl w:val="0"/>
          <w:numId w:val="6"/>
        </w:numPr>
        <w:spacing w:line="480" w:lineRule="auto"/>
        <w:ind w:left="0" w:firstLine="0"/>
        <w:jc w:val="both"/>
        <w:rPr>
          <w:rFonts w:ascii="Candara" w:hAnsi="Candara"/>
          <w:b/>
          <w:bCs/>
          <w:sz w:val="24"/>
          <w:szCs w:val="24"/>
          <w:u w:val="double"/>
        </w:rPr>
      </w:pPr>
      <w:r w:rsidRPr="00BD0A6F">
        <w:rPr>
          <w:rFonts w:ascii="Candara" w:hAnsi="Candara"/>
          <w:b/>
          <w:bCs/>
          <w:sz w:val="24"/>
          <w:szCs w:val="24"/>
          <w:u w:val="double"/>
        </w:rPr>
        <w:t>DETAILED PROCESS DESCRIPTION</w:t>
      </w:r>
    </w:p>
    <w:p w14:paraId="0B55A7BB" w14:textId="57C30D58" w:rsidR="00651C1C" w:rsidRDefault="00651C1C" w:rsidP="00D87C58">
      <w:pPr>
        <w:spacing w:line="480" w:lineRule="auto"/>
        <w:jc w:val="both"/>
        <w:rPr>
          <w:rFonts w:ascii="Candara" w:hAnsi="Candara"/>
          <w:b/>
          <w:bCs/>
          <w:sz w:val="24"/>
          <w:szCs w:val="24"/>
        </w:rPr>
      </w:pPr>
      <w:r w:rsidRPr="00FC6397">
        <w:rPr>
          <w:rFonts w:ascii="Candara" w:hAnsi="Candara"/>
          <w:b/>
          <w:bCs/>
          <w:noProof/>
          <w:sz w:val="24"/>
          <w:szCs w:val="24"/>
          <w:shd w:val="clear" w:color="auto" w:fill="C5E0B3" w:themeFill="accent6" w:themeFillTint="66"/>
        </w:rPr>
        <w:drawing>
          <wp:inline distT="0" distB="0" distL="0" distR="0" wp14:anchorId="672D5349" wp14:editId="7C6473A0">
            <wp:extent cx="6219825" cy="362902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FE604F4" w14:textId="29FEF7D3" w:rsidR="00D86702" w:rsidRDefault="00D86702" w:rsidP="00D87C58">
      <w:pPr>
        <w:spacing w:line="480" w:lineRule="auto"/>
        <w:jc w:val="both"/>
        <w:rPr>
          <w:rFonts w:ascii="Candara" w:hAnsi="Candara"/>
          <w:b/>
          <w:bCs/>
          <w:sz w:val="24"/>
          <w:szCs w:val="24"/>
        </w:rPr>
      </w:pPr>
    </w:p>
    <w:p w14:paraId="35763404" w14:textId="37716279" w:rsidR="00901EE2" w:rsidRDefault="00901EE2" w:rsidP="00D87C58">
      <w:pPr>
        <w:spacing w:line="480" w:lineRule="auto"/>
        <w:jc w:val="both"/>
        <w:rPr>
          <w:rFonts w:ascii="Candara" w:hAnsi="Candara"/>
          <w:b/>
          <w:bCs/>
          <w:sz w:val="24"/>
          <w:szCs w:val="24"/>
        </w:rPr>
      </w:pPr>
    </w:p>
    <w:p w14:paraId="13DB9A26" w14:textId="6D541EFC" w:rsidR="00FC6397" w:rsidRDefault="00FC6397" w:rsidP="00D87C58">
      <w:pPr>
        <w:spacing w:line="480" w:lineRule="auto"/>
        <w:jc w:val="both"/>
        <w:rPr>
          <w:rFonts w:ascii="Candara" w:hAnsi="Candara"/>
          <w:b/>
          <w:bCs/>
          <w:sz w:val="24"/>
          <w:szCs w:val="24"/>
        </w:rPr>
      </w:pPr>
    </w:p>
    <w:p w14:paraId="4F359B96" w14:textId="6BAE6482" w:rsidR="00D87C58" w:rsidRPr="00D87C58" w:rsidRDefault="00D87C58" w:rsidP="00D87C58">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UNDERSTANDING THE DATASET</w:t>
      </w:r>
    </w:p>
    <w:p w14:paraId="0CC5CFAD" w14:textId="0CE6AC33" w:rsidR="003524F2" w:rsidRDefault="00D87C58" w:rsidP="00D87C58">
      <w:pPr>
        <w:pStyle w:val="ListParagraph"/>
        <w:numPr>
          <w:ilvl w:val="0"/>
          <w:numId w:val="14"/>
        </w:numPr>
        <w:spacing w:line="360" w:lineRule="auto"/>
        <w:jc w:val="both"/>
        <w:rPr>
          <w:rFonts w:ascii="Candara" w:hAnsi="Candara"/>
          <w:sz w:val="24"/>
          <w:szCs w:val="24"/>
        </w:rPr>
      </w:pPr>
      <w:r>
        <w:rPr>
          <w:rFonts w:ascii="Candara" w:hAnsi="Candara"/>
          <w:sz w:val="24"/>
          <w:szCs w:val="24"/>
        </w:rPr>
        <w:t>First</w:t>
      </w:r>
      <w:r w:rsidR="003524F2">
        <w:rPr>
          <w:rFonts w:ascii="Candara" w:hAnsi="Candara"/>
          <w:sz w:val="24"/>
          <w:szCs w:val="24"/>
        </w:rPr>
        <w:t xml:space="preserve">, we imported </w:t>
      </w:r>
      <w:r>
        <w:rPr>
          <w:rFonts w:ascii="Candara" w:hAnsi="Candara"/>
          <w:sz w:val="24"/>
          <w:szCs w:val="24"/>
        </w:rPr>
        <w:t>all</w:t>
      </w:r>
      <w:r w:rsidR="003524F2">
        <w:rPr>
          <w:rFonts w:ascii="Candara" w:hAnsi="Candara"/>
          <w:sz w:val="24"/>
          <w:szCs w:val="24"/>
        </w:rPr>
        <w:t xml:space="preserve"> the libraries that we would need for the analysis and conducted a preliminary analysis as</w:t>
      </w:r>
      <w:r w:rsidR="00981E2F">
        <w:rPr>
          <w:rFonts w:ascii="Candara" w:hAnsi="Candara"/>
          <w:sz w:val="24"/>
          <w:szCs w:val="24"/>
        </w:rPr>
        <w:t xml:space="preserve"> shown below:</w:t>
      </w:r>
    </w:p>
    <w:p w14:paraId="481CC369" w14:textId="677B83D0" w:rsidR="003524F2" w:rsidRDefault="003524F2" w:rsidP="00D87C58">
      <w:pPr>
        <w:pStyle w:val="ListParagraph"/>
        <w:spacing w:line="360" w:lineRule="auto"/>
        <w:ind w:left="0"/>
        <w:jc w:val="both"/>
        <w:rPr>
          <w:rFonts w:ascii="Candara" w:hAnsi="Candara"/>
          <w:sz w:val="24"/>
          <w:szCs w:val="24"/>
        </w:rPr>
      </w:pPr>
      <w:r>
        <w:rPr>
          <w:noProof/>
        </w:rPr>
        <w:drawing>
          <wp:inline distT="0" distB="0" distL="0" distR="0" wp14:anchorId="35D6C0AD" wp14:editId="1D8ECB4C">
            <wp:extent cx="33147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133475"/>
                    </a:xfrm>
                    <a:prstGeom prst="rect">
                      <a:avLst/>
                    </a:prstGeom>
                  </pic:spPr>
                </pic:pic>
              </a:graphicData>
            </a:graphic>
          </wp:inline>
        </w:drawing>
      </w:r>
    </w:p>
    <w:p w14:paraId="087CA519" w14:textId="233DB7C7" w:rsidR="00981E2F" w:rsidRDefault="00981E2F" w:rsidP="00D87C58">
      <w:pPr>
        <w:pStyle w:val="ListParagraph"/>
        <w:numPr>
          <w:ilvl w:val="0"/>
          <w:numId w:val="14"/>
        </w:numPr>
        <w:spacing w:line="360" w:lineRule="auto"/>
        <w:jc w:val="both"/>
        <w:rPr>
          <w:rFonts w:ascii="Candara" w:hAnsi="Candara"/>
          <w:sz w:val="24"/>
          <w:szCs w:val="24"/>
        </w:rPr>
      </w:pPr>
      <w:r>
        <w:rPr>
          <w:rFonts w:ascii="Candara" w:hAnsi="Candara"/>
          <w:sz w:val="24"/>
          <w:szCs w:val="24"/>
        </w:rPr>
        <w:t>Next, the dataset was loaded into python and inspection of all columns (variables) done:</w:t>
      </w:r>
    </w:p>
    <w:p w14:paraId="71AF4423" w14:textId="73A089C9" w:rsidR="00981E2F" w:rsidRDefault="00981E2F" w:rsidP="00D87C58">
      <w:pPr>
        <w:pStyle w:val="ListParagraph"/>
        <w:spacing w:line="360" w:lineRule="auto"/>
        <w:ind w:left="0"/>
        <w:jc w:val="both"/>
        <w:rPr>
          <w:rFonts w:ascii="Candara" w:hAnsi="Candara"/>
          <w:sz w:val="24"/>
          <w:szCs w:val="24"/>
        </w:rPr>
      </w:pPr>
      <w:r>
        <w:rPr>
          <w:noProof/>
        </w:rPr>
        <w:drawing>
          <wp:inline distT="0" distB="0" distL="0" distR="0" wp14:anchorId="06E6F6C2" wp14:editId="65952DFE">
            <wp:extent cx="4029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723900"/>
                    </a:xfrm>
                    <a:prstGeom prst="rect">
                      <a:avLst/>
                    </a:prstGeom>
                  </pic:spPr>
                </pic:pic>
              </a:graphicData>
            </a:graphic>
          </wp:inline>
        </w:drawing>
      </w:r>
    </w:p>
    <w:p w14:paraId="70D2CA85" w14:textId="11C0002C" w:rsidR="00981E2F" w:rsidRDefault="00981E2F" w:rsidP="00D87C58">
      <w:pPr>
        <w:pStyle w:val="ListParagraph"/>
        <w:spacing w:line="360" w:lineRule="auto"/>
        <w:ind w:left="0"/>
        <w:jc w:val="both"/>
        <w:rPr>
          <w:rFonts w:ascii="Candara" w:hAnsi="Candara"/>
          <w:sz w:val="24"/>
          <w:szCs w:val="24"/>
        </w:rPr>
      </w:pPr>
      <w:r>
        <w:rPr>
          <w:noProof/>
        </w:rPr>
        <w:drawing>
          <wp:inline distT="0" distB="0" distL="0" distR="0" wp14:anchorId="7D028F32" wp14:editId="47F005DE">
            <wp:extent cx="6401183"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0824" cy="3273903"/>
                    </a:xfrm>
                    <a:prstGeom prst="rect">
                      <a:avLst/>
                    </a:prstGeom>
                  </pic:spPr>
                </pic:pic>
              </a:graphicData>
            </a:graphic>
          </wp:inline>
        </w:drawing>
      </w:r>
    </w:p>
    <w:p w14:paraId="0DD35847" w14:textId="2CD35795" w:rsidR="00981E2F" w:rsidRDefault="00981E2F" w:rsidP="00D87C58">
      <w:pPr>
        <w:pStyle w:val="ListParagraph"/>
        <w:spacing w:line="360" w:lineRule="auto"/>
        <w:ind w:left="0"/>
        <w:jc w:val="both"/>
        <w:rPr>
          <w:rFonts w:ascii="Candara" w:hAnsi="Candara"/>
          <w:sz w:val="24"/>
          <w:szCs w:val="24"/>
        </w:rPr>
      </w:pPr>
    </w:p>
    <w:p w14:paraId="42D3AFCB" w14:textId="4E0BCF38" w:rsidR="004A01D4" w:rsidRDefault="004A01D4" w:rsidP="00D87C58">
      <w:pPr>
        <w:pStyle w:val="ListParagraph"/>
        <w:spacing w:line="360" w:lineRule="auto"/>
        <w:ind w:left="0"/>
        <w:jc w:val="both"/>
        <w:rPr>
          <w:rFonts w:ascii="Candara" w:hAnsi="Candara"/>
          <w:sz w:val="24"/>
          <w:szCs w:val="24"/>
        </w:rPr>
      </w:pPr>
    </w:p>
    <w:p w14:paraId="36197455" w14:textId="0990A451" w:rsidR="004A01D4" w:rsidRDefault="004A01D4" w:rsidP="00D87C58">
      <w:pPr>
        <w:pStyle w:val="ListParagraph"/>
        <w:spacing w:line="360" w:lineRule="auto"/>
        <w:ind w:left="0"/>
        <w:jc w:val="both"/>
        <w:rPr>
          <w:rFonts w:ascii="Candara" w:hAnsi="Candara"/>
          <w:sz w:val="24"/>
          <w:szCs w:val="24"/>
        </w:rPr>
      </w:pPr>
    </w:p>
    <w:p w14:paraId="0CFC7D30" w14:textId="4D5B5209" w:rsidR="004A01D4" w:rsidRDefault="004A01D4" w:rsidP="00D87C58">
      <w:pPr>
        <w:pStyle w:val="ListParagraph"/>
        <w:spacing w:line="360" w:lineRule="auto"/>
        <w:ind w:left="0"/>
        <w:jc w:val="both"/>
        <w:rPr>
          <w:rFonts w:ascii="Candara" w:hAnsi="Candara"/>
          <w:sz w:val="24"/>
          <w:szCs w:val="24"/>
        </w:rPr>
      </w:pPr>
    </w:p>
    <w:p w14:paraId="4366F491" w14:textId="54EEBD92" w:rsidR="004A01D4" w:rsidRDefault="004A01D4" w:rsidP="00D87C58">
      <w:pPr>
        <w:pStyle w:val="ListParagraph"/>
        <w:spacing w:line="360" w:lineRule="auto"/>
        <w:ind w:left="0"/>
        <w:jc w:val="both"/>
        <w:rPr>
          <w:rFonts w:ascii="Candara" w:hAnsi="Candara"/>
          <w:sz w:val="24"/>
          <w:szCs w:val="24"/>
        </w:rPr>
      </w:pPr>
    </w:p>
    <w:p w14:paraId="65EB6A18" w14:textId="135215AE" w:rsidR="00901EE2" w:rsidRDefault="00901EE2" w:rsidP="00D87C58">
      <w:pPr>
        <w:pStyle w:val="ListParagraph"/>
        <w:spacing w:line="360" w:lineRule="auto"/>
        <w:ind w:left="0"/>
        <w:jc w:val="both"/>
        <w:rPr>
          <w:rFonts w:ascii="Candara" w:hAnsi="Candara"/>
          <w:sz w:val="24"/>
          <w:szCs w:val="24"/>
        </w:rPr>
      </w:pPr>
    </w:p>
    <w:p w14:paraId="1C92DCFD" w14:textId="77777777" w:rsidR="00981E2F" w:rsidRDefault="00981E2F" w:rsidP="00D87C58">
      <w:pPr>
        <w:pStyle w:val="ListParagraph"/>
        <w:numPr>
          <w:ilvl w:val="0"/>
          <w:numId w:val="14"/>
        </w:numPr>
        <w:spacing w:line="360" w:lineRule="auto"/>
        <w:jc w:val="both"/>
        <w:rPr>
          <w:rFonts w:ascii="Candara" w:hAnsi="Candara"/>
          <w:sz w:val="24"/>
          <w:szCs w:val="24"/>
        </w:rPr>
      </w:pPr>
      <w:r>
        <w:rPr>
          <w:rFonts w:ascii="Candara" w:hAnsi="Candara"/>
          <w:sz w:val="24"/>
          <w:szCs w:val="24"/>
        </w:rPr>
        <w:lastRenderedPageBreak/>
        <w:t>And then a basic description of the whole datasets was carried out.</w:t>
      </w:r>
    </w:p>
    <w:p w14:paraId="71E90A1E" w14:textId="13065609" w:rsidR="00981E2F" w:rsidRDefault="00981E2F" w:rsidP="00D87C58">
      <w:pPr>
        <w:pStyle w:val="ListParagraph"/>
        <w:spacing w:line="360" w:lineRule="auto"/>
        <w:ind w:left="0"/>
        <w:jc w:val="both"/>
        <w:rPr>
          <w:rFonts w:ascii="Candara" w:hAnsi="Candara"/>
          <w:sz w:val="24"/>
          <w:szCs w:val="24"/>
        </w:rPr>
      </w:pPr>
      <w:r>
        <w:rPr>
          <w:noProof/>
        </w:rPr>
        <w:drawing>
          <wp:inline distT="0" distB="0" distL="0" distR="0" wp14:anchorId="23C245D5" wp14:editId="00DAAE61">
            <wp:extent cx="60483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2209800"/>
                    </a:xfrm>
                    <a:prstGeom prst="rect">
                      <a:avLst/>
                    </a:prstGeom>
                  </pic:spPr>
                </pic:pic>
              </a:graphicData>
            </a:graphic>
          </wp:inline>
        </w:drawing>
      </w:r>
      <w:r>
        <w:rPr>
          <w:rFonts w:ascii="Candara" w:hAnsi="Candara"/>
          <w:sz w:val="24"/>
          <w:szCs w:val="24"/>
        </w:rPr>
        <w:t xml:space="preserve"> </w:t>
      </w:r>
    </w:p>
    <w:p w14:paraId="5149551E" w14:textId="77777777" w:rsidR="00D86702" w:rsidRDefault="00D86702" w:rsidP="00D87C58">
      <w:pPr>
        <w:pStyle w:val="ListParagraph"/>
        <w:spacing w:line="360" w:lineRule="auto"/>
        <w:ind w:left="0"/>
        <w:jc w:val="both"/>
        <w:rPr>
          <w:rFonts w:ascii="Candara" w:hAnsi="Candara"/>
          <w:sz w:val="24"/>
          <w:szCs w:val="24"/>
        </w:rPr>
      </w:pPr>
    </w:p>
    <w:p w14:paraId="3E533325" w14:textId="77777777" w:rsidR="00190D4E" w:rsidRPr="00CE58FD" w:rsidRDefault="00190D4E" w:rsidP="00190D4E">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p w14:paraId="64894611" w14:textId="77777777" w:rsidR="00190D4E" w:rsidRDefault="00190D4E" w:rsidP="00190D4E">
      <w:pPr>
        <w:pStyle w:val="ListParagraph"/>
        <w:tabs>
          <w:tab w:val="left" w:pos="2265"/>
        </w:tabs>
        <w:ind w:left="0"/>
        <w:jc w:val="both"/>
        <w:rPr>
          <w:rFonts w:ascii="Candara" w:hAnsi="Candara"/>
          <w:sz w:val="24"/>
          <w:szCs w:val="24"/>
        </w:rPr>
      </w:pPr>
    </w:p>
    <w:p w14:paraId="0EBA97A0" w14:textId="4A331C28" w:rsidR="00D86702" w:rsidRDefault="00D86702" w:rsidP="00190D4E">
      <w:pPr>
        <w:pStyle w:val="ListParagraph"/>
        <w:tabs>
          <w:tab w:val="left" w:pos="2265"/>
        </w:tabs>
        <w:ind w:left="0"/>
        <w:jc w:val="both"/>
        <w:rPr>
          <w:rFonts w:ascii="Candara" w:hAnsi="Candara"/>
          <w:sz w:val="24"/>
          <w:szCs w:val="24"/>
        </w:rPr>
      </w:pPr>
      <w:r>
        <w:rPr>
          <w:rFonts w:ascii="Candara" w:hAnsi="Candara"/>
          <w:sz w:val="24"/>
          <w:szCs w:val="24"/>
        </w:rPr>
        <w:t>After thorough inspection, and further exploration missing values were identified</w:t>
      </w:r>
      <w:r w:rsidR="00190D4E">
        <w:rPr>
          <w:rFonts w:ascii="Candara" w:hAnsi="Candara"/>
          <w:sz w:val="24"/>
          <w:szCs w:val="24"/>
        </w:rPr>
        <w:t>.</w:t>
      </w:r>
    </w:p>
    <w:p w14:paraId="32F70978" w14:textId="77777777" w:rsidR="00190D4E" w:rsidRDefault="00190D4E" w:rsidP="00190D4E">
      <w:pPr>
        <w:pStyle w:val="ListParagraph"/>
        <w:tabs>
          <w:tab w:val="left" w:pos="2265"/>
        </w:tabs>
        <w:ind w:left="0"/>
        <w:jc w:val="both"/>
        <w:rPr>
          <w:rFonts w:ascii="Candara" w:hAnsi="Candara"/>
          <w:sz w:val="24"/>
          <w:szCs w:val="24"/>
        </w:rPr>
      </w:pPr>
    </w:p>
    <w:p w14:paraId="17246CFD" w14:textId="68C95968" w:rsidR="0050014F" w:rsidRDefault="0050014F" w:rsidP="00D87C58">
      <w:pPr>
        <w:pStyle w:val="ListParagraph"/>
        <w:tabs>
          <w:tab w:val="left" w:pos="2265"/>
        </w:tabs>
        <w:ind w:left="0"/>
        <w:jc w:val="both"/>
        <w:rPr>
          <w:rFonts w:ascii="Candara" w:hAnsi="Candara"/>
          <w:sz w:val="24"/>
          <w:szCs w:val="24"/>
        </w:rPr>
      </w:pPr>
      <w:r>
        <w:rPr>
          <w:noProof/>
        </w:rPr>
        <w:drawing>
          <wp:inline distT="0" distB="0" distL="0" distR="0" wp14:anchorId="3610BD94" wp14:editId="023C22BB">
            <wp:extent cx="5943600" cy="2237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7105"/>
                    </a:xfrm>
                    <a:prstGeom prst="rect">
                      <a:avLst/>
                    </a:prstGeom>
                  </pic:spPr>
                </pic:pic>
              </a:graphicData>
            </a:graphic>
          </wp:inline>
        </w:drawing>
      </w:r>
    </w:p>
    <w:p w14:paraId="0F77D4A9" w14:textId="0325FDC3" w:rsidR="00901EE2" w:rsidRDefault="00901EE2" w:rsidP="00D87C58">
      <w:pPr>
        <w:pStyle w:val="ListParagraph"/>
        <w:tabs>
          <w:tab w:val="left" w:pos="2265"/>
        </w:tabs>
        <w:ind w:left="0"/>
        <w:jc w:val="both"/>
        <w:rPr>
          <w:rFonts w:ascii="Candara" w:hAnsi="Candara"/>
          <w:sz w:val="24"/>
          <w:szCs w:val="24"/>
        </w:rPr>
      </w:pPr>
    </w:p>
    <w:p w14:paraId="62821A86" w14:textId="2ED8D061" w:rsidR="00901EE2" w:rsidRDefault="00901EE2" w:rsidP="00190D4E">
      <w:pPr>
        <w:pStyle w:val="ListParagraph"/>
        <w:tabs>
          <w:tab w:val="left" w:pos="2265"/>
        </w:tabs>
        <w:ind w:left="0"/>
        <w:jc w:val="both"/>
        <w:rPr>
          <w:rFonts w:ascii="Candara" w:hAnsi="Candara"/>
          <w:sz w:val="24"/>
          <w:szCs w:val="24"/>
        </w:rPr>
      </w:pPr>
      <w:r>
        <w:rPr>
          <w:rFonts w:ascii="Candara" w:hAnsi="Candara"/>
          <w:sz w:val="24"/>
          <w:szCs w:val="24"/>
        </w:rPr>
        <w:t xml:space="preserve">Upon identifying these missing values, steps were taken to refill these missing values for the </w:t>
      </w:r>
      <w:r w:rsidRPr="00901EE2">
        <w:rPr>
          <w:rFonts w:ascii="Candara" w:hAnsi="Candara"/>
          <w:b/>
          <w:bCs/>
          <w:sz w:val="24"/>
          <w:szCs w:val="24"/>
        </w:rPr>
        <w:t>year</w:t>
      </w:r>
      <w:r>
        <w:rPr>
          <w:rFonts w:ascii="Candara" w:hAnsi="Candara"/>
          <w:sz w:val="24"/>
          <w:szCs w:val="24"/>
        </w:rPr>
        <w:t xml:space="preserve"> column and the </w:t>
      </w:r>
      <w:r w:rsidRPr="00901EE2">
        <w:rPr>
          <w:rFonts w:ascii="Candara" w:hAnsi="Candara"/>
          <w:b/>
          <w:bCs/>
          <w:sz w:val="24"/>
          <w:szCs w:val="24"/>
        </w:rPr>
        <w:t>publisher</w:t>
      </w:r>
      <w:r>
        <w:rPr>
          <w:rFonts w:ascii="Candara" w:hAnsi="Candara"/>
          <w:sz w:val="24"/>
          <w:szCs w:val="24"/>
        </w:rPr>
        <w:t xml:space="preserve"> column</w:t>
      </w:r>
      <w:r w:rsidRPr="00901EE2">
        <w:rPr>
          <w:rFonts w:ascii="Candara" w:hAnsi="Candara"/>
          <w:sz w:val="24"/>
          <w:szCs w:val="24"/>
        </w:rPr>
        <w:t xml:space="preserve"> </w:t>
      </w:r>
      <w:r>
        <w:rPr>
          <w:rFonts w:ascii="Candara" w:hAnsi="Candara"/>
          <w:sz w:val="24"/>
          <w:szCs w:val="24"/>
        </w:rPr>
        <w:t xml:space="preserve">as indicated above as they play a major role in our analysis. (Details can be seen in the </w:t>
      </w:r>
      <w:r w:rsidR="00190D4E">
        <w:rPr>
          <w:rFonts w:ascii="Candara" w:hAnsi="Candara"/>
          <w:sz w:val="24"/>
          <w:szCs w:val="24"/>
        </w:rPr>
        <w:t>J</w:t>
      </w:r>
      <w:r>
        <w:rPr>
          <w:rFonts w:ascii="Candara" w:hAnsi="Candara"/>
          <w:sz w:val="24"/>
          <w:szCs w:val="24"/>
        </w:rPr>
        <w:t xml:space="preserve">upyter notebook attached) </w:t>
      </w:r>
    </w:p>
    <w:p w14:paraId="1E9CC484" w14:textId="77777777" w:rsidR="00190D4E" w:rsidRPr="00901EE2" w:rsidRDefault="00190D4E" w:rsidP="00190D4E">
      <w:pPr>
        <w:pStyle w:val="ListParagraph"/>
        <w:tabs>
          <w:tab w:val="left" w:pos="2265"/>
        </w:tabs>
        <w:ind w:left="0"/>
        <w:jc w:val="both"/>
        <w:rPr>
          <w:rFonts w:ascii="Candara" w:hAnsi="Candara"/>
          <w:sz w:val="24"/>
          <w:szCs w:val="24"/>
        </w:rPr>
      </w:pPr>
    </w:p>
    <w:p w14:paraId="7AC828CA" w14:textId="1B4897A1" w:rsidR="00901EE2" w:rsidRDefault="00901EE2" w:rsidP="00D87C58">
      <w:pPr>
        <w:pStyle w:val="ListParagraph"/>
        <w:tabs>
          <w:tab w:val="left" w:pos="2265"/>
        </w:tabs>
        <w:ind w:left="0"/>
        <w:jc w:val="both"/>
        <w:rPr>
          <w:rFonts w:ascii="Candara" w:hAnsi="Candara"/>
          <w:sz w:val="24"/>
          <w:szCs w:val="24"/>
        </w:rPr>
      </w:pPr>
      <w:r>
        <w:rPr>
          <w:noProof/>
        </w:rPr>
        <w:drawing>
          <wp:inline distT="0" distB="0" distL="0" distR="0" wp14:anchorId="525FB7E3" wp14:editId="606B9BE5">
            <wp:extent cx="5943600" cy="433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05"/>
                    </a:xfrm>
                    <a:prstGeom prst="rect">
                      <a:avLst/>
                    </a:prstGeom>
                  </pic:spPr>
                </pic:pic>
              </a:graphicData>
            </a:graphic>
          </wp:inline>
        </w:drawing>
      </w:r>
    </w:p>
    <w:p w14:paraId="6839F009" w14:textId="3198F5BC" w:rsidR="00901EE2" w:rsidRDefault="00901EE2" w:rsidP="00D87C58">
      <w:pPr>
        <w:pStyle w:val="ListParagraph"/>
        <w:tabs>
          <w:tab w:val="left" w:pos="2265"/>
        </w:tabs>
        <w:ind w:left="0"/>
        <w:jc w:val="both"/>
        <w:rPr>
          <w:rFonts w:ascii="Candara" w:hAnsi="Candara"/>
          <w:sz w:val="24"/>
          <w:szCs w:val="24"/>
        </w:rPr>
      </w:pPr>
    </w:p>
    <w:p w14:paraId="3ED2AA64" w14:textId="77777777" w:rsidR="00B4369D" w:rsidRDefault="00B4369D" w:rsidP="00D87C58">
      <w:pPr>
        <w:pStyle w:val="ListParagraph"/>
        <w:tabs>
          <w:tab w:val="left" w:pos="2265"/>
        </w:tabs>
        <w:ind w:left="0"/>
        <w:jc w:val="both"/>
        <w:rPr>
          <w:rFonts w:ascii="Candara" w:hAnsi="Candara"/>
          <w:sz w:val="24"/>
          <w:szCs w:val="24"/>
        </w:rPr>
      </w:pPr>
    </w:p>
    <w:p w14:paraId="45EC0628" w14:textId="77777777" w:rsidR="00B4369D" w:rsidRDefault="00B4369D" w:rsidP="00D87C58">
      <w:pPr>
        <w:pStyle w:val="ListParagraph"/>
        <w:tabs>
          <w:tab w:val="left" w:pos="2265"/>
        </w:tabs>
        <w:ind w:left="0"/>
        <w:jc w:val="both"/>
        <w:rPr>
          <w:rFonts w:ascii="Candara" w:hAnsi="Candara"/>
          <w:sz w:val="24"/>
          <w:szCs w:val="24"/>
        </w:rPr>
      </w:pPr>
    </w:p>
    <w:p w14:paraId="40C774AC" w14:textId="47EEC1BF" w:rsidR="00B4369D" w:rsidRPr="008F206B" w:rsidRDefault="00B4369D" w:rsidP="00D87C58">
      <w:pPr>
        <w:tabs>
          <w:tab w:val="left" w:pos="2265"/>
        </w:tabs>
        <w:jc w:val="both"/>
        <w:rPr>
          <w:rFonts w:ascii="Candara" w:hAnsi="Candara"/>
          <w:sz w:val="24"/>
          <w:szCs w:val="24"/>
        </w:rPr>
      </w:pPr>
    </w:p>
    <w:p w14:paraId="2D8B8585" w14:textId="77777777" w:rsidR="00B4369D" w:rsidRDefault="00B4369D" w:rsidP="00D87C58">
      <w:pPr>
        <w:pStyle w:val="ListParagraph"/>
        <w:tabs>
          <w:tab w:val="left" w:pos="2265"/>
        </w:tabs>
        <w:ind w:left="0"/>
        <w:jc w:val="both"/>
        <w:rPr>
          <w:rFonts w:ascii="Candara" w:hAnsi="Candara"/>
          <w:sz w:val="24"/>
          <w:szCs w:val="24"/>
        </w:rPr>
      </w:pPr>
    </w:p>
    <w:p w14:paraId="402CC2DB" w14:textId="7ECF26AF" w:rsidR="00190D4E" w:rsidRDefault="00190D4E" w:rsidP="00190D4E">
      <w:pPr>
        <w:spacing w:after="0"/>
        <w:jc w:val="both"/>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VISUALIZATION)</w:t>
      </w:r>
    </w:p>
    <w:p w14:paraId="138C147E" w14:textId="77777777" w:rsidR="00CE58FD" w:rsidRPr="00CE58FD" w:rsidRDefault="00CE58FD" w:rsidP="00D87C58">
      <w:pPr>
        <w:jc w:val="both"/>
        <w:rPr>
          <w:rFonts w:ascii="Candara" w:hAnsi="Candara"/>
          <w:sz w:val="24"/>
          <w:szCs w:val="24"/>
        </w:rPr>
      </w:pPr>
    </w:p>
    <w:p w14:paraId="08FB2480" w14:textId="4EA96B61" w:rsidR="00CE58FD" w:rsidRDefault="00CE58FD" w:rsidP="00190D4E">
      <w:pPr>
        <w:pStyle w:val="ListParagraph"/>
        <w:spacing w:line="360" w:lineRule="auto"/>
        <w:ind w:left="0"/>
        <w:jc w:val="both"/>
        <w:rPr>
          <w:rFonts w:ascii="Candara" w:hAnsi="Candara"/>
          <w:sz w:val="24"/>
          <w:szCs w:val="24"/>
        </w:rPr>
      </w:pPr>
      <w:r w:rsidRPr="00CE58FD">
        <w:rPr>
          <w:rFonts w:ascii="Candara" w:hAnsi="Candara"/>
          <w:sz w:val="24"/>
          <w:szCs w:val="24"/>
        </w:rPr>
        <w:t>Data Visualization with the help of the Matplotlib imported in python was used to help answer the relevant research questions raised for analysis.</w:t>
      </w:r>
      <w:r>
        <w:rPr>
          <w:rFonts w:ascii="Candara" w:hAnsi="Candara"/>
          <w:sz w:val="24"/>
          <w:szCs w:val="24"/>
        </w:rPr>
        <w:t xml:space="preserve"> Diagrams such as the histogram, pie chart, scatter plot, </w:t>
      </w:r>
      <w:r w:rsidR="00195C5D">
        <w:rPr>
          <w:rFonts w:ascii="Candara" w:hAnsi="Candara"/>
          <w:sz w:val="24"/>
          <w:szCs w:val="24"/>
        </w:rPr>
        <w:t>bar plots etc</w:t>
      </w:r>
      <w:r w:rsidR="00190D4E">
        <w:rPr>
          <w:rFonts w:ascii="Candara" w:hAnsi="Candara"/>
          <w:sz w:val="24"/>
          <w:szCs w:val="24"/>
        </w:rPr>
        <w:t>.</w:t>
      </w:r>
      <w:r w:rsidR="00195C5D">
        <w:rPr>
          <w:rFonts w:ascii="Candara" w:hAnsi="Candara"/>
          <w:sz w:val="24"/>
          <w:szCs w:val="24"/>
        </w:rPr>
        <w:t xml:space="preserve"> were utilized.</w:t>
      </w:r>
    </w:p>
    <w:p w14:paraId="4FCEE163" w14:textId="77777777" w:rsidR="00190D4E" w:rsidRDefault="00190D4E" w:rsidP="00190D4E">
      <w:pPr>
        <w:pStyle w:val="ListParagraph"/>
        <w:spacing w:line="360" w:lineRule="auto"/>
        <w:ind w:left="0"/>
        <w:jc w:val="both"/>
        <w:rPr>
          <w:rFonts w:ascii="Candara" w:hAnsi="Candara"/>
          <w:sz w:val="24"/>
          <w:szCs w:val="24"/>
        </w:rPr>
      </w:pPr>
    </w:p>
    <w:p w14:paraId="76D95BB0" w14:textId="77777777" w:rsidR="00F04E78" w:rsidRDefault="00F04E78" w:rsidP="00D87C58">
      <w:pPr>
        <w:pStyle w:val="ListParagraph"/>
        <w:spacing w:line="360" w:lineRule="auto"/>
        <w:ind w:left="0"/>
        <w:jc w:val="both"/>
        <w:rPr>
          <w:rFonts w:ascii="Candara" w:hAnsi="Candara"/>
          <w:sz w:val="24"/>
          <w:szCs w:val="24"/>
        </w:rPr>
      </w:pPr>
      <w:r>
        <w:rPr>
          <w:rFonts w:ascii="Candara" w:hAnsi="Candara"/>
          <w:sz w:val="24"/>
          <w:szCs w:val="24"/>
        </w:rPr>
        <w:t>Below are diagrams/charts generated in python to answer questions that were raised:</w:t>
      </w:r>
    </w:p>
    <w:p w14:paraId="0AD358FB" w14:textId="524E2F0D" w:rsidR="00F04E78" w:rsidRPr="008666DB" w:rsidRDefault="00F04E78" w:rsidP="00D87C58">
      <w:pPr>
        <w:pStyle w:val="ListParagraph"/>
        <w:numPr>
          <w:ilvl w:val="0"/>
          <w:numId w:val="11"/>
        </w:numPr>
        <w:spacing w:line="360" w:lineRule="auto"/>
        <w:ind w:left="0" w:firstLine="0"/>
        <w:jc w:val="both"/>
        <w:rPr>
          <w:rFonts w:ascii="Candara" w:hAnsi="Candara"/>
          <w:b/>
          <w:bCs/>
          <w:sz w:val="24"/>
          <w:szCs w:val="24"/>
        </w:rPr>
      </w:pPr>
      <w:r w:rsidRPr="008666DB">
        <w:rPr>
          <w:rFonts w:ascii="Candara" w:hAnsi="Candara"/>
          <w:b/>
          <w:bCs/>
          <w:sz w:val="24"/>
          <w:szCs w:val="24"/>
        </w:rPr>
        <w:t xml:space="preserve">What is the trend of </w:t>
      </w:r>
      <w:r w:rsidR="008201FA" w:rsidRPr="008666DB">
        <w:rPr>
          <w:rFonts w:ascii="Candara" w:hAnsi="Candara"/>
          <w:b/>
          <w:bCs/>
          <w:sz w:val="24"/>
          <w:szCs w:val="24"/>
        </w:rPr>
        <w:t xml:space="preserve">top 5 </w:t>
      </w:r>
      <w:r w:rsidRPr="008666DB">
        <w:rPr>
          <w:rFonts w:ascii="Candara" w:hAnsi="Candara"/>
          <w:b/>
          <w:bCs/>
          <w:sz w:val="24"/>
          <w:szCs w:val="24"/>
        </w:rPr>
        <w:t>global video game sales over the years?</w:t>
      </w:r>
    </w:p>
    <w:p w14:paraId="1C6FD646" w14:textId="3A39C5A0" w:rsidR="008201FA" w:rsidRDefault="008201FA" w:rsidP="00D87C58">
      <w:pPr>
        <w:pStyle w:val="ListParagraph"/>
        <w:spacing w:line="360" w:lineRule="auto"/>
        <w:ind w:left="0"/>
        <w:jc w:val="both"/>
        <w:rPr>
          <w:rFonts w:ascii="Candara" w:hAnsi="Candara"/>
          <w:sz w:val="24"/>
          <w:szCs w:val="24"/>
        </w:rPr>
      </w:pPr>
      <w:r>
        <w:rPr>
          <w:noProof/>
        </w:rPr>
        <w:drawing>
          <wp:inline distT="0" distB="0" distL="0" distR="0" wp14:anchorId="11188F0F" wp14:editId="64AC1787">
            <wp:extent cx="5598544" cy="485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357" cy="4863662"/>
                    </a:xfrm>
                    <a:prstGeom prst="rect">
                      <a:avLst/>
                    </a:prstGeom>
                  </pic:spPr>
                </pic:pic>
              </a:graphicData>
            </a:graphic>
          </wp:inline>
        </w:drawing>
      </w:r>
    </w:p>
    <w:p w14:paraId="555F70CD" w14:textId="0E7A09A8" w:rsidR="008201FA" w:rsidRDefault="008201FA" w:rsidP="00D87C58">
      <w:pPr>
        <w:pStyle w:val="ListParagraph"/>
        <w:spacing w:line="360" w:lineRule="auto"/>
        <w:ind w:left="0"/>
        <w:jc w:val="both"/>
        <w:rPr>
          <w:rFonts w:ascii="Candara" w:hAnsi="Candara"/>
          <w:sz w:val="24"/>
          <w:szCs w:val="24"/>
        </w:rPr>
      </w:pPr>
    </w:p>
    <w:p w14:paraId="18414F9E" w14:textId="1C9831C6" w:rsidR="003651A8" w:rsidRDefault="003651A8" w:rsidP="00D87C58">
      <w:pPr>
        <w:pStyle w:val="ListParagraph"/>
        <w:spacing w:line="360" w:lineRule="auto"/>
        <w:ind w:left="0"/>
        <w:jc w:val="both"/>
        <w:rPr>
          <w:rFonts w:ascii="Candara" w:hAnsi="Candara"/>
          <w:b/>
          <w:bCs/>
          <w:sz w:val="24"/>
          <w:szCs w:val="24"/>
        </w:rPr>
      </w:pPr>
    </w:p>
    <w:p w14:paraId="15BA3673" w14:textId="54894EF7" w:rsidR="003651A8" w:rsidRDefault="003651A8" w:rsidP="00D87C58">
      <w:pPr>
        <w:pStyle w:val="ListParagraph"/>
        <w:spacing w:line="360" w:lineRule="auto"/>
        <w:ind w:left="0"/>
        <w:jc w:val="both"/>
        <w:rPr>
          <w:rFonts w:ascii="Candara" w:hAnsi="Candara"/>
          <w:b/>
          <w:bCs/>
          <w:sz w:val="24"/>
          <w:szCs w:val="24"/>
        </w:rPr>
      </w:pPr>
    </w:p>
    <w:p w14:paraId="32A734B2" w14:textId="77777777" w:rsidR="00190D4E" w:rsidRPr="008666DB" w:rsidRDefault="00190D4E" w:rsidP="00D87C58">
      <w:pPr>
        <w:pStyle w:val="ListParagraph"/>
        <w:spacing w:line="360" w:lineRule="auto"/>
        <w:ind w:left="0"/>
        <w:jc w:val="both"/>
        <w:rPr>
          <w:rFonts w:ascii="Candara" w:hAnsi="Candara"/>
          <w:b/>
          <w:bCs/>
          <w:sz w:val="24"/>
          <w:szCs w:val="24"/>
        </w:rPr>
      </w:pPr>
    </w:p>
    <w:p w14:paraId="526A3856" w14:textId="1655638C" w:rsidR="008201FA" w:rsidRPr="008666DB" w:rsidRDefault="008201FA" w:rsidP="00D87C58">
      <w:pPr>
        <w:pStyle w:val="ListParagraph"/>
        <w:numPr>
          <w:ilvl w:val="0"/>
          <w:numId w:val="11"/>
        </w:numPr>
        <w:spacing w:line="480" w:lineRule="auto"/>
        <w:ind w:left="0" w:firstLine="0"/>
        <w:jc w:val="both"/>
        <w:rPr>
          <w:rFonts w:ascii="Candara" w:hAnsi="Candara"/>
          <w:b/>
          <w:bCs/>
          <w:sz w:val="24"/>
          <w:szCs w:val="24"/>
          <w:u w:val="single"/>
        </w:rPr>
      </w:pPr>
      <w:r w:rsidRPr="008666DB">
        <w:rPr>
          <w:rFonts w:ascii="Candara" w:hAnsi="Candara"/>
          <w:b/>
          <w:bCs/>
          <w:sz w:val="24"/>
          <w:szCs w:val="24"/>
        </w:rPr>
        <w:lastRenderedPageBreak/>
        <w:t>Which years had the highest and lowest video game sales?</w:t>
      </w:r>
    </w:p>
    <w:p w14:paraId="64D8A914" w14:textId="305FBCE5" w:rsidR="00E1558C" w:rsidRDefault="00E1558C" w:rsidP="00D87C58">
      <w:pPr>
        <w:pStyle w:val="ListParagraph"/>
        <w:spacing w:line="480" w:lineRule="auto"/>
        <w:ind w:left="0"/>
        <w:jc w:val="both"/>
        <w:rPr>
          <w:rFonts w:ascii="Candara" w:hAnsi="Candara"/>
          <w:sz w:val="24"/>
          <w:szCs w:val="24"/>
          <w:u w:val="single"/>
        </w:rPr>
      </w:pPr>
      <w:r>
        <w:rPr>
          <w:noProof/>
        </w:rPr>
        <w:drawing>
          <wp:inline distT="0" distB="0" distL="0" distR="0" wp14:anchorId="44B654B1" wp14:editId="52FC33E5">
            <wp:extent cx="5943600" cy="414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4010"/>
                    </a:xfrm>
                    <a:prstGeom prst="rect">
                      <a:avLst/>
                    </a:prstGeom>
                  </pic:spPr>
                </pic:pic>
              </a:graphicData>
            </a:graphic>
          </wp:inline>
        </w:drawing>
      </w:r>
    </w:p>
    <w:p w14:paraId="63DE7BD3" w14:textId="718FB44C" w:rsidR="00E1558C" w:rsidRPr="00C67A74" w:rsidRDefault="00E1558C" w:rsidP="00D87C58">
      <w:pPr>
        <w:pStyle w:val="ListParagraph"/>
        <w:spacing w:line="480" w:lineRule="auto"/>
        <w:ind w:left="0"/>
        <w:jc w:val="both"/>
        <w:rPr>
          <w:rFonts w:ascii="Candara" w:hAnsi="Candara"/>
          <w:sz w:val="24"/>
          <w:szCs w:val="24"/>
          <w:u w:val="single"/>
        </w:rPr>
      </w:pPr>
      <w:r>
        <w:rPr>
          <w:noProof/>
        </w:rPr>
        <w:drawing>
          <wp:inline distT="0" distB="0" distL="0" distR="0" wp14:anchorId="45C7F9A0" wp14:editId="4B3F77F9">
            <wp:extent cx="2527300" cy="2379929"/>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527" cy="2395210"/>
                    </a:xfrm>
                    <a:prstGeom prst="rect">
                      <a:avLst/>
                    </a:prstGeom>
                  </pic:spPr>
                </pic:pic>
              </a:graphicData>
            </a:graphic>
          </wp:inline>
        </w:drawing>
      </w:r>
      <w:r w:rsidRPr="00E1558C">
        <w:rPr>
          <w:noProof/>
        </w:rPr>
        <w:t xml:space="preserve"> </w:t>
      </w:r>
      <w:r w:rsidR="00190D4E">
        <w:rPr>
          <w:noProof/>
        </w:rPr>
        <w:t xml:space="preserve">          </w:t>
      </w:r>
      <w:r>
        <w:rPr>
          <w:noProof/>
        </w:rPr>
        <w:drawing>
          <wp:inline distT="0" distB="0" distL="0" distR="0" wp14:anchorId="4AB55118" wp14:editId="20AFFD9C">
            <wp:extent cx="2621280" cy="2319174"/>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5001" cy="2340161"/>
                    </a:xfrm>
                    <a:prstGeom prst="rect">
                      <a:avLst/>
                    </a:prstGeom>
                  </pic:spPr>
                </pic:pic>
              </a:graphicData>
            </a:graphic>
          </wp:inline>
        </w:drawing>
      </w:r>
    </w:p>
    <w:p w14:paraId="076709AF" w14:textId="161927A4" w:rsidR="008201FA" w:rsidRDefault="00FA6587" w:rsidP="00D87C58">
      <w:pPr>
        <w:pStyle w:val="ListParagraph"/>
        <w:spacing w:line="360" w:lineRule="auto"/>
        <w:ind w:left="0"/>
        <w:jc w:val="both"/>
        <w:rPr>
          <w:rFonts w:ascii="Candara" w:hAnsi="Candara"/>
          <w:sz w:val="24"/>
          <w:szCs w:val="24"/>
        </w:rPr>
      </w:pPr>
      <w:r>
        <w:rPr>
          <w:rFonts w:ascii="Candara" w:hAnsi="Candara"/>
          <w:sz w:val="24"/>
          <w:szCs w:val="24"/>
        </w:rPr>
        <w:t xml:space="preserve">From the diagrams and tables above, it can be inferred that, the year </w:t>
      </w:r>
      <w:r w:rsidRPr="008666DB">
        <w:rPr>
          <w:rFonts w:ascii="Candara" w:hAnsi="Candara"/>
          <w:b/>
          <w:bCs/>
          <w:color w:val="70AD47" w:themeColor="accent6"/>
          <w:sz w:val="24"/>
          <w:szCs w:val="24"/>
        </w:rPr>
        <w:t>2008</w:t>
      </w:r>
      <w:r>
        <w:rPr>
          <w:rFonts w:ascii="Candara" w:hAnsi="Candara"/>
          <w:sz w:val="24"/>
          <w:szCs w:val="24"/>
        </w:rPr>
        <w:t xml:space="preserve"> recorded the </w:t>
      </w:r>
      <w:r w:rsidRPr="008666DB">
        <w:rPr>
          <w:rFonts w:ascii="Candara" w:hAnsi="Candara"/>
          <w:b/>
          <w:bCs/>
          <w:color w:val="70AD47" w:themeColor="accent6"/>
          <w:sz w:val="24"/>
          <w:szCs w:val="24"/>
        </w:rPr>
        <w:t>highest</w:t>
      </w:r>
      <w:r>
        <w:rPr>
          <w:rFonts w:ascii="Candara" w:hAnsi="Candara"/>
          <w:sz w:val="24"/>
          <w:szCs w:val="24"/>
        </w:rPr>
        <w:t xml:space="preserve"> global sales whiles the </w:t>
      </w:r>
      <w:r w:rsidRPr="008666DB">
        <w:rPr>
          <w:rFonts w:ascii="Candara" w:hAnsi="Candara"/>
          <w:color w:val="ED7D31" w:themeColor="accent2"/>
          <w:sz w:val="24"/>
          <w:szCs w:val="24"/>
        </w:rPr>
        <w:t>1996</w:t>
      </w:r>
      <w:r>
        <w:rPr>
          <w:rFonts w:ascii="Candara" w:hAnsi="Candara"/>
          <w:sz w:val="24"/>
          <w:szCs w:val="24"/>
        </w:rPr>
        <w:t xml:space="preserve"> recorded the </w:t>
      </w:r>
      <w:r w:rsidRPr="008666DB">
        <w:rPr>
          <w:rFonts w:ascii="Candara" w:hAnsi="Candara"/>
          <w:color w:val="ED7D31" w:themeColor="accent2"/>
          <w:sz w:val="24"/>
          <w:szCs w:val="24"/>
        </w:rPr>
        <w:t>lowest</w:t>
      </w:r>
      <w:r>
        <w:rPr>
          <w:rFonts w:ascii="Candara" w:hAnsi="Candara"/>
          <w:sz w:val="24"/>
          <w:szCs w:val="24"/>
        </w:rPr>
        <w:t xml:space="preserve"> global sales.</w:t>
      </w:r>
    </w:p>
    <w:p w14:paraId="084A4B51" w14:textId="3104B322" w:rsidR="00A90EB6" w:rsidRDefault="00A90EB6" w:rsidP="00D87C58">
      <w:pPr>
        <w:pStyle w:val="ListParagraph"/>
        <w:spacing w:line="360" w:lineRule="auto"/>
        <w:ind w:left="0"/>
        <w:jc w:val="both"/>
        <w:rPr>
          <w:rFonts w:ascii="Candara" w:hAnsi="Candara"/>
          <w:sz w:val="24"/>
          <w:szCs w:val="24"/>
        </w:rPr>
      </w:pPr>
    </w:p>
    <w:p w14:paraId="1C58EC01" w14:textId="77777777" w:rsidR="00190D4E" w:rsidRDefault="00190D4E" w:rsidP="00D87C58">
      <w:pPr>
        <w:pStyle w:val="ListParagraph"/>
        <w:spacing w:line="360" w:lineRule="auto"/>
        <w:ind w:left="0"/>
        <w:jc w:val="both"/>
        <w:rPr>
          <w:rFonts w:ascii="Candara" w:hAnsi="Candara"/>
          <w:sz w:val="24"/>
          <w:szCs w:val="24"/>
        </w:rPr>
      </w:pPr>
    </w:p>
    <w:p w14:paraId="75733C27" w14:textId="77777777" w:rsidR="00A90EB6" w:rsidRDefault="00A90EB6" w:rsidP="00D87C58">
      <w:pPr>
        <w:pStyle w:val="ListParagraph"/>
        <w:spacing w:line="360" w:lineRule="auto"/>
        <w:ind w:left="0"/>
        <w:jc w:val="both"/>
        <w:rPr>
          <w:rFonts w:ascii="Candara" w:hAnsi="Candara"/>
          <w:sz w:val="24"/>
          <w:szCs w:val="24"/>
        </w:rPr>
      </w:pPr>
    </w:p>
    <w:p w14:paraId="392766A2" w14:textId="77777777" w:rsidR="008666DB" w:rsidRPr="00A90EB6" w:rsidRDefault="008666DB" w:rsidP="00D87C58">
      <w:pPr>
        <w:pStyle w:val="ListParagraph"/>
        <w:numPr>
          <w:ilvl w:val="0"/>
          <w:numId w:val="11"/>
        </w:numPr>
        <w:spacing w:line="480" w:lineRule="auto"/>
        <w:ind w:left="0" w:firstLine="0"/>
        <w:jc w:val="both"/>
        <w:rPr>
          <w:rFonts w:ascii="Candara" w:hAnsi="Candara"/>
          <w:b/>
          <w:bCs/>
          <w:sz w:val="24"/>
          <w:szCs w:val="24"/>
          <w:u w:val="single"/>
        </w:rPr>
      </w:pPr>
      <w:r w:rsidRPr="00A90EB6">
        <w:rPr>
          <w:rFonts w:ascii="Candara" w:hAnsi="Candara"/>
          <w:b/>
          <w:bCs/>
          <w:sz w:val="24"/>
          <w:szCs w:val="24"/>
        </w:rPr>
        <w:lastRenderedPageBreak/>
        <w:t>Which regions have the highest share of global video game sales?</w:t>
      </w:r>
    </w:p>
    <w:p w14:paraId="60C94C6E" w14:textId="514E2CBA" w:rsidR="008666DB" w:rsidRDefault="008666DB" w:rsidP="00D87C58">
      <w:pPr>
        <w:pStyle w:val="ListParagraph"/>
        <w:spacing w:line="360" w:lineRule="auto"/>
        <w:ind w:left="0"/>
        <w:jc w:val="both"/>
        <w:rPr>
          <w:rFonts w:ascii="Candara" w:hAnsi="Candara"/>
          <w:sz w:val="24"/>
          <w:szCs w:val="24"/>
        </w:rPr>
      </w:pPr>
      <w:r>
        <w:rPr>
          <w:noProof/>
        </w:rPr>
        <w:drawing>
          <wp:inline distT="0" distB="0" distL="0" distR="0" wp14:anchorId="7970AC95" wp14:editId="7299C7DD">
            <wp:extent cx="58102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2028825"/>
                    </a:xfrm>
                    <a:prstGeom prst="rect">
                      <a:avLst/>
                    </a:prstGeom>
                  </pic:spPr>
                </pic:pic>
              </a:graphicData>
            </a:graphic>
          </wp:inline>
        </w:drawing>
      </w:r>
    </w:p>
    <w:p w14:paraId="3F16BCFA" w14:textId="65B62998" w:rsidR="008666DB" w:rsidRDefault="00190D4E" w:rsidP="00D87C58">
      <w:pPr>
        <w:pStyle w:val="ListParagraph"/>
        <w:spacing w:line="360" w:lineRule="auto"/>
        <w:ind w:left="0"/>
        <w:jc w:val="both"/>
        <w:rPr>
          <w:rFonts w:ascii="Candara" w:hAnsi="Candara"/>
          <w:sz w:val="24"/>
          <w:szCs w:val="24"/>
        </w:rPr>
      </w:pPr>
      <w:r>
        <w:rPr>
          <w:noProof/>
        </w:rPr>
        <w:t xml:space="preserve">               </w:t>
      </w:r>
      <w:r w:rsidR="008666DB">
        <w:rPr>
          <w:noProof/>
        </w:rPr>
        <w:drawing>
          <wp:inline distT="0" distB="0" distL="0" distR="0" wp14:anchorId="5FDC9229" wp14:editId="2BE02A74">
            <wp:extent cx="4895850" cy="454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4543425"/>
                    </a:xfrm>
                    <a:prstGeom prst="rect">
                      <a:avLst/>
                    </a:prstGeom>
                  </pic:spPr>
                </pic:pic>
              </a:graphicData>
            </a:graphic>
          </wp:inline>
        </w:drawing>
      </w:r>
    </w:p>
    <w:p w14:paraId="3BF79512" w14:textId="77777777" w:rsidR="00A90EB6" w:rsidRDefault="00A90EB6" w:rsidP="00D87C58">
      <w:pPr>
        <w:pStyle w:val="ListParagraph"/>
        <w:spacing w:line="360" w:lineRule="auto"/>
        <w:ind w:left="0"/>
        <w:jc w:val="both"/>
        <w:rPr>
          <w:rFonts w:ascii="Candara" w:hAnsi="Candara"/>
          <w:sz w:val="24"/>
          <w:szCs w:val="24"/>
        </w:rPr>
      </w:pPr>
      <w:r>
        <w:rPr>
          <w:rFonts w:ascii="Candara" w:hAnsi="Candara"/>
          <w:sz w:val="24"/>
          <w:szCs w:val="24"/>
        </w:rPr>
        <w:t>The pie chart above shows that North American sales have the highest share of global sales. This covers almost half (49.3%) of video games sold since 1980. Europe sales covers the second largest share, covering about 27.3% and the rest shared between Japan and other sales.</w:t>
      </w:r>
    </w:p>
    <w:p w14:paraId="48A62BA2" w14:textId="77777777" w:rsidR="00A90EB6" w:rsidRDefault="00A90EB6" w:rsidP="00D87C58">
      <w:pPr>
        <w:pStyle w:val="ListParagraph"/>
        <w:spacing w:line="360" w:lineRule="auto"/>
        <w:ind w:left="0"/>
        <w:jc w:val="both"/>
        <w:rPr>
          <w:rFonts w:ascii="Candara" w:hAnsi="Candara"/>
          <w:sz w:val="24"/>
          <w:szCs w:val="24"/>
        </w:rPr>
      </w:pPr>
    </w:p>
    <w:p w14:paraId="48417379" w14:textId="18668982" w:rsidR="00A90EB6" w:rsidRDefault="00A90EB6" w:rsidP="00D87C58">
      <w:pPr>
        <w:pStyle w:val="ListParagraph"/>
        <w:spacing w:line="360" w:lineRule="auto"/>
        <w:ind w:left="0"/>
        <w:jc w:val="both"/>
        <w:rPr>
          <w:rFonts w:ascii="Candara" w:hAnsi="Candara"/>
          <w:sz w:val="24"/>
          <w:szCs w:val="24"/>
        </w:rPr>
      </w:pPr>
    </w:p>
    <w:p w14:paraId="30B5F92C" w14:textId="77777777" w:rsidR="00190D4E" w:rsidRDefault="00190D4E" w:rsidP="00D87C58">
      <w:pPr>
        <w:pStyle w:val="ListParagraph"/>
        <w:spacing w:line="360" w:lineRule="auto"/>
        <w:ind w:left="0"/>
        <w:jc w:val="both"/>
        <w:rPr>
          <w:rFonts w:ascii="Candara" w:hAnsi="Candara"/>
          <w:sz w:val="24"/>
          <w:szCs w:val="24"/>
        </w:rPr>
      </w:pPr>
    </w:p>
    <w:p w14:paraId="5F6A104C" w14:textId="32A381C8" w:rsidR="008666DB" w:rsidRPr="00A90EB6" w:rsidRDefault="00A90EB6" w:rsidP="00D87C58">
      <w:pPr>
        <w:pStyle w:val="ListParagraph"/>
        <w:numPr>
          <w:ilvl w:val="0"/>
          <w:numId w:val="11"/>
        </w:numPr>
        <w:spacing w:line="480" w:lineRule="auto"/>
        <w:ind w:left="0" w:firstLine="0"/>
        <w:jc w:val="both"/>
        <w:rPr>
          <w:rFonts w:ascii="Candara" w:hAnsi="Candara"/>
          <w:b/>
          <w:bCs/>
          <w:sz w:val="24"/>
          <w:szCs w:val="24"/>
          <w:u w:val="single"/>
        </w:rPr>
      </w:pPr>
      <w:r w:rsidRPr="00A90EB6">
        <w:rPr>
          <w:rFonts w:ascii="Candara" w:hAnsi="Candara"/>
          <w:sz w:val="24"/>
          <w:szCs w:val="24"/>
        </w:rPr>
        <w:lastRenderedPageBreak/>
        <w:t xml:space="preserve"> </w:t>
      </w:r>
      <w:r w:rsidRPr="00A90EB6">
        <w:rPr>
          <w:rFonts w:ascii="Candara" w:hAnsi="Candara"/>
          <w:b/>
          <w:bCs/>
          <w:sz w:val="24"/>
          <w:szCs w:val="24"/>
        </w:rPr>
        <w:t>What is the trend of video game sales in North America over the years?</w:t>
      </w:r>
    </w:p>
    <w:p w14:paraId="16E4492D" w14:textId="32EED00D" w:rsidR="00F04E78" w:rsidRDefault="00190D4E" w:rsidP="00D87C58">
      <w:pPr>
        <w:pStyle w:val="ListParagraph"/>
        <w:spacing w:line="480" w:lineRule="auto"/>
        <w:ind w:left="0"/>
        <w:jc w:val="both"/>
        <w:rPr>
          <w:rFonts w:ascii="Candara" w:hAnsi="Candara"/>
          <w:b/>
          <w:bCs/>
          <w:sz w:val="24"/>
          <w:szCs w:val="24"/>
          <w:u w:val="single"/>
        </w:rPr>
      </w:pPr>
      <w:r>
        <w:rPr>
          <w:noProof/>
        </w:rPr>
        <w:t xml:space="preserve">               </w:t>
      </w:r>
      <w:r w:rsidR="00A90EB6">
        <w:rPr>
          <w:noProof/>
        </w:rPr>
        <w:drawing>
          <wp:inline distT="0" distB="0" distL="0" distR="0" wp14:anchorId="0FCFE7DD" wp14:editId="35FEC215">
            <wp:extent cx="4695825" cy="523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5238750"/>
                    </a:xfrm>
                    <a:prstGeom prst="rect">
                      <a:avLst/>
                    </a:prstGeom>
                  </pic:spPr>
                </pic:pic>
              </a:graphicData>
            </a:graphic>
          </wp:inline>
        </w:drawing>
      </w:r>
    </w:p>
    <w:p w14:paraId="3BA7D720" w14:textId="39018F83" w:rsidR="00A90EB6" w:rsidRDefault="00A90EB6" w:rsidP="00D87C58">
      <w:pPr>
        <w:pStyle w:val="ListParagraph"/>
        <w:spacing w:line="360" w:lineRule="auto"/>
        <w:ind w:left="0"/>
        <w:jc w:val="both"/>
        <w:rPr>
          <w:rFonts w:ascii="Candara" w:hAnsi="Candara"/>
          <w:sz w:val="24"/>
          <w:szCs w:val="24"/>
        </w:rPr>
      </w:pPr>
      <w:r>
        <w:rPr>
          <w:rFonts w:ascii="Candara" w:hAnsi="Candara"/>
          <w:sz w:val="24"/>
          <w:szCs w:val="24"/>
        </w:rPr>
        <w:t>It can be inferred from the diagram above that North America sales increases slowly in the 1980s through to the middle of the 1990s. it then increases rapidly, reaches an apex in 2008 and begins to decline.</w:t>
      </w:r>
    </w:p>
    <w:p w14:paraId="535E5809" w14:textId="0EB05E70" w:rsidR="003651A8" w:rsidRDefault="003651A8" w:rsidP="00D87C58">
      <w:pPr>
        <w:pStyle w:val="ListParagraph"/>
        <w:spacing w:line="360" w:lineRule="auto"/>
        <w:ind w:left="0"/>
        <w:jc w:val="both"/>
        <w:rPr>
          <w:rFonts w:ascii="Candara" w:hAnsi="Candara"/>
          <w:sz w:val="24"/>
          <w:szCs w:val="24"/>
        </w:rPr>
      </w:pPr>
    </w:p>
    <w:p w14:paraId="1F23AEC1" w14:textId="36F3E134" w:rsidR="00190D4E" w:rsidRDefault="00190D4E" w:rsidP="00D87C58">
      <w:pPr>
        <w:pStyle w:val="ListParagraph"/>
        <w:spacing w:line="360" w:lineRule="auto"/>
        <w:ind w:left="0"/>
        <w:jc w:val="both"/>
        <w:rPr>
          <w:rFonts w:ascii="Candara" w:hAnsi="Candara"/>
          <w:sz w:val="24"/>
          <w:szCs w:val="24"/>
        </w:rPr>
      </w:pPr>
    </w:p>
    <w:p w14:paraId="45135F7B" w14:textId="1342D87D" w:rsidR="00190D4E" w:rsidRDefault="00190D4E" w:rsidP="00D87C58">
      <w:pPr>
        <w:pStyle w:val="ListParagraph"/>
        <w:spacing w:line="360" w:lineRule="auto"/>
        <w:ind w:left="0"/>
        <w:jc w:val="both"/>
        <w:rPr>
          <w:rFonts w:ascii="Candara" w:hAnsi="Candara"/>
          <w:sz w:val="24"/>
          <w:szCs w:val="24"/>
        </w:rPr>
      </w:pPr>
    </w:p>
    <w:p w14:paraId="0677EEFB" w14:textId="4217D62B" w:rsidR="00190D4E" w:rsidRDefault="00190D4E" w:rsidP="00D87C58">
      <w:pPr>
        <w:pStyle w:val="ListParagraph"/>
        <w:spacing w:line="360" w:lineRule="auto"/>
        <w:ind w:left="0"/>
        <w:jc w:val="both"/>
        <w:rPr>
          <w:rFonts w:ascii="Candara" w:hAnsi="Candara"/>
          <w:sz w:val="24"/>
          <w:szCs w:val="24"/>
        </w:rPr>
      </w:pPr>
    </w:p>
    <w:p w14:paraId="2780184C" w14:textId="77777777" w:rsidR="00190D4E" w:rsidRDefault="00190D4E" w:rsidP="00D87C58">
      <w:pPr>
        <w:pStyle w:val="ListParagraph"/>
        <w:spacing w:line="360" w:lineRule="auto"/>
        <w:ind w:left="0"/>
        <w:jc w:val="both"/>
        <w:rPr>
          <w:rFonts w:ascii="Candara" w:hAnsi="Candara"/>
          <w:sz w:val="24"/>
          <w:szCs w:val="24"/>
        </w:rPr>
      </w:pPr>
    </w:p>
    <w:p w14:paraId="5151E643" w14:textId="4DFB7BB2" w:rsidR="003651A8" w:rsidRDefault="003651A8" w:rsidP="00D87C58">
      <w:pPr>
        <w:pStyle w:val="ListParagraph"/>
        <w:spacing w:line="360" w:lineRule="auto"/>
        <w:ind w:left="0"/>
        <w:jc w:val="both"/>
        <w:rPr>
          <w:rFonts w:ascii="Candara" w:hAnsi="Candara"/>
          <w:sz w:val="24"/>
          <w:szCs w:val="24"/>
        </w:rPr>
      </w:pPr>
    </w:p>
    <w:p w14:paraId="5D7A22B7" w14:textId="77777777" w:rsidR="003651A8" w:rsidRDefault="003651A8" w:rsidP="00D87C58">
      <w:pPr>
        <w:pStyle w:val="ListParagraph"/>
        <w:spacing w:line="360" w:lineRule="auto"/>
        <w:ind w:left="0"/>
        <w:jc w:val="both"/>
        <w:rPr>
          <w:rFonts w:ascii="Candara" w:hAnsi="Candara"/>
          <w:sz w:val="24"/>
          <w:szCs w:val="24"/>
        </w:rPr>
      </w:pPr>
    </w:p>
    <w:p w14:paraId="5929A5B5" w14:textId="11C384CB" w:rsidR="003651A8" w:rsidRPr="003651A8" w:rsidRDefault="003651A8" w:rsidP="00D87C58">
      <w:pPr>
        <w:pStyle w:val="ListParagraph"/>
        <w:numPr>
          <w:ilvl w:val="0"/>
          <w:numId w:val="11"/>
        </w:numPr>
        <w:spacing w:line="480" w:lineRule="auto"/>
        <w:ind w:left="0" w:firstLine="0"/>
        <w:jc w:val="both"/>
        <w:rPr>
          <w:rFonts w:ascii="Candara" w:hAnsi="Candara"/>
          <w:b/>
          <w:bCs/>
          <w:sz w:val="24"/>
          <w:szCs w:val="24"/>
          <w:u w:val="single"/>
        </w:rPr>
      </w:pPr>
      <w:r w:rsidRPr="003651A8">
        <w:rPr>
          <w:rFonts w:ascii="Candara" w:hAnsi="Candara"/>
          <w:b/>
          <w:bCs/>
          <w:sz w:val="24"/>
          <w:szCs w:val="24"/>
        </w:rPr>
        <w:lastRenderedPageBreak/>
        <w:t>Which platforms have the highest share of global video game sales?</w:t>
      </w:r>
    </w:p>
    <w:p w14:paraId="14CA2608" w14:textId="41755AB7" w:rsidR="003651A8" w:rsidRDefault="003651A8" w:rsidP="00D87C58">
      <w:pPr>
        <w:pStyle w:val="ListParagraph"/>
        <w:spacing w:line="480" w:lineRule="auto"/>
        <w:ind w:left="0"/>
        <w:jc w:val="both"/>
        <w:rPr>
          <w:rFonts w:ascii="Candara" w:hAnsi="Candara"/>
          <w:b/>
          <w:bCs/>
          <w:sz w:val="24"/>
          <w:szCs w:val="24"/>
          <w:u w:val="single"/>
        </w:rPr>
      </w:pPr>
      <w:r>
        <w:rPr>
          <w:noProof/>
        </w:rPr>
        <w:drawing>
          <wp:inline distT="0" distB="0" distL="0" distR="0" wp14:anchorId="00E019E6" wp14:editId="304E4DBE">
            <wp:extent cx="5819775" cy="2647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9775" cy="2647950"/>
                    </a:xfrm>
                    <a:prstGeom prst="rect">
                      <a:avLst/>
                    </a:prstGeom>
                  </pic:spPr>
                </pic:pic>
              </a:graphicData>
            </a:graphic>
          </wp:inline>
        </w:drawing>
      </w:r>
    </w:p>
    <w:p w14:paraId="4E25F1BA" w14:textId="349989E5" w:rsidR="003651A8" w:rsidRDefault="00190D4E" w:rsidP="00D87C58">
      <w:pPr>
        <w:pStyle w:val="ListParagraph"/>
        <w:spacing w:line="480" w:lineRule="auto"/>
        <w:ind w:left="0"/>
        <w:jc w:val="both"/>
        <w:rPr>
          <w:rFonts w:ascii="Candara" w:hAnsi="Candara"/>
          <w:b/>
          <w:bCs/>
          <w:sz w:val="24"/>
          <w:szCs w:val="24"/>
          <w:u w:val="single"/>
        </w:rPr>
      </w:pPr>
      <w:r>
        <w:rPr>
          <w:noProof/>
        </w:rPr>
        <w:t xml:space="preserve">          </w:t>
      </w:r>
      <w:r w:rsidR="003651A8">
        <w:rPr>
          <w:noProof/>
        </w:rPr>
        <w:drawing>
          <wp:inline distT="0" distB="0" distL="0" distR="0" wp14:anchorId="0CC2FEC3" wp14:editId="2FB4462C">
            <wp:extent cx="4705350" cy="450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4505325"/>
                    </a:xfrm>
                    <a:prstGeom prst="rect">
                      <a:avLst/>
                    </a:prstGeom>
                  </pic:spPr>
                </pic:pic>
              </a:graphicData>
            </a:graphic>
          </wp:inline>
        </w:drawing>
      </w:r>
    </w:p>
    <w:p w14:paraId="0808F86B" w14:textId="22906934" w:rsidR="003651A8" w:rsidRPr="003651A8" w:rsidRDefault="003651A8" w:rsidP="00D87C58">
      <w:pPr>
        <w:pStyle w:val="ListParagraph"/>
        <w:spacing w:line="360" w:lineRule="auto"/>
        <w:ind w:left="0"/>
        <w:jc w:val="both"/>
        <w:rPr>
          <w:rFonts w:ascii="Candara" w:hAnsi="Candara"/>
          <w:b/>
          <w:bCs/>
          <w:sz w:val="24"/>
          <w:szCs w:val="24"/>
          <w:u w:val="single"/>
        </w:rPr>
      </w:pPr>
      <w:r w:rsidRPr="003651A8">
        <w:rPr>
          <w:rFonts w:ascii="Candara" w:hAnsi="Candara" w:cs="Helvetica"/>
          <w:color w:val="000000"/>
          <w:sz w:val="24"/>
          <w:szCs w:val="24"/>
          <w:shd w:val="clear" w:color="auto" w:fill="FFFFFF"/>
        </w:rPr>
        <w:t>An initial look at the pie chart reveals that DS seem to have the highest share of global game sales</w:t>
      </w:r>
      <w:r>
        <w:rPr>
          <w:rFonts w:ascii="Candara" w:hAnsi="Candara" w:cs="Helvetica"/>
          <w:color w:val="000000"/>
          <w:sz w:val="24"/>
          <w:szCs w:val="24"/>
          <w:shd w:val="clear" w:color="auto" w:fill="FFFFFF"/>
        </w:rPr>
        <w:t xml:space="preserve"> </w:t>
      </w:r>
      <w:r w:rsidRPr="003651A8">
        <w:rPr>
          <w:rFonts w:ascii="Candara" w:hAnsi="Candara" w:cs="Helvetica"/>
          <w:color w:val="000000"/>
          <w:sz w:val="24"/>
          <w:szCs w:val="24"/>
          <w:shd w:val="clear" w:color="auto" w:fill="FFFFFF"/>
        </w:rPr>
        <w:t>(26.23%). However</w:t>
      </w:r>
      <w:r>
        <w:rPr>
          <w:rFonts w:ascii="Candara" w:hAnsi="Candara" w:cs="Helvetica"/>
          <w:color w:val="000000"/>
          <w:sz w:val="24"/>
          <w:szCs w:val="24"/>
          <w:shd w:val="clear" w:color="auto" w:fill="FFFFFF"/>
        </w:rPr>
        <w:t>,</w:t>
      </w:r>
      <w:r w:rsidRPr="003651A8">
        <w:rPr>
          <w:rFonts w:ascii="Candara" w:hAnsi="Candara" w:cs="Helvetica"/>
          <w:color w:val="000000"/>
          <w:sz w:val="24"/>
          <w:szCs w:val="24"/>
          <w:shd w:val="clear" w:color="auto" w:fill="FFFFFF"/>
        </w:rPr>
        <w:t xml:space="preserve"> the PlayStation platforms PS 2 and PS 3 have 16.12% and 26.22% of the global game sales shares. When combined, PlayStation has about 42.3% share of global video </w:t>
      </w:r>
      <w:r w:rsidRPr="003651A8">
        <w:rPr>
          <w:rFonts w:ascii="Candara" w:hAnsi="Candara" w:cs="Helvetica"/>
          <w:color w:val="000000"/>
          <w:sz w:val="24"/>
          <w:szCs w:val="24"/>
          <w:shd w:val="clear" w:color="auto" w:fill="FFFFFF"/>
        </w:rPr>
        <w:lastRenderedPageBreak/>
        <w:t>game sales.</w:t>
      </w:r>
      <w:r>
        <w:rPr>
          <w:rFonts w:ascii="Candara" w:hAnsi="Candara" w:cs="Helvetica"/>
          <w:color w:val="000000"/>
          <w:sz w:val="24"/>
          <w:szCs w:val="24"/>
          <w:shd w:val="clear" w:color="auto" w:fill="FFFFFF"/>
        </w:rPr>
        <w:t xml:space="preserve"> </w:t>
      </w:r>
      <w:r w:rsidRPr="003651A8">
        <w:rPr>
          <w:rFonts w:ascii="Candara" w:hAnsi="Candara" w:cs="Helvetica"/>
          <w:color w:val="000000"/>
          <w:sz w:val="24"/>
          <w:szCs w:val="24"/>
          <w:shd w:val="clear" w:color="auto" w:fill="FFFFFF"/>
        </w:rPr>
        <w:t xml:space="preserve">This is almost half of the entire sales worldwide. This is therefore a clear indication that </w:t>
      </w:r>
      <w:r w:rsidRPr="003651A8">
        <w:rPr>
          <w:rFonts w:ascii="Candara" w:hAnsi="Candara" w:cs="Helvetica"/>
          <w:b/>
          <w:bCs/>
          <w:color w:val="000000"/>
          <w:sz w:val="24"/>
          <w:szCs w:val="24"/>
          <w:shd w:val="clear" w:color="auto" w:fill="FFFFFF"/>
        </w:rPr>
        <w:t>PlayStation platforms</w:t>
      </w:r>
      <w:r w:rsidRPr="003651A8">
        <w:rPr>
          <w:rFonts w:ascii="Candara" w:hAnsi="Candara" w:cs="Helvetica"/>
          <w:color w:val="000000"/>
          <w:sz w:val="24"/>
          <w:szCs w:val="24"/>
          <w:shd w:val="clear" w:color="auto" w:fill="FFFFFF"/>
        </w:rPr>
        <w:t xml:space="preserve"> are very popular among gamers</w:t>
      </w:r>
      <w:r>
        <w:rPr>
          <w:rFonts w:ascii="Candara" w:hAnsi="Candara" w:cs="Helvetica"/>
          <w:color w:val="000000"/>
          <w:sz w:val="24"/>
          <w:szCs w:val="24"/>
          <w:shd w:val="clear" w:color="auto" w:fill="FFFFFF"/>
        </w:rPr>
        <w:t>.</w:t>
      </w:r>
    </w:p>
    <w:p w14:paraId="75FF5386" w14:textId="6FF5AC6A" w:rsidR="003651A8" w:rsidRDefault="003651A8" w:rsidP="00D87C58">
      <w:pPr>
        <w:spacing w:line="360" w:lineRule="auto"/>
        <w:jc w:val="both"/>
        <w:rPr>
          <w:rFonts w:ascii="Candara" w:hAnsi="Candara"/>
          <w:sz w:val="24"/>
          <w:szCs w:val="24"/>
        </w:rPr>
      </w:pPr>
    </w:p>
    <w:p w14:paraId="3FF8AE9F" w14:textId="2A1198E0" w:rsidR="00B04299" w:rsidRDefault="001667E1" w:rsidP="001667E1">
      <w:pPr>
        <w:pStyle w:val="ListParagraph"/>
        <w:spacing w:line="360" w:lineRule="auto"/>
        <w:ind w:left="0"/>
        <w:jc w:val="both"/>
        <w:rPr>
          <w:rFonts w:ascii="Candara" w:hAnsi="Candara"/>
          <w:bCs/>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Cs/>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 INSIGHTS</w:t>
      </w:r>
    </w:p>
    <w:p w14:paraId="43F6AF2B" w14:textId="59A45E4D" w:rsidR="00A90EB6" w:rsidRDefault="00B04299" w:rsidP="00D87C58">
      <w:pPr>
        <w:pStyle w:val="ListParagraph"/>
        <w:spacing w:line="360" w:lineRule="auto"/>
        <w:ind w:left="0"/>
        <w:jc w:val="both"/>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our exploratory analysis, we can confidently accept the hypothesis raised from the onset of the analysis. This can be inferred from diagrams displayed in answering questions 3 and questions 5 where we have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 America</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recording the highest of the global sales (Question 3) and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PlayStation</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r>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having the highest share of the global video game sales.</w:t>
      </w:r>
    </w:p>
    <w:p w14:paraId="2727F592" w14:textId="67998309" w:rsidR="00B04299" w:rsidRPr="00B04299" w:rsidRDefault="00B04299" w:rsidP="00D87C58">
      <w:pPr>
        <w:pStyle w:val="ListParagraph"/>
        <w:spacing w:line="480" w:lineRule="auto"/>
        <w:ind w:left="0"/>
        <w:jc w:val="both"/>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299">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Hence, our hypothesis raised that </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has been an increase in video game global sales in recent years with the Play Station Platform and North American region taking the highest share can be accepted. </w:t>
      </w:r>
    </w:p>
    <w:p w14:paraId="11C2852B" w14:textId="4B5DB0C7" w:rsidR="00B04299" w:rsidRDefault="00B04299" w:rsidP="00D87C58">
      <w:pPr>
        <w:pStyle w:val="ListParagraph"/>
        <w:spacing w:line="360" w:lineRule="auto"/>
        <w:ind w:left="0"/>
        <w:jc w:val="both"/>
        <w:rPr>
          <w:rFonts w:ascii="Candara" w:hAnsi="Candara"/>
          <w:sz w:val="24"/>
          <w:szCs w:val="24"/>
        </w:rPr>
      </w:pPr>
    </w:p>
    <w:p w14:paraId="6453A7E5" w14:textId="785CE1B7" w:rsidR="00FC6397" w:rsidRDefault="00FC6397" w:rsidP="00D87C58">
      <w:pPr>
        <w:pStyle w:val="ListParagraph"/>
        <w:spacing w:line="360" w:lineRule="auto"/>
        <w:ind w:left="0"/>
        <w:jc w:val="both"/>
        <w:rPr>
          <w:rFonts w:ascii="Candara" w:hAnsi="Candara"/>
          <w:sz w:val="24"/>
          <w:szCs w:val="24"/>
        </w:rPr>
      </w:pPr>
    </w:p>
    <w:p w14:paraId="1E4C2E68" w14:textId="46421BA6" w:rsidR="00FC6397" w:rsidRDefault="00FC6397" w:rsidP="00D87C58">
      <w:pPr>
        <w:pStyle w:val="ListParagraph"/>
        <w:spacing w:line="360" w:lineRule="auto"/>
        <w:ind w:left="0"/>
        <w:jc w:val="both"/>
        <w:rPr>
          <w:rFonts w:ascii="Candara" w:hAnsi="Candara"/>
          <w:b/>
          <w:bCs/>
          <w:sz w:val="28"/>
          <w:szCs w:val="28"/>
          <w:u w:val="double"/>
        </w:rPr>
      </w:pPr>
      <w:r>
        <w:rPr>
          <w:rFonts w:ascii="Candara" w:hAnsi="Candara"/>
          <w:b/>
          <w:bCs/>
          <w:sz w:val="28"/>
          <w:szCs w:val="28"/>
          <w:u w:val="double"/>
        </w:rPr>
        <w:t>GROUP MEMBERS</w:t>
      </w:r>
    </w:p>
    <w:p w14:paraId="712B82C6" w14:textId="00FD6B66" w:rsidR="00FC6397" w:rsidRPr="00FC6397" w:rsidRDefault="00FC6397" w:rsidP="00D87C58">
      <w:pPr>
        <w:pStyle w:val="ListParagraph"/>
        <w:numPr>
          <w:ilvl w:val="0"/>
          <w:numId w:val="12"/>
        </w:numPr>
        <w:spacing w:line="360" w:lineRule="auto"/>
        <w:ind w:left="0" w:firstLine="0"/>
        <w:jc w:val="both"/>
        <w:rPr>
          <w:rFonts w:ascii="Candara" w:hAnsi="Candara"/>
          <w:b/>
          <w:bCs/>
          <w:sz w:val="28"/>
          <w:szCs w:val="28"/>
          <w:u w:val="double"/>
        </w:rPr>
      </w:pPr>
      <w:r>
        <w:rPr>
          <w:rFonts w:ascii="Candara" w:hAnsi="Candara"/>
          <w:sz w:val="28"/>
          <w:szCs w:val="28"/>
        </w:rPr>
        <w:t>Priscilla Baah</w:t>
      </w:r>
    </w:p>
    <w:p w14:paraId="150DDCA8" w14:textId="41DBA650" w:rsidR="00FC6397" w:rsidRPr="00FC6397" w:rsidRDefault="00FC6397" w:rsidP="00D87C58">
      <w:pPr>
        <w:pStyle w:val="ListParagraph"/>
        <w:numPr>
          <w:ilvl w:val="0"/>
          <w:numId w:val="12"/>
        </w:numPr>
        <w:spacing w:line="360" w:lineRule="auto"/>
        <w:ind w:left="0" w:firstLine="0"/>
        <w:jc w:val="both"/>
        <w:rPr>
          <w:rFonts w:ascii="Candara" w:hAnsi="Candara"/>
          <w:b/>
          <w:bCs/>
          <w:sz w:val="28"/>
          <w:szCs w:val="28"/>
          <w:u w:val="double"/>
        </w:rPr>
      </w:pPr>
      <w:r>
        <w:rPr>
          <w:rFonts w:ascii="Candara" w:hAnsi="Candara"/>
          <w:sz w:val="28"/>
          <w:szCs w:val="28"/>
        </w:rPr>
        <w:t>Raymond Bentum</w:t>
      </w:r>
    </w:p>
    <w:p w14:paraId="22881698" w14:textId="0E031914" w:rsidR="00FC6397" w:rsidRPr="00FC6397" w:rsidRDefault="00FC6397" w:rsidP="00D87C58">
      <w:pPr>
        <w:pStyle w:val="ListParagraph"/>
        <w:numPr>
          <w:ilvl w:val="0"/>
          <w:numId w:val="12"/>
        </w:numPr>
        <w:spacing w:line="360" w:lineRule="auto"/>
        <w:ind w:left="0" w:firstLine="0"/>
        <w:jc w:val="both"/>
        <w:rPr>
          <w:rFonts w:ascii="Candara" w:hAnsi="Candara"/>
          <w:b/>
          <w:bCs/>
          <w:sz w:val="28"/>
          <w:szCs w:val="28"/>
          <w:u w:val="double"/>
        </w:rPr>
      </w:pPr>
      <w:r>
        <w:rPr>
          <w:rFonts w:ascii="Candara" w:hAnsi="Candara"/>
          <w:sz w:val="28"/>
          <w:szCs w:val="28"/>
        </w:rPr>
        <w:t>Raymond Normeshie</w:t>
      </w:r>
    </w:p>
    <w:p w14:paraId="27E5D5AE" w14:textId="01520F1B" w:rsidR="00FC6397" w:rsidRPr="00FC6397" w:rsidRDefault="00FC6397" w:rsidP="00D87C58">
      <w:pPr>
        <w:pStyle w:val="ListParagraph"/>
        <w:numPr>
          <w:ilvl w:val="0"/>
          <w:numId w:val="12"/>
        </w:numPr>
        <w:spacing w:line="360" w:lineRule="auto"/>
        <w:ind w:left="0" w:firstLine="0"/>
        <w:jc w:val="both"/>
        <w:rPr>
          <w:rFonts w:ascii="Candara" w:hAnsi="Candara"/>
          <w:b/>
          <w:bCs/>
          <w:sz w:val="28"/>
          <w:szCs w:val="28"/>
          <w:u w:val="double"/>
        </w:rPr>
      </w:pPr>
      <w:r>
        <w:rPr>
          <w:rFonts w:ascii="Candara" w:hAnsi="Candara"/>
          <w:sz w:val="28"/>
          <w:szCs w:val="28"/>
        </w:rPr>
        <w:t>Prince Adorkor</w:t>
      </w:r>
    </w:p>
    <w:sectPr w:rsidR="00FC6397" w:rsidRPr="00FC6397" w:rsidSect="00F04E78">
      <w:footerReference w:type="default" r:id="rId27"/>
      <w:pgSz w:w="12240" w:h="15840"/>
      <w:pgMar w:top="81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6097C" w14:textId="77777777" w:rsidR="009F2D94" w:rsidRDefault="009F2D94" w:rsidP="00981E2F">
      <w:pPr>
        <w:spacing w:after="0" w:line="240" w:lineRule="auto"/>
      </w:pPr>
      <w:r>
        <w:separator/>
      </w:r>
    </w:p>
  </w:endnote>
  <w:endnote w:type="continuationSeparator" w:id="0">
    <w:p w14:paraId="1B3C8F9E" w14:textId="77777777" w:rsidR="009F2D94" w:rsidRDefault="009F2D94" w:rsidP="0098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140084"/>
      <w:docPartObj>
        <w:docPartGallery w:val="Page Numbers (Bottom of Page)"/>
        <w:docPartUnique/>
      </w:docPartObj>
    </w:sdtPr>
    <w:sdtEndPr>
      <w:rPr>
        <w:color w:val="7F7F7F" w:themeColor="background1" w:themeShade="7F"/>
        <w:spacing w:val="60"/>
      </w:rPr>
    </w:sdtEndPr>
    <w:sdtContent>
      <w:p w14:paraId="251F733C" w14:textId="59A24FE1" w:rsidR="001667E1" w:rsidRDefault="001667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30C05E" w14:textId="77777777" w:rsidR="001667E1" w:rsidRDefault="00166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361FE" w14:textId="77777777" w:rsidR="009F2D94" w:rsidRDefault="009F2D94" w:rsidP="00981E2F">
      <w:pPr>
        <w:spacing w:after="0" w:line="240" w:lineRule="auto"/>
      </w:pPr>
      <w:r>
        <w:separator/>
      </w:r>
    </w:p>
  </w:footnote>
  <w:footnote w:type="continuationSeparator" w:id="0">
    <w:p w14:paraId="26E5E971" w14:textId="77777777" w:rsidR="009F2D94" w:rsidRDefault="009F2D94" w:rsidP="0098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11.4pt;height:11.4pt" o:bullet="t">
        <v:imagedata r:id="rId1" o:title="mso6298"/>
      </v:shape>
    </w:pict>
  </w:numPicBullet>
  <w:abstractNum w:abstractNumId="0" w15:restartNumberingAfterBreak="0">
    <w:nsid w:val="04D81110"/>
    <w:multiLevelType w:val="hybridMultilevel"/>
    <w:tmpl w:val="BC3A7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155DB"/>
    <w:multiLevelType w:val="hybridMultilevel"/>
    <w:tmpl w:val="81229B9A"/>
    <w:lvl w:ilvl="0" w:tplc="29DE7EA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153DE4"/>
    <w:multiLevelType w:val="hybridMultilevel"/>
    <w:tmpl w:val="4732DB9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4B6893"/>
    <w:multiLevelType w:val="hybridMultilevel"/>
    <w:tmpl w:val="3858D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94B22"/>
    <w:multiLevelType w:val="hybridMultilevel"/>
    <w:tmpl w:val="70DE8E6C"/>
    <w:lvl w:ilvl="0" w:tplc="8B8889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DE7D76"/>
    <w:multiLevelType w:val="hybridMultilevel"/>
    <w:tmpl w:val="9620DB38"/>
    <w:lvl w:ilvl="0" w:tplc="61B0F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086ABA"/>
    <w:multiLevelType w:val="hybridMultilevel"/>
    <w:tmpl w:val="8006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13A6B"/>
    <w:multiLevelType w:val="hybridMultilevel"/>
    <w:tmpl w:val="E42E4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5234D"/>
    <w:multiLevelType w:val="hybridMultilevel"/>
    <w:tmpl w:val="FF5AE78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30309B"/>
    <w:multiLevelType w:val="hybridMultilevel"/>
    <w:tmpl w:val="DD92B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AB3D87"/>
    <w:multiLevelType w:val="hybridMultilevel"/>
    <w:tmpl w:val="D5AE1828"/>
    <w:lvl w:ilvl="0" w:tplc="5CAEF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494322"/>
    <w:multiLevelType w:val="hybridMultilevel"/>
    <w:tmpl w:val="761C86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A26004"/>
    <w:multiLevelType w:val="hybridMultilevel"/>
    <w:tmpl w:val="90521848"/>
    <w:lvl w:ilvl="0" w:tplc="08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322A77"/>
    <w:multiLevelType w:val="hybridMultilevel"/>
    <w:tmpl w:val="C492B84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11"/>
  </w:num>
  <w:num w:numId="5">
    <w:abstractNumId w:val="3"/>
  </w:num>
  <w:num w:numId="6">
    <w:abstractNumId w:val="7"/>
  </w:num>
  <w:num w:numId="7">
    <w:abstractNumId w:val="13"/>
  </w:num>
  <w:num w:numId="8">
    <w:abstractNumId w:val="8"/>
  </w:num>
  <w:num w:numId="9">
    <w:abstractNumId w:val="6"/>
  </w:num>
  <w:num w:numId="10">
    <w:abstractNumId w:val="9"/>
  </w:num>
  <w:num w:numId="11">
    <w:abstractNumId w:val="10"/>
  </w:num>
  <w:num w:numId="12">
    <w:abstractNumId w:val="5"/>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49"/>
    <w:rsid w:val="000653FF"/>
    <w:rsid w:val="001178BE"/>
    <w:rsid w:val="00140F72"/>
    <w:rsid w:val="001667E1"/>
    <w:rsid w:val="00167550"/>
    <w:rsid w:val="00190D4E"/>
    <w:rsid w:val="00195C5D"/>
    <w:rsid w:val="00236BE0"/>
    <w:rsid w:val="002C690A"/>
    <w:rsid w:val="00312EB3"/>
    <w:rsid w:val="0033114A"/>
    <w:rsid w:val="00335212"/>
    <w:rsid w:val="003524F2"/>
    <w:rsid w:val="003651A8"/>
    <w:rsid w:val="0043398E"/>
    <w:rsid w:val="004A01D4"/>
    <w:rsid w:val="004C71D1"/>
    <w:rsid w:val="0050014F"/>
    <w:rsid w:val="00651C1C"/>
    <w:rsid w:val="0069499E"/>
    <w:rsid w:val="006F66AE"/>
    <w:rsid w:val="008201FA"/>
    <w:rsid w:val="008263C1"/>
    <w:rsid w:val="008666DB"/>
    <w:rsid w:val="008767AF"/>
    <w:rsid w:val="008E4F84"/>
    <w:rsid w:val="008F206B"/>
    <w:rsid w:val="00901EE2"/>
    <w:rsid w:val="00981E2F"/>
    <w:rsid w:val="009A2E43"/>
    <w:rsid w:val="009B623E"/>
    <w:rsid w:val="009F2D94"/>
    <w:rsid w:val="009F6481"/>
    <w:rsid w:val="00A65868"/>
    <w:rsid w:val="00A672C0"/>
    <w:rsid w:val="00A90EB6"/>
    <w:rsid w:val="00AE0507"/>
    <w:rsid w:val="00B04299"/>
    <w:rsid w:val="00B4369D"/>
    <w:rsid w:val="00BD0A6F"/>
    <w:rsid w:val="00C0735C"/>
    <w:rsid w:val="00C678BF"/>
    <w:rsid w:val="00C67A74"/>
    <w:rsid w:val="00C91EBA"/>
    <w:rsid w:val="00CC4049"/>
    <w:rsid w:val="00CE58FD"/>
    <w:rsid w:val="00D86702"/>
    <w:rsid w:val="00D87C58"/>
    <w:rsid w:val="00D910F0"/>
    <w:rsid w:val="00DE132F"/>
    <w:rsid w:val="00DF146B"/>
    <w:rsid w:val="00E1558C"/>
    <w:rsid w:val="00E4076E"/>
    <w:rsid w:val="00F02003"/>
    <w:rsid w:val="00F04E78"/>
    <w:rsid w:val="00F40C29"/>
    <w:rsid w:val="00F83E20"/>
    <w:rsid w:val="00F93FD2"/>
    <w:rsid w:val="00FA6587"/>
    <w:rsid w:val="00FC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B63A"/>
  <w15:chartTrackingRefBased/>
  <w15:docId w15:val="{0D61958A-C728-440E-B5DB-AD71981C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6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49"/>
    <w:pPr>
      <w:ind w:left="720"/>
      <w:contextualSpacing/>
    </w:pPr>
  </w:style>
  <w:style w:type="paragraph" w:styleId="Header">
    <w:name w:val="header"/>
    <w:basedOn w:val="Normal"/>
    <w:link w:val="HeaderChar"/>
    <w:uiPriority w:val="99"/>
    <w:unhideWhenUsed/>
    <w:rsid w:val="0098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F"/>
  </w:style>
  <w:style w:type="paragraph" w:styleId="Footer">
    <w:name w:val="footer"/>
    <w:basedOn w:val="Normal"/>
    <w:link w:val="FooterChar"/>
    <w:uiPriority w:val="99"/>
    <w:unhideWhenUsed/>
    <w:rsid w:val="0098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F"/>
  </w:style>
  <w:style w:type="paragraph" w:styleId="Title">
    <w:name w:val="Title"/>
    <w:basedOn w:val="Normal"/>
    <w:next w:val="Normal"/>
    <w:link w:val="TitleChar"/>
    <w:uiPriority w:val="10"/>
    <w:qFormat/>
    <w:rsid w:val="00826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3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63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2AECB8-D641-4537-B4CD-A3B46242001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7D30E7EE-8C55-489B-BA37-6D96242E40A2}">
      <dgm:prSet phldrT="[Text]" custT="1"/>
      <dgm:spPr/>
      <dgm:t>
        <a:bodyPr/>
        <a:lstStyle/>
        <a:p>
          <a:r>
            <a:rPr lang="en-US" sz="1400" b="1">
              <a:latin typeface="Candara" panose="020E0502030303020204" pitchFamily="34" charset="0"/>
            </a:rPr>
            <a:t>UNDERSTANDING THE DATASET</a:t>
          </a:r>
        </a:p>
      </dgm:t>
    </dgm:pt>
    <dgm:pt modelId="{8AF4422D-9A88-4C6D-A5B0-AD5D8E1F7FD6}" type="parTrans" cxnId="{54D303EF-02CE-41FE-835F-32C46CB63188}">
      <dgm:prSet/>
      <dgm:spPr/>
      <dgm:t>
        <a:bodyPr/>
        <a:lstStyle/>
        <a:p>
          <a:endParaRPr lang="en-US"/>
        </a:p>
      </dgm:t>
    </dgm:pt>
    <dgm:pt modelId="{E80D76E2-7FD6-40AD-BF48-548724C71E29}" type="sibTrans" cxnId="{54D303EF-02CE-41FE-835F-32C46CB63188}">
      <dgm:prSet/>
      <dgm:spPr/>
      <dgm:t>
        <a:bodyPr/>
        <a:lstStyle/>
        <a:p>
          <a:endParaRPr lang="en-US"/>
        </a:p>
      </dgm:t>
    </dgm:pt>
    <dgm:pt modelId="{B93CC5AC-7B26-4C5E-BD42-02B02FDB56CC}">
      <dgm:prSet phldrT="[Text]" custT="1"/>
      <dgm:spPr/>
      <dgm:t>
        <a:bodyPr/>
        <a:lstStyle/>
        <a:p>
          <a:r>
            <a:rPr lang="en-US" sz="1200">
              <a:latin typeface="Candara" panose="020E0502030303020204" pitchFamily="34" charset="0"/>
            </a:rPr>
            <a:t>Importing Libraries</a:t>
          </a:r>
        </a:p>
      </dgm:t>
    </dgm:pt>
    <dgm:pt modelId="{86DA3878-98C2-4A95-91A3-40A09856C1D5}" type="parTrans" cxnId="{0939176D-D6CA-41BE-8650-486744D17213}">
      <dgm:prSet/>
      <dgm:spPr/>
      <dgm:t>
        <a:bodyPr/>
        <a:lstStyle/>
        <a:p>
          <a:endParaRPr lang="en-US"/>
        </a:p>
      </dgm:t>
    </dgm:pt>
    <dgm:pt modelId="{6901112D-C8E5-4B12-A115-3765E89CBDA1}" type="sibTrans" cxnId="{0939176D-D6CA-41BE-8650-486744D17213}">
      <dgm:prSet/>
      <dgm:spPr/>
      <dgm:t>
        <a:bodyPr/>
        <a:lstStyle/>
        <a:p>
          <a:endParaRPr lang="en-US"/>
        </a:p>
      </dgm:t>
    </dgm:pt>
    <dgm:pt modelId="{5E5952E3-C01F-4F67-B3B2-132A94F61D76}">
      <dgm:prSet phldrT="[Text]" custT="1"/>
      <dgm:spPr/>
      <dgm:t>
        <a:bodyPr/>
        <a:lstStyle/>
        <a:p>
          <a:r>
            <a:rPr lang="en-US" sz="1400" b="1">
              <a:latin typeface="Candara" panose="020E0502030303020204" pitchFamily="34" charset="0"/>
            </a:rPr>
            <a:t>CLEANING THE DATASET</a:t>
          </a:r>
        </a:p>
      </dgm:t>
    </dgm:pt>
    <dgm:pt modelId="{E4D34B45-6E8F-4F3A-8420-EC8A22064B37}" type="parTrans" cxnId="{B41E1AB0-F636-4847-B118-D38B2A5FE762}">
      <dgm:prSet/>
      <dgm:spPr/>
      <dgm:t>
        <a:bodyPr/>
        <a:lstStyle/>
        <a:p>
          <a:endParaRPr lang="en-US"/>
        </a:p>
      </dgm:t>
    </dgm:pt>
    <dgm:pt modelId="{30412A0B-1C63-46EB-AE91-70C2429194DE}" type="sibTrans" cxnId="{B41E1AB0-F636-4847-B118-D38B2A5FE762}">
      <dgm:prSet/>
      <dgm:spPr/>
      <dgm:t>
        <a:bodyPr/>
        <a:lstStyle/>
        <a:p>
          <a:endParaRPr lang="en-US"/>
        </a:p>
      </dgm:t>
    </dgm:pt>
    <dgm:pt modelId="{BE8E0F94-6419-48B5-B0D5-F8456F2961AA}">
      <dgm:prSet phldrT="[Text]" custT="1"/>
      <dgm:spPr/>
      <dgm:t>
        <a:bodyPr/>
        <a:lstStyle/>
        <a:p>
          <a:r>
            <a:rPr lang="en-US" sz="1200">
              <a:latin typeface="Candara" panose="020E0502030303020204" pitchFamily="34" charset="0"/>
            </a:rPr>
            <a:t>Dealing with Missing values</a:t>
          </a:r>
        </a:p>
      </dgm:t>
    </dgm:pt>
    <dgm:pt modelId="{00B06A91-DD6E-4B2D-B810-DAA211E05CE3}" type="parTrans" cxnId="{8348A202-48D4-4F50-A7B4-FD3720CA7A58}">
      <dgm:prSet/>
      <dgm:spPr/>
      <dgm:t>
        <a:bodyPr/>
        <a:lstStyle/>
        <a:p>
          <a:endParaRPr lang="en-US"/>
        </a:p>
      </dgm:t>
    </dgm:pt>
    <dgm:pt modelId="{01E63B57-650B-4949-B316-B69755859F07}" type="sibTrans" cxnId="{8348A202-48D4-4F50-A7B4-FD3720CA7A58}">
      <dgm:prSet/>
      <dgm:spPr/>
      <dgm:t>
        <a:bodyPr/>
        <a:lstStyle/>
        <a:p>
          <a:endParaRPr lang="en-US"/>
        </a:p>
      </dgm:t>
    </dgm:pt>
    <dgm:pt modelId="{B3EB88BD-E0FF-401F-B984-9B89EAAB8CEA}">
      <dgm:prSet phldrT="[Text]" custT="1"/>
      <dgm:spPr/>
      <dgm:t>
        <a:bodyPr/>
        <a:lstStyle/>
        <a:p>
          <a:r>
            <a:rPr lang="en-US" sz="1400" b="1">
              <a:latin typeface="Candara" panose="020E0502030303020204" pitchFamily="34" charset="0"/>
            </a:rPr>
            <a:t>ANALYZING RELATIONSHIP BETWEEN DATASET</a:t>
          </a:r>
        </a:p>
      </dgm:t>
    </dgm:pt>
    <dgm:pt modelId="{C3E6B425-4B4D-4B82-AB4E-5EB2433CAED7}" type="parTrans" cxnId="{E76B16A8-B540-4CC6-AAFD-E0F681B525DF}">
      <dgm:prSet/>
      <dgm:spPr/>
      <dgm:t>
        <a:bodyPr/>
        <a:lstStyle/>
        <a:p>
          <a:endParaRPr lang="en-US"/>
        </a:p>
      </dgm:t>
    </dgm:pt>
    <dgm:pt modelId="{B539A657-158D-4B57-9E4C-A9B75B1A0250}" type="sibTrans" cxnId="{E76B16A8-B540-4CC6-AAFD-E0F681B525DF}">
      <dgm:prSet/>
      <dgm:spPr/>
      <dgm:t>
        <a:bodyPr/>
        <a:lstStyle/>
        <a:p>
          <a:endParaRPr lang="en-US"/>
        </a:p>
      </dgm:t>
    </dgm:pt>
    <dgm:pt modelId="{5805471A-BF76-40E0-87BF-CDCF28CC592B}">
      <dgm:prSet phldrT="[Text]" custT="1"/>
      <dgm:spPr/>
      <dgm:t>
        <a:bodyPr/>
        <a:lstStyle/>
        <a:p>
          <a:r>
            <a:rPr lang="en-US" sz="1200">
              <a:latin typeface="Candara" panose="020E0502030303020204" pitchFamily="34" charset="0"/>
            </a:rPr>
            <a:t>Data visualizations</a:t>
          </a:r>
        </a:p>
      </dgm:t>
    </dgm:pt>
    <dgm:pt modelId="{B4AA3788-FA6B-41CC-81E9-13E140EE9173}" type="parTrans" cxnId="{17EAB697-7A7D-4015-BD13-04C59EFEBBB9}">
      <dgm:prSet/>
      <dgm:spPr/>
      <dgm:t>
        <a:bodyPr/>
        <a:lstStyle/>
        <a:p>
          <a:endParaRPr lang="en-US"/>
        </a:p>
      </dgm:t>
    </dgm:pt>
    <dgm:pt modelId="{45610B6A-3AD8-4647-BA44-9602E326EC53}" type="sibTrans" cxnId="{17EAB697-7A7D-4015-BD13-04C59EFEBBB9}">
      <dgm:prSet/>
      <dgm:spPr/>
      <dgm:t>
        <a:bodyPr/>
        <a:lstStyle/>
        <a:p>
          <a:endParaRPr lang="en-US"/>
        </a:p>
      </dgm:t>
    </dgm:pt>
    <dgm:pt modelId="{6AA8CC88-84B0-47F8-AE43-0096F8C9CDF3}">
      <dgm:prSet phldrT="[Text]" custT="1"/>
      <dgm:spPr/>
      <dgm:t>
        <a:bodyPr/>
        <a:lstStyle/>
        <a:p>
          <a:r>
            <a:rPr lang="en-US" sz="1200">
              <a:latin typeface="Candara" panose="020E0502030303020204" pitchFamily="34" charset="0"/>
            </a:rPr>
            <a:t> Inspecting variables in the dataset</a:t>
          </a:r>
        </a:p>
      </dgm:t>
    </dgm:pt>
    <dgm:pt modelId="{E0ABE64E-82CA-4367-8613-7844A0D7C327}" type="parTrans" cxnId="{6F9C5FD1-7D9F-4BB8-A832-A68D53353102}">
      <dgm:prSet/>
      <dgm:spPr/>
      <dgm:t>
        <a:bodyPr/>
        <a:lstStyle/>
        <a:p>
          <a:endParaRPr lang="en-US"/>
        </a:p>
      </dgm:t>
    </dgm:pt>
    <dgm:pt modelId="{04990335-DE9F-4D33-8530-AD9B34223383}" type="sibTrans" cxnId="{6F9C5FD1-7D9F-4BB8-A832-A68D53353102}">
      <dgm:prSet/>
      <dgm:spPr/>
      <dgm:t>
        <a:bodyPr/>
        <a:lstStyle/>
        <a:p>
          <a:endParaRPr lang="en-US"/>
        </a:p>
      </dgm:t>
    </dgm:pt>
    <dgm:pt modelId="{B3791A55-E0F7-414C-8C60-223F55A9E401}">
      <dgm:prSet phldrT="[Text]" custT="1"/>
      <dgm:spPr/>
      <dgm:t>
        <a:bodyPr/>
        <a:lstStyle/>
        <a:p>
          <a:r>
            <a:rPr lang="en-US" sz="1200">
              <a:latin typeface="Candara" panose="020E0502030303020204" pitchFamily="34" charset="0"/>
            </a:rPr>
            <a:t>Basic description of data</a:t>
          </a:r>
        </a:p>
      </dgm:t>
    </dgm:pt>
    <dgm:pt modelId="{7D6B4A80-F2E2-451A-9354-E872C1A8A7D0}" type="parTrans" cxnId="{64720329-BB7A-4D5F-8D5C-48ACABEBED13}">
      <dgm:prSet/>
      <dgm:spPr/>
      <dgm:t>
        <a:bodyPr/>
        <a:lstStyle/>
        <a:p>
          <a:endParaRPr lang="en-US"/>
        </a:p>
      </dgm:t>
    </dgm:pt>
    <dgm:pt modelId="{9D369AF0-9792-4678-9B1E-88B2FC3E8F9E}" type="sibTrans" cxnId="{64720329-BB7A-4D5F-8D5C-48ACABEBED13}">
      <dgm:prSet/>
      <dgm:spPr/>
      <dgm:t>
        <a:bodyPr/>
        <a:lstStyle/>
        <a:p>
          <a:endParaRPr lang="en-US"/>
        </a:p>
      </dgm:t>
    </dgm:pt>
    <dgm:pt modelId="{32511007-FF19-4F6A-9B7E-F2D0E962829E}">
      <dgm:prSet phldrT="[Text]" custT="1"/>
      <dgm:spPr/>
      <dgm:t>
        <a:bodyPr/>
        <a:lstStyle/>
        <a:p>
          <a:r>
            <a:rPr lang="en-US" sz="1200">
              <a:latin typeface="Candara" panose="020E0502030303020204" pitchFamily="34" charset="0"/>
            </a:rPr>
            <a:t>Refilling Rows with Null values</a:t>
          </a:r>
        </a:p>
      </dgm:t>
    </dgm:pt>
    <dgm:pt modelId="{533BA0C0-1EA9-4984-8365-D7E09EF4116B}" type="parTrans" cxnId="{CB715E32-5E1F-4394-92D9-A95550FCEA24}">
      <dgm:prSet/>
      <dgm:spPr/>
      <dgm:t>
        <a:bodyPr/>
        <a:lstStyle/>
        <a:p>
          <a:endParaRPr lang="en-US"/>
        </a:p>
      </dgm:t>
    </dgm:pt>
    <dgm:pt modelId="{9267F463-1BE8-473E-9A52-210D82B741E3}" type="sibTrans" cxnId="{CB715E32-5E1F-4394-92D9-A95550FCEA24}">
      <dgm:prSet/>
      <dgm:spPr/>
      <dgm:t>
        <a:bodyPr/>
        <a:lstStyle/>
        <a:p>
          <a:endParaRPr lang="en-US"/>
        </a:p>
      </dgm:t>
    </dgm:pt>
    <dgm:pt modelId="{FD536EFD-373F-4215-ABCF-009A6B204E02}">
      <dgm:prSet phldrT="[Text]" custT="1"/>
      <dgm:spPr/>
      <dgm:t>
        <a:bodyPr/>
        <a:lstStyle/>
        <a:p>
          <a:r>
            <a:rPr lang="en-US" sz="1200">
              <a:latin typeface="Candara" panose="020E0502030303020204" pitchFamily="34" charset="0"/>
            </a:rPr>
            <a:t>Removing Outliers</a:t>
          </a:r>
        </a:p>
      </dgm:t>
    </dgm:pt>
    <dgm:pt modelId="{B88F0A79-9502-43E6-813C-3F34AE9D5240}" type="parTrans" cxnId="{7F20E00A-03B8-4103-A077-81E198623605}">
      <dgm:prSet/>
      <dgm:spPr/>
      <dgm:t>
        <a:bodyPr/>
        <a:lstStyle/>
        <a:p>
          <a:endParaRPr lang="en-US"/>
        </a:p>
      </dgm:t>
    </dgm:pt>
    <dgm:pt modelId="{DDB0A06C-1D30-4D0C-B544-60984BB11DAB}" type="sibTrans" cxnId="{7F20E00A-03B8-4103-A077-81E198623605}">
      <dgm:prSet/>
      <dgm:spPr/>
      <dgm:t>
        <a:bodyPr/>
        <a:lstStyle/>
        <a:p>
          <a:endParaRPr lang="en-US"/>
        </a:p>
      </dgm:t>
    </dgm:pt>
    <dgm:pt modelId="{BDEA5C05-260A-4654-B1D5-E0499579300F}">
      <dgm:prSet phldrT="[Text]" custT="1"/>
      <dgm:spPr/>
      <dgm:t>
        <a:bodyPr/>
        <a:lstStyle/>
        <a:p>
          <a:r>
            <a:rPr lang="en-US" sz="1200">
              <a:latin typeface="Candara" panose="020E0502030303020204" pitchFamily="34" charset="0"/>
            </a:rPr>
            <a:t>Conclusion</a:t>
          </a:r>
        </a:p>
      </dgm:t>
    </dgm:pt>
    <dgm:pt modelId="{6228C797-AB65-4302-93AC-297F9AB720D6}" type="parTrans" cxnId="{930AA542-82E7-4AD5-8169-EFB8846426D4}">
      <dgm:prSet/>
      <dgm:spPr/>
      <dgm:t>
        <a:bodyPr/>
        <a:lstStyle/>
        <a:p>
          <a:endParaRPr lang="en-US"/>
        </a:p>
      </dgm:t>
    </dgm:pt>
    <dgm:pt modelId="{1519C5A7-C5FA-4897-A67F-428980452299}" type="sibTrans" cxnId="{930AA542-82E7-4AD5-8169-EFB8846426D4}">
      <dgm:prSet/>
      <dgm:spPr/>
      <dgm:t>
        <a:bodyPr/>
        <a:lstStyle/>
        <a:p>
          <a:endParaRPr lang="en-US"/>
        </a:p>
      </dgm:t>
    </dgm:pt>
    <dgm:pt modelId="{32997F8C-28E9-45AC-A35C-ECAEA1CB1DF1}" type="pres">
      <dgm:prSet presAssocID="{D42AECB8-D641-4537-B4CD-A3B462420013}" presName="rootnode" presStyleCnt="0">
        <dgm:presLayoutVars>
          <dgm:chMax/>
          <dgm:chPref/>
          <dgm:dir/>
          <dgm:animLvl val="lvl"/>
        </dgm:presLayoutVars>
      </dgm:prSet>
      <dgm:spPr/>
    </dgm:pt>
    <dgm:pt modelId="{B491F8E7-4BE3-4866-B1C3-E5B7395D4159}" type="pres">
      <dgm:prSet presAssocID="{7D30E7EE-8C55-489B-BA37-6D96242E40A2}" presName="composite" presStyleCnt="0"/>
      <dgm:spPr/>
    </dgm:pt>
    <dgm:pt modelId="{DDB0B554-3C1A-4AD1-AF5C-E934483D24E9}" type="pres">
      <dgm:prSet presAssocID="{7D30E7EE-8C55-489B-BA37-6D96242E40A2}" presName="bentUpArrow1" presStyleLbl="alignImgPlace1" presStyleIdx="0" presStyleCnt="2"/>
      <dgm:spPr/>
    </dgm:pt>
    <dgm:pt modelId="{8D4E7DF1-26E4-47EF-8368-86D1648CB407}" type="pres">
      <dgm:prSet presAssocID="{7D30E7EE-8C55-489B-BA37-6D96242E40A2}" presName="ParentText" presStyleLbl="node1" presStyleIdx="0" presStyleCnt="3" custScaleX="136486">
        <dgm:presLayoutVars>
          <dgm:chMax val="1"/>
          <dgm:chPref val="1"/>
          <dgm:bulletEnabled val="1"/>
        </dgm:presLayoutVars>
      </dgm:prSet>
      <dgm:spPr/>
    </dgm:pt>
    <dgm:pt modelId="{EBEC3853-381B-4B77-9544-8291180B7468}" type="pres">
      <dgm:prSet presAssocID="{7D30E7EE-8C55-489B-BA37-6D96242E40A2}" presName="ChildText" presStyleLbl="revTx" presStyleIdx="0" presStyleCnt="3" custScaleX="299653" custLinFactX="52398" custLinFactNeighborX="100000" custLinFactNeighborY="0">
        <dgm:presLayoutVars>
          <dgm:chMax val="0"/>
          <dgm:chPref val="0"/>
          <dgm:bulletEnabled val="1"/>
        </dgm:presLayoutVars>
      </dgm:prSet>
      <dgm:spPr/>
    </dgm:pt>
    <dgm:pt modelId="{57A5E1A2-194F-4B2F-9E92-674F447DA974}" type="pres">
      <dgm:prSet presAssocID="{E80D76E2-7FD6-40AD-BF48-548724C71E29}" presName="sibTrans" presStyleCnt="0"/>
      <dgm:spPr/>
    </dgm:pt>
    <dgm:pt modelId="{9F20C2D9-0CEB-4A89-AFDA-6D6F0FEAF86F}" type="pres">
      <dgm:prSet presAssocID="{5E5952E3-C01F-4F67-B3B2-132A94F61D76}" presName="composite" presStyleCnt="0"/>
      <dgm:spPr/>
    </dgm:pt>
    <dgm:pt modelId="{4F17CDA2-C1D6-4F92-B485-5E2FAED3A5C9}" type="pres">
      <dgm:prSet presAssocID="{5E5952E3-C01F-4F67-B3B2-132A94F61D76}" presName="bentUpArrow1" presStyleLbl="alignImgPlace1" presStyleIdx="1" presStyleCnt="2"/>
      <dgm:spPr/>
    </dgm:pt>
    <dgm:pt modelId="{85428C2D-F8E9-4013-AA15-4BD33EED48C7}" type="pres">
      <dgm:prSet presAssocID="{5E5952E3-C01F-4F67-B3B2-132A94F61D76}" presName="ParentText" presStyleLbl="node1" presStyleIdx="1" presStyleCnt="3" custLinFactNeighborX="-24125" custLinFactNeighborY="2795">
        <dgm:presLayoutVars>
          <dgm:chMax val="1"/>
          <dgm:chPref val="1"/>
          <dgm:bulletEnabled val="1"/>
        </dgm:presLayoutVars>
      </dgm:prSet>
      <dgm:spPr/>
    </dgm:pt>
    <dgm:pt modelId="{617FA155-91A0-4D38-B54C-388B669D11BA}" type="pres">
      <dgm:prSet presAssocID="{5E5952E3-C01F-4F67-B3B2-132A94F61D76}" presName="ChildText" presStyleLbl="revTx" presStyleIdx="1" presStyleCnt="3" custScaleX="230226" custLinFactNeighborX="40689" custLinFactNeighborY="-152">
        <dgm:presLayoutVars>
          <dgm:chMax val="0"/>
          <dgm:chPref val="0"/>
          <dgm:bulletEnabled val="1"/>
        </dgm:presLayoutVars>
      </dgm:prSet>
      <dgm:spPr/>
    </dgm:pt>
    <dgm:pt modelId="{91E9C7F5-D48C-4A82-A8FE-7DB14320C044}" type="pres">
      <dgm:prSet presAssocID="{30412A0B-1C63-46EB-AE91-70C2429194DE}" presName="sibTrans" presStyleCnt="0"/>
      <dgm:spPr/>
    </dgm:pt>
    <dgm:pt modelId="{05E720A1-B411-47B6-9752-D41EBC9CD783}" type="pres">
      <dgm:prSet presAssocID="{B3EB88BD-E0FF-401F-B984-9B89EAAB8CEA}" presName="composite" presStyleCnt="0"/>
      <dgm:spPr/>
    </dgm:pt>
    <dgm:pt modelId="{E3C3A758-58D2-4DB5-ABFC-DBAE00B1E89E}" type="pres">
      <dgm:prSet presAssocID="{B3EB88BD-E0FF-401F-B984-9B89EAAB8CEA}" presName="ParentText" presStyleLbl="node1" presStyleIdx="2" presStyleCnt="3" custLinFactNeighborX="-44990" custLinFactNeighborY="1863">
        <dgm:presLayoutVars>
          <dgm:chMax val="1"/>
          <dgm:chPref val="1"/>
          <dgm:bulletEnabled val="1"/>
        </dgm:presLayoutVars>
      </dgm:prSet>
      <dgm:spPr/>
    </dgm:pt>
    <dgm:pt modelId="{4FD134B4-5707-4D50-97D7-2ED55F6B88E0}" type="pres">
      <dgm:prSet presAssocID="{B3EB88BD-E0FF-401F-B984-9B89EAAB8CEA}" presName="FinalChildText" presStyleLbl="revTx" presStyleIdx="2" presStyleCnt="3" custScaleX="200554">
        <dgm:presLayoutVars>
          <dgm:chMax val="0"/>
          <dgm:chPref val="0"/>
          <dgm:bulletEnabled val="1"/>
        </dgm:presLayoutVars>
      </dgm:prSet>
      <dgm:spPr/>
    </dgm:pt>
  </dgm:ptLst>
  <dgm:cxnLst>
    <dgm:cxn modelId="{8348A202-48D4-4F50-A7B4-FD3720CA7A58}" srcId="{5E5952E3-C01F-4F67-B3B2-132A94F61D76}" destId="{BE8E0F94-6419-48B5-B0D5-F8456F2961AA}" srcOrd="0" destOrd="0" parTransId="{00B06A91-DD6E-4B2D-B810-DAA211E05CE3}" sibTransId="{01E63B57-650B-4949-B316-B69755859F07}"/>
    <dgm:cxn modelId="{7F20E00A-03B8-4103-A077-81E198623605}" srcId="{5E5952E3-C01F-4F67-B3B2-132A94F61D76}" destId="{FD536EFD-373F-4215-ABCF-009A6B204E02}" srcOrd="2" destOrd="0" parTransId="{B88F0A79-9502-43E6-813C-3F34AE9D5240}" sibTransId="{DDB0A06C-1D30-4D0C-B544-60984BB11DAB}"/>
    <dgm:cxn modelId="{64720329-BB7A-4D5F-8D5C-48ACABEBED13}" srcId="{7D30E7EE-8C55-489B-BA37-6D96242E40A2}" destId="{B3791A55-E0F7-414C-8C60-223F55A9E401}" srcOrd="2" destOrd="0" parTransId="{7D6B4A80-F2E2-451A-9354-E872C1A8A7D0}" sibTransId="{9D369AF0-9792-4678-9B1E-88B2FC3E8F9E}"/>
    <dgm:cxn modelId="{658F912E-E88B-4F61-923F-44A659FA240E}" type="presOf" srcId="{5805471A-BF76-40E0-87BF-CDCF28CC592B}" destId="{4FD134B4-5707-4D50-97D7-2ED55F6B88E0}" srcOrd="0" destOrd="0" presId="urn:microsoft.com/office/officeart/2005/8/layout/StepDownProcess"/>
    <dgm:cxn modelId="{1D9CA330-3506-4729-A934-8614701CD97B}" type="presOf" srcId="{B93CC5AC-7B26-4C5E-BD42-02B02FDB56CC}" destId="{EBEC3853-381B-4B77-9544-8291180B7468}" srcOrd="0" destOrd="0" presId="urn:microsoft.com/office/officeart/2005/8/layout/StepDownProcess"/>
    <dgm:cxn modelId="{CB715E32-5E1F-4394-92D9-A95550FCEA24}" srcId="{5E5952E3-C01F-4F67-B3B2-132A94F61D76}" destId="{32511007-FF19-4F6A-9B7E-F2D0E962829E}" srcOrd="1" destOrd="0" parTransId="{533BA0C0-1EA9-4984-8365-D7E09EF4116B}" sibTransId="{9267F463-1BE8-473E-9A52-210D82B741E3}"/>
    <dgm:cxn modelId="{B0C2FD33-2369-4EE8-A27D-464C38EC99C5}" type="presOf" srcId="{D42AECB8-D641-4537-B4CD-A3B462420013}" destId="{32997F8C-28E9-45AC-A35C-ECAEA1CB1DF1}" srcOrd="0" destOrd="0" presId="urn:microsoft.com/office/officeart/2005/8/layout/StepDownProcess"/>
    <dgm:cxn modelId="{44172041-55E2-4C28-80F5-79F39B1F7936}" type="presOf" srcId="{BDEA5C05-260A-4654-B1D5-E0499579300F}" destId="{4FD134B4-5707-4D50-97D7-2ED55F6B88E0}" srcOrd="0" destOrd="1" presId="urn:microsoft.com/office/officeart/2005/8/layout/StepDownProcess"/>
    <dgm:cxn modelId="{930AA542-82E7-4AD5-8169-EFB8846426D4}" srcId="{B3EB88BD-E0FF-401F-B984-9B89EAAB8CEA}" destId="{BDEA5C05-260A-4654-B1D5-E0499579300F}" srcOrd="1" destOrd="0" parTransId="{6228C797-AB65-4302-93AC-297F9AB720D6}" sibTransId="{1519C5A7-C5FA-4897-A67F-428980452299}"/>
    <dgm:cxn modelId="{BBE4B548-DD14-485D-ADCA-00297B1F53D9}" type="presOf" srcId="{BE8E0F94-6419-48B5-B0D5-F8456F2961AA}" destId="{617FA155-91A0-4D38-B54C-388B669D11BA}" srcOrd="0" destOrd="0" presId="urn:microsoft.com/office/officeart/2005/8/layout/StepDownProcess"/>
    <dgm:cxn modelId="{2DB6276C-CD35-435A-AC41-BCCBCE29BDE2}" type="presOf" srcId="{B3EB88BD-E0FF-401F-B984-9B89EAAB8CEA}" destId="{E3C3A758-58D2-4DB5-ABFC-DBAE00B1E89E}" srcOrd="0" destOrd="0" presId="urn:microsoft.com/office/officeart/2005/8/layout/StepDownProcess"/>
    <dgm:cxn modelId="{0939176D-D6CA-41BE-8650-486744D17213}" srcId="{7D30E7EE-8C55-489B-BA37-6D96242E40A2}" destId="{B93CC5AC-7B26-4C5E-BD42-02B02FDB56CC}" srcOrd="0" destOrd="0" parTransId="{86DA3878-98C2-4A95-91A3-40A09856C1D5}" sibTransId="{6901112D-C8E5-4B12-A115-3765E89CBDA1}"/>
    <dgm:cxn modelId="{78E00C6F-190A-470C-8270-56D988A5FFEA}" type="presOf" srcId="{7D30E7EE-8C55-489B-BA37-6D96242E40A2}" destId="{8D4E7DF1-26E4-47EF-8368-86D1648CB407}" srcOrd="0" destOrd="0" presId="urn:microsoft.com/office/officeart/2005/8/layout/StepDownProcess"/>
    <dgm:cxn modelId="{306D8552-B4B6-4B8D-AA96-5ED1115C55C6}" type="presOf" srcId="{FD536EFD-373F-4215-ABCF-009A6B204E02}" destId="{617FA155-91A0-4D38-B54C-388B669D11BA}" srcOrd="0" destOrd="2" presId="urn:microsoft.com/office/officeart/2005/8/layout/StepDownProcess"/>
    <dgm:cxn modelId="{17EAB697-7A7D-4015-BD13-04C59EFEBBB9}" srcId="{B3EB88BD-E0FF-401F-B984-9B89EAAB8CEA}" destId="{5805471A-BF76-40E0-87BF-CDCF28CC592B}" srcOrd="0" destOrd="0" parTransId="{B4AA3788-FA6B-41CC-81E9-13E140EE9173}" sibTransId="{45610B6A-3AD8-4647-BA44-9602E326EC53}"/>
    <dgm:cxn modelId="{EFCC94A2-7E60-46C9-AE74-A263690DA0CA}" type="presOf" srcId="{B3791A55-E0F7-414C-8C60-223F55A9E401}" destId="{EBEC3853-381B-4B77-9544-8291180B7468}" srcOrd="0" destOrd="2" presId="urn:microsoft.com/office/officeart/2005/8/layout/StepDownProcess"/>
    <dgm:cxn modelId="{E76B16A8-B540-4CC6-AAFD-E0F681B525DF}" srcId="{D42AECB8-D641-4537-B4CD-A3B462420013}" destId="{B3EB88BD-E0FF-401F-B984-9B89EAAB8CEA}" srcOrd="2" destOrd="0" parTransId="{C3E6B425-4B4D-4B82-AB4E-5EB2433CAED7}" sibTransId="{B539A657-158D-4B57-9E4C-A9B75B1A0250}"/>
    <dgm:cxn modelId="{B41E1AB0-F636-4847-B118-D38B2A5FE762}" srcId="{D42AECB8-D641-4537-B4CD-A3B462420013}" destId="{5E5952E3-C01F-4F67-B3B2-132A94F61D76}" srcOrd="1" destOrd="0" parTransId="{E4D34B45-6E8F-4F3A-8420-EC8A22064B37}" sibTransId="{30412A0B-1C63-46EB-AE91-70C2429194DE}"/>
    <dgm:cxn modelId="{3ED61DB1-011E-4D87-AAC1-CE3FF741D7EA}" type="presOf" srcId="{6AA8CC88-84B0-47F8-AE43-0096F8C9CDF3}" destId="{EBEC3853-381B-4B77-9544-8291180B7468}" srcOrd="0" destOrd="1" presId="urn:microsoft.com/office/officeart/2005/8/layout/StepDownProcess"/>
    <dgm:cxn modelId="{6F9C5FD1-7D9F-4BB8-A832-A68D53353102}" srcId="{7D30E7EE-8C55-489B-BA37-6D96242E40A2}" destId="{6AA8CC88-84B0-47F8-AE43-0096F8C9CDF3}" srcOrd="1" destOrd="0" parTransId="{E0ABE64E-82CA-4367-8613-7844A0D7C327}" sibTransId="{04990335-DE9F-4D33-8530-AD9B34223383}"/>
    <dgm:cxn modelId="{E31398E7-20A5-49ED-82C5-B972CB9C071C}" type="presOf" srcId="{32511007-FF19-4F6A-9B7E-F2D0E962829E}" destId="{617FA155-91A0-4D38-B54C-388B669D11BA}" srcOrd="0" destOrd="1" presId="urn:microsoft.com/office/officeart/2005/8/layout/StepDownProcess"/>
    <dgm:cxn modelId="{23FA00EF-55F8-488E-BB53-D0A4FA95F5E6}" type="presOf" srcId="{5E5952E3-C01F-4F67-B3B2-132A94F61D76}" destId="{85428C2D-F8E9-4013-AA15-4BD33EED48C7}" srcOrd="0" destOrd="0" presId="urn:microsoft.com/office/officeart/2005/8/layout/StepDownProcess"/>
    <dgm:cxn modelId="{54D303EF-02CE-41FE-835F-32C46CB63188}" srcId="{D42AECB8-D641-4537-B4CD-A3B462420013}" destId="{7D30E7EE-8C55-489B-BA37-6D96242E40A2}" srcOrd="0" destOrd="0" parTransId="{8AF4422D-9A88-4C6D-A5B0-AD5D8E1F7FD6}" sibTransId="{E80D76E2-7FD6-40AD-BF48-548724C71E29}"/>
    <dgm:cxn modelId="{FC7B24FB-1822-42F8-93AF-DC90BA0E41FF}" type="presParOf" srcId="{32997F8C-28E9-45AC-A35C-ECAEA1CB1DF1}" destId="{B491F8E7-4BE3-4866-B1C3-E5B7395D4159}" srcOrd="0" destOrd="0" presId="urn:microsoft.com/office/officeart/2005/8/layout/StepDownProcess"/>
    <dgm:cxn modelId="{1E0F26BF-BA30-48F1-906C-BD72F95A6754}" type="presParOf" srcId="{B491F8E7-4BE3-4866-B1C3-E5B7395D4159}" destId="{DDB0B554-3C1A-4AD1-AF5C-E934483D24E9}" srcOrd="0" destOrd="0" presId="urn:microsoft.com/office/officeart/2005/8/layout/StepDownProcess"/>
    <dgm:cxn modelId="{D3369095-6999-4136-987E-4D0BAC0BCD86}" type="presParOf" srcId="{B491F8E7-4BE3-4866-B1C3-E5B7395D4159}" destId="{8D4E7DF1-26E4-47EF-8368-86D1648CB407}" srcOrd="1" destOrd="0" presId="urn:microsoft.com/office/officeart/2005/8/layout/StepDownProcess"/>
    <dgm:cxn modelId="{DD43D964-E8EC-40C8-8D7E-98DD1C8A15A1}" type="presParOf" srcId="{B491F8E7-4BE3-4866-B1C3-E5B7395D4159}" destId="{EBEC3853-381B-4B77-9544-8291180B7468}" srcOrd="2" destOrd="0" presId="urn:microsoft.com/office/officeart/2005/8/layout/StepDownProcess"/>
    <dgm:cxn modelId="{4AA33CD9-F16D-4C99-B49D-6E3EDF7530F9}" type="presParOf" srcId="{32997F8C-28E9-45AC-A35C-ECAEA1CB1DF1}" destId="{57A5E1A2-194F-4B2F-9E92-674F447DA974}" srcOrd="1" destOrd="0" presId="urn:microsoft.com/office/officeart/2005/8/layout/StepDownProcess"/>
    <dgm:cxn modelId="{7805E007-7AA7-4530-867F-E9E67AE919E3}" type="presParOf" srcId="{32997F8C-28E9-45AC-A35C-ECAEA1CB1DF1}" destId="{9F20C2D9-0CEB-4A89-AFDA-6D6F0FEAF86F}" srcOrd="2" destOrd="0" presId="urn:microsoft.com/office/officeart/2005/8/layout/StepDownProcess"/>
    <dgm:cxn modelId="{6DD3A0F5-1725-4A01-AE9B-35D64577E5F2}" type="presParOf" srcId="{9F20C2D9-0CEB-4A89-AFDA-6D6F0FEAF86F}" destId="{4F17CDA2-C1D6-4F92-B485-5E2FAED3A5C9}" srcOrd="0" destOrd="0" presId="urn:microsoft.com/office/officeart/2005/8/layout/StepDownProcess"/>
    <dgm:cxn modelId="{A2C4E442-5A01-4417-8979-F54D2865861D}" type="presParOf" srcId="{9F20C2D9-0CEB-4A89-AFDA-6D6F0FEAF86F}" destId="{85428C2D-F8E9-4013-AA15-4BD33EED48C7}" srcOrd="1" destOrd="0" presId="urn:microsoft.com/office/officeart/2005/8/layout/StepDownProcess"/>
    <dgm:cxn modelId="{1464AAE5-25C5-4C32-9317-3404F5933B46}" type="presParOf" srcId="{9F20C2D9-0CEB-4A89-AFDA-6D6F0FEAF86F}" destId="{617FA155-91A0-4D38-B54C-388B669D11BA}" srcOrd="2" destOrd="0" presId="urn:microsoft.com/office/officeart/2005/8/layout/StepDownProcess"/>
    <dgm:cxn modelId="{AF671565-838F-4C89-9B77-0531EB4945C3}" type="presParOf" srcId="{32997F8C-28E9-45AC-A35C-ECAEA1CB1DF1}" destId="{91E9C7F5-D48C-4A82-A8FE-7DB14320C044}" srcOrd="3" destOrd="0" presId="urn:microsoft.com/office/officeart/2005/8/layout/StepDownProcess"/>
    <dgm:cxn modelId="{451150D0-CDA8-400B-ACBD-9166DBC7B38D}" type="presParOf" srcId="{32997F8C-28E9-45AC-A35C-ECAEA1CB1DF1}" destId="{05E720A1-B411-47B6-9752-D41EBC9CD783}" srcOrd="4" destOrd="0" presId="urn:microsoft.com/office/officeart/2005/8/layout/StepDownProcess"/>
    <dgm:cxn modelId="{1EA6B4F9-E67D-4E6F-8A21-735D507E2BDC}" type="presParOf" srcId="{05E720A1-B411-47B6-9752-D41EBC9CD783}" destId="{E3C3A758-58D2-4DB5-ABFC-DBAE00B1E89E}" srcOrd="0" destOrd="0" presId="urn:microsoft.com/office/officeart/2005/8/layout/StepDownProcess"/>
    <dgm:cxn modelId="{4A9F05E1-42F5-41C9-9DAC-1155DCD41907}" type="presParOf" srcId="{05E720A1-B411-47B6-9752-D41EBC9CD783}" destId="{4FD134B4-5707-4D50-97D7-2ED55F6B88E0}" srcOrd="1" destOrd="0" presId="urn:microsoft.com/office/officeart/2005/8/layout/StepDownProcess"/>
  </dgm:cxnLst>
  <dgm:bg>
    <a:solidFill>
      <a:schemeClr val="bg1">
        <a:lumMod val="95000"/>
      </a:schemeClr>
    </a:solidFill>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0B554-3C1A-4AD1-AF5C-E934483D24E9}">
      <dsp:nvSpPr>
        <dsp:cNvPr id="0" name=""/>
        <dsp:cNvSpPr/>
      </dsp:nvSpPr>
      <dsp:spPr>
        <a:xfrm rot="5400000">
          <a:off x="461610" y="1172824"/>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4E7DF1-26E4-47EF-8368-86D1648CB407}">
      <dsp:nvSpPr>
        <dsp:cNvPr id="0" name=""/>
        <dsp:cNvSpPr/>
      </dsp:nvSpPr>
      <dsp:spPr>
        <a:xfrm>
          <a:off x="5223" y="288426"/>
          <a:ext cx="1833084"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UNDERSTANDING THE DATASET</a:t>
          </a:r>
        </a:p>
      </dsp:txBody>
      <dsp:txXfrm>
        <a:off x="51123" y="334326"/>
        <a:ext cx="1741284" cy="848296"/>
      </dsp:txXfrm>
    </dsp:sp>
    <dsp:sp modelId="{EBEC3853-381B-4B77-9544-8291180B7468}">
      <dsp:nvSpPr>
        <dsp:cNvPr id="0" name=""/>
        <dsp:cNvSpPr/>
      </dsp:nvSpPr>
      <dsp:spPr>
        <a:xfrm>
          <a:off x="2106818" y="378085"/>
          <a:ext cx="292704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Importing Libraries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 Inspecting variables in the dataset</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Basic description of data</a:t>
          </a:r>
        </a:p>
      </dsp:txBody>
      <dsp:txXfrm>
        <a:off x="2106818" y="378085"/>
        <a:ext cx="2927044" cy="759827"/>
      </dsp:txXfrm>
    </dsp:sp>
    <dsp:sp modelId="{4F17CDA2-C1D6-4F92-B485-5E2FAED3A5C9}">
      <dsp:nvSpPr>
        <dsp:cNvPr id="0" name=""/>
        <dsp:cNvSpPr/>
      </dsp:nvSpPr>
      <dsp:spPr>
        <a:xfrm rot="5400000">
          <a:off x="1915796" y="2228862"/>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428C2D-F8E9-4013-AA15-4BD33EED48C7}">
      <dsp:nvSpPr>
        <dsp:cNvPr id="0" name=""/>
        <dsp:cNvSpPr/>
      </dsp:nvSpPr>
      <dsp:spPr>
        <a:xfrm>
          <a:off x="1380410" y="1370740"/>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CLEANING THE DATASET</a:t>
          </a:r>
        </a:p>
      </dsp:txBody>
      <dsp:txXfrm>
        <a:off x="1426310" y="1416640"/>
        <a:ext cx="1251256" cy="848296"/>
      </dsp:txXfrm>
    </dsp:sp>
    <dsp:sp modelId="{617FA155-91A0-4D38-B54C-388B669D11BA}">
      <dsp:nvSpPr>
        <dsp:cNvPr id="0" name=""/>
        <dsp:cNvSpPr/>
      </dsp:nvSpPr>
      <dsp:spPr>
        <a:xfrm>
          <a:off x="2808902" y="1432969"/>
          <a:ext cx="2248873"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Dealing with Missing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Refilling Rows with Null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Removing Outliers</a:t>
          </a:r>
        </a:p>
      </dsp:txBody>
      <dsp:txXfrm>
        <a:off x="2808902" y="1432969"/>
        <a:ext cx="2248873" cy="759827"/>
      </dsp:txXfrm>
    </dsp:sp>
    <dsp:sp modelId="{E3C3A758-58D2-4DB5-ABFC-DBAE00B1E89E}">
      <dsp:nvSpPr>
        <dsp:cNvPr id="0" name=""/>
        <dsp:cNvSpPr/>
      </dsp:nvSpPr>
      <dsp:spPr>
        <a:xfrm>
          <a:off x="2799380" y="2418016"/>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ANALYZING RELATIONSHIP BETWEEN DATASET</a:t>
          </a:r>
        </a:p>
      </dsp:txBody>
      <dsp:txXfrm>
        <a:off x="2845280" y="2463916"/>
        <a:ext cx="1251256" cy="848296"/>
      </dsp:txXfrm>
    </dsp:sp>
    <dsp:sp modelId="{4FD134B4-5707-4D50-97D7-2ED55F6B88E0}">
      <dsp:nvSpPr>
        <dsp:cNvPr id="0" name=""/>
        <dsp:cNvSpPr/>
      </dsp:nvSpPr>
      <dsp:spPr>
        <a:xfrm>
          <a:off x="4255567" y="2490162"/>
          <a:ext cx="195903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Data visualizations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Conclusion</a:t>
          </a:r>
        </a:p>
      </dsp:txBody>
      <dsp:txXfrm>
        <a:off x="4255567" y="2490162"/>
        <a:ext cx="1959034" cy="75982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Baah</dc:creator>
  <cp:keywords/>
  <dc:description/>
  <cp:lastModifiedBy>Raymond Bentum</cp:lastModifiedBy>
  <cp:revision>2</cp:revision>
  <dcterms:created xsi:type="dcterms:W3CDTF">2020-08-08T23:03:00Z</dcterms:created>
  <dcterms:modified xsi:type="dcterms:W3CDTF">2020-08-08T23:03:00Z</dcterms:modified>
</cp:coreProperties>
</file>