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1C47B" w14:textId="2C9AFF72" w:rsidR="007A1507" w:rsidRDefault="007A1507" w:rsidP="007A1507">
      <w:pPr>
        <w:jc w:val="center"/>
        <w:rPr>
          <w:b/>
          <w:bCs/>
          <w:sz w:val="32"/>
          <w:szCs w:val="32"/>
        </w:rPr>
      </w:pPr>
      <w:r w:rsidRPr="007A1507">
        <w:rPr>
          <w:b/>
          <w:bCs/>
          <w:sz w:val="32"/>
          <w:szCs w:val="32"/>
        </w:rPr>
        <w:t>Asp.netwebservice1</w:t>
      </w:r>
    </w:p>
    <w:p w14:paraId="2EFC488E" w14:textId="77777777" w:rsidR="007A1507" w:rsidRDefault="007A1507" w:rsidP="007A1507">
      <w:pPr>
        <w:rPr>
          <w:b/>
          <w:bCs/>
          <w:sz w:val="28"/>
          <w:szCs w:val="28"/>
        </w:rPr>
      </w:pPr>
    </w:p>
    <w:p w14:paraId="6721BC8E" w14:textId="5B6D0D15" w:rsidR="0006023E" w:rsidRPr="007A1507" w:rsidRDefault="0006023E" w:rsidP="007A1507">
      <w:pPr>
        <w:rPr>
          <w:b/>
          <w:bCs/>
          <w:sz w:val="28"/>
          <w:szCs w:val="28"/>
        </w:rPr>
      </w:pPr>
      <w:r w:rsidRPr="007A1507">
        <w:rPr>
          <w:b/>
          <w:bCs/>
          <w:sz w:val="28"/>
          <w:szCs w:val="28"/>
        </w:rPr>
        <w:t>Case study Process</w:t>
      </w:r>
      <w:r w:rsidR="007A1507">
        <w:rPr>
          <w:b/>
          <w:bCs/>
          <w:sz w:val="28"/>
          <w:szCs w:val="28"/>
        </w:rPr>
        <w:t>:</w:t>
      </w:r>
    </w:p>
    <w:p w14:paraId="4AE83266" w14:textId="77777777" w:rsidR="0006023E" w:rsidRPr="006B5801" w:rsidRDefault="0006023E" w:rsidP="00060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05F11" w14:textId="7C837D5B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To implement a library management system using ASP.NET, you need to create a web service that supports </w:t>
      </w:r>
      <w:r w:rsidRPr="006B5801">
        <w:rPr>
          <w:rFonts w:ascii="Times New Roman" w:hAnsi="Times New Roman" w:cs="Times New Roman"/>
          <w:sz w:val="24"/>
          <w:szCs w:val="24"/>
        </w:rPr>
        <w:t xml:space="preserve">(Create, Read, Update, Delete) operations for a table with the following columns: `Bookno`, `Bookname`, `Authorname`, and `Price`. Here’s a </w:t>
      </w:r>
      <w:proofErr w:type="gramStart"/>
      <w:r w:rsidRPr="006B5801">
        <w:rPr>
          <w:rFonts w:ascii="Times New Roman" w:hAnsi="Times New Roman" w:cs="Times New Roman"/>
          <w:sz w:val="24"/>
          <w:szCs w:val="24"/>
        </w:rPr>
        <w:t>step</w:t>
      </w:r>
      <w:r w:rsidR="002A6D2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6B5801">
        <w:rPr>
          <w:rFonts w:ascii="Times New Roman" w:hAnsi="Times New Roman" w:cs="Times New Roman"/>
          <w:sz w:val="24"/>
          <w:szCs w:val="24"/>
        </w:rPr>
        <w:t>:</w:t>
      </w:r>
    </w:p>
    <w:p w14:paraId="380D3213" w14:textId="77777777" w:rsidR="00553788" w:rsidRPr="006B5801" w:rsidRDefault="00553788" w:rsidP="00553788">
      <w:pPr>
        <w:rPr>
          <w:rFonts w:ascii="Times New Roman" w:hAnsi="Times New Roman" w:cs="Times New Roman"/>
          <w:sz w:val="24"/>
          <w:szCs w:val="24"/>
        </w:rPr>
      </w:pPr>
    </w:p>
    <w:p w14:paraId="3B005F1D" w14:textId="50967B83" w:rsidR="004B3176" w:rsidRPr="006B5801" w:rsidRDefault="00694BC7" w:rsidP="00553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Step 1: Create the Database Tabl</w:t>
      </w:r>
      <w:r w:rsidR="007E7989" w:rsidRPr="006B5801">
        <w:rPr>
          <w:rFonts w:ascii="Times New Roman" w:hAnsi="Times New Roman" w:cs="Times New Roman"/>
          <w:sz w:val="24"/>
          <w:szCs w:val="24"/>
        </w:rPr>
        <w:t>e</w:t>
      </w:r>
    </w:p>
    <w:p w14:paraId="41DCE668" w14:textId="0F56B69B" w:rsidR="00814411" w:rsidRPr="006B5801" w:rsidRDefault="00814411" w:rsidP="008144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Refer</w:t>
      </w:r>
      <w:r w:rsidR="0006023E" w:rsidRPr="006B5801">
        <w:rPr>
          <w:rFonts w:ascii="Times New Roman" w:hAnsi="Times New Roman" w:cs="Times New Roman"/>
          <w:sz w:val="24"/>
          <w:szCs w:val="24"/>
        </w:rPr>
        <w:t xml:space="preserve"> </w:t>
      </w:r>
      <w:r w:rsidR="0006023E" w:rsidRPr="006B5801">
        <w:rPr>
          <w:rFonts w:ascii="Times New Roman" w:hAnsi="Times New Roman" w:cs="Times New Roman"/>
          <w:sz w:val="24"/>
          <w:szCs w:val="24"/>
        </w:rPr>
        <w:t>create</w:t>
      </w:r>
      <w:r w:rsidR="0006023E" w:rsidRPr="006B5801">
        <w:rPr>
          <w:rFonts w:ascii="Times New Roman" w:hAnsi="Times New Roman" w:cs="Times New Roman"/>
          <w:sz w:val="24"/>
          <w:szCs w:val="24"/>
        </w:rPr>
        <w:t xml:space="preserve"> </w:t>
      </w:r>
      <w:r w:rsidR="0006023E" w:rsidRPr="006B5801">
        <w:rPr>
          <w:rFonts w:ascii="Times New Roman" w:hAnsi="Times New Roman" w:cs="Times New Roman"/>
          <w:sz w:val="24"/>
          <w:szCs w:val="24"/>
        </w:rPr>
        <w:t>database</w:t>
      </w:r>
      <w:r w:rsidR="0006023E" w:rsidRPr="006B5801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3B005F1E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1F" w14:textId="53D60CDC" w:rsidR="004B3176" w:rsidRPr="006B5801" w:rsidRDefault="00694BC7" w:rsidP="00553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Step 2: Set Up the ASP.NET Web Service</w:t>
      </w:r>
    </w:p>
    <w:p w14:paraId="597658EF" w14:textId="77777777" w:rsidR="006B5801" w:rsidRPr="006B5801" w:rsidRDefault="0006023E" w:rsidP="006B5801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05F21" w14:textId="2C3EB878" w:rsidR="004B3176" w:rsidRPr="006B5801" w:rsidRDefault="00694BC7" w:rsidP="006B5801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Create a new ASP.NET Web Application**:</w:t>
      </w:r>
    </w:p>
    <w:p w14:paraId="3B005F22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26" w14:textId="4E6E4397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Open Visual </w:t>
      </w:r>
      <w:proofErr w:type="gramStart"/>
      <w:r w:rsidRPr="006B5801">
        <w:rPr>
          <w:rFonts w:ascii="Times New Roman" w:hAnsi="Times New Roman" w:cs="Times New Roman"/>
          <w:sz w:val="24"/>
          <w:szCs w:val="24"/>
        </w:rPr>
        <w:t>Studio, and</w:t>
      </w:r>
      <w:proofErr w:type="gramEnd"/>
      <w:r w:rsidRPr="006B5801">
        <w:rPr>
          <w:rFonts w:ascii="Times New Roman" w:hAnsi="Times New Roman" w:cs="Times New Roman"/>
          <w:sz w:val="24"/>
          <w:szCs w:val="24"/>
        </w:rPr>
        <w:t xml:space="preserve"> create a new project. Select "ASP.NET Web Application" and then </w:t>
      </w:r>
      <w:r w:rsidR="00C95E0D" w:rsidRPr="006B580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B5801">
        <w:rPr>
          <w:rFonts w:ascii="Times New Roman" w:hAnsi="Times New Roman" w:cs="Times New Roman"/>
          <w:sz w:val="24"/>
          <w:szCs w:val="24"/>
        </w:rPr>
        <w:t>choose "Web API".</w:t>
      </w:r>
    </w:p>
    <w:p w14:paraId="3B005F32" w14:textId="6A30CB85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In the `Models` folder, add a new class named</w:t>
      </w:r>
      <w:r w:rsidR="008F2590" w:rsidRPr="006B5801">
        <w:rPr>
          <w:rFonts w:ascii="Times New Roman" w:hAnsi="Times New Roman" w:cs="Times New Roman"/>
          <w:sz w:val="24"/>
          <w:szCs w:val="24"/>
        </w:rPr>
        <w:t xml:space="preserve"> Refer </w:t>
      </w:r>
      <w:r w:rsidRPr="006B5801">
        <w:rPr>
          <w:rFonts w:ascii="Times New Roman" w:hAnsi="Times New Roman" w:cs="Times New Roman"/>
          <w:sz w:val="24"/>
          <w:szCs w:val="24"/>
        </w:rPr>
        <w:t>`Book.cs`</w:t>
      </w:r>
      <w:r w:rsidR="008F2590" w:rsidRPr="006B5801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333B4EA" w14:textId="77777777" w:rsidR="008F2590" w:rsidRPr="006B5801" w:rsidRDefault="008F2590">
      <w:pPr>
        <w:rPr>
          <w:rFonts w:ascii="Times New Roman" w:hAnsi="Times New Roman" w:cs="Times New Roman"/>
          <w:sz w:val="24"/>
          <w:szCs w:val="24"/>
        </w:rPr>
      </w:pPr>
    </w:p>
    <w:p w14:paraId="3B005F33" w14:textId="1CC2F368" w:rsidR="004B3176" w:rsidRPr="006B5801" w:rsidRDefault="00694BC7" w:rsidP="008F2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**Set Up the Data Context**:</w:t>
      </w:r>
    </w:p>
    <w:p w14:paraId="3B005F34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35" w14:textId="02A30097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Add a new class named </w:t>
      </w:r>
      <w:r w:rsidR="00A86D5A" w:rsidRPr="006B5801">
        <w:rPr>
          <w:rFonts w:ascii="Times New Roman" w:hAnsi="Times New Roman" w:cs="Times New Roman"/>
          <w:sz w:val="24"/>
          <w:szCs w:val="24"/>
        </w:rPr>
        <w:t>“</w:t>
      </w:r>
      <w:r w:rsidR="00A86D5A" w:rsidRPr="006B5801">
        <w:rPr>
          <w:rFonts w:ascii="Times New Roman" w:hAnsi="Times New Roman" w:cs="Times New Roman"/>
          <w:sz w:val="24"/>
          <w:szCs w:val="24"/>
        </w:rPr>
        <w:t xml:space="preserve">LibraryContext.cs` </w:t>
      </w:r>
      <w:r w:rsidRPr="006B5801">
        <w:rPr>
          <w:rFonts w:ascii="Times New Roman" w:hAnsi="Times New Roman" w:cs="Times New Roman"/>
          <w:sz w:val="24"/>
          <w:szCs w:val="24"/>
        </w:rPr>
        <w:t>in the `Models` folder</w:t>
      </w:r>
      <w:r w:rsidR="00A86D5A" w:rsidRPr="006B5801">
        <w:rPr>
          <w:rFonts w:ascii="Times New Roman" w:hAnsi="Times New Roman" w:cs="Times New Roman"/>
          <w:sz w:val="24"/>
          <w:szCs w:val="24"/>
        </w:rPr>
        <w:t xml:space="preserve"> Refer</w:t>
      </w:r>
      <w:r w:rsidR="009C746D" w:rsidRPr="006B5801">
        <w:rPr>
          <w:rFonts w:ascii="Times New Roman" w:hAnsi="Times New Roman" w:cs="Times New Roman"/>
          <w:sz w:val="24"/>
          <w:szCs w:val="24"/>
        </w:rPr>
        <w:t xml:space="preserve"> ‘</w:t>
      </w:r>
      <w:r w:rsidR="009C746D" w:rsidRPr="006B5801">
        <w:rPr>
          <w:rFonts w:ascii="Times New Roman" w:hAnsi="Times New Roman" w:cs="Times New Roman"/>
          <w:sz w:val="24"/>
          <w:szCs w:val="24"/>
        </w:rPr>
        <w:t>LibraryContext.cs`</w:t>
      </w:r>
    </w:p>
    <w:p w14:paraId="57A334F4" w14:textId="77777777" w:rsidR="00750EAC" w:rsidRPr="006B5801" w:rsidRDefault="00750EAC">
      <w:pPr>
        <w:rPr>
          <w:rFonts w:ascii="Times New Roman" w:hAnsi="Times New Roman" w:cs="Times New Roman"/>
          <w:sz w:val="24"/>
          <w:szCs w:val="24"/>
        </w:rPr>
      </w:pPr>
    </w:p>
    <w:p w14:paraId="3B005F47" w14:textId="23C2F42C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Update the `Web.config` file with the connection string:</w:t>
      </w:r>
    </w:p>
    <w:p w14:paraId="5D4D09F8" w14:textId="77777777" w:rsidR="00434EBD" w:rsidRPr="006B5801" w:rsidRDefault="00434EBD">
      <w:pPr>
        <w:rPr>
          <w:rFonts w:ascii="Times New Roman" w:hAnsi="Times New Roman" w:cs="Times New Roman"/>
          <w:sz w:val="24"/>
          <w:szCs w:val="24"/>
        </w:rPr>
      </w:pPr>
    </w:p>
    <w:p w14:paraId="3B005F48" w14:textId="3CC445C8" w:rsidR="004B3176" w:rsidRPr="006B5801" w:rsidRDefault="00694BC7" w:rsidP="00694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**Create the Web API Controller**:</w:t>
      </w:r>
    </w:p>
    <w:p w14:paraId="3B005F49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B5" w14:textId="739AC2B2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In the `Controllers` folder, add a new Web API controller named `BooksController.cs`:</w:t>
      </w:r>
      <w:r w:rsidR="00434EBD" w:rsidRPr="006B5801">
        <w:rPr>
          <w:rFonts w:ascii="Times New Roman" w:hAnsi="Times New Roman" w:cs="Times New Roman"/>
          <w:sz w:val="24"/>
          <w:szCs w:val="24"/>
        </w:rPr>
        <w:t xml:space="preserve"> Refer the same file </w:t>
      </w:r>
    </w:p>
    <w:p w14:paraId="1DF05A70" w14:textId="77777777" w:rsidR="007C6E9A" w:rsidRPr="006B5801" w:rsidRDefault="007C6E9A">
      <w:pPr>
        <w:rPr>
          <w:rFonts w:ascii="Times New Roman" w:hAnsi="Times New Roman" w:cs="Times New Roman"/>
          <w:sz w:val="24"/>
          <w:szCs w:val="24"/>
        </w:rPr>
      </w:pPr>
    </w:p>
    <w:p w14:paraId="3B005FB6" w14:textId="45509972" w:rsidR="004B3176" w:rsidRPr="006B5801" w:rsidRDefault="00694BC7" w:rsidP="002325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Step 3: Test the Web Service</w:t>
      </w:r>
    </w:p>
    <w:p w14:paraId="3B005FB7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B8" w14:textId="77777777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1. **Run the application**:</w:t>
      </w:r>
    </w:p>
    <w:p w14:paraId="3B005FB9" w14:textId="77777777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- Press F5 to run the application.</w:t>
      </w:r>
    </w:p>
    <w:p w14:paraId="3B005FBA" w14:textId="77777777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- Use tools like Postman to test the API endpoints (GET, POST, PUT, DELETE).</w:t>
      </w:r>
    </w:p>
    <w:p w14:paraId="5E05EE1E" w14:textId="77777777" w:rsidR="00EE06D3" w:rsidRPr="006B5801" w:rsidRDefault="00EE06D3">
      <w:pPr>
        <w:rPr>
          <w:rFonts w:ascii="Times New Roman" w:hAnsi="Times New Roman" w:cs="Times New Roman"/>
          <w:sz w:val="24"/>
          <w:szCs w:val="24"/>
        </w:rPr>
      </w:pPr>
    </w:p>
    <w:p w14:paraId="3B005FBC" w14:textId="46199214" w:rsidR="004B3176" w:rsidRPr="006B5801" w:rsidRDefault="00694BC7" w:rsidP="002325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Step 4: Create the ASP.NET Web Application for the Frontend</w:t>
      </w:r>
    </w:p>
    <w:p w14:paraId="3B005FBD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BE" w14:textId="509BD34D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1. </w:t>
      </w:r>
      <w:r w:rsidRPr="006B5801">
        <w:rPr>
          <w:rFonts w:ascii="Times New Roman" w:hAnsi="Times New Roman" w:cs="Times New Roman"/>
          <w:sz w:val="24"/>
          <w:szCs w:val="24"/>
        </w:rPr>
        <w:t>Create a new ASP.NET Web Application</w:t>
      </w:r>
    </w:p>
    <w:p w14:paraId="3B005FBF" w14:textId="5221D305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</w:t>
      </w:r>
      <w:r w:rsidRPr="006B5801">
        <w:rPr>
          <w:rFonts w:ascii="Times New Roman" w:hAnsi="Times New Roman" w:cs="Times New Roman"/>
          <w:sz w:val="24"/>
          <w:szCs w:val="24"/>
        </w:rPr>
        <w:t xml:space="preserve">Open Visual </w:t>
      </w:r>
      <w:proofErr w:type="gramStart"/>
      <w:r w:rsidRPr="006B5801">
        <w:rPr>
          <w:rFonts w:ascii="Times New Roman" w:hAnsi="Times New Roman" w:cs="Times New Roman"/>
          <w:sz w:val="24"/>
          <w:szCs w:val="24"/>
        </w:rPr>
        <w:t>Studio, and</w:t>
      </w:r>
      <w:proofErr w:type="gramEnd"/>
      <w:r w:rsidRPr="006B5801">
        <w:rPr>
          <w:rFonts w:ascii="Times New Roman" w:hAnsi="Times New Roman" w:cs="Times New Roman"/>
          <w:sz w:val="24"/>
          <w:szCs w:val="24"/>
        </w:rPr>
        <w:t xml:space="preserve"> create a new project. Select "ASP.NET Web Application" and then choose "MVC".</w:t>
      </w:r>
    </w:p>
    <w:p w14:paraId="3B005FC0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C1" w14:textId="2A0ED80E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2. </w:t>
      </w:r>
      <w:r w:rsidRPr="006B5801">
        <w:rPr>
          <w:rFonts w:ascii="Times New Roman" w:hAnsi="Times New Roman" w:cs="Times New Roman"/>
          <w:sz w:val="24"/>
          <w:szCs w:val="24"/>
        </w:rPr>
        <w:t>Set Up the Views and Controllers</w:t>
      </w:r>
    </w:p>
    <w:p w14:paraId="3B005FC2" w14:textId="58299AC0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 </w:t>
      </w:r>
      <w:r w:rsidR="006B5801" w:rsidRPr="006B5801">
        <w:rPr>
          <w:rFonts w:ascii="Times New Roman" w:hAnsi="Times New Roman" w:cs="Times New Roman"/>
          <w:sz w:val="24"/>
          <w:szCs w:val="24"/>
        </w:rPr>
        <w:t xml:space="preserve">. </w:t>
      </w:r>
      <w:r w:rsidRPr="006B5801">
        <w:rPr>
          <w:rFonts w:ascii="Times New Roman" w:hAnsi="Times New Roman" w:cs="Times New Roman"/>
          <w:sz w:val="24"/>
          <w:szCs w:val="24"/>
        </w:rPr>
        <w:t>Create views for listing books, adding a new book, updating, and deleting books.</w:t>
      </w:r>
    </w:p>
    <w:p w14:paraId="3B005FC3" w14:textId="7C0ECAE2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  </w:t>
      </w:r>
      <w:r w:rsidR="006B5801" w:rsidRPr="006B5801">
        <w:rPr>
          <w:rFonts w:ascii="Times New Roman" w:hAnsi="Times New Roman" w:cs="Times New Roman"/>
          <w:sz w:val="24"/>
          <w:szCs w:val="24"/>
        </w:rPr>
        <w:t xml:space="preserve"> .</w:t>
      </w:r>
      <w:r w:rsidRPr="006B5801">
        <w:rPr>
          <w:rFonts w:ascii="Times New Roman" w:hAnsi="Times New Roman" w:cs="Times New Roman"/>
          <w:sz w:val="24"/>
          <w:szCs w:val="24"/>
        </w:rPr>
        <w:t xml:space="preserve"> Use jQuery or JavaScript to make AJAX calls to the Web API endpoints from the views.</w:t>
      </w:r>
    </w:p>
    <w:p w14:paraId="3B005FC4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C5" w14:textId="16C5ADF3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6B5801">
        <w:rPr>
          <w:rFonts w:ascii="Times New Roman" w:hAnsi="Times New Roman" w:cs="Times New Roman"/>
          <w:sz w:val="24"/>
          <w:szCs w:val="24"/>
        </w:rPr>
        <w:t xml:space="preserve"> View (</w:t>
      </w:r>
      <w:proofErr w:type="gramStart"/>
      <w:r w:rsidRPr="006B5801">
        <w:rPr>
          <w:rFonts w:ascii="Times New Roman" w:hAnsi="Times New Roman" w:cs="Times New Roman"/>
          <w:sz w:val="24"/>
          <w:szCs w:val="24"/>
        </w:rPr>
        <w:t>Index.cshtml)*</w:t>
      </w:r>
      <w:proofErr w:type="gramEnd"/>
      <w:r w:rsidRPr="006B5801">
        <w:rPr>
          <w:rFonts w:ascii="Times New Roman" w:hAnsi="Times New Roman" w:cs="Times New Roman"/>
          <w:sz w:val="24"/>
          <w:szCs w:val="24"/>
        </w:rPr>
        <w:t>*:</w:t>
      </w:r>
    </w:p>
    <w:p w14:paraId="3B005FE6" w14:textId="3595A16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E7" w14:textId="0C14E2E7" w:rsidR="004B3176" w:rsidRPr="006B5801" w:rsidRDefault="00694BC7" w:rsidP="00553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Step 5: Test the Entire Application</w:t>
      </w:r>
    </w:p>
    <w:p w14:paraId="3B005FE8" w14:textId="36C365C5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1. </w:t>
      </w:r>
      <w:r w:rsidRPr="006B5801">
        <w:rPr>
          <w:rFonts w:ascii="Times New Roman" w:hAnsi="Times New Roman" w:cs="Times New Roman"/>
          <w:sz w:val="24"/>
          <w:szCs w:val="24"/>
        </w:rPr>
        <w:t>Run the MVC application</w:t>
      </w:r>
    </w:p>
    <w:p w14:paraId="3B005FE9" w14:textId="3AFACD3A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2. </w:t>
      </w:r>
      <w:r w:rsidRPr="006B5801">
        <w:rPr>
          <w:rFonts w:ascii="Times New Roman" w:hAnsi="Times New Roman" w:cs="Times New Roman"/>
          <w:sz w:val="24"/>
          <w:szCs w:val="24"/>
        </w:rPr>
        <w:t>Ensure the frontend properly communicates with the backend web service</w:t>
      </w:r>
    </w:p>
    <w:p w14:paraId="3B005FEA" w14:textId="42A00ED9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 xml:space="preserve">3. </w:t>
      </w:r>
      <w:r w:rsidRPr="006B5801">
        <w:rPr>
          <w:rFonts w:ascii="Times New Roman" w:hAnsi="Times New Roman" w:cs="Times New Roman"/>
          <w:sz w:val="24"/>
          <w:szCs w:val="24"/>
        </w:rPr>
        <w:t>Test all CRUD operations from the web application</w:t>
      </w:r>
    </w:p>
    <w:p w14:paraId="3B005FEB" w14:textId="77777777" w:rsidR="004B3176" w:rsidRPr="006B5801" w:rsidRDefault="004B3176">
      <w:pPr>
        <w:rPr>
          <w:rFonts w:ascii="Times New Roman" w:hAnsi="Times New Roman" w:cs="Times New Roman"/>
          <w:sz w:val="24"/>
          <w:szCs w:val="24"/>
        </w:rPr>
      </w:pPr>
    </w:p>
    <w:p w14:paraId="3B005FEC" w14:textId="77777777" w:rsidR="004B3176" w:rsidRPr="006B5801" w:rsidRDefault="00694BC7">
      <w:pPr>
        <w:rPr>
          <w:rFonts w:ascii="Times New Roman" w:hAnsi="Times New Roman" w:cs="Times New Roman"/>
          <w:sz w:val="24"/>
          <w:szCs w:val="24"/>
        </w:rPr>
      </w:pPr>
      <w:r w:rsidRPr="006B5801">
        <w:rPr>
          <w:rFonts w:ascii="Times New Roman" w:hAnsi="Times New Roman" w:cs="Times New Roman"/>
          <w:sz w:val="24"/>
          <w:szCs w:val="24"/>
        </w:rPr>
        <w:t>By following these steps, you will have a fully functional library management system with CRUD operations using ASP.NET Web API and MVC.</w:t>
      </w:r>
    </w:p>
    <w:sectPr w:rsidR="004B3176" w:rsidRPr="006B58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67790"/>
    <w:multiLevelType w:val="hybridMultilevel"/>
    <w:tmpl w:val="5C50D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1BCE"/>
    <w:multiLevelType w:val="hybridMultilevel"/>
    <w:tmpl w:val="BEEACD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EF62BA"/>
    <w:multiLevelType w:val="hybridMultilevel"/>
    <w:tmpl w:val="00D4474A"/>
    <w:lvl w:ilvl="0" w:tplc="1DA838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D32EF"/>
    <w:multiLevelType w:val="hybridMultilevel"/>
    <w:tmpl w:val="5AB68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B1E5B"/>
    <w:multiLevelType w:val="hybridMultilevel"/>
    <w:tmpl w:val="A298265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3423301"/>
    <w:multiLevelType w:val="hybridMultilevel"/>
    <w:tmpl w:val="E856D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3800"/>
    <w:multiLevelType w:val="hybridMultilevel"/>
    <w:tmpl w:val="1F2AE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E77687"/>
    <w:multiLevelType w:val="hybridMultilevel"/>
    <w:tmpl w:val="F62EE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67E49"/>
    <w:multiLevelType w:val="hybridMultilevel"/>
    <w:tmpl w:val="2A98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9290">
    <w:abstractNumId w:val="0"/>
  </w:num>
  <w:num w:numId="2" w16cid:durableId="1849975565">
    <w:abstractNumId w:val="3"/>
  </w:num>
  <w:num w:numId="3" w16cid:durableId="2046371026">
    <w:abstractNumId w:val="4"/>
  </w:num>
  <w:num w:numId="4" w16cid:durableId="1864512104">
    <w:abstractNumId w:val="7"/>
  </w:num>
  <w:num w:numId="5" w16cid:durableId="158468594">
    <w:abstractNumId w:val="1"/>
  </w:num>
  <w:num w:numId="6" w16cid:durableId="1182817171">
    <w:abstractNumId w:val="6"/>
  </w:num>
  <w:num w:numId="7" w16cid:durableId="34545951">
    <w:abstractNumId w:val="5"/>
  </w:num>
  <w:num w:numId="8" w16cid:durableId="1751925243">
    <w:abstractNumId w:val="8"/>
  </w:num>
  <w:num w:numId="9" w16cid:durableId="730882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9D2548"/>
    <w:rsid w:val="BF9D2548"/>
    <w:rsid w:val="0006023E"/>
    <w:rsid w:val="001A1B2B"/>
    <w:rsid w:val="001C188B"/>
    <w:rsid w:val="002325FE"/>
    <w:rsid w:val="002A6D26"/>
    <w:rsid w:val="00434EBD"/>
    <w:rsid w:val="004B3176"/>
    <w:rsid w:val="00553788"/>
    <w:rsid w:val="00694BA9"/>
    <w:rsid w:val="00694BC7"/>
    <w:rsid w:val="006B5801"/>
    <w:rsid w:val="00750EAC"/>
    <w:rsid w:val="007A1507"/>
    <w:rsid w:val="007B25DC"/>
    <w:rsid w:val="007C6E9A"/>
    <w:rsid w:val="007E7989"/>
    <w:rsid w:val="00814411"/>
    <w:rsid w:val="008652DF"/>
    <w:rsid w:val="008F2590"/>
    <w:rsid w:val="009C746D"/>
    <w:rsid w:val="00A86D5A"/>
    <w:rsid w:val="00A875B8"/>
    <w:rsid w:val="00C95E0D"/>
    <w:rsid w:val="00D26A0B"/>
    <w:rsid w:val="00D40D9A"/>
    <w:rsid w:val="00D941EC"/>
    <w:rsid w:val="00E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05F11"/>
  <w15:docId w15:val="{2209D20B-5B28-497C-AE7D-A711CE4E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E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Ab, Dattakiran</cp:lastModifiedBy>
  <cp:revision>28</cp:revision>
  <dcterms:created xsi:type="dcterms:W3CDTF">2024-06-20T13:32:00Z</dcterms:created>
  <dcterms:modified xsi:type="dcterms:W3CDTF">2024-06-20T09:10:00Z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