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60"/>
        <w:jc w:val="both"/>
        <w:rPr>
          <w:rFonts w:ascii="Times New Roman" w:hAnsi="Times New Roman" w:eastAsia="Times New Roman" w:cs="Arial"/>
          <w:bCs/>
          <w:lang w:eastAsia="ru-RU"/>
        </w:rPr>
      </w:pPr>
      <w:bookmarkStart w:id="0" w:name="_Toc172218592"/>
      <w:r>
        <w:rPr>
          <w:rFonts w:eastAsia="Times New Roman" w:cs="Arial" w:ascii="Times New Roman" w:hAnsi="Times New Roman"/>
          <w:bCs/>
          <w:lang w:eastAsia="ru-RU"/>
        </w:rPr>
        <w:t xml:space="preserve">ТЕМА: </w:t>
      </w:r>
      <w:r>
        <w:rPr>
          <w:rFonts w:eastAsia="Times New Roman" w:cs="Arial" w:ascii="Times New Roman" w:hAnsi="Times New Roman"/>
          <w:b/>
          <w:bCs/>
          <w:lang w:eastAsia="ru-RU"/>
        </w:rPr>
        <w:t>«АВТОМАТИЗАЦИЯ УПРАВЛЕНИЯ ОБРАЗОВАТЕЛЬН</w:t>
      </w:r>
      <w:r>
        <w:rPr>
          <w:rFonts w:eastAsia="Times New Roman" w:cs="Arial" w:ascii="Times New Roman" w:hAnsi="Times New Roman"/>
          <w:b/>
          <w:bCs/>
          <w:lang w:eastAsia="ru-RU"/>
        </w:rPr>
        <w:t>ЫМ</w:t>
      </w:r>
      <w:r>
        <w:rPr>
          <w:rFonts w:eastAsia="Times New Roman" w:cs="Arial" w:ascii="Times New Roman" w:hAnsi="Times New Roman"/>
          <w:b/>
          <w:bCs/>
          <w:lang w:eastAsia="ru-RU"/>
        </w:rPr>
        <w:t xml:space="preserve"> ПРОЦЕСС</w:t>
      </w:r>
      <w:r>
        <w:rPr>
          <w:rFonts w:eastAsia="Times New Roman" w:cs="Arial" w:ascii="Times New Roman" w:hAnsi="Times New Roman"/>
          <w:b/>
          <w:bCs/>
          <w:lang w:eastAsia="ru-RU"/>
        </w:rPr>
        <w:t>ОМ</w:t>
      </w:r>
      <w:r>
        <w:rPr>
          <w:rFonts w:eastAsia="Times New Roman" w:cs="Arial" w:ascii="Times New Roman" w:hAnsi="Times New Roman"/>
          <w:b/>
          <w:bCs/>
          <w:lang w:eastAsia="ru-RU"/>
        </w:rPr>
        <w:t xml:space="preserve"> В РШТ»</w:t>
      </w:r>
    </w:p>
    <w:p>
      <w:pPr>
        <w:pStyle w:val="Normal"/>
        <w:spacing w:before="0" w:after="60"/>
        <w:jc w:val="both"/>
        <w:rPr>
          <w:rFonts w:ascii="Times New Roman" w:hAnsi="Times New Roman" w:eastAsia="Times New Roman" w:cs="Arial"/>
          <w:b/>
          <w:bCs/>
          <w:lang w:eastAsia="ru-RU"/>
        </w:rPr>
      </w:pPr>
      <w:bookmarkStart w:id="1" w:name="_Toc172218592"/>
      <w:r>
        <w:rPr>
          <w:rFonts w:eastAsia="Times New Roman" w:cs="Arial" w:ascii="Times New Roman" w:hAnsi="Times New Roman"/>
          <w:b/>
          <w:bCs/>
          <w:lang w:eastAsia="ru-RU"/>
        </w:rPr>
        <w:t>ВВЕДЕНИЕ</w:t>
      </w:r>
      <w:bookmarkEnd w:id="1"/>
    </w:p>
    <w:p>
      <w:pPr>
        <w:pStyle w:val="Normal"/>
        <w:jc w:val="both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shd w:fill="FFFFFF" w:val="clear"/>
          <w:lang w:eastAsia="ru-RU"/>
        </w:rPr>
      </w:pPr>
      <w:r>
        <w:rPr>
          <w:rFonts w:eastAsia="Times New Roman" w:ascii="Times New Roman" w:hAnsi="Times New Roman"/>
          <w:color w:val="000000"/>
          <w:shd w:fill="FFFFFF" w:val="clear"/>
          <w:lang w:eastAsia="ru-RU"/>
        </w:rPr>
        <w:t xml:space="preserve">«Региональный школьный технопарк» – это динамичное место, где активно развивается техническое и инженерное образование для школьников. Благодаря разнообразию образовательных программ и технических возможностей новых технологий, сотрудникам технопарка необходимо обладать эффективными инструментами для </w:t>
      </w:r>
      <w:r>
        <w:rPr>
          <w:rFonts w:eastAsia="Times New Roman" w:ascii="Times New Roman" w:hAnsi="Times New Roman"/>
          <w:color w:val="000000"/>
          <w:shd w:fill="FFFFFF" w:val="clear"/>
          <w:lang w:eastAsia="ru-RU"/>
        </w:rPr>
        <w:t xml:space="preserve">автоматизированного </w:t>
      </w:r>
      <w:r>
        <w:rPr>
          <w:rFonts w:eastAsia="Times New Roman" w:ascii="Times New Roman" w:hAnsi="Times New Roman"/>
          <w:color w:val="000000"/>
          <w:shd w:fill="FFFFFF" w:val="clear"/>
          <w:lang w:eastAsia="ru-RU"/>
        </w:rPr>
        <w:t xml:space="preserve">управления </w:t>
      </w:r>
      <w:r>
        <w:rPr>
          <w:rFonts w:eastAsia="Times New Roman" w:ascii="Times New Roman" w:hAnsi="Times New Roman"/>
          <w:color w:val="000000"/>
          <w:shd w:fill="FFFFFF" w:val="clear"/>
          <w:lang w:eastAsia="ru-RU"/>
        </w:rPr>
        <w:t>образовательным процессом</w:t>
      </w:r>
      <w:r>
        <w:rPr>
          <w:rFonts w:eastAsia="Times New Roman" w:ascii="Times New Roman" w:hAnsi="Times New Roman"/>
          <w:color w:val="000000"/>
          <w:shd w:fill="FFFFFF" w:val="clear"/>
          <w:lang w:eastAsia="ru-RU"/>
        </w:rPr>
        <w:t xml:space="preserve"> и ресурсами.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/>
          <w:color w:val="000000"/>
          <w:shd w:fill="FFFFFF" w:val="clear"/>
          <w:lang w:eastAsia="ru-RU"/>
        </w:rPr>
      </w:pPr>
      <w:r>
        <w:rPr>
          <w:rFonts w:eastAsia="Times New Roman" w:ascii="Times New Roman" w:hAnsi="Times New Roman"/>
          <w:color w:val="000000"/>
          <w:shd w:fill="FFFFFF" w:val="clear"/>
          <w:lang w:eastAsia="ru-RU"/>
        </w:rPr>
        <w:t>Робототехника, программирование и инженерное дело представляют собой области с высокой степенью индивидуализации, требующие внимательного контроля за каждой программой и ресурсом. Именно поэтому автоматизированный учет, а также возможность индивидуального подбора ресурсов, становятся важными аспектами для обеспечения высокого уровня образовательного процесса.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/>
          <w:color w:val="000000"/>
          <w:shd w:fill="FFFFFF" w:val="clear"/>
          <w:lang w:eastAsia="ru-RU"/>
        </w:rPr>
      </w:pPr>
      <w:r>
        <w:rPr>
          <w:rFonts w:eastAsia="Times New Roman" w:ascii="Times New Roman" w:hAnsi="Times New Roman"/>
          <w:color w:val="000000"/>
          <w:shd w:fill="FFFFFF" w:val="clear"/>
          <w:lang w:eastAsia="ru-RU"/>
        </w:rPr>
        <w:t>Центр образования, создает потребность в эффективной логистике и управлении ресурсами. Информационная система «РШТ» будет способствовать упорядоченному протеканию процессов от поступления ресурсов до их использования в образовательных программах, что повысит эффективность предоставления образовательных услуг и сократит время реализации программ.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/>
          <w:color w:val="000000"/>
          <w:shd w:fill="FFFFFF" w:val="clear"/>
          <w:lang w:eastAsia="ru-RU"/>
        </w:rPr>
      </w:pPr>
      <w:r>
        <w:rPr>
          <w:rFonts w:eastAsia="Times New Roman" w:ascii="Times New Roman" w:hAnsi="Times New Roman"/>
          <w:color w:val="000000"/>
          <w:shd w:fill="FFFFFF" w:val="clear"/>
          <w:lang w:eastAsia="ru-RU"/>
        </w:rPr>
        <w:t>Важным аспектом является также анализ данных. Система предоставит возможность учёта документации, анализа эффективности программ, определения популярности различных технических направлений и выявления динамики учебного процесса по времени. Эти отчеты будут служить ценным инструментом для принятия стратегических решений и оптимизации образовательных программ.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/>
          <w:color w:val="000000"/>
          <w:shd w:fill="FFFFFF" w:val="clear"/>
          <w:lang w:eastAsia="ru-RU"/>
        </w:rPr>
      </w:pPr>
      <w:r>
        <w:rPr>
          <w:rFonts w:eastAsia="Times New Roman" w:ascii="Times New Roman" w:hAnsi="Times New Roman"/>
          <w:color w:val="000000"/>
          <w:shd w:fill="FFFFFF" w:val="clear"/>
          <w:lang w:eastAsia="ru-RU"/>
        </w:rPr>
        <w:t>Таким образом, информационная система "Регионального школьного технопарка" не только улучшит оперативные процессы внутри образовательного учреждения, но и обеспечит ценную аналитику для успешного ведения образовательного процесса в условиях динамичного и конкурентного образовательного процесса.</w:t>
      </w:r>
    </w:p>
    <w:p>
      <w:pPr>
        <w:pStyle w:val="Normal"/>
        <w:keepNext w:val="true"/>
        <w:widowControl w:val="false"/>
        <w:numPr>
          <w:ilvl w:val="0"/>
          <w:numId w:val="0"/>
        </w:numPr>
        <w:spacing w:lineRule="auto" w:line="360" w:before="240" w:after="0"/>
        <w:ind w:start="425"/>
        <w:jc w:val="both"/>
        <w:outlineLvl w:val="1"/>
        <w:rPr>
          <w:rFonts w:ascii="Times New Roman" w:hAnsi="Times New Roman" w:eastAsia="Times New Roman"/>
          <w:b/>
          <w:bCs/>
          <w:lang w:eastAsia="ru-RU"/>
        </w:rPr>
      </w:pPr>
      <w:r>
        <w:rPr>
          <w:rFonts w:eastAsia="Times New Roman" w:ascii="Times New Roman" w:hAnsi="Times New Roman"/>
          <w:b/>
          <w:bCs/>
          <w:lang w:eastAsia="ru-RU"/>
        </w:rPr>
      </w:r>
      <w:r>
        <w:br w:type="page"/>
      </w:r>
    </w:p>
    <w:p>
      <w:pPr>
        <w:pStyle w:val="ListParagraph"/>
        <w:widowControl w:val="false"/>
        <w:numPr>
          <w:ilvl w:val="0"/>
          <w:numId w:val="8"/>
        </w:numPr>
        <w:spacing w:lineRule="auto" w:line="360" w:before="0" w:after="0"/>
        <w:contextualSpacing/>
        <w:jc w:val="both"/>
        <w:outlineLvl w:val="1"/>
        <w:rPr>
          <w:rFonts w:ascii="Times New Roman" w:hAnsi="Times New Roman" w:eastAsia="Times New Roman"/>
          <w:b/>
          <w:bCs/>
          <w:color w:val="000000"/>
          <w:shd w:fill="FFFFFF" w:val="clear"/>
          <w:lang w:eastAsia="ru-RU"/>
        </w:rPr>
      </w:pPr>
      <w:bookmarkStart w:id="2" w:name="_Toc172218597"/>
      <w:r>
        <w:rPr>
          <w:rFonts w:eastAsia="Times New Roman" w:ascii="Times New Roman" w:hAnsi="Times New Roman"/>
          <w:b/>
          <w:bCs/>
          <w:color w:val="000000"/>
          <w:shd w:fill="FFFFFF" w:val="clear"/>
          <w:lang w:eastAsia="ru-RU"/>
        </w:rPr>
        <w:t>Постановка задачи</w:t>
      </w:r>
      <w:bookmarkEnd w:id="2"/>
      <w:r>
        <w:rPr>
          <w:rFonts w:eastAsia="Times New Roman" w:ascii="Times New Roman" w:hAnsi="Times New Roman"/>
          <w:b/>
          <w:bCs/>
          <w:color w:val="000000"/>
          <w:shd w:fill="FFFFFF" w:val="clear"/>
          <w:lang w:eastAsia="ru-RU"/>
        </w:rPr>
        <w:t xml:space="preserve"> (</w:t>
      </w:r>
      <w:r>
        <w:rPr>
          <w:rFonts w:eastAsia="Times New Roman" w:ascii="Times New Roman" w:hAnsi="Times New Roman"/>
          <w:b/>
          <w:bCs/>
          <w:color w:val="000000"/>
          <w:shd w:fill="FFFFFF" w:val="clear"/>
          <w:lang w:val="en-US" w:eastAsia="ru-RU"/>
        </w:rPr>
        <w:t>AS-IS</w:t>
      </w:r>
      <w:r>
        <w:rPr>
          <w:rFonts w:eastAsia="Times New Roman" w:ascii="Times New Roman" w:hAnsi="Times New Roman"/>
          <w:b/>
          <w:bCs/>
          <w:color w:val="000000"/>
          <w:shd w:fill="FFFFFF" w:val="clear"/>
          <w:lang w:eastAsia="ru-RU"/>
        </w:rPr>
        <w:t>)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«Региональный школьный технопарк» уже имеет информационную систему, но она обладает несколькими недостатками: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bCs/>
          <w:color w:val="000000"/>
          <w:lang w:eastAsia="ru-RU"/>
        </w:rPr>
        <w:t>База данных: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Не приведенная к третьей нормальной форме (3NF) база данных может привести к избыточности данных, сложности в обновлении и удалении информации, а также повышенному риску ошибок и противоречий. Это усложняет поддержку и расширение системы, а также может привести к увеличению времени выполнения запросов к базе данных.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 xml:space="preserve">Отсутствие у запросов к базе данных свойства целостности: при непредвиденных ошибках, таких как некачественное интернет-соединение, запрос может выполнится неполностью, что может привести к потере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/>
          <w:bCs/>
          <w:color w:val="000000"/>
          <w:lang w:eastAsia="ru-RU"/>
        </w:rPr>
      </w:pPr>
      <w:r>
        <w:rPr>
          <w:rFonts w:eastAsia="Times New Roman" w:ascii="Times New Roman" w:hAnsi="Times New Roman"/>
          <w:bCs/>
          <w:color w:val="000000"/>
          <w:lang w:eastAsia="ru-RU"/>
        </w:rPr>
        <w:t>Проблемы при масштабировании системы: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Наличие проблем при масштабировании может означать, что система не способна обрабатывать увеличенное количество пользователей, данных или транзакций без серьезных изменений в ее архитектуре. Это может привести к снижению производительности, недоступности системы в периоды пиковой нагрузки или дополнительным затратам на обновление аппаратного обеспечения.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Система разработана не в рамках архитектуры (</w:t>
      </w:r>
      <w:r>
        <w:rPr>
          <w:rFonts w:eastAsia="Times New Roman" w:ascii="Times New Roman" w:hAnsi="Times New Roman"/>
          <w:color w:val="000000"/>
          <w:lang w:val="en-US" w:eastAsia="ru-RU"/>
        </w:rPr>
        <w:t>MVC</w:t>
      </w:r>
      <w:r>
        <w:rPr>
          <w:rFonts w:eastAsia="Times New Roman" w:ascii="Times New Roman" w:hAnsi="Times New Roman"/>
          <w:color w:val="000000"/>
          <w:lang w:eastAsia="ru-RU"/>
        </w:rPr>
        <w:t xml:space="preserve"> + </w:t>
      </w:r>
      <w:r>
        <w:rPr>
          <w:rFonts w:eastAsia="Times New Roman" w:ascii="Times New Roman" w:hAnsi="Times New Roman"/>
          <w:color w:val="000000"/>
          <w:lang w:val="en-US" w:eastAsia="ru-RU"/>
        </w:rPr>
        <w:t>Service</w:t>
      </w:r>
      <w:r>
        <w:rPr>
          <w:rFonts w:eastAsia="Times New Roman" w:ascii="Times New Roman" w:hAnsi="Times New Roman"/>
          <w:color w:val="000000"/>
          <w:lang w:eastAsia="ru-RU"/>
        </w:rPr>
        <w:t xml:space="preserve"> &amp; </w:t>
      </w:r>
      <w:r>
        <w:rPr>
          <w:rFonts w:eastAsia="Times New Roman" w:ascii="Times New Roman" w:hAnsi="Times New Roman"/>
          <w:color w:val="000000"/>
          <w:lang w:val="en-US" w:eastAsia="ru-RU"/>
        </w:rPr>
        <w:t>Repository</w:t>
      </w:r>
      <w:r>
        <w:rPr>
          <w:rFonts w:eastAsia="Times New Roman" w:ascii="Times New Roman" w:hAnsi="Times New Roman"/>
          <w:color w:val="000000"/>
          <w:lang w:eastAsia="ru-RU"/>
        </w:rPr>
        <w:t>), что усложняет обслуживание системы для разработчика.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bCs/>
          <w:color w:val="000000"/>
          <w:lang w:eastAsia="ru-RU"/>
        </w:rPr>
        <w:t>Проблемы с обеспечением доступа к файлам: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Возникающие проблемы с обеспечением доступа к файлам могут затруднять управление, безопасность и обмен информацией, которую система учитывает. Это может приводить к потере данных, конфликтам при обновлении файлов, а также негативно сказываться на работе пользователей.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В рамках дипломной работы требуется разработать и внедрить информационную систему для организации «Региональный школьный технопарк» с учётом устранения вышеописанных недостатков.  </w:t>
      </w:r>
      <w:r>
        <w:rPr>
          <w:rFonts w:eastAsia="Times New Roman" w:ascii="Times New Roman" w:hAnsi="Times New Roman"/>
          <w:lang w:eastAsia="ru-RU"/>
        </w:rPr>
        <w:t xml:space="preserve">По результатам анализа предметной области было определено, что необходимо </w:t>
      </w:r>
      <w:r>
        <w:rPr>
          <w:rFonts w:eastAsia="Times New Roman" w:ascii="Times New Roman" w:hAnsi="Times New Roman"/>
          <w:shd w:fill="FFFFFF" w:val="clear"/>
          <w:lang w:eastAsia="ru-RU"/>
        </w:rPr>
        <w:t xml:space="preserve">разработать базу данных на основе существующей, </w:t>
      </w:r>
      <w:r>
        <w:rPr>
          <w:rFonts w:eastAsia="Times New Roman" w:ascii="Times New Roman" w:hAnsi="Times New Roman"/>
          <w:color w:val="000000"/>
          <w:shd w:fill="FFFFFF" w:val="clear"/>
          <w:lang w:eastAsia="ru-RU"/>
        </w:rPr>
        <w:t xml:space="preserve">которая будет содержать информацию о документации, расположении файлов в системе и образовательном процессе. Это включает в себя создание сущностей (таблиц) для хранения данных о документации, приказах, учебных группах и мероприятиях. </w:t>
      </w:r>
      <w:r>
        <w:rPr>
          <w:rFonts w:ascii="Times New Roman" w:hAnsi="Times New Roman"/>
          <w:color w:val="000000"/>
          <w:szCs w:val="20"/>
          <w:shd w:fill="FFFFFF" w:val="clear"/>
          <w:lang w:val="zh-CN"/>
        </w:rPr>
        <w:t>Также были определены требования к автоматизируемым функциям: 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szCs w:val="20"/>
          <w:lang w:val="zh-CN" w:eastAsia="ru-RU"/>
        </w:rPr>
      </w:pPr>
      <w:r>
        <w:rPr>
          <w:rFonts w:eastAsia="Times New Roman" w:ascii="Times New Roman" w:hAnsi="Times New Roman"/>
          <w:szCs w:val="20"/>
          <w:lang w:eastAsia="ru-RU"/>
        </w:rPr>
        <w:t>Реализовать возможность добавления документации, а также приказов в систему.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Реализовать автоматическую привязку приказов об образовательной деятельности к образовательным программам и группам.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szCs w:val="20"/>
          <w:lang w:eastAsia="ru-RU"/>
        </w:rPr>
        <w:t>Реализовать возможность редактирования и удаления документов из системы.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Реализовать возможность изменения статусов учеников в системе.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  <w:t>Функционирование программы для информационной системы «Регионального школьного технопарка» может быть сложным и включать различные алгоритмы для обработки запросов, кэширования, анализа данных и многих других задач. Ниже приведены общие этапы и алгоритмы, которые включены в работу системы: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shd w:fill="FFFF00" w:val="clear"/>
          <w:lang w:eastAsia="ru-RU"/>
        </w:rPr>
      </w:pPr>
      <w:r>
        <w:rPr>
          <w:rFonts w:eastAsia="Times New Roman" w:ascii="Times New Roman" w:hAnsi="Times New Roman"/>
          <w:lang w:eastAsia="ru-RU"/>
        </w:rPr>
        <w:t>Алгоритм добавления документации:</w:t>
      </w:r>
    </w:p>
    <w:p>
      <w:pPr>
        <w:pStyle w:val="Normal"/>
        <w:numPr>
          <w:ilvl w:val="0"/>
          <w:numId w:val="5"/>
        </w:numPr>
        <w:spacing w:lineRule="auto" w:line="360" w:before="0" w:after="0"/>
        <w:contextualSpacing/>
        <w:jc w:val="both"/>
        <w:rPr/>
      </w:pPr>
      <w:r>
        <w:rPr>
          <w:rFonts w:eastAsia="Times New Roman" w:ascii="Times New Roman" w:hAnsi="Times New Roman"/>
          <w:szCs w:val="20"/>
          <w:shd w:fill="FFFFFF" w:val="clear"/>
          <w:lang w:val="zh-CN" w:eastAsia="ru-RU"/>
        </w:rPr>
        <w:t xml:space="preserve">Пользователь </w:t>
      </w:r>
      <w:r>
        <w:rPr>
          <w:rFonts w:eastAsia="Times New Roman" w:ascii="Times New Roman" w:hAnsi="Times New Roman"/>
          <w:szCs w:val="20"/>
          <w:shd w:fill="FFFFFF" w:val="clear"/>
          <w:lang w:eastAsia="ru-RU"/>
        </w:rPr>
        <w:t>открывает соответствующую вкладку</w:t>
      </w:r>
      <w:r>
        <w:rPr>
          <w:rFonts w:eastAsia="Times New Roman" w:ascii="Times New Roman" w:hAnsi="Times New Roman"/>
          <w:szCs w:val="20"/>
          <w:shd w:fill="FFFFFF" w:val="clear"/>
          <w:lang w:val="zh-CN" w:eastAsia="ru-RU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0"/>
        <w:contextualSpacing/>
        <w:jc w:val="both"/>
        <w:rPr/>
      </w:pPr>
      <w:r>
        <w:rPr>
          <w:rFonts w:eastAsia="Times New Roman" w:ascii="Times New Roman" w:hAnsi="Times New Roman"/>
          <w:szCs w:val="20"/>
          <w:shd w:fill="FFFFFF" w:val="clear"/>
          <w:lang w:eastAsia="ru-RU"/>
        </w:rPr>
        <w:t>Пользователь вносит необходимую информацию о документе. При необходимости прикрепляются сканированные файлы.</w:t>
      </w:r>
    </w:p>
    <w:p>
      <w:pPr>
        <w:pStyle w:val="Normal"/>
        <w:numPr>
          <w:ilvl w:val="0"/>
          <w:numId w:val="5"/>
        </w:numPr>
        <w:spacing w:lineRule="auto" w:line="360" w:before="0" w:after="0"/>
        <w:contextualSpacing/>
        <w:jc w:val="both"/>
        <w:rPr/>
      </w:pPr>
      <w:r>
        <w:rPr>
          <w:rFonts w:eastAsia="Times New Roman" w:ascii="Times New Roman" w:hAnsi="Times New Roman"/>
          <w:szCs w:val="20"/>
          <w:shd w:fill="FFFFFF" w:val="clear"/>
          <w:lang w:val="zh-CN" w:eastAsia="ru-RU"/>
        </w:rPr>
        <w:t>Созда</w:t>
      </w:r>
      <w:r>
        <w:rPr>
          <w:rFonts w:eastAsia="Times New Roman" w:ascii="Times New Roman" w:hAnsi="Times New Roman"/>
          <w:szCs w:val="20"/>
          <w:shd w:fill="FFFFFF" w:val="clear"/>
          <w:lang w:eastAsia="ru-RU"/>
        </w:rPr>
        <w:t xml:space="preserve">ётся </w:t>
      </w:r>
      <w:r>
        <w:rPr>
          <w:rFonts w:eastAsia="Times New Roman" w:ascii="Times New Roman" w:hAnsi="Times New Roman"/>
          <w:szCs w:val="20"/>
          <w:shd w:fill="FFFFFF" w:val="clear"/>
          <w:lang w:val="en-US" w:eastAsia="ru-RU"/>
        </w:rPr>
        <w:t>SQL</w:t>
      </w:r>
      <w:r>
        <w:rPr>
          <w:rFonts w:eastAsia="Times New Roman" w:ascii="Times New Roman" w:hAnsi="Times New Roman"/>
          <w:szCs w:val="20"/>
          <w:shd w:fill="FFFFFF" w:val="clear"/>
          <w:lang w:eastAsia="ru-RU"/>
        </w:rPr>
        <w:t>-запрос добавления записи в БД. Документу присваивается номер.</w:t>
      </w:r>
    </w:p>
    <w:p>
      <w:pPr>
        <w:pStyle w:val="Normal"/>
        <w:numPr>
          <w:ilvl w:val="0"/>
          <w:numId w:val="5"/>
        </w:numPr>
        <w:spacing w:lineRule="auto" w:line="360" w:before="0" w:after="0"/>
        <w:contextualSpacing/>
        <w:jc w:val="both"/>
        <w:rPr/>
      </w:pPr>
      <w:r>
        <w:rPr>
          <w:rFonts w:eastAsia="Times New Roman" w:ascii="Times New Roman" w:hAnsi="Times New Roman"/>
          <w:szCs w:val="20"/>
          <w:shd w:fill="FFFFFF" w:val="clear"/>
          <w:lang w:eastAsia="ru-RU"/>
        </w:rPr>
        <w:t xml:space="preserve">Происходит выполнение транзакции. </w:t>
      </w:r>
      <w:r>
        <w:rPr>
          <w:rFonts w:eastAsia="Times New Roman" w:ascii="Times New Roman" w:hAnsi="Times New Roman"/>
          <w:szCs w:val="20"/>
          <w:shd w:fill="FFFFFF" w:val="clear"/>
          <w:lang w:val="zh-CN" w:eastAsia="ru-RU"/>
        </w:rPr>
        <w:t>Необходимая информация заносится в таблицы базы данных системы.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SimSun" w:ascii="Times New Roman" w:hAnsi="Times New Roman"/>
          <w:color w:val="000000"/>
          <w:lang w:eastAsia="ru-RU"/>
        </w:rPr>
        <w:t>Алгоритм</w:t>
      </w:r>
      <w:r>
        <w:rPr>
          <w:rFonts w:eastAsia="SimSun" w:ascii="Times New Roman" w:hAnsi="Times New Roman"/>
          <w:color w:val="000000"/>
          <w:lang w:val="en-US" w:eastAsia="ru-RU"/>
        </w:rPr>
        <w:t xml:space="preserve"> </w:t>
      </w:r>
      <w:r>
        <w:rPr>
          <w:rFonts w:eastAsia="SimSun" w:ascii="Times New Roman" w:hAnsi="Times New Roman"/>
          <w:color w:val="000000"/>
          <w:lang w:eastAsia="ru-RU"/>
        </w:rPr>
        <w:t>добавления резерва</w:t>
      </w:r>
      <w:r>
        <w:rPr>
          <w:rFonts w:eastAsia="SimSun" w:ascii="Times New Roman" w:hAnsi="Times New Roman"/>
          <w:color w:val="000000"/>
          <w:lang w:val="en-US" w:eastAsia="ru-RU"/>
        </w:rPr>
        <w:t>: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/>
      </w:pPr>
      <w:r>
        <w:rPr>
          <w:rFonts w:eastAsia="Times New Roman" w:ascii="Times New Roman" w:hAnsi="Times New Roman"/>
          <w:szCs w:val="20"/>
          <w:shd w:fill="FFFFFF" w:val="clear"/>
          <w:lang w:val="zh-CN" w:eastAsia="ru-RU"/>
        </w:rPr>
        <w:t xml:space="preserve">Пользователь </w:t>
      </w:r>
      <w:r>
        <w:rPr>
          <w:rFonts w:eastAsia="Times New Roman" w:ascii="Times New Roman" w:hAnsi="Times New Roman"/>
          <w:szCs w:val="20"/>
          <w:shd w:fill="FFFFFF" w:val="clear"/>
          <w:lang w:eastAsia="ru-RU"/>
        </w:rPr>
        <w:t>открывает соответствующую вкладку</w:t>
      </w:r>
      <w:r>
        <w:rPr>
          <w:rFonts w:eastAsia="Times New Roman" w:ascii="Times New Roman" w:hAnsi="Times New Roman"/>
          <w:szCs w:val="20"/>
          <w:shd w:fill="FFFFFF" w:val="clear"/>
          <w:lang w:val="zh-CN" w:eastAsia="ru-RU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/>
      </w:pPr>
      <w:r>
        <w:rPr>
          <w:rFonts w:eastAsia="Times New Roman" w:ascii="Times New Roman" w:hAnsi="Times New Roman"/>
          <w:szCs w:val="20"/>
          <w:shd w:fill="FFFFFF" w:val="clear"/>
          <w:lang w:val="zh-CN" w:eastAsia="ru-RU"/>
        </w:rPr>
        <w:t>Созда</w:t>
      </w:r>
      <w:r>
        <w:rPr>
          <w:rFonts w:eastAsia="Times New Roman" w:ascii="Times New Roman" w:hAnsi="Times New Roman"/>
          <w:szCs w:val="20"/>
          <w:shd w:fill="FFFFFF" w:val="clear"/>
          <w:lang w:eastAsia="ru-RU"/>
        </w:rPr>
        <w:t xml:space="preserve">ётся </w:t>
      </w:r>
      <w:r>
        <w:rPr>
          <w:rFonts w:eastAsia="Times New Roman" w:ascii="Times New Roman" w:hAnsi="Times New Roman"/>
          <w:szCs w:val="20"/>
          <w:shd w:fill="FFFFFF" w:val="clear"/>
          <w:lang w:val="en-US" w:eastAsia="ru-RU"/>
        </w:rPr>
        <w:t>SQL</w:t>
      </w:r>
      <w:r>
        <w:rPr>
          <w:rFonts w:eastAsia="Times New Roman" w:ascii="Times New Roman" w:hAnsi="Times New Roman"/>
          <w:szCs w:val="20"/>
          <w:shd w:fill="FFFFFF" w:val="clear"/>
          <w:lang w:eastAsia="ru-RU"/>
        </w:rPr>
        <w:t>-запрос добавления записи в БД. Документу присваивается номер.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jc w:val="both"/>
        <w:rPr/>
      </w:pPr>
      <w:r>
        <w:rPr>
          <w:rFonts w:eastAsia="Times New Roman" w:ascii="Times New Roman" w:hAnsi="Times New Roman"/>
          <w:szCs w:val="20"/>
          <w:shd w:fill="FFFFFF" w:val="clear"/>
          <w:lang w:eastAsia="ru-RU"/>
        </w:rPr>
        <w:t xml:space="preserve">Происходит выполнение транзакции. </w:t>
      </w:r>
      <w:r>
        <w:rPr>
          <w:rFonts w:eastAsia="Times New Roman" w:ascii="Times New Roman" w:hAnsi="Times New Roman"/>
          <w:szCs w:val="20"/>
          <w:shd w:fill="FFFFFF" w:val="clear"/>
          <w:lang w:val="zh-CN" w:eastAsia="ru-RU"/>
        </w:rPr>
        <w:t>Необходимая информация заносится в таблицы базы данных системы.</w:t>
      </w:r>
      <w:r>
        <w:rPr/>
        <w:t xml:space="preserve"> </w:t>
      </w:r>
    </w:p>
    <w:p>
      <w:pPr>
        <w:pStyle w:val="Normal"/>
        <w:spacing w:lineRule="auto" w:line="360" w:before="0" w:after="0"/>
        <w:ind w:start="709"/>
        <w:contextualSpacing/>
        <w:jc w:val="both"/>
        <w:rPr/>
      </w:pPr>
      <w:r>
        <w:rPr/>
        <w:t>Алгоритм добавления образовательного приказа.</w:t>
      </w:r>
    </w:p>
    <w:p>
      <w:pPr>
        <w:pStyle w:val="Normal"/>
        <w:spacing w:lineRule="auto" w:line="360" w:before="0" w:after="0"/>
        <w:ind w:start="709"/>
        <w:contextualSpacing/>
        <w:jc w:val="both"/>
        <w:rPr/>
      </w:pPr>
      <w:r>
        <w:rPr/>
        <w:t>Алгоритм зачисления и отчисления ученика в учебную группу.</w:t>
      </w:r>
    </w:p>
    <w:p>
      <w:pPr>
        <w:pStyle w:val="Normal"/>
        <w:spacing w:lineRule="auto" w:line="360" w:before="0" w:after="0"/>
        <w:ind w:start="709"/>
        <w:contextualSpacing/>
        <w:jc w:val="both"/>
        <w:rPr/>
      </w:pPr>
      <w:r>
        <w:rPr/>
        <w:t>Алгоритм перевода ученика между группами.</w:t>
      </w:r>
    </w:p>
    <w:p>
      <w:pPr>
        <w:pStyle w:val="Normal"/>
        <w:spacing w:lineRule="auto" w:line="360" w:before="0" w:after="0"/>
        <w:ind w:start="709"/>
        <w:contextualSpacing/>
        <w:jc w:val="both"/>
        <w:rPr/>
      </w:pPr>
      <w:r>
        <w:rPr/>
        <w:t>Алгоритм изменения статусов.</w:t>
      </w:r>
    </w:p>
    <w:p>
      <w:pPr>
        <w:pStyle w:val="Normal"/>
        <w:spacing w:lineRule="auto" w:line="360" w:before="0" w:after="0"/>
        <w:ind w:firstLine="708"/>
        <w:contextualSpacing/>
        <w:jc w:val="both"/>
        <w:rPr>
          <w:rFonts w:ascii="Times New Roman" w:hAnsi="Times New Roman"/>
          <w:color w:val="000000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>Алгоритмы в информационной системе организации "Региональный школьный технопарк" должны быть эффективными, чтобы обеспечивать точность обработки данных, а также удовлетворять потребности пользователя.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b/>
          <w:color w:val="000000"/>
          <w:szCs w:val="20"/>
          <w:lang w:val="en-US"/>
        </w:rPr>
      </w:pPr>
      <w:r>
        <w:rPr>
          <w:rFonts w:ascii="Times New Roman" w:hAnsi="Times New Roman"/>
          <w:b/>
          <w:color w:val="000000"/>
          <w:szCs w:val="20"/>
        </w:rPr>
        <w:t>Предметная область.</w:t>
      </w:r>
    </w:p>
    <w:p>
      <w:pPr>
        <w:pStyle w:val="Normal"/>
        <w:shd w:val="clear" w:color="auto" w:fill="FFFFFF"/>
        <w:spacing w:lineRule="auto" w:line="360"/>
        <w:ind w:firstLine="708"/>
        <w:jc w:val="both"/>
        <w:rPr>
          <w:rFonts w:ascii="Times New Roman" w:hAnsi="Times New Roman" w:eastAsia="Times New Roman"/>
          <w:color w:themeColor="text1"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В наше время, когда технологии играют ключевую роль в оптимизации бизнес-процессов, создание информационной системы для организации "Региональный школьный технопарк" представляет собой важный шаг вперёд для оптимизации образовательного процесса и повышения конкурентоспособности. Сфера образования постоянно эволюционирует, а требования становятся всё более индивидуализированными. В этом контексте актуализация учебного процесса через внедрение информационной системы обеспечивает несколько значимых преимуществ:</w:t>
      </w:r>
    </w:p>
    <w:p>
      <w:pPr>
        <w:pStyle w:val="Normal"/>
        <w:numPr>
          <w:ilvl w:val="0"/>
          <w:numId w:val="9"/>
        </w:numPr>
        <w:shd w:val="clear" w:color="auto" w:fill="FFFFFF"/>
        <w:suppressAutoHyphens w:val="false"/>
        <w:spacing w:lineRule="auto" w:line="360"/>
        <w:jc w:val="both"/>
        <w:rPr>
          <w:rFonts w:ascii="Times New Roman" w:hAnsi="Times New Roman" w:eastAsia="Times New Roman"/>
          <w:color w:themeColor="text1" w:val="000000"/>
          <w:lang w:eastAsia="ru-RU"/>
        </w:rPr>
      </w:pPr>
      <w:r>
        <w:rPr>
          <w:rFonts w:eastAsia="Times New Roman" w:ascii="Times New Roman" w:hAnsi="Times New Roman"/>
          <w:color w:themeColor="text1" w:val="000000"/>
          <w:lang w:eastAsia="ru-RU"/>
        </w:rPr>
        <w:t>Эффективное управление учебными проектами: Система позволяет автоматизировать учет учебных программ, упрощая их мониторинг и улучшая контроль над ресурсами и сроками выполнения.</w:t>
      </w:r>
    </w:p>
    <w:p>
      <w:pPr>
        <w:pStyle w:val="Normal"/>
        <w:numPr>
          <w:ilvl w:val="0"/>
          <w:numId w:val="9"/>
        </w:numPr>
        <w:shd w:val="clear" w:color="auto" w:fill="FFFFFF"/>
        <w:suppressAutoHyphens w:val="false"/>
        <w:spacing w:lineRule="auto" w:line="360"/>
        <w:jc w:val="both"/>
        <w:rPr>
          <w:rFonts w:ascii="Times New Roman" w:hAnsi="Times New Roman" w:eastAsia="Times New Roman"/>
          <w:color w:themeColor="text1" w:val="000000"/>
          <w:lang w:eastAsia="ru-RU"/>
        </w:rPr>
      </w:pPr>
      <w:r>
        <w:rPr>
          <w:rFonts w:eastAsia="Times New Roman" w:ascii="Times New Roman" w:hAnsi="Times New Roman"/>
          <w:color w:themeColor="text1" w:val="000000"/>
          <w:lang w:eastAsia="ru-RU"/>
        </w:rPr>
        <w:t>Индивидуальный подход к учащимся: Возможность создания персонализированных образовательных программ требует тщательного учета потребностей каждого учащегося. Информационная система обеспечивает точность в управлении такими программами.</w:t>
      </w:r>
    </w:p>
    <w:p>
      <w:pPr>
        <w:pStyle w:val="Normal"/>
        <w:numPr>
          <w:ilvl w:val="0"/>
          <w:numId w:val="9"/>
        </w:numPr>
        <w:shd w:val="clear" w:color="auto" w:fill="FFFFFF"/>
        <w:suppressAutoHyphens w:val="false"/>
        <w:spacing w:lineRule="auto" w:line="360"/>
        <w:jc w:val="both"/>
        <w:rPr>
          <w:rFonts w:ascii="Times New Roman" w:hAnsi="Times New Roman" w:eastAsia="Times New Roman"/>
          <w:color w:themeColor="text1" w:val="000000"/>
          <w:lang w:eastAsia="ru-RU"/>
        </w:rPr>
      </w:pPr>
      <w:r>
        <w:rPr>
          <w:rFonts w:eastAsia="Times New Roman" w:ascii="Times New Roman" w:hAnsi="Times New Roman"/>
          <w:color w:themeColor="text1" w:val="000000"/>
          <w:lang w:eastAsia="ru-RU"/>
        </w:rPr>
        <w:t>Аналитика и оценка эффективности: Система предоставляет возможность проводить анализ учебных программ и проектов, что является ключевым инструментом для выявления тенденций и принятия обоснованных стратегических решений.</w:t>
      </w:r>
    </w:p>
    <w:p>
      <w:pPr>
        <w:pStyle w:val="Normal"/>
        <w:numPr>
          <w:ilvl w:val="0"/>
          <w:numId w:val="9"/>
        </w:numPr>
        <w:shd w:val="clear" w:color="auto" w:fill="FFFFFF"/>
        <w:suppressAutoHyphens w:val="false"/>
        <w:spacing w:lineRule="auto" w:line="360"/>
        <w:jc w:val="both"/>
        <w:rPr>
          <w:rFonts w:ascii="Times New Roman" w:hAnsi="Times New Roman" w:eastAsia="Times New Roman"/>
          <w:color w:themeColor="text1" w:val="000000"/>
          <w:lang w:eastAsia="ru-RU"/>
        </w:rPr>
      </w:pPr>
      <w:r>
        <w:rPr>
          <w:rFonts w:eastAsia="Times New Roman" w:ascii="Times New Roman" w:hAnsi="Times New Roman"/>
          <w:color w:themeColor="text1" w:val="000000"/>
          <w:lang w:eastAsia="ru-RU"/>
        </w:rPr>
        <w:t>Оптимизация ресурсов и оборудования: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проектов.</w:t>
      </w:r>
    </w:p>
    <w:p>
      <w:pPr>
        <w:pStyle w:val="Normal"/>
        <w:numPr>
          <w:ilvl w:val="0"/>
          <w:numId w:val="9"/>
        </w:numPr>
        <w:shd w:val="clear" w:color="auto" w:fill="FFFFFF"/>
        <w:suppressAutoHyphens w:val="false"/>
        <w:spacing w:lineRule="auto" w:line="360"/>
        <w:jc w:val="both"/>
        <w:rPr>
          <w:rFonts w:ascii="Times New Roman" w:hAnsi="Times New Roman" w:eastAsia="Times New Roman"/>
          <w:color w:themeColor="text1" w:val="000000"/>
          <w:lang w:eastAsia="ru-RU"/>
        </w:rPr>
      </w:pPr>
      <w:r>
        <w:rPr>
          <w:rFonts w:eastAsia="Times New Roman" w:ascii="Times New Roman" w:hAnsi="Times New Roman"/>
          <w:color w:themeColor="text1" w:val="000000"/>
          <w:lang w:eastAsia="ru-RU"/>
        </w:rPr>
        <w:t>Укрепление взаимодействия с образовательными партнерами: Сотрудничество с другими образовательными учреждениями облегчает обмен знаниями и опытом, способствует развитию образовательных программ и проектов.</w:t>
      </w:r>
    </w:p>
    <w:p>
      <w:pPr>
        <w:pStyle w:val="Normal"/>
        <w:numPr>
          <w:ilvl w:val="0"/>
          <w:numId w:val="9"/>
        </w:numPr>
        <w:shd w:val="clear" w:color="auto" w:fill="FFFFFF"/>
        <w:suppressAutoHyphens w:val="false"/>
        <w:spacing w:lineRule="auto" w:line="360"/>
        <w:jc w:val="both"/>
        <w:rPr>
          <w:rFonts w:ascii="Times New Roman" w:hAnsi="Times New Roman" w:eastAsia="Times New Roman"/>
          <w:color w:themeColor="text1" w:val="000000"/>
          <w:lang w:eastAsia="ru-RU"/>
        </w:rPr>
      </w:pPr>
      <w:r>
        <w:rPr>
          <w:rFonts w:eastAsia="Times New Roman" w:ascii="Times New Roman" w:hAnsi="Times New Roman"/>
          <w:color w:themeColor="text1" w:val="000000"/>
          <w:lang w:eastAsia="ru-RU"/>
        </w:rPr>
        <w:t>Улучшение обслуживания школьников: Автоматизация процессов позволяет обеспечивать более оперативную и точную информацию о мероприятиях технопарка, образовательных программах и доступе к ресурсам.</w:t>
      </w:r>
    </w:p>
    <w:p>
      <w:pPr>
        <w:pStyle w:val="Normal"/>
        <w:shd w:val="clear" w:color="auto" w:fill="FFFFFF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Таким образом, разработка информационной системы для организации "Региональный школьный технопарк" актуальна и оправдана, так как она способствует повышению эффективности,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среды.</w:t>
      </w:r>
    </w:p>
    <w:p>
      <w:pPr>
        <w:pStyle w:val="Normal"/>
        <w:shd w:val="clear" w:color="auto" w:fill="FFFFFF"/>
        <w:spacing w:lineRule="auto" w:line="360"/>
        <w:ind w:firstLine="708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В ходе работы «Регионального школьного технопарка» необходимо активно взаимодействовать с разнообразной документацией, включая входящие и исходящие документы.</w:t>
      </w:r>
      <w:r>
        <w:rPr>
          <w:rFonts w:cs="Segoe UI" w:ascii="Segoe UI" w:hAnsi="Segoe UI"/>
          <w:color w:val="141718"/>
          <w:spacing w:val="-2"/>
          <w:shd w:fill="F3F5F7" w:val="clear"/>
        </w:rPr>
        <w:t xml:space="preserve"> </w:t>
      </w:r>
      <w:r>
        <w:rPr>
          <w:rFonts w:eastAsia="Times New Roman" w:ascii="Times New Roman" w:hAnsi="Times New Roman"/>
          <w:color w:val="000000"/>
          <w:lang w:eastAsia="ru-RU"/>
        </w:rPr>
        <w:t>Учет документооборота играет важную роль в современных организациях. Это позволяет обеспечить прозрачность бизнес-процессов, сохраняя следы действий и решений, а также разграничивать доступ к конфиденциальным данным. Кроме того, правильно настроенный документооборот способствует соблюдению законодательных требований, повышает эффективность бизнес-процессов, упрощает аудит и анализ, а также улучшает безопасность обработки информации.</w:t>
      </w:r>
    </w:p>
    <w:p>
      <w:pPr>
        <w:pStyle w:val="Normal"/>
        <w:shd w:val="clear" w:color="auto" w:fill="FFFFFF"/>
        <w:spacing w:lineRule="auto" w:line="360"/>
        <w:ind w:firstLine="644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Входящая документация представляет собой информацию, поступающую в организацию от внешних источников, таких как письма, факсы, электронные письма, отчеты, заявки и другие документы от партнеров, клиентов, поставщиков и государственных органов. Она служит основой для принятия решений, выполнения задач и обеспечения необходимой информацией для деятельности технопарка.</w:t>
      </w:r>
    </w:p>
    <w:p>
      <w:pPr>
        <w:pStyle w:val="Normal"/>
        <w:shd w:val="clear" w:color="auto" w:fill="FFFFFF"/>
        <w:spacing w:lineRule="auto" w:line="360"/>
        <w:ind w:firstLine="644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Исходящая документация, напротив, создается и отправляется из организации. Это могут быть договора, отчеты, письма, коммерческие предложения, инструкции, уведомления и другие документы, которые представляют интерес для сторонних организаций, клиентов, партнеров или государственных учреждений.</w:t>
      </w:r>
    </w:p>
    <w:p>
      <w:pPr>
        <w:pStyle w:val="Normal"/>
        <w:shd w:val="clear" w:color="auto" w:fill="FFFFFF"/>
        <w:spacing w:lineRule="auto" w:line="360"/>
        <w:ind w:firstLine="644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 xml:space="preserve">В ходе разработки системы необходимо учесть, что </w:t>
      </w:r>
    </w:p>
    <w:p>
      <w:pPr>
        <w:pStyle w:val="Normal"/>
        <w:shd w:val="clear" w:color="auto" w:fill="FFFFFF"/>
        <w:spacing w:lineRule="auto" w:line="360"/>
        <w:ind w:firstLine="644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Особой разновидностью документов в «Региональном школьном технопарке» являются приказы. Выделяются три типа приказов:</w:t>
      </w:r>
    </w:p>
    <w:p>
      <w:pPr>
        <w:pStyle w:val="ListParagraph"/>
        <w:numPr>
          <w:ilvl w:val="0"/>
          <w:numId w:val="10"/>
        </w:numPr>
        <w:shd w:val="clear" w:color="auto" w:fill="FFFFFF"/>
        <w:spacing w:lineRule="auto" w:line="360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Приказы об основной деятельности носят исключительно административную роль.</w:t>
      </w:r>
      <w:r>
        <w:rPr>
          <w:rFonts w:cs="Segoe UI" w:ascii="Segoe UI" w:hAnsi="Segoe UI"/>
          <w:color w:val="141718"/>
          <w:spacing w:val="-2"/>
          <w:szCs w:val="24"/>
          <w:shd w:fill="F3F5F7" w:val="clear"/>
        </w:rPr>
        <w:t xml:space="preserve"> </w:t>
      </w:r>
      <w:r>
        <w:rPr>
          <w:rFonts w:eastAsia="Times New Roman" w:ascii="Times New Roman" w:hAnsi="Times New Roman"/>
          <w:color w:val="000000"/>
          <w:lang w:eastAsia="ru-RU"/>
        </w:rPr>
        <w:t>Они могут касаться структуры управления, назначения ответственных лиц, утверждения графиков работы и распределения ресурсов.</w:t>
      </w:r>
      <w:r>
        <w:rPr>
          <w:rFonts w:cs="Segoe UI" w:ascii="Segoe UI" w:hAnsi="Segoe UI"/>
          <w:color w:val="141718"/>
          <w:spacing w:val="-2"/>
          <w:szCs w:val="24"/>
          <w:shd w:fill="F3F5F7" w:val="clear"/>
        </w:rPr>
        <w:t xml:space="preserve"> </w:t>
      </w:r>
      <w:r>
        <w:rPr>
          <w:rFonts w:eastAsia="Times New Roman" w:ascii="Times New Roman" w:hAnsi="Times New Roman"/>
          <w:color w:val="000000"/>
          <w:lang w:eastAsia="ru-RU"/>
        </w:rPr>
        <w:t>Основная цель — обеспечить эффективное функционирование учреждения, поддерживая порядок и дисциплину в административных аспектах.</w:t>
      </w:r>
    </w:p>
    <w:p>
      <w:pPr>
        <w:pStyle w:val="ListParagraph"/>
        <w:numPr>
          <w:ilvl w:val="0"/>
          <w:numId w:val="10"/>
        </w:numPr>
        <w:shd w:val="clear" w:color="auto" w:fill="FFFFFF"/>
        <w:spacing w:lineRule="auto" w:line="360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Приказы об образовательной деятельности определяют образовательную деятельность организации. Они регулируют взаимоотношение между учебными группами и учениками, включают в себя установление учебных планов, формат проведения занятий и контроль за успеваемостью учеников. Главная задача — создать оптимальные условия для образовательного процесса, способствующие развитию учащихся и поддерживающие их взаимодействие с педагогами.</w:t>
      </w:r>
    </w:p>
    <w:p>
      <w:pPr>
        <w:pStyle w:val="ListParagraph"/>
        <w:numPr>
          <w:ilvl w:val="0"/>
          <w:numId w:val="10"/>
        </w:numPr>
        <w:shd w:val="clear" w:color="auto" w:fill="FFFFFF"/>
        <w:spacing w:lineRule="auto" w:line="360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Приказы об участии в мероприятиях определяют участие технопарка и его учеников в различных научных, культурных и спортивных мероприятиях. Они могут касаться как внутренней организации мероприятий (конкурсов, выставок, олимпиад), так и внешнего сотрудничества с другими учреждениями. Основная цель — активное участие учеников в разнообразных событиях для повышения их навыков, расширения кругозора и развития социальных связей.</w:t>
      </w:r>
    </w:p>
    <w:p>
      <w:pPr>
        <w:pStyle w:val="Normal"/>
        <w:shd w:val="clear" w:color="auto" w:fill="FFFFFF"/>
        <w:spacing w:lineRule="auto" w:line="360"/>
        <w:ind w:firstLine="646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«Региональный школьный технопарк» активно взаимодействует с различными компаниями, организациями и учреждениями, что неизбежно приводит к возникновению документооборота, поэтому информационная система должна эффективно управлять документами, обеспечивать сохранность и конфиденциальность информации, а также облегчать процессы совместной работы и обмена данными между различными участниками. Такая система поможет упростить процессы взаимодействия и повысить эффективность работы «РШТ».</w:t>
      </w:r>
    </w:p>
    <w:p>
      <w:pPr>
        <w:pStyle w:val="Normal"/>
        <w:shd w:val="clear" w:color="auto" w:fill="FFFFFF"/>
        <w:spacing w:lineRule="auto" w:line="360"/>
        <w:ind w:firstLine="646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Для эффективной организации важно иметь возможность отслеживать информацию о том, кто загрузил файлы в систему, кто ответственен за исполнение приказов и постановлений, а также кто участвует в процессе подписи документов. Это позволит установить прозрачность и ответственность в рамках рабочих процессов, обеспечивая контроль за ходом выполнения задач и управление доступом к информации. Такая функциональность поможет повысить эффективность работы и сделать взаимодействие между участниками процесса более удобным и прозрачным.</w:t>
        <w:br/>
        <w:tab/>
        <w:t>Кроме того, важно учитывать, что существуют определенные типы документов, на которые необходимо отвечать в официальной форме. Это подчеркивает важность точного выполнения требований по оформлению документов и обеспечивает правильное ведение деловой переписки. Учитывая этот аспект,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документов, обеспечивая соответствие установленным нормам и процедурам.</w:t>
      </w:r>
    </w:p>
    <w:p>
      <w:pPr>
        <w:pStyle w:val="Normal"/>
        <w:shd w:val="clear" w:color="auto" w:fill="FFFFFF"/>
        <w:spacing w:lineRule="auto" w:line="360"/>
        <w:ind w:firstLine="644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Таким образом, «Региональный школьный технопарк» не только обеспечивает доступ к разнообразным образовательным программам, но и создает уникальный опыт для своих учащихся, включая индивидуальный подход, высокий стандарт образования и доступ к новейшим технологиям в области науки, техники и инженерии.</w:t>
      </w:r>
    </w:p>
    <w:p>
      <w:pPr>
        <w:pStyle w:val="ListParagraph"/>
        <w:keepNext w:val="true"/>
        <w:widowControl w:val="false"/>
        <w:numPr>
          <w:ilvl w:val="0"/>
          <w:numId w:val="8"/>
        </w:numPr>
        <w:spacing w:lineRule="auto" w:line="360" w:before="240" w:after="0"/>
        <w:contextualSpacing/>
        <w:jc w:val="both"/>
        <w:outlineLvl w:val="1"/>
        <w:rPr>
          <w:rFonts w:ascii="Arial" w:hAnsi="Arial" w:eastAsia="Times New Roman" w:cs="Arial"/>
          <w:b/>
          <w:bCs/>
          <w:iCs/>
          <w:sz w:val="28"/>
          <w:szCs w:val="28"/>
          <w:lang w:eastAsia="ru-RU"/>
        </w:rPr>
      </w:pPr>
      <w:bookmarkStart w:id="3" w:name="_Toc172218598"/>
      <w:bookmarkStart w:id="4" w:name="_Toc157267406"/>
      <w:r>
        <w:rPr>
          <w:rFonts w:eastAsia="Times New Roman" w:ascii="Times New Roman" w:hAnsi="Times New Roman"/>
          <w:b/>
          <w:bCs/>
          <w:iCs/>
          <w:lang w:eastAsia="ru-RU"/>
        </w:rPr>
        <w:t xml:space="preserve"> </w:t>
      </w:r>
      <w:r>
        <w:rPr>
          <w:rFonts w:eastAsia="Times New Roman" w:ascii="Times New Roman" w:hAnsi="Times New Roman"/>
          <w:b/>
          <w:bCs/>
          <w:iCs/>
          <w:lang w:eastAsia="ru-RU"/>
        </w:rPr>
        <w:t>Цель создания автоматизированной (информационной) системы.</w:t>
      </w:r>
      <w:bookmarkEnd w:id="3"/>
      <w:bookmarkEnd w:id="4"/>
    </w:p>
    <w:p>
      <w:pPr>
        <w:pStyle w:val="Normal"/>
        <w:widowControl w:val="false"/>
        <w:spacing w:lineRule="auto" w:line="360"/>
        <w:ind w:firstLine="709"/>
        <w:jc w:val="both"/>
        <w:rPr>
          <w:rFonts w:ascii="Times New Roman" w:hAnsi="Times New Roman" w:eastAsia="Times New Roman"/>
          <w:color w:val="000000"/>
          <w:lang w:eastAsia="ru-RU"/>
        </w:rPr>
      </w:pPr>
      <w:r>
        <w:rPr>
          <w:rFonts w:ascii="Times New Roman" w:hAnsi="Times New Roman"/>
          <w:color w:val="000000"/>
          <w:shd w:fill="FFFFFF" w:val="clear"/>
        </w:rPr>
        <w:t xml:space="preserve">Цель разработки информационной системы для организации "Региональный школьный технопарк" заключается в создании эффективной информационной системы, способной </w:t>
      </w:r>
      <w:r>
        <w:rPr>
          <w:rFonts w:eastAsia="Times New Roman" w:ascii="Times New Roman" w:hAnsi="Times New Roman"/>
          <w:color w:val="000000"/>
          <w:lang w:eastAsia="ru-RU"/>
        </w:rPr>
        <w:t>обеспечить регулирование образовательного процесса и документооборота в организации «Региональный школьный технопарк».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Достижение данной цели сопровождается следующими задачами: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  <w:t>изучение необходимого теоретического материала;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  <w:t>проведение анализа предметной области, соста</w:t>
      </w:r>
      <w:r>
        <w:rPr>
          <w:rFonts w:eastAsia="Times New Roman" w:ascii="Times New Roman" w:hAnsi="Times New Roman"/>
          <w:lang w:eastAsia="ru-RU"/>
        </w:rPr>
        <w:t>в</w:t>
      </w:r>
      <w:r>
        <w:rPr>
          <w:rFonts w:eastAsia="Times New Roman" w:ascii="Times New Roman" w:hAnsi="Times New Roman"/>
          <w:lang w:eastAsia="ru-RU"/>
        </w:rPr>
        <w:t>ление примерного плана разработки;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color w:val="000000"/>
          <w:lang w:eastAsia="ru-RU"/>
        </w:rPr>
        <w:t>проектирование базы данных;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  <w:t>разработка программного продукта;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  <w:t>тестирование полученной системы;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  <w:t>внедрение информационной системы в организации.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>В ходе работы будет проведен анализ существующей базы данных, выявлены её основные недостатки, основные требования к хранению и обработке информации, а также разработана структура новой базы данных, учитывающая специфику организации "Региональный школьный технопарк" и обеспечивающая эффективное функционирование информационной системы.</w:t>
      </w:r>
    </w:p>
    <w:p>
      <w:pPr>
        <w:pStyle w:val="Normal"/>
        <w:spacing w:lineRule="auto" w:line="360"/>
        <w:ind w:firstLine="708"/>
        <w:jc w:val="both"/>
        <w:rPr>
          <w:lang w:eastAsia="ru-RU"/>
        </w:rPr>
      </w:pPr>
      <w:r>
        <w:rPr>
          <w:rFonts w:ascii="Times New Roman" w:hAnsi="Times New Roman"/>
          <w:color w:val="000000"/>
          <w:shd w:fill="FFFFFF" w:val="clear"/>
        </w:rPr>
        <w:t>Данная работа предполагает изучение основных принципов проектирования баз данных, использование соответствующих инструментов и технологий, а также практическую проверку разработанной модели на конкретных примерах.</w:t>
      </w:r>
    </w:p>
    <w:p>
      <w:pPr>
        <w:pStyle w:val="ListParagraph"/>
        <w:keepNext w:val="true"/>
        <w:widowControl w:val="false"/>
        <w:numPr>
          <w:ilvl w:val="0"/>
          <w:numId w:val="8"/>
        </w:numPr>
        <w:spacing w:lineRule="auto" w:line="360" w:before="240" w:after="0"/>
        <w:contextualSpacing/>
        <w:jc w:val="both"/>
        <w:outlineLvl w:val="1"/>
        <w:rPr>
          <w:rFonts w:ascii="Times New Roman" w:hAnsi="Times New Roman" w:eastAsia="Times New Roman"/>
          <w:b/>
          <w:bCs/>
          <w:lang w:eastAsia="ru-RU"/>
        </w:rPr>
      </w:pPr>
      <w:bookmarkStart w:id="5" w:name="_Toc172218599"/>
      <w:bookmarkStart w:id="6" w:name="_Toc157267407"/>
      <w:r>
        <w:rPr>
          <w:rFonts w:eastAsia="Times New Roman" w:ascii="Times New Roman" w:hAnsi="Times New Roman"/>
          <w:b/>
          <w:bCs/>
          <w:lang w:eastAsia="ru-RU"/>
        </w:rPr>
        <w:t xml:space="preserve"> </w:t>
      </w:r>
      <w:r>
        <w:rPr>
          <w:rFonts w:eastAsia="Times New Roman" w:ascii="Times New Roman" w:hAnsi="Times New Roman"/>
          <w:b/>
          <w:bCs/>
          <w:lang w:eastAsia="ru-RU"/>
        </w:rPr>
        <w:t>Назначение автоматизированной (информационной) системы.</w:t>
      </w:r>
      <w:bookmarkEnd w:id="5"/>
      <w:bookmarkEnd w:id="6"/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  <w:shd w:fill="FFFFFF" w:val="clear"/>
        </w:rPr>
      </w:pPr>
      <w:r>
        <w:rPr>
          <w:rFonts w:ascii="Times New Roman" w:hAnsi="Times New Roman"/>
          <w:color w:val="000000"/>
          <w:shd w:fill="FFFFFF" w:val="clear"/>
        </w:rPr>
        <w:t xml:space="preserve">Назначение автоматизированной (информационной) системы «Регионального школьного технопарка» заключается в обеспечении бесперебойной и эффективной работы системы автоматизации образовательного процесса. Программный продукт позволяет </w:t>
      </w:r>
      <w:r>
        <w:rPr>
          <w:rFonts w:ascii="Times New Roman" w:hAnsi="Times New Roman"/>
          <w:color w:val="000000"/>
          <w:shd w:fill="FFFFFF" w:val="clear"/>
        </w:rPr>
        <w:t xml:space="preserve">автоматизировать </w:t>
      </w:r>
      <w:r>
        <w:rPr>
          <w:rFonts w:ascii="Times New Roman" w:hAnsi="Times New Roman"/>
          <w:color w:val="000000"/>
          <w:shd w:fill="FFFFFF" w:val="clear"/>
        </w:rPr>
        <w:t xml:space="preserve">образовательный и административный процесс в организации. </w:t>
      </w:r>
      <w:r>
        <w:rPr>
          <w:rFonts w:ascii="Times New Roman" w:hAnsi="Times New Roman"/>
        </w:rPr>
        <w:t>В целом, система для «Регионального школьного технопарка» направлена на создание эффективной, гибкой и адаптивной инфраструктуры, способной обеспечить успешное функционирование образовательной организации. Кроме того,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преподавателями, администрацией и учащимися. Простота и быстрота доступа к нужной информации положительно сказываются на качестве образования и общей атмосфере в учреждении.</w:t>
      </w:r>
    </w:p>
    <w:p>
      <w:pPr>
        <w:pStyle w:val="BodyText"/>
        <w:spacing w:before="0" w:after="140"/>
        <w:rPr>
          <w:rFonts w:ascii="Times New Roman" w:hAnsi="Times New Roman"/>
        </w:rPr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Segoe UI"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349"/>
        </w:tabs>
        <w:ind w:star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349"/>
        </w:tabs>
        <w:ind w:star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349"/>
        </w:tabs>
        <w:ind w:star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349"/>
        </w:tabs>
        <w:ind w:star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349"/>
        </w:tabs>
        <w:ind w:star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349"/>
        </w:tabs>
        <w:ind w:star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349"/>
        </w:tabs>
        <w:ind w:star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349"/>
        </w:tabs>
        <w:ind w:star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349"/>
        </w:tabs>
        <w:ind w:start="682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349"/>
        </w:tabs>
        <w:ind w:star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349"/>
        </w:tabs>
        <w:ind w:star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349"/>
        </w:tabs>
        <w:ind w:star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349"/>
        </w:tabs>
        <w:ind w:star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349"/>
        </w:tabs>
        <w:ind w:star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349"/>
        </w:tabs>
        <w:ind w:star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349"/>
        </w:tabs>
        <w:ind w:star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349"/>
        </w:tabs>
        <w:ind w:star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349"/>
        </w:tabs>
        <w:ind w:start="682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0"/>
        </w:tabs>
        <w:ind w:start="643" w:hanging="360"/>
      </w:pPr>
      <w:rPr>
        <w:sz w:val="24"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505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225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945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65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85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105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825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545" w:hanging="180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348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348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348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348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348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348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348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348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348"/>
        </w:tabs>
        <w:ind w:start="682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65a89"/>
    <w:pPr>
      <w:spacing w:before="0" w:after="0"/>
      <w:ind w:start="720"/>
      <w:contextualSpacing/>
    </w:pPr>
    <w:rPr>
      <w:rFonts w:cs="Mangal"/>
      <w:szCs w:val="21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Application>LibreOffice/24.2.5.2$Windows_X86_64 LibreOffice_project/bffef4ea93e59bebbeaf7f431bb02b1a39ee8a59</Application>
  <AppVersion>15.0000</AppVersion>
  <Pages>7</Pages>
  <Words>1620</Words>
  <Characters>12621</Characters>
  <CharactersWithSpaces>14149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2024-10-05T15:16:27Z</dcterms:created>
  <dc:creator/>
  <dc:description/>
  <dc:language>ru-RU</dc:language>
  <cp:lastModifiedBy/>
  <dcterms:modified xsi:type="dcterms:W3CDTF">2024-10-09T20:53:29Z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