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3A7BD0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1</w:t>
      </w:r>
      <w:r w:rsidR="003A7BD0" w:rsidRPr="003A7BD0">
        <w:rPr>
          <w:b/>
          <w:sz w:val="40"/>
          <w:szCs w:val="40"/>
          <w:lang w:eastAsia="ar-SA"/>
        </w:rPr>
        <w:t>0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3A7BD0" w:rsidRPr="003A7BD0" w:rsidRDefault="00520235" w:rsidP="003A7BD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3A7BD0">
        <w:rPr>
          <w:b/>
          <w:sz w:val="28"/>
          <w:szCs w:val="28"/>
          <w:lang w:eastAsia="ar-SA"/>
        </w:rPr>
        <w:t>«</w:t>
      </w:r>
      <w:proofErr w:type="spellStart"/>
      <w:r w:rsidR="003A7BD0" w:rsidRPr="003A7BD0">
        <w:rPr>
          <w:b/>
          <w:sz w:val="28"/>
          <w:szCs w:val="28"/>
        </w:rPr>
        <w:t>PostgreSQL</w:t>
      </w:r>
      <w:proofErr w:type="spellEnd"/>
      <w:r w:rsidR="003A7BD0" w:rsidRPr="003A7BD0">
        <w:rPr>
          <w:b/>
          <w:sz w:val="28"/>
          <w:szCs w:val="28"/>
        </w:rPr>
        <w:t xml:space="preserve">. Основы языка определения данных. </w:t>
      </w:r>
    </w:p>
    <w:p w:rsidR="00520235" w:rsidRPr="003A7BD0" w:rsidRDefault="003A7BD0" w:rsidP="003A7BD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3A7BD0">
        <w:rPr>
          <w:b/>
          <w:sz w:val="28"/>
          <w:szCs w:val="28"/>
        </w:rPr>
        <w:t>Значения по умолчанию и ограничения целостности. Часть 2.</w:t>
      </w:r>
      <w:r w:rsidR="002F162A" w:rsidRPr="003A7BD0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E74944" w:rsidRPr="00F42F65" w:rsidRDefault="003A7BD0" w:rsidP="005B1DF5">
      <w:pPr>
        <w:suppressAutoHyphens/>
        <w:jc w:val="center"/>
        <w:rPr>
          <w:b/>
          <w:lang w:eastAsia="ar-SA"/>
        </w:rPr>
      </w:pPr>
      <w:r>
        <w:rPr>
          <w:b/>
          <w:lang w:eastAsia="ar-SA"/>
        </w:rPr>
        <w:t>А</w:t>
      </w:r>
      <w:r w:rsidR="00520235" w:rsidRPr="00F42F65">
        <w:rPr>
          <w:b/>
          <w:lang w:eastAsia="ar-SA"/>
        </w:rPr>
        <w:t>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3A7BD0" w:rsidRDefault="003A7BD0" w:rsidP="003A7BD0">
      <w:pPr>
        <w:spacing w:line="360" w:lineRule="auto"/>
        <w:ind w:firstLine="709"/>
      </w:pPr>
      <w:r w:rsidRPr="003719E1">
        <w:rPr>
          <w:b/>
        </w:rPr>
        <w:t>Цель работы</w:t>
      </w:r>
      <w:r>
        <w:t xml:space="preserve">: Получить практические навыки в использовании команд языка определения данных DDL в СУБД </w:t>
      </w:r>
      <w:proofErr w:type="spellStart"/>
      <w:r>
        <w:t>PostgreSQL</w:t>
      </w:r>
      <w:proofErr w:type="spellEnd"/>
      <w:r>
        <w:t>.</w:t>
      </w:r>
    </w:p>
    <w:p w:rsidR="003A7BD0" w:rsidRDefault="003A7BD0" w:rsidP="003A7BD0">
      <w:pPr>
        <w:spacing w:line="360" w:lineRule="auto"/>
        <w:ind w:right="-338" w:firstLine="709"/>
      </w:pPr>
      <w:proofErr w:type="gramStart"/>
      <w:r w:rsidRPr="003719E1">
        <w:rPr>
          <w:b/>
        </w:rPr>
        <w:t>Литература</w:t>
      </w:r>
      <w:r w:rsidRPr="003719E1">
        <w:t xml:space="preserve">:  </w:t>
      </w:r>
      <w:r>
        <w:t>1</w:t>
      </w:r>
      <w:proofErr w:type="gramEnd"/>
      <w:r>
        <w:t>. Л</w:t>
      </w:r>
      <w:r w:rsidRPr="003719E1">
        <w:t xml:space="preserve">екция № </w:t>
      </w:r>
      <w:r w:rsidRPr="0061154C">
        <w:t>3</w:t>
      </w:r>
      <w:r w:rsidRPr="003719E1">
        <w:t xml:space="preserve">. Раздел </w:t>
      </w:r>
      <w:r>
        <w:t xml:space="preserve">«Значения по умолчанию и ограничения  </w:t>
      </w:r>
    </w:p>
    <w:p w:rsidR="003A7BD0" w:rsidRDefault="003A7BD0" w:rsidP="003A7BD0">
      <w:pPr>
        <w:spacing w:line="360" w:lineRule="auto"/>
        <w:ind w:firstLine="709"/>
      </w:pPr>
      <w:r>
        <w:t xml:space="preserve">                          целостности».</w:t>
      </w:r>
    </w:p>
    <w:p w:rsidR="003A7BD0" w:rsidRPr="00077959" w:rsidRDefault="003A7BD0" w:rsidP="003A7BD0">
      <w:pPr>
        <w:spacing w:line="360" w:lineRule="auto"/>
        <w:ind w:left="2268"/>
        <w:rPr>
          <w:b/>
        </w:rPr>
      </w:pPr>
      <w:r w:rsidRPr="00077959">
        <w:rPr>
          <w:b/>
        </w:rPr>
        <w:t xml:space="preserve">2. Моргунов Е.П.  </w:t>
      </w:r>
      <w:proofErr w:type="spellStart"/>
      <w:r w:rsidRPr="00077959">
        <w:rPr>
          <w:b/>
        </w:rPr>
        <w:t>PostgreSQL</w:t>
      </w:r>
      <w:proofErr w:type="spellEnd"/>
      <w:r w:rsidRPr="00077959">
        <w:rPr>
          <w:b/>
        </w:rPr>
        <w:t xml:space="preserve">. Основы языка SQL: учеб. пособие. – </w:t>
      </w:r>
      <w:proofErr w:type="gramStart"/>
      <w:r w:rsidRPr="00077959">
        <w:rPr>
          <w:b/>
        </w:rPr>
        <w:t>СПб.:</w:t>
      </w:r>
      <w:proofErr w:type="gramEnd"/>
      <w:r w:rsidRPr="00077959">
        <w:rPr>
          <w:b/>
        </w:rPr>
        <w:t xml:space="preserve">    БХВ-Петербург, 2018.- 336 с.: ил.</w:t>
      </w:r>
      <w:r>
        <w:rPr>
          <w:b/>
        </w:rPr>
        <w:t xml:space="preserve"> (!!!)</w:t>
      </w:r>
    </w:p>
    <w:p w:rsidR="003A7BD0" w:rsidRDefault="003A7BD0" w:rsidP="003A7BD0">
      <w:pPr>
        <w:spacing w:line="360" w:lineRule="auto"/>
        <w:ind w:firstLine="709"/>
      </w:pPr>
    </w:p>
    <w:p w:rsidR="003A7BD0" w:rsidRDefault="003A7BD0" w:rsidP="003A7BD0">
      <w:pPr>
        <w:spacing w:line="360" w:lineRule="auto"/>
        <w:ind w:firstLine="709"/>
      </w:pPr>
      <w:r>
        <w:t>Схема базы данных «</w:t>
      </w:r>
      <w:r w:rsidRPr="00AF0BA0">
        <w:rPr>
          <w:b/>
        </w:rPr>
        <w:t>Авиаперевозки</w:t>
      </w:r>
      <w:r>
        <w:t>» (</w:t>
      </w:r>
      <w:proofErr w:type="spellStart"/>
      <w:r w:rsidRPr="00AF0BA0">
        <w:rPr>
          <w:b/>
        </w:rPr>
        <w:t>avia</w:t>
      </w:r>
      <w:proofErr w:type="spellEnd"/>
      <w:r>
        <w:t>):</w:t>
      </w:r>
    </w:p>
    <w:p w:rsidR="003A7BD0" w:rsidRPr="00E76ACE" w:rsidRDefault="003A7BD0" w:rsidP="003A7BD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5219700" cy="3571875"/>
            <wp:effectExtent l="19050" t="1905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7993" r="21666" b="2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718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A7BD0" w:rsidRPr="0065641F" w:rsidRDefault="003A7BD0" w:rsidP="003A7BD0">
      <w:pPr>
        <w:spacing w:line="360" w:lineRule="auto"/>
        <w:ind w:firstLine="709"/>
        <w:rPr>
          <w:b/>
          <w:u w:val="single"/>
        </w:rPr>
      </w:pPr>
      <w:r w:rsidRPr="0065641F">
        <w:rPr>
          <w:b/>
          <w:u w:val="single"/>
        </w:rPr>
        <w:t>Задание 1.</w:t>
      </w:r>
    </w:p>
    <w:p w:rsidR="003A7BD0" w:rsidRPr="00AF0BA0" w:rsidRDefault="003A7BD0" w:rsidP="003A7BD0">
      <w:pPr>
        <w:spacing w:line="360" w:lineRule="auto"/>
        <w:ind w:firstLine="709"/>
      </w:pPr>
      <w:r>
        <w:t xml:space="preserve"> Создайте базу данных «Авиаперевозки» (</w:t>
      </w:r>
      <w:proofErr w:type="spellStart"/>
      <w:r>
        <w:t>avia</w:t>
      </w:r>
      <w:proofErr w:type="spellEnd"/>
      <w:r>
        <w:t>)</w:t>
      </w:r>
      <w:r w:rsidRPr="00AF0BA0">
        <w:t xml:space="preserve"> и вставьте в таблицы несколько строк.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airports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airport_name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Название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city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Город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longitude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float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Координаты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: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долгота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latitude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float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Координаты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: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широта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timezone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Часовой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пояс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 IATA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model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Модель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range</w:t>
      </w:r>
      <w:proofErr w:type="gramEnd"/>
      <w:r w:rsidRPr="003A7BD0">
        <w:rPr>
          <w:rFonts w:ascii="Courier New" w:hAnsi="Courier New"/>
          <w:sz w:val="20"/>
          <w:szCs w:val="20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>integer</w:t>
      </w:r>
      <w:r w:rsidRPr="003A7BD0">
        <w:rPr>
          <w:rFonts w:ascii="Courier New" w:hAnsi="Courier New"/>
          <w:sz w:val="20"/>
          <w:szCs w:val="20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>NOT</w:t>
      </w:r>
      <w:r w:rsidRPr="003A7BD0">
        <w:rPr>
          <w:rFonts w:ascii="Courier New" w:hAnsi="Courier New"/>
          <w:sz w:val="20"/>
          <w:szCs w:val="20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>NULL</w:t>
      </w:r>
      <w:r w:rsidRPr="003A7BD0">
        <w:rPr>
          <w:rFonts w:ascii="Courier New" w:hAnsi="Courier New"/>
          <w:sz w:val="20"/>
          <w:szCs w:val="20"/>
        </w:rPr>
        <w:t>,</w:t>
      </w:r>
      <w:r w:rsidRPr="003A7BD0">
        <w:rPr>
          <w:rFonts w:ascii="Courier New" w:hAnsi="Courier New"/>
          <w:sz w:val="20"/>
          <w:szCs w:val="20"/>
        </w:rPr>
        <w:tab/>
      </w:r>
      <w:r w:rsidRPr="003A7BD0">
        <w:rPr>
          <w:rFonts w:ascii="Courier New" w:hAnsi="Courier New"/>
          <w:sz w:val="20"/>
          <w:szCs w:val="20"/>
        </w:rPr>
        <w:tab/>
        <w:t>-- Максимальная дальность полета (км)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range &gt; 0),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seats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 IATA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(4)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места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fare_condition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(10)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Класс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обслуживания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fare_condition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IN ('Economy', 'Comfort', 'Business')),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REFERENCES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aircrafts(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ON DELETE CASCADE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bookings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book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char(6)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бронирования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book_date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total_amount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numeric(10,2) NOT NULL,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CREATE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TABLE  tickets</w:t>
      </w:r>
      <w:proofErr w:type="gram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 char(13)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char(6)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бронирования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passenger_id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(20)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ID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пассажира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passenger_name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text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пассажира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contact</w:t>
      </w:r>
      <w:r w:rsidRPr="003A7BD0">
        <w:rPr>
          <w:rFonts w:ascii="Courier New" w:hAnsi="Courier New"/>
          <w:sz w:val="20"/>
          <w:szCs w:val="20"/>
        </w:rPr>
        <w:t>_</w:t>
      </w:r>
      <w:r w:rsidRPr="003A7BD0">
        <w:rPr>
          <w:rFonts w:ascii="Courier New" w:hAnsi="Courier New"/>
          <w:sz w:val="20"/>
          <w:szCs w:val="20"/>
          <w:lang w:val="en-US"/>
        </w:rPr>
        <w:t>data</w:t>
      </w:r>
      <w:proofErr w:type="gramEnd"/>
      <w:r w:rsidRPr="003A7BD0">
        <w:rPr>
          <w:rFonts w:ascii="Courier New" w:hAnsi="Courier New"/>
          <w:sz w:val="20"/>
          <w:szCs w:val="20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jsonb</w:t>
      </w:r>
      <w:proofErr w:type="spellEnd"/>
      <w:r w:rsidRPr="003A7BD0">
        <w:rPr>
          <w:rFonts w:ascii="Courier New" w:hAnsi="Courier New"/>
          <w:sz w:val="20"/>
          <w:szCs w:val="20"/>
        </w:rPr>
        <w:t xml:space="preserve">,     </w:t>
      </w:r>
      <w:r w:rsidRPr="003A7BD0">
        <w:rPr>
          <w:rFonts w:ascii="Courier New" w:hAnsi="Courier New"/>
          <w:sz w:val="20"/>
          <w:szCs w:val="20"/>
        </w:rPr>
        <w:tab/>
      </w:r>
      <w:r w:rsidRPr="003A7BD0">
        <w:rPr>
          <w:rFonts w:ascii="Courier New" w:hAnsi="Courier New"/>
          <w:sz w:val="20"/>
          <w:szCs w:val="20"/>
        </w:rPr>
        <w:tab/>
      </w:r>
      <w:r w:rsidRPr="003A7BD0">
        <w:rPr>
          <w:rFonts w:ascii="Courier New" w:hAnsi="Courier New"/>
          <w:sz w:val="20"/>
          <w:szCs w:val="20"/>
        </w:rPr>
        <w:tab/>
        <w:t>-- Контактные данные пассажира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</w:rPr>
        <w:t xml:space="preserve">  </w:t>
      </w:r>
      <w:r w:rsidRPr="003A7BD0">
        <w:rPr>
          <w:rFonts w:ascii="Courier New" w:hAnsi="Courier New"/>
          <w:sz w:val="20"/>
          <w:szCs w:val="20"/>
          <w:lang w:val="en-US"/>
        </w:rPr>
        <w:t xml:space="preserve">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REFERENCES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bookings(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book_ref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CREATE TABLE flights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(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serial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Идентификатор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char(6)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scheduled_departure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NOT NULL, --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вылета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расписанию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departure_airport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прилета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расписанию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arrival_airport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char(3)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отправления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status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(20)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Аэропорт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прибытия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aircraft_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char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(3)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самолета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 IATA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Фактическое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вылета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timestamptz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Фактическое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время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прилета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&gt;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scheduled_departure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status IN ('On Time', 'Delayed', 'Departed',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    'Arrives', 'Scheduled', 'Canceled')),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IS NULL OR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(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IS NOT NULL AND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actual_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IS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NOT NULL AND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actual_arrival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&gt;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actual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_departure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PRIMARY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UNIQUE(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scheduled_departure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aircrafts(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aircraft_code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arrival_airport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airports(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departure_airport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airports(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airport_code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CREATE TABLE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ticket_flight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char(13) 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integer   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Идентификатор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fare_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conditions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(10)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Класс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обслуживания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amount  numeric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(10,2)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Стоимость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перелета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CHECK (amount &gt;= 0),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CHECK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fare_conditions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IN ('Economy', 'Comfort',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'Business'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)),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PRIMARY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FOREIGN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KEY  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 REFERENCES  flights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FOREIGN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REFERENCES  tickets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>);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CREATE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TABLE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boording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_passes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 xml:space="preserve">(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>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char(13)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билета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integer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Идентификатор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рейса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boarding_no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integer NOT NULL,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посадочного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талона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varchar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(4) NOT NULL, </w:t>
      </w:r>
      <w:r w:rsidRPr="003A7BD0">
        <w:rPr>
          <w:rFonts w:ascii="Courier New" w:hAnsi="Courier New"/>
          <w:sz w:val="20"/>
          <w:szCs w:val="20"/>
          <w:lang w:val="en-US"/>
        </w:rPr>
        <w:tab/>
      </w:r>
      <w:r w:rsidRPr="003A7BD0">
        <w:rPr>
          <w:rFonts w:ascii="Courier New" w:hAnsi="Courier New"/>
          <w:sz w:val="20"/>
          <w:szCs w:val="20"/>
          <w:lang w:val="en-US"/>
        </w:rPr>
        <w:tab/>
        <w:t xml:space="preserve">--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Номер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места</w:t>
      </w:r>
      <w:proofErr w:type="spell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PRIMARY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 ,</w:t>
      </w:r>
      <w:proofErr w:type="gramEnd"/>
      <w:r w:rsidRPr="003A7BD0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UNIQUE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boarding_no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</w:t>
      </w:r>
      <w:proofErr w:type="gramStart"/>
      <w:r w:rsidRPr="003A7BD0">
        <w:rPr>
          <w:rFonts w:ascii="Courier New" w:hAnsi="Courier New"/>
          <w:sz w:val="20"/>
          <w:szCs w:val="20"/>
          <w:lang w:val="en-US"/>
        </w:rPr>
        <w:t>UNIQUE  (</w:t>
      </w:r>
      <w:proofErr w:type="spellStart"/>
      <w:proofErr w:type="gramEnd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seat_no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FOREIGN KEY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)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sz w:val="20"/>
          <w:szCs w:val="20"/>
          <w:lang w:val="en-US"/>
        </w:rPr>
      </w:pPr>
      <w:r w:rsidRPr="003A7BD0">
        <w:rPr>
          <w:rFonts w:ascii="Courier New" w:hAnsi="Courier New"/>
          <w:sz w:val="20"/>
          <w:szCs w:val="20"/>
          <w:lang w:val="en-US"/>
        </w:rPr>
        <w:t xml:space="preserve">             REFERENCES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ticket_flight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 (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ticket_no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 xml:space="preserve">, </w:t>
      </w:r>
      <w:proofErr w:type="spellStart"/>
      <w:r w:rsidRPr="003A7BD0">
        <w:rPr>
          <w:rFonts w:ascii="Courier New" w:hAnsi="Courier New"/>
          <w:sz w:val="20"/>
          <w:szCs w:val="20"/>
          <w:lang w:val="en-US"/>
        </w:rPr>
        <w:t>flight_id</w:t>
      </w:r>
      <w:proofErr w:type="spellEnd"/>
      <w:r w:rsidRPr="003A7BD0">
        <w:rPr>
          <w:rFonts w:ascii="Courier New" w:hAnsi="Courier New"/>
          <w:sz w:val="20"/>
          <w:szCs w:val="20"/>
          <w:lang w:val="en-US"/>
        </w:rPr>
        <w:t>)</w:t>
      </w:r>
    </w:p>
    <w:p w:rsidR="003A7BD0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B261E7">
        <w:rPr>
          <w:rFonts w:ascii="Courier New" w:hAnsi="Courier New"/>
          <w:sz w:val="20"/>
          <w:szCs w:val="20"/>
        </w:rPr>
        <w:lastRenderedPageBreak/>
        <w:t>);</w:t>
      </w:r>
      <w:r w:rsidRPr="003A7BD0">
        <w:rPr>
          <w:b/>
          <w:bCs/>
          <w:noProof/>
          <w:color w:val="000000"/>
          <w:u w:val="single"/>
        </w:rPr>
        <w:drawing>
          <wp:inline distT="0" distB="0" distL="0" distR="0" wp14:anchorId="350C56AA" wp14:editId="385B3726">
            <wp:extent cx="6118860" cy="328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BC7236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BC7236">
        <w:rPr>
          <w:b/>
          <w:bCs/>
          <w:color w:val="000000"/>
          <w:u w:val="single"/>
        </w:rPr>
        <w:t>Задание 2.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В таблице «Рейсы» (</w:t>
      </w:r>
      <w:proofErr w:type="spellStart"/>
      <w:r>
        <w:rPr>
          <w:color w:val="000000"/>
        </w:rPr>
        <w:t>flights</w:t>
      </w:r>
      <w:proofErr w:type="spellEnd"/>
      <w:r>
        <w:rPr>
          <w:color w:val="000000"/>
        </w:rPr>
        <w:t>)</w:t>
      </w:r>
      <w:r w:rsidRPr="00FC0C88">
        <w:rPr>
          <w:color w:val="000000"/>
        </w:rPr>
        <w:t xml:space="preserve"> </w:t>
      </w:r>
      <w:r>
        <w:rPr>
          <w:color w:val="000000"/>
        </w:rPr>
        <w:t>есть ограничение, которое регулирует соотношения значений фактического времени вылета и фактического времени прилета.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Вопрос: не является ли выражение </w:t>
      </w:r>
      <w:proofErr w:type="spellStart"/>
      <w:r>
        <w:rPr>
          <w:color w:val="000000"/>
        </w:rPr>
        <w:t>actual</w:t>
      </w:r>
      <w:r w:rsidRPr="002346D3">
        <w:rPr>
          <w:color w:val="000000"/>
        </w:rPr>
        <w:t>_</w:t>
      </w:r>
      <w:proofErr w:type="gramStart"/>
      <w:r>
        <w:rPr>
          <w:color w:val="000000"/>
        </w:rPr>
        <w:t>arrival</w:t>
      </w:r>
      <w:proofErr w:type="spellEnd"/>
      <w:r>
        <w:rPr>
          <w:color w:val="000000"/>
        </w:rPr>
        <w:t xml:space="preserve"> </w:t>
      </w:r>
      <w:r w:rsidRPr="002346D3">
        <w:rPr>
          <w:color w:val="000000"/>
        </w:rPr>
        <w:t xml:space="preserve"> </w:t>
      </w:r>
      <w:r>
        <w:rPr>
          <w:color w:val="000000"/>
        </w:rPr>
        <w:t>IS</w:t>
      </w:r>
      <w:proofErr w:type="gramEnd"/>
      <w:r w:rsidRPr="002346D3">
        <w:rPr>
          <w:color w:val="000000"/>
        </w:rPr>
        <w:t xml:space="preserve"> </w:t>
      </w:r>
      <w:r>
        <w:rPr>
          <w:color w:val="000000"/>
        </w:rPr>
        <w:t>NOT</w:t>
      </w:r>
      <w:r w:rsidRPr="002346D3">
        <w:rPr>
          <w:color w:val="000000"/>
        </w:rPr>
        <w:t xml:space="preserve"> </w:t>
      </w:r>
      <w:r>
        <w:rPr>
          <w:color w:val="000000"/>
        </w:rPr>
        <w:t>NULL</w:t>
      </w:r>
      <w:r w:rsidRPr="002346D3">
        <w:rPr>
          <w:color w:val="000000"/>
        </w:rPr>
        <w:t xml:space="preserve"> </w:t>
      </w:r>
      <w:r>
        <w:rPr>
          <w:color w:val="000000"/>
        </w:rPr>
        <w:t>второй частью условного оператора OR избыточным?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>CREATE TABLE flights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>(   …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</w:t>
      </w:r>
      <w:proofErr w:type="gramStart"/>
      <w:r w:rsidRPr="003A7BD0">
        <w:rPr>
          <w:rFonts w:ascii="Courier New" w:hAnsi="Courier New"/>
          <w:color w:val="00000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color w:val="000000"/>
          <w:lang w:val="en-US"/>
        </w:rPr>
        <w:t>actual_arruval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IS NULL OR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(</w:t>
      </w:r>
      <w:proofErr w:type="spellStart"/>
      <w:proofErr w:type="gramStart"/>
      <w:r w:rsidRPr="003A7BD0">
        <w:rPr>
          <w:rFonts w:ascii="Courier New" w:hAnsi="Courier New"/>
          <w:color w:val="00000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color w:val="000000"/>
          <w:lang w:val="en-US"/>
        </w:rPr>
        <w:t xml:space="preserve"> IS NOT NULL AND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color w:val="000000"/>
          <w:lang w:val="en-US"/>
        </w:rPr>
        <w:t>actual_</w:t>
      </w:r>
      <w:proofErr w:type="gramStart"/>
      <w:r w:rsidRPr="003A7BD0">
        <w:rPr>
          <w:rFonts w:ascii="Courier New" w:hAnsi="Courier New"/>
          <w:color w:val="000000"/>
          <w:lang w:val="en-US"/>
        </w:rPr>
        <w:t>arrival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 IS</w:t>
      </w:r>
      <w:proofErr w:type="gramEnd"/>
      <w:r w:rsidRPr="003A7BD0">
        <w:rPr>
          <w:rFonts w:ascii="Courier New" w:hAnsi="Courier New"/>
          <w:color w:val="000000"/>
          <w:lang w:val="en-US"/>
        </w:rPr>
        <w:t xml:space="preserve"> NOT NULL AND</w:t>
      </w:r>
    </w:p>
    <w:p w:rsidR="003A7BD0" w:rsidRPr="00F42EE6" w:rsidRDefault="003A7BD0" w:rsidP="003A7BD0">
      <w:pPr>
        <w:spacing w:line="360" w:lineRule="auto"/>
        <w:ind w:firstLine="709"/>
        <w:rPr>
          <w:rFonts w:ascii="Courier New" w:hAnsi="Courier New"/>
          <w:color w:val="000000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 </w:t>
      </w:r>
      <w:proofErr w:type="spellStart"/>
      <w:r w:rsidRPr="00F42EE6">
        <w:rPr>
          <w:rFonts w:ascii="Courier New" w:hAnsi="Courier New"/>
          <w:color w:val="000000"/>
        </w:rPr>
        <w:t>actual_</w:t>
      </w:r>
      <w:proofErr w:type="gramStart"/>
      <w:r w:rsidRPr="00F42EE6">
        <w:rPr>
          <w:rFonts w:ascii="Courier New" w:hAnsi="Courier New"/>
          <w:color w:val="000000"/>
        </w:rPr>
        <w:t>arrival</w:t>
      </w:r>
      <w:proofErr w:type="spellEnd"/>
      <w:r w:rsidRPr="00F42EE6">
        <w:rPr>
          <w:rFonts w:ascii="Courier New" w:hAnsi="Courier New"/>
          <w:color w:val="000000"/>
        </w:rPr>
        <w:t xml:space="preserve"> &gt;</w:t>
      </w:r>
      <w:proofErr w:type="gramEnd"/>
      <w:r w:rsidRPr="00F42EE6">
        <w:rPr>
          <w:rFonts w:ascii="Courier New" w:hAnsi="Courier New"/>
          <w:color w:val="000000"/>
        </w:rPr>
        <w:t xml:space="preserve"> </w:t>
      </w:r>
      <w:proofErr w:type="spellStart"/>
      <w:r w:rsidRPr="00F42EE6">
        <w:rPr>
          <w:rFonts w:ascii="Courier New" w:hAnsi="Courier New"/>
          <w:color w:val="000000"/>
        </w:rPr>
        <w:t>actual_departure</w:t>
      </w:r>
      <w:proofErr w:type="spellEnd"/>
      <w:r w:rsidRPr="00F42EE6">
        <w:rPr>
          <w:rFonts w:ascii="Courier New" w:hAnsi="Courier New"/>
          <w:color w:val="000000"/>
        </w:rPr>
        <w:t>)),</w:t>
      </w:r>
    </w:p>
    <w:p w:rsidR="003A7BD0" w:rsidRPr="00F42EE6" w:rsidRDefault="003A7BD0" w:rsidP="003A7BD0">
      <w:pPr>
        <w:spacing w:line="360" w:lineRule="auto"/>
        <w:ind w:firstLine="709"/>
        <w:rPr>
          <w:rFonts w:ascii="Courier New" w:hAnsi="Courier New"/>
          <w:color w:val="000000"/>
        </w:rPr>
      </w:pPr>
      <w:r w:rsidRPr="00F42EE6">
        <w:rPr>
          <w:rFonts w:ascii="Courier New" w:hAnsi="Courier New"/>
          <w:color w:val="000000"/>
        </w:rPr>
        <w:t xml:space="preserve">     …</w:t>
      </w:r>
    </w:p>
    <w:p w:rsidR="003A7BD0" w:rsidRPr="00F42EE6" w:rsidRDefault="003A7BD0" w:rsidP="003A7BD0">
      <w:pPr>
        <w:spacing w:line="360" w:lineRule="auto"/>
        <w:ind w:firstLine="709"/>
        <w:rPr>
          <w:rFonts w:ascii="Courier New" w:hAnsi="Courier New"/>
          <w:color w:val="000000"/>
        </w:rPr>
      </w:pPr>
      <w:r w:rsidRPr="00F42EE6">
        <w:rPr>
          <w:rFonts w:ascii="Courier New" w:hAnsi="Courier New"/>
          <w:color w:val="000000"/>
        </w:rPr>
        <w:t>);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Проверьте Ваши предположения на практике.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Для этого сначала удалите существующее ограничение с помощью команды: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sz w:val="20"/>
          <w:szCs w:val="20"/>
          <w:lang w:val="en-US"/>
        </w:rPr>
      </w:pPr>
      <w:r w:rsidRPr="003A7BD0">
        <w:rPr>
          <w:rFonts w:ascii="Courier New" w:hAnsi="Courier New"/>
          <w:color w:val="000000"/>
          <w:sz w:val="20"/>
          <w:szCs w:val="20"/>
          <w:lang w:val="en-US"/>
        </w:rPr>
        <w:t xml:space="preserve">ALTER TABLE flights DROP CONSTRAINT </w:t>
      </w:r>
      <w:r w:rsidRPr="00CC0EDB">
        <w:rPr>
          <w:rFonts w:ascii="Courier New" w:hAnsi="Courier New"/>
          <w:color w:val="000000"/>
          <w:sz w:val="20"/>
          <w:szCs w:val="20"/>
        </w:rPr>
        <w:t>имя</w:t>
      </w:r>
      <w:r w:rsidRPr="003A7BD0">
        <w:rPr>
          <w:rFonts w:ascii="Courier New" w:hAnsi="Courier New"/>
          <w:color w:val="000000"/>
          <w:sz w:val="20"/>
          <w:szCs w:val="20"/>
          <w:lang w:val="en-US"/>
        </w:rPr>
        <w:t>_</w:t>
      </w:r>
      <w:r w:rsidRPr="00CC0EDB">
        <w:rPr>
          <w:rFonts w:ascii="Courier New" w:hAnsi="Courier New"/>
          <w:color w:val="000000"/>
          <w:sz w:val="20"/>
          <w:szCs w:val="20"/>
        </w:rPr>
        <w:t>ограничения</w:t>
      </w:r>
      <w:proofErr w:type="gramStart"/>
      <w:r w:rsidRPr="003A7BD0">
        <w:rPr>
          <w:rFonts w:ascii="Courier New" w:hAnsi="Courier New"/>
          <w:color w:val="000000"/>
          <w:sz w:val="20"/>
          <w:szCs w:val="20"/>
          <w:lang w:val="en-US"/>
        </w:rPr>
        <w:t>;</w:t>
      </w:r>
      <w:proofErr w:type="gramEnd"/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Как определить имя этого ограничения?</w:t>
      </w:r>
    </w:p>
    <w:p w:rsidR="003A7BD0" w:rsidRDefault="003A7BD0" w:rsidP="003A7BD0">
      <w:pPr>
        <w:tabs>
          <w:tab w:val="left" w:pos="4485"/>
        </w:tabs>
        <w:spacing w:line="360" w:lineRule="auto"/>
        <w:ind w:firstLine="709"/>
        <w:rPr>
          <w:color w:val="000000"/>
        </w:rPr>
      </w:pPr>
      <w:r>
        <w:rPr>
          <w:color w:val="000000"/>
        </w:rPr>
        <w:t>С помощью команды</w:t>
      </w:r>
      <w:r w:rsidRPr="00CC0EDB">
        <w:rPr>
          <w:color w:val="000000"/>
        </w:rPr>
        <w:t xml:space="preserve"> </w:t>
      </w:r>
      <w:r w:rsidRPr="00CC0EDB">
        <w:rPr>
          <w:b/>
          <w:bCs/>
          <w:color w:val="000000"/>
        </w:rPr>
        <w:t xml:space="preserve">/d </w:t>
      </w:r>
      <w:proofErr w:type="spellStart"/>
      <w:r w:rsidRPr="00CC0EDB">
        <w:rPr>
          <w:b/>
          <w:bCs/>
          <w:color w:val="000000"/>
        </w:rPr>
        <w:t>flights</w:t>
      </w:r>
      <w:proofErr w:type="spellEnd"/>
      <w:r w:rsidRPr="00CC0EDB">
        <w:rPr>
          <w:color w:val="000000"/>
        </w:rPr>
        <w:t xml:space="preserve"> </w:t>
      </w:r>
      <w:r>
        <w:rPr>
          <w:color w:val="000000"/>
        </w:rPr>
        <w:t xml:space="preserve">получите описание таблицы </w:t>
      </w:r>
      <w:proofErr w:type="spellStart"/>
      <w:r w:rsidRPr="004603AA">
        <w:rPr>
          <w:b/>
          <w:bCs/>
          <w:color w:val="000000"/>
        </w:rPr>
        <w:t>flights</w:t>
      </w:r>
      <w:proofErr w:type="spellEnd"/>
      <w:r>
        <w:rPr>
          <w:color w:val="000000"/>
        </w:rPr>
        <w:t>, а нем есть названия всех ограничений.</w:t>
      </w:r>
    </w:p>
    <w:p w:rsidR="00AF48AE" w:rsidRDefault="00AF48AE" w:rsidP="003A7BD0">
      <w:pPr>
        <w:tabs>
          <w:tab w:val="left" w:pos="4485"/>
        </w:tabs>
        <w:spacing w:line="360" w:lineRule="auto"/>
        <w:ind w:firstLine="709"/>
        <w:rPr>
          <w:color w:val="000000"/>
        </w:rPr>
      </w:pPr>
      <w:r w:rsidRPr="00AF48AE">
        <w:rPr>
          <w:noProof/>
          <w:color w:val="000000"/>
        </w:rPr>
        <w:lastRenderedPageBreak/>
        <w:drawing>
          <wp:inline distT="0" distB="0" distL="0" distR="0" wp14:anchorId="78EE9B2D" wp14:editId="7A56A1AA">
            <wp:extent cx="5292821" cy="2796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4472" cy="27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CC0EDB" w:rsidRDefault="003A7BD0" w:rsidP="003A7BD0">
      <w:pPr>
        <w:tabs>
          <w:tab w:val="left" w:pos="4485"/>
        </w:tabs>
        <w:spacing w:line="360" w:lineRule="auto"/>
        <w:ind w:firstLine="709"/>
        <w:rPr>
          <w:color w:val="000000"/>
        </w:rPr>
      </w:pPr>
      <w:r>
        <w:rPr>
          <w:color w:val="000000"/>
        </w:rPr>
        <w:t>Затем создайте это же ограничение, но в модифицируемом виде: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aps/>
          <w:color w:val="000000"/>
          <w:lang w:val="en-US"/>
        </w:rPr>
        <w:t xml:space="preserve">ALTER TABLE </w:t>
      </w:r>
      <w:r w:rsidRPr="003A7BD0">
        <w:rPr>
          <w:rFonts w:ascii="Courier New" w:hAnsi="Courier New"/>
          <w:color w:val="000000"/>
          <w:lang w:val="en-US"/>
        </w:rPr>
        <w:t>flights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ADD </w:t>
      </w:r>
      <w:proofErr w:type="gramStart"/>
      <w:r w:rsidRPr="003A7BD0">
        <w:rPr>
          <w:rFonts w:ascii="Courier New" w:hAnsi="Courier New"/>
          <w:color w:val="000000"/>
          <w:lang w:val="en-US"/>
        </w:rPr>
        <w:t>CHECK(</w:t>
      </w:r>
      <w:proofErr w:type="spellStart"/>
      <w:proofErr w:type="gramEnd"/>
      <w:r w:rsidRPr="003A7BD0">
        <w:rPr>
          <w:rFonts w:ascii="Courier New" w:hAnsi="Courier New"/>
          <w:color w:val="000000"/>
          <w:lang w:val="en-US"/>
        </w:rPr>
        <w:t>actual_arruval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IS NULL OR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(</w:t>
      </w:r>
      <w:proofErr w:type="spellStart"/>
      <w:proofErr w:type="gramStart"/>
      <w:r w:rsidRPr="003A7BD0">
        <w:rPr>
          <w:rFonts w:ascii="Courier New" w:hAnsi="Courier New"/>
          <w:color w:val="000000"/>
          <w:lang w:val="en-US"/>
        </w:rPr>
        <w:t>actual_departure</w:t>
      </w:r>
      <w:proofErr w:type="spellEnd"/>
      <w:proofErr w:type="gramEnd"/>
      <w:r w:rsidRPr="003A7BD0">
        <w:rPr>
          <w:rFonts w:ascii="Courier New" w:hAnsi="Courier New"/>
          <w:color w:val="000000"/>
          <w:lang w:val="en-US"/>
        </w:rPr>
        <w:t xml:space="preserve"> IS NOT NULL AND                   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                  </w:t>
      </w:r>
      <w:proofErr w:type="spellStart"/>
      <w:r w:rsidRPr="003A7BD0">
        <w:rPr>
          <w:rFonts w:ascii="Courier New" w:hAnsi="Courier New"/>
          <w:color w:val="000000"/>
          <w:lang w:val="en-US"/>
        </w:rPr>
        <w:t>actual_arrival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&gt; </w:t>
      </w:r>
      <w:proofErr w:type="spellStart"/>
      <w:r w:rsidRPr="003A7BD0">
        <w:rPr>
          <w:rFonts w:ascii="Courier New" w:hAnsi="Courier New"/>
          <w:color w:val="000000"/>
          <w:lang w:val="en-US"/>
        </w:rPr>
        <w:t>actual_departure</w:t>
      </w:r>
      <w:proofErr w:type="spellEnd"/>
      <w:r w:rsidRPr="003A7BD0">
        <w:rPr>
          <w:rFonts w:ascii="Courier New" w:hAnsi="Courier New"/>
          <w:color w:val="000000"/>
          <w:lang w:val="en-US"/>
        </w:rPr>
        <w:t>)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>);</w:t>
      </w:r>
    </w:p>
    <w:p w:rsidR="003A7BD0" w:rsidRPr="003A7BD0" w:rsidRDefault="00AF48AE" w:rsidP="003A7BD0">
      <w:pPr>
        <w:spacing w:line="360" w:lineRule="auto"/>
        <w:ind w:firstLine="709"/>
        <w:rPr>
          <w:color w:val="000000"/>
          <w:lang w:val="en-US"/>
        </w:rPr>
      </w:pPr>
      <w:r w:rsidRPr="00AF48AE">
        <w:rPr>
          <w:noProof/>
          <w:color w:val="000000"/>
        </w:rPr>
        <w:drawing>
          <wp:inline distT="0" distB="0" distL="0" distR="0" wp14:anchorId="752145E1" wp14:editId="6393BD45">
            <wp:extent cx="5426092" cy="29095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491" cy="29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B261E7" w:rsidRDefault="003A7BD0" w:rsidP="003A7BD0">
      <w:pPr>
        <w:spacing w:line="360" w:lineRule="auto"/>
        <w:ind w:firstLine="709"/>
        <w:rPr>
          <w:color w:val="000000"/>
        </w:rPr>
      </w:pPr>
      <w:r w:rsidRPr="004603AA">
        <w:rPr>
          <w:color w:val="000000"/>
        </w:rPr>
        <w:t>Добавьте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в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таблицу</w:t>
      </w:r>
      <w:r w:rsidRPr="00B261E7">
        <w:rPr>
          <w:color w:val="000000"/>
        </w:rPr>
        <w:t xml:space="preserve"> </w:t>
      </w:r>
      <w:r w:rsidRPr="003A7BD0">
        <w:rPr>
          <w:b/>
          <w:bCs/>
          <w:color w:val="000000"/>
          <w:lang w:val="en-US"/>
        </w:rPr>
        <w:t>flights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две</w:t>
      </w:r>
      <w:r w:rsidRPr="00B261E7">
        <w:rPr>
          <w:color w:val="000000"/>
        </w:rPr>
        <w:t>-</w:t>
      </w:r>
      <w:r w:rsidRPr="004603AA">
        <w:rPr>
          <w:color w:val="000000"/>
        </w:rPr>
        <w:t>три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строки</w:t>
      </w:r>
      <w:r w:rsidRPr="00B261E7">
        <w:rPr>
          <w:color w:val="000000"/>
        </w:rPr>
        <w:t xml:space="preserve">, </w:t>
      </w:r>
      <w:r w:rsidRPr="004603AA">
        <w:rPr>
          <w:color w:val="000000"/>
        </w:rPr>
        <w:t>подбирая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такие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значения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атрибутов</w:t>
      </w:r>
      <w:r w:rsidRPr="00B261E7">
        <w:rPr>
          <w:color w:val="000000"/>
        </w:rPr>
        <w:t xml:space="preserve"> </w:t>
      </w:r>
      <w:r w:rsidRPr="003A7BD0">
        <w:rPr>
          <w:b/>
          <w:bCs/>
          <w:color w:val="000000"/>
          <w:lang w:val="en-US"/>
        </w:rPr>
        <w:t>actual</w:t>
      </w:r>
      <w:r w:rsidRPr="00B261E7">
        <w:rPr>
          <w:b/>
          <w:bCs/>
          <w:color w:val="000000"/>
        </w:rPr>
        <w:t>_</w:t>
      </w:r>
      <w:r w:rsidRPr="003A7BD0">
        <w:rPr>
          <w:b/>
          <w:bCs/>
          <w:color w:val="000000"/>
          <w:lang w:val="en-US"/>
        </w:rPr>
        <w:t>departure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и</w:t>
      </w:r>
      <w:r w:rsidRPr="00B261E7">
        <w:rPr>
          <w:color w:val="000000"/>
        </w:rPr>
        <w:t xml:space="preserve"> </w:t>
      </w:r>
      <w:r w:rsidRPr="003A7BD0">
        <w:rPr>
          <w:b/>
          <w:bCs/>
          <w:color w:val="000000"/>
          <w:lang w:val="en-US"/>
        </w:rPr>
        <w:t>actual</w:t>
      </w:r>
      <w:r w:rsidRPr="00B261E7">
        <w:rPr>
          <w:b/>
          <w:bCs/>
          <w:color w:val="000000"/>
        </w:rPr>
        <w:t>_</w:t>
      </w:r>
      <w:r w:rsidRPr="003A7BD0">
        <w:rPr>
          <w:b/>
          <w:bCs/>
          <w:color w:val="000000"/>
          <w:lang w:val="en-US"/>
        </w:rPr>
        <w:t>arrival</w:t>
      </w:r>
      <w:r w:rsidRPr="00B261E7">
        <w:rPr>
          <w:color w:val="000000"/>
        </w:rPr>
        <w:t xml:space="preserve">, </w:t>
      </w:r>
      <w:r w:rsidRPr="004603AA">
        <w:rPr>
          <w:color w:val="000000"/>
        </w:rPr>
        <w:t>чтобы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проверить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все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возможные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исходы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этих</w:t>
      </w:r>
      <w:r w:rsidRPr="00B261E7">
        <w:rPr>
          <w:color w:val="000000"/>
        </w:rPr>
        <w:t xml:space="preserve"> </w:t>
      </w:r>
      <w:r w:rsidRPr="004603AA">
        <w:rPr>
          <w:color w:val="000000"/>
        </w:rPr>
        <w:t>проверок</w:t>
      </w:r>
      <w:r w:rsidRPr="00B261E7">
        <w:rPr>
          <w:color w:val="000000"/>
        </w:rPr>
        <w:t>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 w:rsidRPr="004603AA">
        <w:rPr>
          <w:color w:val="000000"/>
        </w:rPr>
        <w:t xml:space="preserve">Конечно, вместо добавления новых строк можно модифицировать одну и ту же строку с помощью команды </w:t>
      </w:r>
      <w:r w:rsidRPr="004603AA">
        <w:rPr>
          <w:b/>
          <w:bCs/>
          <w:color w:val="000000"/>
        </w:rPr>
        <w:t>UPDATE</w:t>
      </w:r>
      <w:r w:rsidRPr="004603AA">
        <w:rPr>
          <w:color w:val="000000"/>
        </w:rPr>
        <w:t>.</w:t>
      </w:r>
    </w:p>
    <w:p w:rsidR="003A7BD0" w:rsidRPr="009813FE" w:rsidRDefault="003A7BD0" w:rsidP="003A7BD0">
      <w:pPr>
        <w:spacing w:line="360" w:lineRule="auto"/>
        <w:ind w:firstLine="709"/>
        <w:rPr>
          <w:i/>
          <w:iCs/>
          <w:color w:val="000000"/>
        </w:rPr>
      </w:pPr>
      <w:r w:rsidRPr="009813FE">
        <w:rPr>
          <w:i/>
          <w:iCs/>
          <w:color w:val="000000"/>
          <w:u w:val="single"/>
        </w:rPr>
        <w:t>Примечание</w:t>
      </w:r>
      <w:r w:rsidRPr="009813FE">
        <w:rPr>
          <w:i/>
          <w:iCs/>
          <w:color w:val="000000"/>
        </w:rPr>
        <w:t xml:space="preserve">: таблица </w:t>
      </w:r>
      <w:proofErr w:type="spellStart"/>
      <w:r w:rsidRPr="009813FE">
        <w:rPr>
          <w:b/>
          <w:bCs/>
          <w:i/>
          <w:iCs/>
          <w:color w:val="000000"/>
        </w:rPr>
        <w:t>flights</w:t>
      </w:r>
      <w:proofErr w:type="spellEnd"/>
      <w:r w:rsidRPr="009813FE">
        <w:rPr>
          <w:i/>
          <w:iCs/>
          <w:color w:val="000000"/>
        </w:rPr>
        <w:t xml:space="preserve"> связана внешними ключами с таблицами </w:t>
      </w:r>
      <w:proofErr w:type="spellStart"/>
      <w:r w:rsidRPr="009813FE">
        <w:rPr>
          <w:b/>
          <w:bCs/>
          <w:i/>
          <w:iCs/>
          <w:color w:val="000000"/>
        </w:rPr>
        <w:t>airport</w:t>
      </w:r>
      <w:r w:rsidRPr="009813FE">
        <w:rPr>
          <w:i/>
          <w:iCs/>
          <w:color w:val="000000"/>
        </w:rPr>
        <w:t>s</w:t>
      </w:r>
      <w:proofErr w:type="spellEnd"/>
      <w:r w:rsidRPr="009813FE">
        <w:rPr>
          <w:i/>
          <w:iCs/>
          <w:color w:val="000000"/>
        </w:rPr>
        <w:t xml:space="preserve"> и </w:t>
      </w:r>
      <w:proofErr w:type="spellStart"/>
      <w:r w:rsidRPr="009813FE">
        <w:rPr>
          <w:b/>
          <w:bCs/>
          <w:i/>
          <w:iCs/>
          <w:color w:val="000000"/>
        </w:rPr>
        <w:t>aircraft</w:t>
      </w:r>
      <w:r>
        <w:rPr>
          <w:b/>
          <w:bCs/>
          <w:i/>
          <w:iCs/>
          <w:color w:val="000000"/>
        </w:rPr>
        <w:t>s</w:t>
      </w:r>
      <w:proofErr w:type="spellEnd"/>
      <w:r w:rsidRPr="009813FE">
        <w:rPr>
          <w:i/>
          <w:iCs/>
          <w:color w:val="000000"/>
        </w:rPr>
        <w:t xml:space="preserve">. Добавьте в эти </w:t>
      </w:r>
      <w:proofErr w:type="gramStart"/>
      <w:r w:rsidRPr="009813FE">
        <w:rPr>
          <w:i/>
          <w:iCs/>
          <w:color w:val="000000"/>
        </w:rPr>
        <w:t>таблицы  несколько</w:t>
      </w:r>
      <w:proofErr w:type="gramEnd"/>
      <w:r w:rsidRPr="009813FE">
        <w:rPr>
          <w:i/>
          <w:iCs/>
          <w:color w:val="000000"/>
        </w:rPr>
        <w:t xml:space="preserve"> строк до момента добавления новых строк в таблицу </w:t>
      </w:r>
      <w:proofErr w:type="spellStart"/>
      <w:r w:rsidRPr="009813FE">
        <w:rPr>
          <w:b/>
          <w:bCs/>
          <w:i/>
          <w:iCs/>
          <w:color w:val="000000"/>
        </w:rPr>
        <w:t>flights</w:t>
      </w:r>
      <w:proofErr w:type="spellEnd"/>
      <w:r w:rsidRPr="009813FE">
        <w:rPr>
          <w:i/>
          <w:iCs/>
          <w:color w:val="000000"/>
        </w:rPr>
        <w:t>.</w:t>
      </w:r>
    </w:p>
    <w:p w:rsidR="003A7BD0" w:rsidRDefault="005E0CE2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5E0CE2">
        <w:rPr>
          <w:b/>
          <w:bCs/>
          <w:noProof/>
          <w:color w:val="000000"/>
          <w:u w:val="single"/>
        </w:rPr>
        <w:lastRenderedPageBreak/>
        <w:drawing>
          <wp:inline distT="0" distB="0" distL="0" distR="0" wp14:anchorId="4481E743" wp14:editId="765DB662">
            <wp:extent cx="5638109" cy="30302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23" cy="30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</w:p>
    <w:p w:rsidR="003A7BD0" w:rsidRPr="00BC7236" w:rsidRDefault="003A7BD0" w:rsidP="003A7BD0">
      <w:pPr>
        <w:spacing w:line="360" w:lineRule="auto"/>
        <w:ind w:firstLine="709"/>
        <w:rPr>
          <w:b/>
          <w:bCs/>
          <w:color w:val="000000"/>
          <w:u w:val="single"/>
        </w:rPr>
      </w:pPr>
      <w:r w:rsidRPr="00BC7236">
        <w:rPr>
          <w:b/>
          <w:bCs/>
          <w:color w:val="000000"/>
          <w:u w:val="single"/>
        </w:rPr>
        <w:t>Задание 3.</w:t>
      </w:r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  <w:r>
        <w:rPr>
          <w:color w:val="000000"/>
        </w:rPr>
        <w:t>Команда ALTER</w:t>
      </w:r>
      <w:r w:rsidRPr="007C55BE">
        <w:rPr>
          <w:color w:val="000000"/>
        </w:rPr>
        <w:t xml:space="preserve"> </w:t>
      </w:r>
      <w:r>
        <w:rPr>
          <w:color w:val="000000"/>
        </w:rPr>
        <w:t>TABLE</w:t>
      </w:r>
      <w:r w:rsidRPr="007C55BE">
        <w:rPr>
          <w:color w:val="000000"/>
        </w:rPr>
        <w:t xml:space="preserve"> </w:t>
      </w:r>
      <w:r>
        <w:rPr>
          <w:color w:val="000000"/>
        </w:rPr>
        <w:t xml:space="preserve">позволяет переименовать таблицу. </w:t>
      </w:r>
      <w:proofErr w:type="gramStart"/>
      <w:r>
        <w:rPr>
          <w:color w:val="000000"/>
        </w:rPr>
        <w:t>Например</w:t>
      </w:r>
      <w:proofErr w:type="gramEnd"/>
      <w:r w:rsidRPr="003A7BD0">
        <w:rPr>
          <w:color w:val="000000"/>
          <w:lang w:val="en-US"/>
        </w:rPr>
        <w:t>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/>
          <w:color w:val="000000"/>
          <w:lang w:val="en-US"/>
        </w:rPr>
      </w:pPr>
      <w:r w:rsidRPr="003A7BD0">
        <w:rPr>
          <w:rFonts w:ascii="Courier New" w:hAnsi="Courier New"/>
          <w:color w:val="000000"/>
          <w:lang w:val="en-US"/>
        </w:rPr>
        <w:t xml:space="preserve">ALTER TABLE </w:t>
      </w:r>
      <w:proofErr w:type="spellStart"/>
      <w:r w:rsidRPr="003A7BD0">
        <w:rPr>
          <w:rFonts w:ascii="Courier New" w:hAnsi="Courier New"/>
          <w:color w:val="000000"/>
          <w:lang w:val="en-US"/>
        </w:rPr>
        <w:t>table_name</w:t>
      </w:r>
      <w:proofErr w:type="spellEnd"/>
      <w:r w:rsidRPr="003A7BD0">
        <w:rPr>
          <w:rFonts w:ascii="Courier New" w:hAnsi="Courier New"/>
          <w:color w:val="000000"/>
          <w:lang w:val="en-US"/>
        </w:rPr>
        <w:t xml:space="preserve"> RENAME TO </w:t>
      </w:r>
      <w:proofErr w:type="spellStart"/>
      <w:r w:rsidRPr="003A7BD0">
        <w:rPr>
          <w:rFonts w:ascii="Courier New" w:hAnsi="Courier New"/>
          <w:color w:val="000000"/>
          <w:lang w:val="en-US"/>
        </w:rPr>
        <w:t>new_table_name</w:t>
      </w:r>
      <w:proofErr w:type="spellEnd"/>
      <w:proofErr w:type="gramStart"/>
      <w:r w:rsidRPr="003A7BD0">
        <w:rPr>
          <w:rFonts w:ascii="Courier New" w:hAnsi="Courier New"/>
          <w:color w:val="000000"/>
          <w:lang w:val="en-US"/>
        </w:rPr>
        <w:t>;</w:t>
      </w:r>
      <w:proofErr w:type="gramEnd"/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Поскольку в командах создания таблиц базы данных «Авиаперевозки» не указаны имена ограничителей для первичных и внешних ключей, то их имена были сформированы автоматически самой СУБД.</w:t>
      </w:r>
    </w:p>
    <w:p w:rsidR="003A7BD0" w:rsidRPr="007C55BE" w:rsidRDefault="003A7BD0" w:rsidP="003A7BD0">
      <w:pPr>
        <w:spacing w:line="360" w:lineRule="auto"/>
        <w:ind w:firstLine="709"/>
        <w:rPr>
          <w:b/>
          <w:bCs/>
          <w:i/>
          <w:iCs/>
          <w:color w:val="000000"/>
        </w:rPr>
      </w:pPr>
      <w:r w:rsidRPr="007C55BE">
        <w:rPr>
          <w:b/>
          <w:bCs/>
          <w:i/>
          <w:iCs/>
          <w:color w:val="000000"/>
        </w:rPr>
        <w:t>Как Вы считаете, получили ли эти ограничения новые имена после переименования таблицы?</w:t>
      </w:r>
    </w:p>
    <w:p w:rsidR="003A7BD0" w:rsidRPr="007C55BE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Проверьте Ваши предположения, выполнив операцию с одной из таблиц базы данных «Авиаперевозки», имеющих внешние ключи.  </w:t>
      </w:r>
    </w:p>
    <w:p w:rsidR="003A7BD0" w:rsidRPr="00F42EE6" w:rsidRDefault="005E0CE2" w:rsidP="003A7BD0">
      <w:pPr>
        <w:spacing w:line="360" w:lineRule="auto"/>
        <w:ind w:firstLine="709"/>
        <w:rPr>
          <w:b/>
          <w:color w:val="000000"/>
        </w:rPr>
      </w:pPr>
      <w:r w:rsidRPr="005E0CE2">
        <w:rPr>
          <w:b/>
          <w:noProof/>
          <w:color w:val="000000"/>
        </w:rPr>
        <w:drawing>
          <wp:inline distT="0" distB="0" distL="0" distR="0" wp14:anchorId="4A6273E9" wp14:editId="36474DBE">
            <wp:extent cx="5108032" cy="2764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616" cy="27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F42EE6" w:rsidRDefault="003A7BD0" w:rsidP="003A7BD0">
      <w:pPr>
        <w:spacing w:line="360" w:lineRule="auto"/>
        <w:ind w:firstLine="709"/>
        <w:rPr>
          <w:b/>
          <w:color w:val="000000"/>
        </w:rPr>
      </w:pPr>
      <w:r w:rsidRPr="00F42EE6">
        <w:rPr>
          <w:b/>
          <w:color w:val="000000"/>
          <w:u w:val="single"/>
        </w:rPr>
        <w:t>Задание 4</w:t>
      </w:r>
      <w:r w:rsidRPr="00F42EE6">
        <w:rPr>
          <w:b/>
          <w:color w:val="000000"/>
        </w:rPr>
        <w:t>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 xml:space="preserve"> Предположим, что нам понадобилось иметь в базе данных сведения </w:t>
      </w:r>
      <w:proofErr w:type="gramStart"/>
      <w:r>
        <w:rPr>
          <w:color w:val="000000"/>
        </w:rPr>
        <w:t>о  технических</w:t>
      </w:r>
      <w:proofErr w:type="gramEnd"/>
      <w:r>
        <w:rPr>
          <w:color w:val="000000"/>
        </w:rPr>
        <w:t xml:space="preserve"> характеристиках самолетов, эксплуатируемых в авиакомпании. Пусть это будут такие сведения, как число членов экипажа (пилоты), тип двигателя и их количество.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Следовательно, необходимо добавить новый столбец в таблицу «</w:t>
      </w:r>
      <w:r w:rsidRPr="00594CCF">
        <w:rPr>
          <w:b/>
          <w:color w:val="000000"/>
        </w:rPr>
        <w:t>Самолеты</w:t>
      </w:r>
      <w:r>
        <w:rPr>
          <w:color w:val="000000"/>
        </w:rPr>
        <w:t>» (</w:t>
      </w:r>
      <w:proofErr w:type="spellStart"/>
      <w:r w:rsidRPr="00594CCF">
        <w:rPr>
          <w:b/>
          <w:color w:val="000000"/>
        </w:rPr>
        <w:t>aircrafts</w:t>
      </w:r>
      <w:proofErr w:type="spellEnd"/>
      <w:r>
        <w:rPr>
          <w:color w:val="000000"/>
        </w:rPr>
        <w:t>).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Дадим ему имя </w:t>
      </w:r>
      <w:proofErr w:type="spellStart"/>
      <w:r w:rsidRPr="00594CCF">
        <w:rPr>
          <w:b/>
          <w:color w:val="000000"/>
        </w:rPr>
        <w:t>specifications</w:t>
      </w:r>
      <w:proofErr w:type="spellEnd"/>
      <w:r>
        <w:rPr>
          <w:color w:val="000000"/>
        </w:rPr>
        <w:t xml:space="preserve">, а в качестве типа данных выберем </w:t>
      </w:r>
      <w:proofErr w:type="spellStart"/>
      <w:r w:rsidRPr="00594CCF">
        <w:rPr>
          <w:b/>
          <w:color w:val="000000"/>
        </w:rPr>
        <w:t>jsonb</w:t>
      </w:r>
      <w:proofErr w:type="spellEnd"/>
      <w:r>
        <w:rPr>
          <w:color w:val="000000"/>
        </w:rPr>
        <w:t xml:space="preserve">. </w:t>
      </w:r>
      <w:r w:rsidRPr="00594CCF">
        <w:rPr>
          <w:color w:val="000000"/>
        </w:rPr>
        <w:t>Е</w:t>
      </w:r>
      <w:r>
        <w:rPr>
          <w:color w:val="000000"/>
        </w:rPr>
        <w:t>сли впоследствии потребуется добавить и другие характеристики, то мы сможем это сделать, не модифицируя определение таблицы.</w:t>
      </w:r>
    </w:p>
    <w:p w:rsid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ALTER TABLE aircrafts ADD COLUMN specifications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jsonb</w:t>
      </w:r>
      <w:proofErr w:type="spellEnd"/>
      <w:proofErr w:type="gramStart"/>
      <w:r w:rsidRPr="003A7BD0">
        <w:rPr>
          <w:rFonts w:ascii="Courier New" w:hAnsi="Courier New" w:cs="Courier New"/>
          <w:color w:val="000000"/>
          <w:lang w:val="en-US"/>
        </w:rPr>
        <w:t>;</w:t>
      </w:r>
      <w:proofErr w:type="gramEnd"/>
    </w:p>
    <w:p w:rsidR="005E0CE2" w:rsidRPr="003A7BD0" w:rsidRDefault="005E0CE2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5E0CE2">
        <w:rPr>
          <w:rFonts w:ascii="Courier New" w:hAnsi="Courier New" w:cs="Courier New"/>
          <w:noProof/>
          <w:color w:val="000000"/>
        </w:rPr>
        <w:drawing>
          <wp:inline distT="0" distB="0" distL="0" distR="0" wp14:anchorId="0A2EEF4A" wp14:editId="31576A25">
            <wp:extent cx="5231218" cy="2818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517" cy="28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 w:rsidRPr="00594CCF">
        <w:rPr>
          <w:color w:val="000000"/>
        </w:rPr>
        <w:t>Добавим свед</w:t>
      </w:r>
      <w:r>
        <w:rPr>
          <w:color w:val="000000"/>
        </w:rPr>
        <w:t>е</w:t>
      </w:r>
      <w:r w:rsidRPr="00594CCF">
        <w:rPr>
          <w:color w:val="000000"/>
        </w:rPr>
        <w:t>ния</w:t>
      </w:r>
      <w:r>
        <w:rPr>
          <w:color w:val="000000"/>
        </w:rPr>
        <w:t xml:space="preserve"> для модели самолета, например, </w:t>
      </w:r>
      <w:proofErr w:type="spellStart"/>
      <w:r w:rsidRPr="00594CCF">
        <w:rPr>
          <w:rFonts w:ascii="Courier New" w:hAnsi="Courier New" w:cs="Courier New"/>
          <w:color w:val="000000"/>
        </w:rPr>
        <w:t>Airbus</w:t>
      </w:r>
      <w:proofErr w:type="spellEnd"/>
      <w:r w:rsidRPr="00594CCF">
        <w:rPr>
          <w:rFonts w:ascii="Courier New" w:hAnsi="Courier New" w:cs="Courier New"/>
          <w:color w:val="000000"/>
        </w:rPr>
        <w:t xml:space="preserve"> A320-200</w:t>
      </w:r>
      <w:r>
        <w:rPr>
          <w:color w:val="000000"/>
        </w:rPr>
        <w:t>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>UPDATE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  <w:t>SET specifications =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‘{“crew”: 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2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  “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engines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”: {“type”: “IAE V2500”,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                        “</w:t>
      </w:r>
      <w:proofErr w:type="spellStart"/>
      <w:proofErr w:type="gramStart"/>
      <w:r w:rsidRPr="003A7BD0">
        <w:rPr>
          <w:rFonts w:ascii="Courier New" w:hAnsi="Courier New" w:cs="Courier New"/>
          <w:color w:val="000000"/>
          <w:lang w:val="en-US"/>
        </w:rPr>
        <w:t>num</w:t>
      </w:r>
      <w:proofErr w:type="spellEnd"/>
      <w:proofErr w:type="gramEnd"/>
      <w:r w:rsidRPr="003A7BD0">
        <w:rPr>
          <w:rFonts w:ascii="Courier New" w:hAnsi="Courier New" w:cs="Courier New"/>
          <w:color w:val="000000"/>
          <w:lang w:val="en-US"/>
        </w:rPr>
        <w:t>”: 2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                                            }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  }’: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: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jsonb</w:t>
      </w:r>
      <w:proofErr w:type="spellEnd"/>
      <w:proofErr w:type="gramEnd"/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 </w:t>
      </w:r>
      <w:r w:rsidRPr="003A7BD0">
        <w:rPr>
          <w:rFonts w:ascii="Courier New" w:hAnsi="Courier New" w:cs="Courier New"/>
          <w:color w:val="000000"/>
          <w:lang w:val="en-US"/>
        </w:rPr>
        <w:tab/>
        <w:t xml:space="preserve">WHERE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‘320’;</w:t>
      </w:r>
    </w:p>
    <w:p w:rsidR="003A7BD0" w:rsidRPr="003A7BD0" w:rsidRDefault="005E0CE2" w:rsidP="003A7BD0">
      <w:pPr>
        <w:spacing w:line="360" w:lineRule="auto"/>
        <w:ind w:firstLine="709"/>
        <w:rPr>
          <w:color w:val="000000"/>
          <w:lang w:val="en-US"/>
        </w:rPr>
      </w:pPr>
      <w:r w:rsidRPr="005E0CE2">
        <w:rPr>
          <w:noProof/>
          <w:color w:val="000000"/>
        </w:rPr>
        <w:lastRenderedPageBreak/>
        <w:drawing>
          <wp:inline distT="0" distB="0" distL="0" distR="0" wp14:anchorId="56A04083" wp14:editId="3FE682F6">
            <wp:extent cx="5316279" cy="28573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601" cy="28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  <w:r w:rsidRPr="005A3C93">
        <w:rPr>
          <w:color w:val="000000"/>
        </w:rPr>
        <w:t>Посмотрите</w:t>
      </w:r>
      <w:r w:rsidRPr="003A7BD0">
        <w:rPr>
          <w:color w:val="000000"/>
          <w:lang w:val="en-US"/>
        </w:rPr>
        <w:t xml:space="preserve">, </w:t>
      </w:r>
      <w:r w:rsidRPr="005A3C93">
        <w:rPr>
          <w:color w:val="000000"/>
        </w:rPr>
        <w:t>что</w:t>
      </w:r>
      <w:r w:rsidRPr="003A7BD0">
        <w:rPr>
          <w:color w:val="000000"/>
          <w:lang w:val="en-US"/>
        </w:rPr>
        <w:t xml:space="preserve"> </w:t>
      </w:r>
      <w:r w:rsidRPr="005A3C93">
        <w:rPr>
          <w:color w:val="000000"/>
        </w:rPr>
        <w:t>получились</w:t>
      </w:r>
      <w:r w:rsidRPr="003A7BD0">
        <w:rPr>
          <w:color w:val="000000"/>
          <w:lang w:val="en-US"/>
        </w:rPr>
        <w:t>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>SELECT model, specifications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</w:t>
      </w:r>
      <w:r w:rsidRPr="003A7BD0">
        <w:rPr>
          <w:rFonts w:ascii="Courier New" w:hAnsi="Courier New" w:cs="Courier New"/>
          <w:color w:val="000000"/>
          <w:lang w:val="en-US"/>
        </w:rPr>
        <w:tab/>
        <w:t>FROM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 xml:space="preserve">WHERE 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 ‘320’;</w:t>
      </w:r>
    </w:p>
    <w:p w:rsidR="003A7BD0" w:rsidRPr="003A7BD0" w:rsidRDefault="005E0CE2" w:rsidP="003A7BD0">
      <w:pPr>
        <w:spacing w:line="360" w:lineRule="auto"/>
        <w:ind w:firstLine="709"/>
        <w:rPr>
          <w:color w:val="000000"/>
          <w:lang w:val="en-US"/>
        </w:rPr>
      </w:pPr>
      <w:r w:rsidRPr="005E0CE2">
        <w:rPr>
          <w:noProof/>
          <w:color w:val="000000"/>
        </w:rPr>
        <w:drawing>
          <wp:inline distT="0" distB="0" distL="0" distR="0" wp14:anchorId="6F4E6C57" wp14:editId="7B28A8F2">
            <wp:extent cx="5390272" cy="29105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632" cy="29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3A7BD0" w:rsidRDefault="003A7BD0" w:rsidP="003A7BD0">
      <w:pPr>
        <w:spacing w:line="360" w:lineRule="auto"/>
        <w:ind w:firstLine="709"/>
        <w:rPr>
          <w:color w:val="000000"/>
          <w:lang w:val="en-US"/>
        </w:rPr>
      </w:pPr>
    </w:p>
    <w:p w:rsidR="003A7BD0" w:rsidRPr="005A3C93" w:rsidRDefault="003A7BD0" w:rsidP="003A7BD0">
      <w:pPr>
        <w:spacing w:line="360" w:lineRule="auto"/>
        <w:ind w:firstLine="709"/>
        <w:rPr>
          <w:color w:val="000000"/>
        </w:rPr>
      </w:pPr>
      <w:r w:rsidRPr="005A3C93">
        <w:rPr>
          <w:color w:val="000000"/>
        </w:rPr>
        <w:t>Можно получить только сведения о двигателе: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SELECT model, 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specifications  -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&gt; 'engines' AS engines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</w:t>
      </w:r>
      <w:r w:rsidRPr="003A7BD0">
        <w:rPr>
          <w:rFonts w:ascii="Courier New" w:hAnsi="Courier New" w:cs="Courier New"/>
          <w:color w:val="000000"/>
          <w:lang w:val="en-US"/>
        </w:rPr>
        <w:tab/>
        <w:t>FROM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 xml:space="preserve">WHERE 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 ‘320’;</w:t>
      </w:r>
    </w:p>
    <w:p w:rsidR="003A7BD0" w:rsidRPr="003A7BD0" w:rsidRDefault="005E0CE2" w:rsidP="003A7BD0">
      <w:pPr>
        <w:spacing w:line="360" w:lineRule="auto"/>
        <w:ind w:firstLine="709"/>
        <w:rPr>
          <w:color w:val="000000"/>
          <w:lang w:val="en-US"/>
        </w:rPr>
      </w:pPr>
      <w:r w:rsidRPr="005E0CE2">
        <w:rPr>
          <w:noProof/>
          <w:color w:val="000000"/>
        </w:rPr>
        <w:lastRenderedPageBreak/>
        <w:drawing>
          <wp:inline distT="0" distB="0" distL="0" distR="0" wp14:anchorId="7DDE9AB8" wp14:editId="6F72FC64">
            <wp:extent cx="5326912" cy="2866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643" cy="28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5A3C93" w:rsidRDefault="003A7BD0" w:rsidP="003A7BD0">
      <w:pPr>
        <w:spacing w:line="360" w:lineRule="auto"/>
        <w:ind w:firstLine="709"/>
        <w:rPr>
          <w:b/>
          <w:color w:val="000000"/>
          <w:u w:val="single"/>
        </w:rPr>
      </w:pPr>
      <w:r w:rsidRPr="005A3C93">
        <w:rPr>
          <w:b/>
          <w:color w:val="000000"/>
          <w:u w:val="single"/>
        </w:rPr>
        <w:t xml:space="preserve">Задание </w:t>
      </w:r>
      <w:r>
        <w:rPr>
          <w:b/>
          <w:color w:val="000000"/>
          <w:u w:val="single"/>
        </w:rPr>
        <w:t>5</w:t>
      </w:r>
      <w:r w:rsidRPr="005A3C93">
        <w:rPr>
          <w:b/>
          <w:color w:val="000000"/>
          <w:u w:val="single"/>
        </w:rPr>
        <w:t>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Чтобы получить еще более детальные сведения, например, о типе двигателей, нужно учитывать, что созданный JSON-объект имеет сложную структуру: он </w:t>
      </w:r>
      <w:proofErr w:type="gramStart"/>
      <w:r>
        <w:rPr>
          <w:color w:val="000000"/>
        </w:rPr>
        <w:t>содержит  вложенный</w:t>
      </w:r>
      <w:proofErr w:type="gramEnd"/>
      <w:r>
        <w:rPr>
          <w:color w:val="000000"/>
        </w:rPr>
        <w:t xml:space="preserve"> JSON-объект.  Поэтому нужно использовать оператор </w:t>
      </w:r>
      <w:r w:rsidRPr="00AF0BA0">
        <w:rPr>
          <w:rFonts w:ascii="Courier New" w:hAnsi="Courier New" w:cs="Courier New"/>
          <w:b/>
          <w:color w:val="000000"/>
        </w:rPr>
        <w:t>#</w:t>
      </w:r>
      <w:proofErr w:type="gramStart"/>
      <w:r w:rsidRPr="00AF0BA0">
        <w:rPr>
          <w:rFonts w:ascii="Courier New" w:hAnsi="Courier New" w:cs="Courier New"/>
          <w:b/>
          <w:color w:val="000000"/>
        </w:rPr>
        <w:t>&gt;</w:t>
      </w:r>
      <w:r>
        <w:rPr>
          <w:color w:val="000000"/>
        </w:rPr>
        <w:t xml:space="preserve">  для</w:t>
      </w:r>
      <w:proofErr w:type="gramEnd"/>
      <w:r>
        <w:rPr>
          <w:color w:val="000000"/>
        </w:rPr>
        <w:t xml:space="preserve"> указания пути доступа к ключу второго уровня.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SELECT model, </w:t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>specifications  #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&gt; '{engines, type}'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 xml:space="preserve"> </w:t>
      </w:r>
      <w:r w:rsidRPr="003A7BD0">
        <w:rPr>
          <w:rFonts w:ascii="Courier New" w:hAnsi="Courier New" w:cs="Courier New"/>
          <w:color w:val="000000"/>
          <w:lang w:val="en-US"/>
        </w:rPr>
        <w:tab/>
        <w:t>FROM aircrafts</w:t>
      </w:r>
    </w:p>
    <w:p w:rsidR="003A7BD0" w:rsidRPr="003A7BD0" w:rsidRDefault="003A7BD0" w:rsidP="003A7BD0">
      <w:pPr>
        <w:spacing w:line="360" w:lineRule="auto"/>
        <w:ind w:firstLine="709"/>
        <w:rPr>
          <w:rFonts w:ascii="Courier New" w:hAnsi="Courier New" w:cs="Courier New"/>
          <w:color w:val="000000"/>
          <w:lang w:val="en-US"/>
        </w:rPr>
      </w:pPr>
      <w:r w:rsidRPr="003A7BD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3A7BD0">
        <w:rPr>
          <w:rFonts w:ascii="Courier New" w:hAnsi="Courier New" w:cs="Courier New"/>
          <w:color w:val="000000"/>
          <w:lang w:val="en-US"/>
        </w:rPr>
        <w:t xml:space="preserve">WHERE  </w:t>
      </w:r>
      <w:proofErr w:type="spellStart"/>
      <w:r w:rsidRPr="003A7BD0">
        <w:rPr>
          <w:rFonts w:ascii="Courier New" w:hAnsi="Courier New" w:cs="Courier New"/>
          <w:color w:val="000000"/>
          <w:lang w:val="en-US"/>
        </w:rPr>
        <w:t>aircraft</w:t>
      </w:r>
      <w:proofErr w:type="gramEnd"/>
      <w:r w:rsidRPr="003A7BD0">
        <w:rPr>
          <w:rFonts w:ascii="Courier New" w:hAnsi="Courier New" w:cs="Courier New"/>
          <w:color w:val="000000"/>
          <w:lang w:val="en-US"/>
        </w:rPr>
        <w:t>_code</w:t>
      </w:r>
      <w:proofErr w:type="spellEnd"/>
      <w:r w:rsidRPr="003A7BD0">
        <w:rPr>
          <w:rFonts w:ascii="Courier New" w:hAnsi="Courier New" w:cs="Courier New"/>
          <w:color w:val="000000"/>
          <w:lang w:val="en-US"/>
        </w:rPr>
        <w:t xml:space="preserve"> =  ‘320’;</w:t>
      </w:r>
    </w:p>
    <w:p w:rsidR="003A7BD0" w:rsidRPr="003A7BD0" w:rsidRDefault="005E0CE2" w:rsidP="003A7BD0">
      <w:pPr>
        <w:spacing w:line="360" w:lineRule="auto"/>
        <w:ind w:firstLine="709"/>
        <w:rPr>
          <w:b/>
          <w:color w:val="000000"/>
          <w:lang w:val="en-US"/>
        </w:rPr>
      </w:pPr>
      <w:r w:rsidRPr="005E0CE2">
        <w:rPr>
          <w:b/>
          <w:noProof/>
          <w:color w:val="000000"/>
        </w:rPr>
        <w:drawing>
          <wp:inline distT="0" distB="0" distL="0" distR="0" wp14:anchorId="46DD03FD" wp14:editId="1EEB03BB">
            <wp:extent cx="5358809" cy="28835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538" cy="28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D0" w:rsidRPr="00AF0BA0" w:rsidRDefault="003A7BD0" w:rsidP="003A7BD0">
      <w:pPr>
        <w:spacing w:line="360" w:lineRule="auto"/>
        <w:ind w:firstLine="709"/>
        <w:rPr>
          <w:b/>
          <w:color w:val="000000"/>
        </w:rPr>
      </w:pPr>
      <w:r w:rsidRPr="00AF0BA0">
        <w:rPr>
          <w:b/>
          <w:color w:val="000000"/>
        </w:rPr>
        <w:t xml:space="preserve">Задание </w:t>
      </w:r>
      <w:r>
        <w:rPr>
          <w:b/>
          <w:color w:val="000000"/>
        </w:rPr>
        <w:t>6</w:t>
      </w:r>
      <w:r w:rsidRPr="00AF0BA0">
        <w:rPr>
          <w:b/>
          <w:color w:val="000000"/>
        </w:rPr>
        <w:t xml:space="preserve"> (выполнить самостоятельно!).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Подумайте, какие еще таблицы было бы целесообразно дополнить столбцами типа </w:t>
      </w:r>
      <w:proofErr w:type="spellStart"/>
      <w:r w:rsidRPr="00AF0BA0">
        <w:rPr>
          <w:b/>
          <w:color w:val="000000"/>
        </w:rPr>
        <w:t>json</w:t>
      </w:r>
      <w:proofErr w:type="spellEnd"/>
      <w:r w:rsidRPr="00AF0BA0">
        <w:rPr>
          <w:b/>
          <w:color w:val="000000"/>
        </w:rPr>
        <w:t>/</w:t>
      </w:r>
      <w:proofErr w:type="spellStart"/>
      <w:r w:rsidRPr="00AF0BA0">
        <w:rPr>
          <w:b/>
          <w:color w:val="000000"/>
        </w:rPr>
        <w:t>jsonb</w:t>
      </w:r>
      <w:proofErr w:type="spellEnd"/>
      <w:r>
        <w:rPr>
          <w:color w:val="000000"/>
        </w:rPr>
        <w:t xml:space="preserve">. </w:t>
      </w:r>
    </w:p>
    <w:p w:rsidR="003A7BD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>Вспомните, что, например, в таблице «</w:t>
      </w:r>
      <w:r w:rsidRPr="00AF0BA0">
        <w:rPr>
          <w:b/>
          <w:color w:val="000000"/>
        </w:rPr>
        <w:t>Билеты</w:t>
      </w:r>
      <w:r>
        <w:rPr>
          <w:color w:val="000000"/>
        </w:rPr>
        <w:t>» (</w:t>
      </w:r>
      <w:proofErr w:type="spellStart"/>
      <w:r w:rsidRPr="00AF0BA0">
        <w:rPr>
          <w:b/>
          <w:color w:val="000000"/>
        </w:rPr>
        <w:t>tickets</w:t>
      </w:r>
      <w:proofErr w:type="spellEnd"/>
      <w:r>
        <w:rPr>
          <w:color w:val="000000"/>
        </w:rPr>
        <w:t xml:space="preserve">) уже есть столбец такого типа – </w:t>
      </w:r>
      <w:proofErr w:type="spellStart"/>
      <w:r w:rsidRPr="00AF0BA0">
        <w:rPr>
          <w:rFonts w:ascii="Courier New" w:hAnsi="Courier New" w:cs="Courier New"/>
          <w:color w:val="000000"/>
        </w:rPr>
        <w:t>contact_data</w:t>
      </w:r>
      <w:proofErr w:type="spellEnd"/>
      <w:r w:rsidRPr="00AF0BA0">
        <w:rPr>
          <w:color w:val="000000"/>
        </w:rPr>
        <w:t xml:space="preserve">. </w:t>
      </w:r>
    </w:p>
    <w:p w:rsidR="003A7BD0" w:rsidRPr="00AF0BA0" w:rsidRDefault="003A7BD0" w:rsidP="003A7BD0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Выполните модификацию таблиц и измените в них одну-две строки для проверки правильности Ваших решений.</w:t>
      </w:r>
    </w:p>
    <w:p w:rsidR="003A7BD0" w:rsidRDefault="003A7BD0" w:rsidP="003A7BD0">
      <w:pPr>
        <w:spacing w:line="360" w:lineRule="auto"/>
        <w:ind w:firstLine="709"/>
        <w:rPr>
          <w:caps/>
          <w:color w:val="000000"/>
        </w:rPr>
      </w:pPr>
    </w:p>
    <w:p w:rsidR="00657D41" w:rsidRDefault="00657D41" w:rsidP="00E74944">
      <w:pPr>
        <w:pStyle w:val="1"/>
        <w:ind w:firstLine="0"/>
        <w:jc w:val="center"/>
        <w:rPr>
          <w:b/>
        </w:rPr>
      </w:pPr>
      <w:r w:rsidRPr="00657D41">
        <w:rPr>
          <w:b/>
          <w:noProof/>
          <w:lang w:eastAsia="ru-RU"/>
        </w:rPr>
        <w:drawing>
          <wp:inline distT="0" distB="0" distL="0" distR="0" wp14:anchorId="0501E62F" wp14:editId="1B21B299">
            <wp:extent cx="6118860" cy="32924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>UPDATE bookings</w:t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ab/>
        <w:t>SET additional_info =</w:t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ab/>
      </w:r>
      <w:r w:rsidRPr="00657D41">
        <w:rPr>
          <w:b/>
          <w:lang w:val="en-US"/>
        </w:rPr>
        <w:tab/>
        <w:t>'{"class": "comfort",</w:t>
      </w:r>
    </w:p>
    <w:p w:rsidR="00657D41" w:rsidRPr="00657D41" w:rsidRDefault="00657D41" w:rsidP="00657D41">
      <w:pPr>
        <w:pStyle w:val="1"/>
        <w:jc w:val="left"/>
        <w:rPr>
          <w:b/>
          <w:lang w:val="en-US"/>
        </w:rPr>
      </w:pPr>
      <w:r w:rsidRPr="00657D41">
        <w:rPr>
          <w:b/>
          <w:lang w:val="en-US"/>
        </w:rPr>
        <w:tab/>
      </w:r>
      <w:r w:rsidRPr="00657D41">
        <w:rPr>
          <w:b/>
          <w:lang w:val="en-US"/>
        </w:rPr>
        <w:tab/>
        <w:t xml:space="preserve">  "</w:t>
      </w:r>
      <w:proofErr w:type="gramStart"/>
      <w:r w:rsidRPr="00657D41">
        <w:rPr>
          <w:b/>
          <w:lang w:val="en-US"/>
        </w:rPr>
        <w:t>guest</w:t>
      </w:r>
      <w:proofErr w:type="gramEnd"/>
      <w:r w:rsidRPr="00657D41">
        <w:rPr>
          <w:b/>
          <w:lang w:val="en-US"/>
        </w:rPr>
        <w:t>": {"name": "2",</w:t>
      </w:r>
    </w:p>
    <w:p w:rsidR="00657D41" w:rsidRPr="00657D41" w:rsidRDefault="00657D41" w:rsidP="00657D41">
      <w:pPr>
        <w:pStyle w:val="1"/>
        <w:jc w:val="left"/>
        <w:rPr>
          <w:b/>
        </w:rPr>
      </w:pPr>
      <w:r w:rsidRPr="00657D41">
        <w:rPr>
          <w:b/>
          <w:lang w:val="en-US"/>
        </w:rPr>
        <w:t xml:space="preserve">                         </w:t>
      </w:r>
      <w:r w:rsidRPr="00657D41">
        <w:rPr>
          <w:b/>
        </w:rPr>
        <w:t>"</w:t>
      </w:r>
      <w:proofErr w:type="spellStart"/>
      <w:r w:rsidRPr="00657D41">
        <w:rPr>
          <w:b/>
        </w:rPr>
        <w:t>surname</w:t>
      </w:r>
      <w:proofErr w:type="spellEnd"/>
      <w:r w:rsidRPr="00657D41">
        <w:rPr>
          <w:b/>
        </w:rPr>
        <w:t>": "1"</w:t>
      </w:r>
    </w:p>
    <w:p w:rsidR="00657D41" w:rsidRPr="00657D41" w:rsidRDefault="00657D41" w:rsidP="00657D41">
      <w:pPr>
        <w:pStyle w:val="1"/>
        <w:jc w:val="left"/>
        <w:rPr>
          <w:b/>
        </w:rPr>
      </w:pPr>
      <w:r w:rsidRPr="00657D41">
        <w:rPr>
          <w:b/>
        </w:rPr>
        <w:t xml:space="preserve">                                             }</w:t>
      </w:r>
    </w:p>
    <w:p w:rsidR="00E74944" w:rsidRDefault="00657D41" w:rsidP="00657D41">
      <w:pPr>
        <w:pStyle w:val="1"/>
        <w:ind w:firstLine="0"/>
        <w:jc w:val="left"/>
        <w:rPr>
          <w:b/>
        </w:rPr>
      </w:pPr>
      <w:r w:rsidRPr="00657D41">
        <w:rPr>
          <w:b/>
        </w:rPr>
        <w:lastRenderedPageBreak/>
        <w:tab/>
      </w:r>
      <w:r w:rsidRPr="00657D41">
        <w:rPr>
          <w:b/>
        </w:rPr>
        <w:tab/>
        <w:t xml:space="preserve">  </w:t>
      </w:r>
      <w:proofErr w:type="gramStart"/>
      <w:r w:rsidRPr="00657D41">
        <w:rPr>
          <w:b/>
        </w:rPr>
        <w:t>}'::</w:t>
      </w:r>
      <w:proofErr w:type="spellStart"/>
      <w:proofErr w:type="gramEnd"/>
      <w:r w:rsidRPr="00657D41">
        <w:rPr>
          <w:b/>
        </w:rPr>
        <w:t>jsonb</w:t>
      </w:r>
      <w:proofErr w:type="spellEnd"/>
      <w:r w:rsidRPr="00657D41">
        <w:rPr>
          <w:b/>
          <w:noProof/>
          <w:lang w:eastAsia="ru-RU"/>
        </w:rPr>
        <w:drawing>
          <wp:inline distT="0" distB="0" distL="0" distR="0" wp14:anchorId="0F431004" wp14:editId="1ACA2327">
            <wp:extent cx="6118860" cy="3273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E7" w:rsidRPr="00B261E7" w:rsidRDefault="00B261E7" w:rsidP="00B261E7">
      <w:pPr>
        <w:spacing w:line="360" w:lineRule="auto"/>
        <w:ind w:firstLine="709"/>
      </w:pPr>
      <w:proofErr w:type="gramStart"/>
      <w:r>
        <w:rPr>
          <w:b/>
        </w:rPr>
        <w:t xml:space="preserve">Выводы:  </w:t>
      </w:r>
      <w:bookmarkStart w:id="0" w:name="_GoBack"/>
      <w:r w:rsidRPr="00B261E7">
        <w:t>в</w:t>
      </w:r>
      <w:proofErr w:type="gramEnd"/>
      <w:r w:rsidRPr="00B261E7">
        <w:t xml:space="preserve"> ходе выполнения лабораторной работы я получил</w:t>
      </w:r>
      <w:r w:rsidRPr="00B261E7">
        <w:t xml:space="preserve"> практические навыки в использовании команд языка определения данных DDL в СУБД </w:t>
      </w:r>
      <w:proofErr w:type="spellStart"/>
      <w:r w:rsidRPr="00B261E7">
        <w:t>PostgreSQL</w:t>
      </w:r>
      <w:proofErr w:type="spellEnd"/>
      <w:r w:rsidRPr="00B261E7">
        <w:t>.</w:t>
      </w:r>
    </w:p>
    <w:bookmarkEnd w:id="0"/>
    <w:p w:rsidR="00B261E7" w:rsidRPr="00F42F65" w:rsidRDefault="00B261E7" w:rsidP="00657D41">
      <w:pPr>
        <w:pStyle w:val="1"/>
        <w:ind w:firstLine="0"/>
        <w:jc w:val="left"/>
        <w:rPr>
          <w:b/>
        </w:rPr>
      </w:pPr>
    </w:p>
    <w:sectPr w:rsidR="00B261E7" w:rsidRPr="00F42F65" w:rsidSect="005B1DF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00A" w:rsidRDefault="0031000A">
      <w:r>
        <w:separator/>
      </w:r>
    </w:p>
  </w:endnote>
  <w:endnote w:type="continuationSeparator" w:id="0">
    <w:p w:rsidR="0031000A" w:rsidRDefault="00310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1000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1000A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1000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00A" w:rsidRDefault="0031000A">
      <w:r>
        <w:separator/>
      </w:r>
    </w:p>
  </w:footnote>
  <w:footnote w:type="continuationSeparator" w:id="0">
    <w:p w:rsidR="0031000A" w:rsidRDefault="003100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31000A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1000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1000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F162A"/>
    <w:rsid w:val="0031000A"/>
    <w:rsid w:val="0034477A"/>
    <w:rsid w:val="003A095A"/>
    <w:rsid w:val="003A7BD0"/>
    <w:rsid w:val="004E210E"/>
    <w:rsid w:val="004E68EB"/>
    <w:rsid w:val="00520235"/>
    <w:rsid w:val="005B1DF5"/>
    <w:rsid w:val="005E0CE2"/>
    <w:rsid w:val="005F44B7"/>
    <w:rsid w:val="0063014D"/>
    <w:rsid w:val="00657D41"/>
    <w:rsid w:val="00775422"/>
    <w:rsid w:val="0078758F"/>
    <w:rsid w:val="007D2262"/>
    <w:rsid w:val="008E79AB"/>
    <w:rsid w:val="009D3CB5"/>
    <w:rsid w:val="00AF48AE"/>
    <w:rsid w:val="00B261E7"/>
    <w:rsid w:val="00BE7F11"/>
    <w:rsid w:val="00C1397E"/>
    <w:rsid w:val="00C86718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9652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10</cp:revision>
  <dcterms:created xsi:type="dcterms:W3CDTF">2023-01-23T08:50:00Z</dcterms:created>
  <dcterms:modified xsi:type="dcterms:W3CDTF">2024-03-12T12:51:00Z</dcterms:modified>
</cp:coreProperties>
</file>