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0B420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>МИНОБРНАУКИ РОССИИ</w:t>
      </w:r>
    </w:p>
    <w:p w14:paraId="760B0C15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>АСТРАХАНСКИЙ ГОСУДАРСТВЕННЫЙ УНИВЕРСИТЕТ ИМ. В.Н. ТАТИЩЕВА</w:t>
      </w:r>
    </w:p>
    <w:p w14:paraId="20DB8761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20E5508F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185039E5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8C9C5A8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4FB0921A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43E1C1A4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Кафедра информационных технологий</w:t>
      </w:r>
    </w:p>
    <w:p w14:paraId="46CE9462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</w:pPr>
    </w:p>
    <w:p w14:paraId="7E1F4B57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</w:pPr>
    </w:p>
    <w:p w14:paraId="119A3D59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</w:pPr>
    </w:p>
    <w:p w14:paraId="653032CE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  <w:t>ОТЧЕТ</w:t>
      </w:r>
    </w:p>
    <w:p w14:paraId="051A00E0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</w:pPr>
    </w:p>
    <w:p w14:paraId="51A04467" w14:textId="77777777" w:rsidR="00BB6C92" w:rsidRPr="00BB6C92" w:rsidRDefault="00BB6C92" w:rsidP="00BB6C92">
      <w:pPr>
        <w:keepLines/>
        <w:pBdr>
          <w:bottom w:val="single" w:sz="12" w:space="1" w:color="auto"/>
        </w:pBdr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  <w:t xml:space="preserve">о прохождении производственной практики (НИР)   </w:t>
      </w:r>
    </w:p>
    <w:p w14:paraId="0C6CF1A6" w14:textId="77777777" w:rsidR="00BB6C92" w:rsidRPr="00BB6C92" w:rsidRDefault="00BB6C92" w:rsidP="00BB6C92">
      <w:pPr>
        <w:keepLines/>
        <w:pBdr>
          <w:bottom w:val="single" w:sz="12" w:space="1" w:color="auto"/>
        </w:pBdr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4A7F12B2" w14:textId="77777777" w:rsidR="00BB6C92" w:rsidRPr="00BB6C92" w:rsidRDefault="00BB6C92" w:rsidP="00BB6C92">
      <w:pPr>
        <w:keepLines/>
        <w:pBdr>
          <w:bottom w:val="single" w:sz="12" w:space="1" w:color="auto"/>
        </w:pBdr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Cs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iCs/>
          <w:kern w:val="0"/>
          <w:sz w:val="24"/>
          <w:szCs w:val="24"/>
          <w:lang w:val="ru-RU" w:eastAsia="ru-RU"/>
          <w14:ligatures w14:val="none"/>
        </w:rPr>
        <w:t>в ФГБОУ ВО «Астраханский государственный университет им. В.Н. Татищева», кафедра информационных технологий</w:t>
      </w:r>
    </w:p>
    <w:p w14:paraId="07FD02A5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i/>
          <w:kern w:val="0"/>
          <w:sz w:val="20"/>
          <w:szCs w:val="20"/>
          <w:lang w:val="ru-RU" w:eastAsia="ru-RU"/>
          <w14:ligatures w14:val="none"/>
        </w:rPr>
        <w:t>(наименование профильной организации)</w:t>
      </w:r>
    </w:p>
    <w:p w14:paraId="105B2E77" w14:textId="77777777" w:rsidR="00BB6C92" w:rsidRPr="00BB6C92" w:rsidRDefault="00BB6C92" w:rsidP="00BB6C92">
      <w:pPr>
        <w:keepLines/>
        <w:pBdr>
          <w:bottom w:val="single" w:sz="12" w:space="1" w:color="auto"/>
        </w:pBdr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15123964" w14:textId="77777777" w:rsidR="00BB6C92" w:rsidRPr="00BB6C92" w:rsidRDefault="00BB6C92" w:rsidP="00BB6C92">
      <w:pPr>
        <w:keepLines/>
        <w:pBdr>
          <w:bottom w:val="single" w:sz="12" w:space="1" w:color="auto"/>
        </w:pBdr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7730609B" w14:textId="74C00043" w:rsidR="00BB6C92" w:rsidRPr="00BB6C92" w:rsidRDefault="00BB6C92" w:rsidP="00BB6C92">
      <w:pPr>
        <w:keepLines/>
        <w:pBdr>
          <w:bottom w:val="single" w:sz="12" w:space="1" w:color="auto"/>
        </w:pBdr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студента 1 курса, группы ИФ-15</w:t>
      </w:r>
    </w:p>
    <w:p w14:paraId="15F70BC1" w14:textId="77777777" w:rsidR="00BB6C92" w:rsidRPr="00BB6C92" w:rsidRDefault="00BB6C92" w:rsidP="00BB6C92">
      <w:pPr>
        <w:keepLines/>
        <w:pBdr>
          <w:bottom w:val="single" w:sz="12" w:space="1" w:color="auto"/>
        </w:pBdr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очной</w:t>
      </w: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формы обучения факультета </w:t>
      </w: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цифровых технологий и кибербезопасности</w:t>
      </w:r>
    </w:p>
    <w:p w14:paraId="418A9EE4" w14:textId="702B6D5C" w:rsidR="00BB6C92" w:rsidRPr="00737EBB" w:rsidRDefault="00737EBB" w:rsidP="00BB6C92">
      <w:pPr>
        <w:keepLines/>
        <w:pBdr>
          <w:bottom w:val="single" w:sz="12" w:space="1" w:color="auto"/>
        </w:pBdr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Кузургалиева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Радмира Алексеевича</w:t>
      </w:r>
    </w:p>
    <w:p w14:paraId="218333FF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val="ru-RU" w:eastAsia="ru-RU"/>
          <w14:ligatures w14:val="none"/>
        </w:rPr>
      </w:pPr>
    </w:p>
    <w:p w14:paraId="416E8D70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4934C652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Сроки проведения практики с «25» мая 2026г. по «04» июля 2026 г.</w:t>
      </w:r>
    </w:p>
    <w:p w14:paraId="08A92051" w14:textId="77777777" w:rsidR="00BB6C92" w:rsidRPr="00BB6C92" w:rsidRDefault="00BB6C92" w:rsidP="00BB6C92">
      <w:pPr>
        <w:keepLines/>
        <w:tabs>
          <w:tab w:val="left" w:pos="6450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ab/>
      </w:r>
    </w:p>
    <w:p w14:paraId="2E9F53DB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3160C37D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68385E76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</w:p>
    <w:p w14:paraId="558CBCB8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ind w:left="5664" w:firstLine="708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Оценка_______________</w:t>
      </w:r>
    </w:p>
    <w:p w14:paraId="1330AF3F" w14:textId="77777777" w:rsidR="00BB6C92" w:rsidRPr="00BB6C92" w:rsidRDefault="00BB6C92" w:rsidP="00BB6C92">
      <w:pPr>
        <w:keepLines/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</w:p>
    <w:p w14:paraId="4DBFB38A" w14:textId="77777777" w:rsidR="00BB6C92" w:rsidRPr="00BB6C92" w:rsidRDefault="00BB6C92" w:rsidP="00BB6C92">
      <w:pPr>
        <w:keepLines/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779F7E13" w14:textId="77777777" w:rsidR="00BB6C92" w:rsidRPr="00BB6C92" w:rsidRDefault="00BB6C92" w:rsidP="00BB6C92">
      <w:pPr>
        <w:keepLines/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3CB484CE" w14:textId="77777777" w:rsidR="00BB6C92" w:rsidRPr="00BB6C92" w:rsidRDefault="00BB6C92" w:rsidP="00BB6C92">
      <w:pPr>
        <w:keepLines/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7457ADDF" w14:textId="77777777" w:rsidR="00BB6C92" w:rsidRPr="00BB6C92" w:rsidRDefault="00BB6C92" w:rsidP="00BB6C92">
      <w:pPr>
        <w:keepLines/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62B63873" w14:textId="77777777" w:rsidR="00BB6C92" w:rsidRPr="00BB6C92" w:rsidRDefault="00BB6C92" w:rsidP="00BB6C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Руководитель практики от кафедры ____________________    </w:t>
      </w: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 xml:space="preserve">Ханова А.А., профессор </w:t>
      </w:r>
    </w:p>
    <w:p w14:paraId="03A0781C" w14:textId="77777777" w:rsidR="00BB6C92" w:rsidRPr="00BB6C92" w:rsidRDefault="00BB6C92" w:rsidP="00BB6C92">
      <w:pPr>
        <w:spacing w:after="0" w:line="240" w:lineRule="auto"/>
        <w:ind w:firstLine="6379"/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кафедры ИТ, д.т.н., доцент</w:t>
      </w:r>
    </w:p>
    <w:p w14:paraId="3E2C85F7" w14:textId="77777777" w:rsidR="00BB6C92" w:rsidRPr="00BB6C92" w:rsidRDefault="00BB6C92" w:rsidP="00BB6C92">
      <w:pPr>
        <w:keepLines/>
        <w:suppressAutoHyphens/>
        <w:spacing w:after="0" w:line="24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val="ru-RU" w:eastAsia="ru-RU"/>
          <w14:ligatures w14:val="none"/>
        </w:rPr>
      </w:pPr>
    </w:p>
    <w:p w14:paraId="4D1C2C9F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i/>
          <w:kern w:val="0"/>
          <w:sz w:val="24"/>
          <w:szCs w:val="24"/>
          <w:lang w:val="ru-RU" w:eastAsia="ru-RU"/>
          <w14:ligatures w14:val="none"/>
        </w:rPr>
        <w:t>«_____»</w:t>
      </w: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</w:t>
      </w:r>
      <w:r w:rsidRPr="00BB6C92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 xml:space="preserve">________________ </w:t>
      </w: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2026 г. </w:t>
      </w:r>
    </w:p>
    <w:p w14:paraId="40B20F2E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09FD324E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17F7E9A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2328B07D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6B077D61" w14:textId="77777777" w:rsidR="00BB6C92" w:rsidRPr="00BB6C92" w:rsidRDefault="00BB6C92" w:rsidP="00BB6C92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B6C9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Астрахань - 2026</w:t>
      </w:r>
    </w:p>
    <w:p w14:paraId="553DDEDF" w14:textId="020D1805" w:rsidR="00BB5DE1" w:rsidRPr="00BB5DE1" w:rsidRDefault="00BB5DE1" w:rsidP="00FE59B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lastRenderedPageBreak/>
        <w:t>АСТРАХАНСКИЙ ГОСУДАРСТВЕННЫЙ УНИВЕРСИТЕТ ИМ. В.Н. ТАТИЩЕВА</w:t>
      </w:r>
    </w:p>
    <w:p w14:paraId="419C03F4" w14:textId="77777777" w:rsidR="00BB5DE1" w:rsidRPr="00BB5DE1" w:rsidRDefault="00BB5DE1" w:rsidP="00BB5DE1">
      <w:pPr>
        <w:keepLines/>
        <w:widowControl w:val="0"/>
        <w:suppressAutoHyphens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Кафедра информационных технологий</w:t>
      </w:r>
    </w:p>
    <w:p w14:paraId="19508A8C" w14:textId="77777777" w:rsidR="00BB5DE1" w:rsidRPr="00BB5DE1" w:rsidRDefault="00BB5DE1" w:rsidP="00FE59BF">
      <w:pPr>
        <w:keepLines/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41DFEDB5" w14:textId="77777777" w:rsidR="00BB5DE1" w:rsidRPr="00BB5DE1" w:rsidRDefault="00BB5DE1" w:rsidP="00BB5DE1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>ИНДИВИДУАЛЬНОЕ ЗАДАНИЕ ОБУЧАЮЩЕГОСЯ</w:t>
      </w:r>
    </w:p>
    <w:p w14:paraId="46AF1238" w14:textId="77777777" w:rsidR="00BB5DE1" w:rsidRPr="00BB5DE1" w:rsidRDefault="00BB5DE1" w:rsidP="00BB5DE1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>на производственную</w:t>
      </w: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</w:t>
      </w:r>
      <w:r w:rsidRPr="00BB5DE1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>практику (НИР)</w:t>
      </w:r>
    </w:p>
    <w:p w14:paraId="455AC38A" w14:textId="77777777" w:rsidR="00BB5DE1" w:rsidRPr="00BB5DE1" w:rsidRDefault="00BB5DE1" w:rsidP="00BB5DE1">
      <w:pPr>
        <w:keepLines/>
        <w:widowControl w:val="0"/>
        <w:suppressAutoHyphens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</w:p>
    <w:p w14:paraId="460C4CC4" w14:textId="77777777" w:rsidR="00BB5DE1" w:rsidRPr="00BB5DE1" w:rsidRDefault="00BB5DE1" w:rsidP="00BB5DE1">
      <w:pPr>
        <w:keepLines/>
        <w:suppressAutoHyphens/>
        <w:autoSpaceDE w:val="0"/>
        <w:autoSpaceDN w:val="0"/>
        <w:adjustRightInd w:val="0"/>
        <w:spacing w:after="0" w:line="288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Обучающийся </w:t>
      </w: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1</w:t>
      </w: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курса группы __</w:t>
      </w:r>
      <w:r w:rsidRPr="00BB5DE1">
        <w:rPr>
          <w:rFonts w:ascii="Times New Roman" w:eastAsia="Arial Unicode MS" w:hAnsi="Times New Roman" w:cs="Times New Roman"/>
          <w:iCs/>
          <w:color w:val="000000"/>
          <w:kern w:val="0"/>
          <w:sz w:val="24"/>
          <w:szCs w:val="24"/>
          <w:u w:val="single"/>
          <w:lang w:val="ru-RU" w:eastAsia="ru-RU" w:bidi="ru-RU"/>
          <w14:ligatures w14:val="none"/>
        </w:rPr>
        <w:t>ИФ-15</w:t>
      </w: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_</w:t>
      </w: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очной</w:t>
      </w: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формы обучения факультета </w:t>
      </w: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цифровых технологий и кибербезопасности</w:t>
      </w:r>
    </w:p>
    <w:p w14:paraId="60E9C78E" w14:textId="2789ABF9" w:rsidR="00BB5DE1" w:rsidRPr="00BB5DE1" w:rsidRDefault="00BB5DE1" w:rsidP="00BB5DE1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_____</w:t>
      </w: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______________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_____</w:t>
      </w:r>
      <w:r w:rsidR="005334C3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Кузургалиев Радмир Алексеевич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_</w:t>
      </w:r>
      <w:r w:rsidRPr="00BB5DE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_______________________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_ </w:t>
      </w:r>
      <w:r>
        <w:rPr>
          <w:rFonts w:ascii="Times New Roman" w:eastAsia="Times New Roman" w:hAnsi="Times New Roman" w:cs="Times New Roman"/>
          <w:i/>
          <w:kern w:val="0"/>
          <w:sz w:val="20"/>
          <w:szCs w:val="20"/>
          <w:lang w:val="ru-RU" w:eastAsia="ru-RU"/>
          <w14:ligatures w14:val="none"/>
        </w:rPr>
        <w:t>(ф</w:t>
      </w:r>
      <w:r w:rsidRPr="00BB5DE1">
        <w:rPr>
          <w:rFonts w:ascii="Times New Roman" w:eastAsia="Times New Roman" w:hAnsi="Times New Roman" w:cs="Times New Roman"/>
          <w:i/>
          <w:kern w:val="0"/>
          <w:sz w:val="20"/>
          <w:szCs w:val="20"/>
          <w:lang w:val="ru-RU" w:eastAsia="ru-RU"/>
          <w14:ligatures w14:val="none"/>
        </w:rPr>
        <w:t>амилия, имя, отчество студента)</w:t>
      </w:r>
    </w:p>
    <w:p w14:paraId="03996FF3" w14:textId="77777777" w:rsidR="00BB5DE1" w:rsidRPr="00BB5DE1" w:rsidRDefault="00BB5DE1" w:rsidP="00BB5DE1">
      <w:pPr>
        <w:keepLines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u w:val="single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 xml:space="preserve">Место прохождения практики: </w:t>
      </w:r>
      <w:r w:rsidRPr="00BB5DE1">
        <w:rPr>
          <w:rFonts w:ascii="Times New Roman" w:eastAsia="Arial Unicode MS" w:hAnsi="Times New Roman" w:cs="Times New Roman"/>
          <w:iCs/>
          <w:color w:val="000000"/>
          <w:kern w:val="0"/>
          <w:sz w:val="24"/>
          <w:szCs w:val="24"/>
          <w:u w:val="single"/>
          <w:lang w:val="ru-RU" w:eastAsia="ru-RU" w:bidi="ru-RU"/>
          <w14:ligatures w14:val="none"/>
        </w:rPr>
        <w:t>кафедра информационных технологий, АГУ имени В.Н. Татищева</w:t>
      </w:r>
    </w:p>
    <w:p w14:paraId="30687D31" w14:textId="77777777" w:rsidR="00BB5DE1" w:rsidRPr="00BB5DE1" w:rsidRDefault="00BB5DE1" w:rsidP="00BB5DE1">
      <w:pPr>
        <w:keepLines/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Адрес профильной организации: г. Астрахань, ул. Татищева, 20а</w:t>
      </w:r>
    </w:p>
    <w:p w14:paraId="33979851" w14:textId="77777777" w:rsidR="00BB5DE1" w:rsidRPr="00BB5DE1" w:rsidRDefault="00BB5DE1" w:rsidP="00BB5DE1">
      <w:pPr>
        <w:keepLines/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Срок прохождения практики с «</w:t>
      </w:r>
      <w:r w:rsidRPr="00BB5DE1">
        <w:rPr>
          <w:rFonts w:ascii="Times New Roman" w:eastAsia="Arial Unicode MS" w:hAnsi="Times New Roman" w:cs="Times New Roman"/>
          <w:iCs/>
          <w:color w:val="000000"/>
          <w:kern w:val="0"/>
          <w:sz w:val="24"/>
          <w:szCs w:val="24"/>
          <w:u w:val="single"/>
          <w:lang w:val="ru-RU" w:eastAsia="ru-RU" w:bidi="ru-RU"/>
          <w14:ligatures w14:val="none"/>
        </w:rPr>
        <w:t>25</w:t>
      </w: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»</w:t>
      </w:r>
      <w:r w:rsidRPr="00BB5DE1">
        <w:rPr>
          <w:rFonts w:ascii="Times New Roman" w:eastAsia="Arial Unicode MS" w:hAnsi="Times New Roman" w:cs="Times New Roman"/>
          <w:iCs/>
          <w:color w:val="000000"/>
          <w:kern w:val="0"/>
          <w:sz w:val="24"/>
          <w:szCs w:val="24"/>
          <w:u w:val="single"/>
          <w:lang w:val="ru-RU" w:eastAsia="ru-RU" w:bidi="ru-RU"/>
          <w14:ligatures w14:val="none"/>
        </w:rPr>
        <w:t xml:space="preserve"> мая </w:t>
      </w: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20</w:t>
      </w: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u w:val="single"/>
          <w:lang w:val="ru-RU" w:eastAsia="ru-RU"/>
          <w14:ligatures w14:val="none"/>
        </w:rPr>
        <w:t>26</w:t>
      </w: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 xml:space="preserve"> г. по «</w:t>
      </w: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u w:val="single"/>
          <w:lang w:val="ru-RU" w:eastAsia="ru-RU"/>
          <w14:ligatures w14:val="none"/>
        </w:rPr>
        <w:t>04</w:t>
      </w: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 xml:space="preserve">» </w:t>
      </w: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u w:val="single"/>
          <w:lang w:val="ru-RU" w:eastAsia="ru-RU"/>
          <w14:ligatures w14:val="none"/>
        </w:rPr>
        <w:t>июля</w:t>
      </w: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 xml:space="preserve"> 20</w:t>
      </w: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u w:val="single"/>
          <w:lang w:val="ru-RU" w:eastAsia="ru-RU"/>
          <w14:ligatures w14:val="none"/>
        </w:rPr>
        <w:t>26</w:t>
      </w: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 xml:space="preserve"> г.</w:t>
      </w:r>
    </w:p>
    <w:p w14:paraId="59BB3B42" w14:textId="77777777" w:rsidR="00BB5DE1" w:rsidRPr="00BB5DE1" w:rsidRDefault="00BB5DE1" w:rsidP="00BB5DE1">
      <w:pPr>
        <w:keepLines/>
        <w:widowControl w:val="0"/>
        <w:suppressAutoHyphens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 w:cs="Times New Roman"/>
          <w:b/>
          <w:bCs/>
          <w:kern w:val="0"/>
          <w:sz w:val="12"/>
          <w:szCs w:val="12"/>
          <w:lang w:val="ru-RU" w:eastAsia="ru-RU"/>
          <w14:ligatures w14:val="none"/>
        </w:rPr>
      </w:pPr>
    </w:p>
    <w:p w14:paraId="7EDD3906" w14:textId="77777777" w:rsidR="00BB5DE1" w:rsidRPr="00BB5DE1" w:rsidRDefault="00BB5DE1" w:rsidP="00BB5DE1">
      <w:pPr>
        <w:keepLines/>
        <w:widowControl w:val="0"/>
        <w:tabs>
          <w:tab w:val="left" w:pos="284"/>
        </w:tabs>
        <w:suppressAutoHyphens/>
        <w:spacing w:after="0" w:line="240" w:lineRule="auto"/>
        <w:jc w:val="both"/>
        <w:outlineLvl w:val="0"/>
        <w:rPr>
          <w:rFonts w:ascii="Times New Roman" w:eastAsia="Calibri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</w:pPr>
      <w:bookmarkStart w:id="0" w:name="_Toc231763433"/>
      <w:bookmarkStart w:id="1" w:name="_Toc231763548"/>
      <w:r w:rsidRPr="00BB5DE1">
        <w:rPr>
          <w:rFonts w:ascii="Times New Roman" w:eastAsia="Calibri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  <w:t>Задание:</w:t>
      </w:r>
      <w:bookmarkEnd w:id="0"/>
      <w:bookmarkEnd w:id="1"/>
    </w:p>
    <w:p w14:paraId="77577639" w14:textId="3677828D" w:rsidR="00BB5DE1" w:rsidRPr="005334C3" w:rsidRDefault="00BB5DE1" w:rsidP="00FD1718">
      <w:pPr>
        <w:keepLines/>
        <w:widowControl w:val="0"/>
        <w:suppressAutoHyphens/>
        <w:spacing w:after="0" w:line="240" w:lineRule="auto"/>
        <w:jc w:val="both"/>
        <w:outlineLvl w:val="0"/>
        <w:rPr>
          <w:rFonts w:ascii="Times New Roman" w:eastAsia="Calibri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</w:pPr>
      <w:bookmarkStart w:id="2" w:name="_Toc231763434"/>
      <w:bookmarkStart w:id="3" w:name="_Toc231763549"/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 xml:space="preserve">Проведение научно-исследовательских работ, связанных с решением профессиональных задач в области IT-технологий по </w:t>
      </w:r>
      <w:r w:rsidRPr="00A93C4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теме</w:t>
      </w:r>
      <w:r w:rsidRPr="00A93C49">
        <w:rPr>
          <w:rFonts w:ascii="Times New Roman" w:eastAsia="Calibri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  <w:t xml:space="preserve"> </w:t>
      </w:r>
      <w:bookmarkEnd w:id="2"/>
      <w:bookmarkEnd w:id="3"/>
      <w:r w:rsidR="005334C3" w:rsidRPr="00A93C49">
        <w:rPr>
          <w:rFonts w:ascii="Times New Roman" w:eastAsia="Calibri" w:hAnsi="Times New Roman" w:cs="Times New Roman"/>
          <w:bCs/>
          <w:sz w:val="24"/>
          <w:szCs w:val="24"/>
          <w:lang w:val="ru-RU" w:eastAsia="ru-RU"/>
        </w:rPr>
        <w:t>«</w:t>
      </w:r>
      <w:r w:rsidR="005334C3" w:rsidRPr="00A93C49">
        <w:rPr>
          <w:rFonts w:ascii="Times New Roman" w:eastAsia="Calibri" w:hAnsi="Times New Roman" w:cs="Times New Roman"/>
          <w:bCs/>
          <w:sz w:val="24"/>
          <w:szCs w:val="24"/>
          <w:u w:val="single"/>
          <w:lang w:val="ru-RU" w:eastAsia="ru-RU"/>
        </w:rPr>
        <w:t xml:space="preserve">Информационная система для анализа эффективности архитектурных решений на основе </w:t>
      </w:r>
      <w:proofErr w:type="spellStart"/>
      <w:r w:rsidR="005334C3" w:rsidRPr="00A93C49">
        <w:rPr>
          <w:rFonts w:ascii="Times New Roman" w:eastAsia="Calibri" w:hAnsi="Times New Roman" w:cs="Times New Roman"/>
          <w:bCs/>
          <w:sz w:val="24"/>
          <w:szCs w:val="24"/>
          <w:u w:val="single"/>
          <w:lang w:val="ru-RU" w:eastAsia="ru-RU"/>
        </w:rPr>
        <w:t>микросервисного</w:t>
      </w:r>
      <w:proofErr w:type="spellEnd"/>
      <w:r w:rsidR="005334C3" w:rsidRPr="00A93C49">
        <w:rPr>
          <w:rFonts w:ascii="Times New Roman" w:eastAsia="Calibri" w:hAnsi="Times New Roman" w:cs="Times New Roman"/>
          <w:bCs/>
          <w:sz w:val="24"/>
          <w:szCs w:val="24"/>
          <w:u w:val="single"/>
          <w:lang w:val="ru-RU" w:eastAsia="ru-RU"/>
        </w:rPr>
        <w:t xml:space="preserve"> паттерна</w:t>
      </w:r>
      <w:r w:rsidR="005334C3" w:rsidRPr="005334C3">
        <w:rPr>
          <w:rFonts w:ascii="Times New Roman" w:eastAsia="Calibri" w:hAnsi="Times New Roman" w:cs="Times New Roman"/>
          <w:bCs/>
          <w:lang w:val="ru-RU" w:eastAsia="ru-RU"/>
        </w:rPr>
        <w:t>»</w:t>
      </w:r>
      <w:r w:rsidR="005334C3">
        <w:rPr>
          <w:rFonts w:ascii="Times New Roman" w:eastAsia="Calibri" w:hAnsi="Times New Roman" w:cs="Times New Roman"/>
          <w:bCs/>
          <w:lang w:val="ru-RU" w:eastAsia="ru-RU"/>
        </w:rPr>
        <w:t>.</w:t>
      </w:r>
    </w:p>
    <w:p w14:paraId="715F549A" w14:textId="77777777" w:rsidR="00BB5DE1" w:rsidRPr="00BB5DE1" w:rsidRDefault="00BB5DE1" w:rsidP="00BB5DE1">
      <w:pPr>
        <w:keepLines/>
        <w:suppressAutoHyphens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>Обязанности обучающегося при прохождении практики:</w:t>
      </w:r>
    </w:p>
    <w:p w14:paraId="713D875C" w14:textId="77777777" w:rsidR="00BB5DE1" w:rsidRPr="00BB5DE1" w:rsidRDefault="00BB5DE1" w:rsidP="00BB5DE1">
      <w:pPr>
        <w:numPr>
          <w:ilvl w:val="0"/>
          <w:numId w:val="23"/>
        </w:numPr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Своевременно и в полном объеме посещать предусмотренные программой практики занятия и консультации.</w:t>
      </w:r>
    </w:p>
    <w:p w14:paraId="607ED885" w14:textId="77777777" w:rsidR="00BB5DE1" w:rsidRPr="00BB5DE1" w:rsidRDefault="00BB5DE1" w:rsidP="00BB5DE1">
      <w:pPr>
        <w:numPr>
          <w:ilvl w:val="0"/>
          <w:numId w:val="23"/>
        </w:numPr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Соблюдать правила техники безопасности, правила внутреннего распорядка университета.</w:t>
      </w:r>
    </w:p>
    <w:p w14:paraId="7D454925" w14:textId="77777777" w:rsidR="00BB5DE1" w:rsidRPr="00BB5DE1" w:rsidRDefault="00BB5DE1" w:rsidP="00BB5DE1">
      <w:pPr>
        <w:numPr>
          <w:ilvl w:val="0"/>
          <w:numId w:val="23"/>
        </w:numPr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В полном объеме выполнять все задания, предусмотренные календарным планом и программой практики.</w:t>
      </w:r>
    </w:p>
    <w:p w14:paraId="661400AF" w14:textId="77777777" w:rsidR="00BB5DE1" w:rsidRPr="00BB5DE1" w:rsidRDefault="00BB5DE1" w:rsidP="00BB5DE1">
      <w:pPr>
        <w:numPr>
          <w:ilvl w:val="0"/>
          <w:numId w:val="23"/>
        </w:numPr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Собрать необходимую информацию для написания отчета по практике.</w:t>
      </w:r>
    </w:p>
    <w:p w14:paraId="286B1750" w14:textId="77777777" w:rsidR="00BB5DE1" w:rsidRPr="00BB5DE1" w:rsidRDefault="00BB5DE1" w:rsidP="00BB5DE1">
      <w:pPr>
        <w:numPr>
          <w:ilvl w:val="0"/>
          <w:numId w:val="23"/>
        </w:numPr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Подготовить письменный отчет о прохождении практики и представить его на кафедру в установленные сроки.</w:t>
      </w:r>
    </w:p>
    <w:p w14:paraId="2F6A1475" w14:textId="77777777" w:rsidR="00BB5DE1" w:rsidRPr="00BB5DE1" w:rsidRDefault="00BB5DE1" w:rsidP="00BB5DE1">
      <w:pPr>
        <w:keepLines/>
        <w:suppressAutoHyphens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>Планируемые результаты практики:</w:t>
      </w:r>
    </w:p>
    <w:p w14:paraId="139F8F6B" w14:textId="77777777" w:rsidR="00BB5DE1" w:rsidRPr="00BB5DE1" w:rsidRDefault="00BB5DE1" w:rsidP="00BB5DE1">
      <w:pPr>
        <w:numPr>
          <w:ilvl w:val="0"/>
          <w:numId w:val="24"/>
        </w:numPr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формирование навыков к самостоятельному проведению научных исследований по перспективным направлениям в области IT-технологий по теме ВКР;</w:t>
      </w:r>
    </w:p>
    <w:p w14:paraId="6B4DB736" w14:textId="77777777" w:rsidR="00BB5DE1" w:rsidRPr="00BB5DE1" w:rsidRDefault="00BB5DE1" w:rsidP="00BB5DE1">
      <w:pPr>
        <w:numPr>
          <w:ilvl w:val="0"/>
          <w:numId w:val="24"/>
        </w:numPr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BB5DE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формирование навыков оформления и представления результатов производственной деятельности в устной и письменной форме.</w:t>
      </w:r>
    </w:p>
    <w:p w14:paraId="1F7A8D6D" w14:textId="77777777" w:rsidR="00BB5DE1" w:rsidRPr="00BB5DE1" w:rsidRDefault="00BB5DE1" w:rsidP="00BB5DE1">
      <w:pPr>
        <w:keepLines/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</w:p>
    <w:tbl>
      <w:tblPr>
        <w:tblStyle w:val="TableGrid1"/>
        <w:tblW w:w="9000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8"/>
        <w:gridCol w:w="2244"/>
        <w:gridCol w:w="3688"/>
      </w:tblGrid>
      <w:tr w:rsidR="00BB5DE1" w:rsidRPr="00BB5DE1" w14:paraId="0FF355FA" w14:textId="77777777" w:rsidTr="008C5F29">
        <w:tc>
          <w:tcPr>
            <w:tcW w:w="3068" w:type="dxa"/>
          </w:tcPr>
          <w:p w14:paraId="3B905D59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B5DE1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Руководитель практики </w:t>
            </w:r>
          </w:p>
          <w:p w14:paraId="2C59F580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2244" w:type="dxa"/>
            <w:hideMark/>
          </w:tcPr>
          <w:p w14:paraId="122C04FF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B5DE1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________________</w:t>
            </w:r>
          </w:p>
          <w:p w14:paraId="3DC867C7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/>
                <w:i/>
                <w:color w:val="000000"/>
              </w:rPr>
            </w:pPr>
            <w:r w:rsidRPr="00BB5DE1">
              <w:rPr>
                <w:rFonts w:ascii="Times New Roman" w:eastAsia="Times New Roman" w:hAnsi="Times New Roman"/>
                <w:i/>
                <w:color w:val="000000"/>
              </w:rPr>
              <w:t>подпись</w:t>
            </w:r>
          </w:p>
        </w:tc>
        <w:tc>
          <w:tcPr>
            <w:tcW w:w="3688" w:type="dxa"/>
            <w:hideMark/>
          </w:tcPr>
          <w:p w14:paraId="4C421F86" w14:textId="77777777" w:rsidR="00BB5DE1" w:rsidRPr="00BB5DE1" w:rsidRDefault="00BB5DE1" w:rsidP="00BB5DE1">
            <w:pPr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 w:rsidRPr="00BB5DE1">
              <w:rPr>
                <w:rFonts w:ascii="Times New Roman" w:eastAsia="Times New Roman" w:hAnsi="Times New Roman"/>
                <w:sz w:val="24"/>
                <w:szCs w:val="24"/>
                <w:u w:val="single"/>
              </w:rPr>
              <w:t>Ханова А.А., профессор кафедры ИТ, д.т.н., доцент</w:t>
            </w:r>
          </w:p>
          <w:p w14:paraId="1FC0368B" w14:textId="77777777" w:rsidR="00BB5DE1" w:rsidRPr="00BB5DE1" w:rsidRDefault="00BB5DE1" w:rsidP="00BB5DE1">
            <w:pPr>
              <w:rPr>
                <w:rFonts w:ascii="Times New Roman" w:eastAsia="Times New Roman" w:hAnsi="Times New Roman"/>
                <w:i/>
                <w:color w:val="000000"/>
              </w:rPr>
            </w:pPr>
            <w:r w:rsidRPr="00BB5DE1">
              <w:rPr>
                <w:rFonts w:ascii="Times New Roman" w:eastAsia="Times New Roman" w:hAnsi="Times New Roman"/>
                <w:i/>
                <w:color w:val="000000"/>
              </w:rPr>
              <w:t>ФИО, должность</w:t>
            </w:r>
          </w:p>
          <w:p w14:paraId="2BF92453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ind w:left="-1522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B5DE1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 «25» мая 2026 г.</w:t>
            </w:r>
          </w:p>
        </w:tc>
      </w:tr>
      <w:tr w:rsidR="00BB5DE1" w:rsidRPr="00BB5DE1" w14:paraId="5A5B3895" w14:textId="77777777" w:rsidTr="008C5F29">
        <w:tc>
          <w:tcPr>
            <w:tcW w:w="3068" w:type="dxa"/>
          </w:tcPr>
          <w:p w14:paraId="053618C9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2244" w:type="dxa"/>
          </w:tcPr>
          <w:p w14:paraId="07619D02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688" w:type="dxa"/>
          </w:tcPr>
          <w:p w14:paraId="46D0FBDD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</w:tr>
      <w:tr w:rsidR="00BB5DE1" w:rsidRPr="00BB5DE1" w14:paraId="3C52A397" w14:textId="77777777" w:rsidTr="008C5F29">
        <w:tc>
          <w:tcPr>
            <w:tcW w:w="3068" w:type="dxa"/>
          </w:tcPr>
          <w:p w14:paraId="78968A29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23F4586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B5DE1">
              <w:rPr>
                <w:rFonts w:ascii="Times New Roman" w:eastAsia="Times New Roman" w:hAnsi="Times New Roman"/>
                <w:sz w:val="24"/>
                <w:szCs w:val="24"/>
              </w:rPr>
              <w:t>Задание принято к исполнению:</w:t>
            </w:r>
          </w:p>
        </w:tc>
        <w:tc>
          <w:tcPr>
            <w:tcW w:w="2244" w:type="dxa"/>
          </w:tcPr>
          <w:p w14:paraId="105AFE9F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  <w:p w14:paraId="0DE6E48B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B5DE1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________________</w:t>
            </w:r>
          </w:p>
          <w:p w14:paraId="6DDA669C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B5DE1">
              <w:rPr>
                <w:rFonts w:ascii="Times New Roman" w:eastAsia="Times New Roman" w:hAnsi="Times New Roman"/>
                <w:i/>
                <w:color w:val="000000"/>
              </w:rPr>
              <w:t>подпись обучающегося</w:t>
            </w:r>
          </w:p>
        </w:tc>
        <w:tc>
          <w:tcPr>
            <w:tcW w:w="3688" w:type="dxa"/>
          </w:tcPr>
          <w:p w14:paraId="6E9F5EC3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  <w:p w14:paraId="730354D9" w14:textId="1AF32A35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B5DE1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</w:t>
            </w:r>
            <w:r w:rsidR="005334C3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</w:t>
            </w:r>
            <w:r w:rsidR="005334C3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</w:rPr>
              <w:t>Кузургалиев Р.А</w:t>
            </w:r>
            <w:r w:rsidRPr="00BB5DE1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</w:t>
            </w:r>
            <w:r w:rsidR="005334C3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</w:t>
            </w:r>
          </w:p>
          <w:p w14:paraId="61DB0C54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BB5DE1">
              <w:rPr>
                <w:rFonts w:ascii="Times New Roman" w:eastAsia="Times New Roman" w:hAnsi="Times New Roman"/>
                <w:i/>
                <w:color w:val="000000"/>
              </w:rPr>
              <w:t>ФИО обучающегося</w:t>
            </w:r>
          </w:p>
          <w:p w14:paraId="2B74EA54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B5DE1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«25» мая 2026 г.</w:t>
            </w:r>
          </w:p>
          <w:p w14:paraId="3F4E5D00" w14:textId="77777777" w:rsidR="00BB5DE1" w:rsidRPr="00BB5DE1" w:rsidRDefault="00BB5DE1" w:rsidP="00BB5DE1">
            <w:pPr>
              <w:keepLines/>
              <w:suppressAutoHyphens/>
              <w:autoSpaceDE w:val="0"/>
              <w:autoSpaceDN w:val="0"/>
              <w:adjustRightInd w:val="0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B5DE1">
              <w:rPr>
                <w:rFonts w:ascii="Times New Roman" w:eastAsia="Times New Roman" w:hAnsi="Times New Roman"/>
                <w:i/>
                <w:color w:val="000000"/>
              </w:rPr>
              <w:t>дата получения задания</w:t>
            </w:r>
          </w:p>
        </w:tc>
      </w:tr>
    </w:tbl>
    <w:p w14:paraId="414650ED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</w:pPr>
      <w:r w:rsidRPr="008C5F29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lastRenderedPageBreak/>
        <w:t>Рабочий график (план) проведения практики*</w:t>
      </w:r>
    </w:p>
    <w:p w14:paraId="419B70DC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ind w:firstLine="708"/>
        <w:jc w:val="right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5387"/>
        <w:gridCol w:w="4252"/>
      </w:tblGrid>
      <w:tr w:rsidR="008C5F29" w:rsidRPr="008C0B6D" w14:paraId="40869592" w14:textId="77777777" w:rsidTr="00CF2D34">
        <w:tc>
          <w:tcPr>
            <w:tcW w:w="5387" w:type="dxa"/>
            <w:shd w:val="clear" w:color="auto" w:fill="auto"/>
          </w:tcPr>
          <w:p w14:paraId="03457CD2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Направление подготовки</w:t>
            </w:r>
          </w:p>
          <w:p w14:paraId="1BD2300D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 xml:space="preserve">09.04.02 Информационные </w:t>
            </w:r>
          </w:p>
          <w:p w14:paraId="698A1932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u w:val="single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системы и технологии</w:t>
            </w: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u w:val="single"/>
                <w:lang w:val="ru-RU" w:eastAsia="ru-RU"/>
                <w14:ligatures w14:val="none"/>
              </w:rPr>
              <w:t xml:space="preserve"> </w:t>
            </w:r>
          </w:p>
          <w:p w14:paraId="71F58607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Направленность подготовки </w:t>
            </w:r>
          </w:p>
          <w:p w14:paraId="7323A5D6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u w:val="single"/>
                <w:lang w:val="ru-RU" w:eastAsia="ru-RU"/>
                <w14:ligatures w14:val="none"/>
              </w:rPr>
              <w:t>"</w:t>
            </w: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 xml:space="preserve">Прикладные информационные </w:t>
            </w:r>
          </w:p>
          <w:p w14:paraId="399E0724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u w:val="single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технологии</w:t>
            </w: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u w:val="single"/>
                <w:lang w:val="ru-RU" w:eastAsia="ru-RU"/>
                <w14:ligatures w14:val="none"/>
              </w:rPr>
              <w:t>"</w:t>
            </w:r>
          </w:p>
          <w:p w14:paraId="7E84C86A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Форма обучения </w:t>
            </w: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очная</w:t>
            </w:r>
          </w:p>
          <w:p w14:paraId="470990A1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Курс </w:t>
            </w: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1</w:t>
            </w:r>
          </w:p>
          <w:p w14:paraId="54FE4FB9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4252" w:type="dxa"/>
            <w:shd w:val="clear" w:color="auto" w:fill="auto"/>
          </w:tcPr>
          <w:p w14:paraId="3B4540E0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ФГБОУ ВО «Астраханский государственный университет имени В.Н. Татищева»</w:t>
            </w:r>
          </w:p>
          <w:p w14:paraId="6AD6B4F4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  <w:p w14:paraId="49E8DDD7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  <w:p w14:paraId="05935BD9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Структурное подразделение кафедра</w:t>
            </w:r>
          </w:p>
          <w:p w14:paraId="0137460A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информационных технологий</w:t>
            </w:r>
          </w:p>
        </w:tc>
      </w:tr>
    </w:tbl>
    <w:p w14:paraId="0624D4C4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</w:p>
    <w:p w14:paraId="4E031029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</w:p>
    <w:p w14:paraId="668FCE22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8C5F2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Сроки проведения практики с «25» мая 2026 г. по «04» июля 2026 г.</w:t>
      </w:r>
    </w:p>
    <w:p w14:paraId="35E3D501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</w:p>
    <w:p w14:paraId="006F5B5D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u w:val="single"/>
          <w:lang w:val="ru-RU" w:eastAsia="ru-RU"/>
          <w14:ligatures w14:val="none"/>
        </w:rPr>
      </w:pPr>
      <w:r w:rsidRPr="008C5F2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 xml:space="preserve">Вид практики </w:t>
      </w:r>
      <w:r w:rsidRPr="008C5F2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u w:val="single"/>
          <w:lang w:val="ru-RU" w:eastAsia="ru-RU"/>
          <w14:ligatures w14:val="none"/>
        </w:rPr>
        <w:t>производственная (НИР)</w:t>
      </w:r>
    </w:p>
    <w:p w14:paraId="4B10A3A6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</w:p>
    <w:tbl>
      <w:tblPr>
        <w:tblW w:w="97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1"/>
        <w:gridCol w:w="8"/>
        <w:gridCol w:w="1628"/>
        <w:gridCol w:w="4918"/>
        <w:gridCol w:w="2338"/>
      </w:tblGrid>
      <w:tr w:rsidR="008C5F29" w:rsidRPr="008C5F29" w14:paraId="476C3A20" w14:textId="77777777" w:rsidTr="00CF2D34">
        <w:trPr>
          <w:tblHeader/>
        </w:trPr>
        <w:tc>
          <w:tcPr>
            <w:tcW w:w="830" w:type="dxa"/>
            <w:shd w:val="clear" w:color="auto" w:fill="auto"/>
          </w:tcPr>
          <w:p w14:paraId="5862FF3B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b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№</w:t>
            </w:r>
          </w:p>
          <w:p w14:paraId="68E65D43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b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п/п</w:t>
            </w:r>
          </w:p>
        </w:tc>
        <w:tc>
          <w:tcPr>
            <w:tcW w:w="1518" w:type="dxa"/>
            <w:gridSpan w:val="2"/>
            <w:shd w:val="clear" w:color="auto" w:fill="auto"/>
          </w:tcPr>
          <w:p w14:paraId="6894C395" w14:textId="77777777" w:rsidR="008C5F29" w:rsidRPr="008C5F29" w:rsidRDefault="008C5F29" w:rsidP="008C5F29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kern w:val="0"/>
                <w:sz w:val="24"/>
                <w:szCs w:val="24"/>
                <w:lang w:val="ru-RU"/>
                <w14:ligatures w14:val="none"/>
              </w:rPr>
            </w:pPr>
            <w:r w:rsidRPr="008C5F29">
              <w:rPr>
                <w:rFonts w:ascii="Times New Roman" w:eastAsia="Arial Unicode MS" w:hAnsi="Times New Roman" w:cs="Times New Roman"/>
                <w:b/>
                <w:sz w:val="24"/>
                <w:szCs w:val="24"/>
                <w:lang w:val="ru-RU"/>
                <w14:ligatures w14:val="none"/>
              </w:rPr>
              <w:t>Дата/Неделя прохождения практики</w:t>
            </w:r>
          </w:p>
        </w:tc>
        <w:tc>
          <w:tcPr>
            <w:tcW w:w="5018" w:type="dxa"/>
            <w:shd w:val="clear" w:color="auto" w:fill="auto"/>
          </w:tcPr>
          <w:p w14:paraId="2E2008B7" w14:textId="77777777" w:rsidR="008C5F29" w:rsidRPr="008C5F29" w:rsidRDefault="008C5F29" w:rsidP="008C5F29">
            <w:pPr>
              <w:spacing w:after="0" w:line="240" w:lineRule="auto"/>
              <w:ind w:right="141"/>
              <w:jc w:val="center"/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:lang w:val="ru-RU" w:eastAsia="zh-CN"/>
                <w14:ligatures w14:val="none"/>
              </w:rPr>
            </w:pPr>
            <w:r w:rsidRPr="008C5F29"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:lang w:val="ru-RU"/>
                <w14:ligatures w14:val="none"/>
              </w:rPr>
              <w:t>Формы прохождения практики (мероприятия, задания, поручения)</w:t>
            </w:r>
          </w:p>
        </w:tc>
        <w:tc>
          <w:tcPr>
            <w:tcW w:w="2347" w:type="dxa"/>
            <w:shd w:val="clear" w:color="auto" w:fill="auto"/>
          </w:tcPr>
          <w:p w14:paraId="1DFB294D" w14:textId="77777777" w:rsidR="008C5F29" w:rsidRPr="008C5F29" w:rsidRDefault="008C5F29" w:rsidP="008C5F29">
            <w:pPr>
              <w:spacing w:after="0" w:line="240" w:lineRule="auto"/>
              <w:ind w:right="141"/>
              <w:jc w:val="center"/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:lang w:val="ru-RU"/>
                <w14:ligatures w14:val="none"/>
              </w:rPr>
            </w:pPr>
            <w:r w:rsidRPr="008C5F29"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:lang w:val="ru-RU"/>
                <w14:ligatures w14:val="none"/>
              </w:rPr>
              <w:t>Результат</w:t>
            </w:r>
          </w:p>
        </w:tc>
      </w:tr>
      <w:tr w:rsidR="008C5F29" w:rsidRPr="008C5F29" w14:paraId="6C50F2CB" w14:textId="77777777" w:rsidTr="00CF2D34">
        <w:tc>
          <w:tcPr>
            <w:tcW w:w="838" w:type="dxa"/>
            <w:gridSpan w:val="2"/>
            <w:shd w:val="clear" w:color="auto" w:fill="auto"/>
          </w:tcPr>
          <w:p w14:paraId="1DFEBE96" w14:textId="77777777" w:rsidR="008C5F29" w:rsidRPr="008C5F29" w:rsidRDefault="008C5F29" w:rsidP="008C5F29">
            <w:pPr>
              <w:keepLines/>
              <w:numPr>
                <w:ilvl w:val="0"/>
                <w:numId w:val="25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ind w:hanging="556"/>
              <w:contextualSpacing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151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0E2359E" w14:textId="77777777" w:rsidR="008C5F29" w:rsidRPr="008C5F29" w:rsidRDefault="008C5F29" w:rsidP="008C5F29">
            <w:pPr>
              <w:spacing w:after="0" w:line="240" w:lineRule="auto"/>
              <w:ind w:right="141"/>
              <w:jc w:val="center"/>
              <w:rPr>
                <w:rFonts w:ascii="Times New Roman" w:eastAsia="Calibri" w:hAnsi="Times New Roman" w:cs="Times New Roman"/>
                <w:spacing w:val="-3"/>
                <w:kern w:val="0"/>
                <w:sz w:val="24"/>
                <w:szCs w:val="24"/>
                <w:lang w:val="ru-RU" w:eastAsia="zh-CN"/>
                <w14:ligatures w14:val="none"/>
              </w:rPr>
            </w:pPr>
            <w:r w:rsidRPr="008C5F29">
              <w:rPr>
                <w:rFonts w:ascii="Times New Roman" w:eastAsia="Calibri" w:hAnsi="Times New Roman" w:cs="Times New Roman"/>
                <w:spacing w:val="-3"/>
                <w:kern w:val="0"/>
                <w:sz w:val="24"/>
                <w:szCs w:val="24"/>
                <w:lang w:val="ru-RU" w:eastAsia="zh-CN"/>
                <w14:ligatures w14:val="none"/>
              </w:rPr>
              <w:t>1 неделя</w:t>
            </w:r>
          </w:p>
        </w:tc>
        <w:tc>
          <w:tcPr>
            <w:tcW w:w="5018" w:type="dxa"/>
            <w:shd w:val="clear" w:color="auto" w:fill="auto"/>
            <w:vAlign w:val="center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222"/>
            </w:tblGrid>
            <w:tr w:rsidR="008C5F29" w:rsidRPr="008C5F29" w14:paraId="6FE28C2F" w14:textId="77777777" w:rsidTr="00CF2D34">
              <w:trPr>
                <w:trHeight w:val="247"/>
              </w:trPr>
              <w:tc>
                <w:tcPr>
                  <w:tcW w:w="0" w:type="auto"/>
                </w:tcPr>
                <w:p w14:paraId="112FBFEC" w14:textId="77777777" w:rsidR="008C5F29" w:rsidRPr="008C5F29" w:rsidRDefault="008C5F29" w:rsidP="008C5F29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Times New Roman" w:eastAsia="Calibri" w:hAnsi="Times New Roman" w:cs="Times New Roman"/>
                      <w:color w:val="000000"/>
                      <w:kern w:val="0"/>
                      <w:sz w:val="24"/>
                      <w:szCs w:val="24"/>
                      <w:lang w:val="ru-RU"/>
                      <w14:ligatures w14:val="none"/>
                    </w:rPr>
                  </w:pPr>
                </w:p>
              </w:tc>
            </w:tr>
          </w:tbl>
          <w:p w14:paraId="6128E3E7" w14:textId="77777777" w:rsidR="008C5F29" w:rsidRPr="008C5F29" w:rsidRDefault="008C5F29" w:rsidP="008C5F29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4"/>
                <w:szCs w:val="24"/>
                <w:lang w:val="ru-RU" w:eastAsia="zh-CN"/>
                <w14:ligatures w14:val="none"/>
              </w:rPr>
            </w:pPr>
            <w:r w:rsidRPr="008C5F29">
              <w:rPr>
                <w:rFonts w:ascii="Times New Roman" w:eastAsia="Calibri" w:hAnsi="Times New Roman" w:cs="Times New Roman"/>
                <w:kern w:val="0"/>
                <w:sz w:val="24"/>
                <w:szCs w:val="24"/>
                <w:lang w:val="ru-RU" w:eastAsia="zh-CN"/>
                <w14:ligatures w14:val="none"/>
              </w:rPr>
              <w:t xml:space="preserve">Ознакомление с </w:t>
            </w:r>
            <w:r w:rsidRPr="008C5F29">
              <w:rPr>
                <w:rFonts w:ascii="Times New Roman" w:eastAsia="Calibri" w:hAnsi="Times New Roman" w:cs="Times New Roman"/>
                <w:spacing w:val="-3"/>
                <w:kern w:val="0"/>
                <w:sz w:val="24"/>
                <w:szCs w:val="24"/>
                <w:lang w:val="ru-RU" w:eastAsia="zh-CN"/>
                <w14:ligatures w14:val="none"/>
              </w:rPr>
              <w:t xml:space="preserve">программой </w:t>
            </w:r>
            <w:r w:rsidRPr="008C5F29">
              <w:rPr>
                <w:rFonts w:ascii="Times New Roman" w:eastAsia="Calibri" w:hAnsi="Times New Roman" w:cs="Times New Roman"/>
                <w:spacing w:val="-5"/>
                <w:kern w:val="0"/>
                <w:sz w:val="24"/>
                <w:szCs w:val="24"/>
                <w:lang w:val="ru-RU" w:eastAsia="zh-CN"/>
                <w14:ligatures w14:val="none"/>
              </w:rPr>
              <w:t>практики, получение</w:t>
            </w:r>
            <w:r w:rsidRPr="008C5F29">
              <w:rPr>
                <w:rFonts w:ascii="Times New Roman" w:eastAsia="Calibri" w:hAnsi="Times New Roman" w:cs="Times New Roman"/>
                <w:spacing w:val="-4"/>
                <w:kern w:val="0"/>
                <w:sz w:val="24"/>
                <w:szCs w:val="24"/>
                <w:lang w:val="ru-RU" w:eastAsia="zh-CN"/>
                <w14:ligatures w14:val="none"/>
              </w:rPr>
              <w:t xml:space="preserve"> индивидуального задания, совместного графика (плана) проведения практики. Решение </w:t>
            </w:r>
            <w:r w:rsidRPr="008C5F29">
              <w:rPr>
                <w:rFonts w:ascii="Times New Roman" w:eastAsia="Calibri" w:hAnsi="Times New Roman" w:cs="Times New Roman"/>
                <w:spacing w:val="-3"/>
                <w:kern w:val="0"/>
                <w:sz w:val="24"/>
                <w:szCs w:val="24"/>
                <w:lang w:val="ru-RU" w:eastAsia="zh-CN"/>
                <w14:ligatures w14:val="none"/>
              </w:rPr>
              <w:t xml:space="preserve">организационных </w:t>
            </w:r>
            <w:r w:rsidRPr="008C5F29">
              <w:rPr>
                <w:rFonts w:ascii="Times New Roman" w:eastAsia="Calibri" w:hAnsi="Times New Roman" w:cs="Times New Roman"/>
                <w:spacing w:val="-4"/>
                <w:kern w:val="0"/>
                <w:sz w:val="24"/>
                <w:szCs w:val="24"/>
                <w:lang w:val="ru-RU" w:eastAsia="zh-CN"/>
                <w14:ligatures w14:val="none"/>
              </w:rPr>
              <w:t>вопросов.</w:t>
            </w:r>
          </w:p>
        </w:tc>
        <w:tc>
          <w:tcPr>
            <w:tcW w:w="2347" w:type="dxa"/>
            <w:shd w:val="clear" w:color="auto" w:fill="auto"/>
          </w:tcPr>
          <w:p w14:paraId="78BC066E" w14:textId="77777777" w:rsidR="008C5F29" w:rsidRPr="008C5F29" w:rsidRDefault="008C5F29" w:rsidP="008C5F29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4"/>
                <w:szCs w:val="24"/>
                <w:lang w:val="ru-RU"/>
                <w14:ligatures w14:val="none"/>
              </w:rPr>
            </w:pPr>
            <w:r w:rsidRPr="008C5F29">
              <w:rPr>
                <w:rFonts w:ascii="Times New Roman" w:eastAsia="Calibri" w:hAnsi="Times New Roman" w:cs="Times New Roman"/>
                <w:kern w:val="0"/>
                <w:sz w:val="24"/>
                <w:szCs w:val="24"/>
                <w:lang w:val="ru-RU"/>
                <w14:ligatures w14:val="none"/>
              </w:rPr>
              <w:t>Проведение организационного собрания.</w:t>
            </w:r>
          </w:p>
          <w:p w14:paraId="604FB148" w14:textId="77777777" w:rsidR="008C5F29" w:rsidRPr="008C5F29" w:rsidRDefault="008C5F29" w:rsidP="008C5F29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4"/>
                <w:szCs w:val="24"/>
                <w:lang w:val="ru-RU"/>
                <w14:ligatures w14:val="none"/>
              </w:rPr>
            </w:pPr>
            <w:r w:rsidRPr="008C5F29">
              <w:rPr>
                <w:rFonts w:ascii="Calibri" w:eastAsia="Calibri" w:hAnsi="Calibri" w:cs="Times New Roman"/>
                <w:kern w:val="0"/>
                <w:sz w:val="24"/>
                <w:szCs w:val="24"/>
                <w:lang w:val="ru-RU"/>
                <w14:ligatures w14:val="none"/>
              </w:rPr>
              <w:t xml:space="preserve"> </w:t>
            </w:r>
            <w:r w:rsidRPr="008C5F29">
              <w:rPr>
                <w:rFonts w:ascii="Times New Roman" w:eastAsia="Calibri" w:hAnsi="Times New Roman" w:cs="Times New Roman"/>
                <w:bCs/>
                <w:kern w:val="0"/>
                <w:sz w:val="24"/>
                <w:szCs w:val="24"/>
                <w:lang w:val="ru-RU" w:eastAsia="zh-CN"/>
                <w14:ligatures w14:val="none"/>
              </w:rPr>
              <w:t>Опрос</w:t>
            </w:r>
          </w:p>
        </w:tc>
      </w:tr>
      <w:tr w:rsidR="008C5F29" w:rsidRPr="008C5F29" w14:paraId="600DA521" w14:textId="77777777" w:rsidTr="00CF2D34">
        <w:tc>
          <w:tcPr>
            <w:tcW w:w="838" w:type="dxa"/>
            <w:gridSpan w:val="2"/>
            <w:shd w:val="clear" w:color="auto" w:fill="auto"/>
          </w:tcPr>
          <w:p w14:paraId="787F3534" w14:textId="77777777" w:rsidR="008C5F29" w:rsidRPr="008C5F29" w:rsidRDefault="008C5F29" w:rsidP="008C5F29">
            <w:pPr>
              <w:keepLines/>
              <w:numPr>
                <w:ilvl w:val="0"/>
                <w:numId w:val="25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ind w:hanging="556"/>
              <w:contextualSpacing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1510" w:type="dxa"/>
            <w:tcBorders>
              <w:top w:val="single" w:sz="4" w:space="0" w:color="auto"/>
            </w:tcBorders>
            <w:shd w:val="clear" w:color="auto" w:fill="auto"/>
          </w:tcPr>
          <w:p w14:paraId="4328F59D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spacing w:val="-3"/>
                <w:kern w:val="0"/>
                <w:sz w:val="24"/>
                <w:szCs w:val="24"/>
                <w:lang w:val="ru-RU" w:eastAsia="zh-CN"/>
                <w14:ligatures w14:val="none"/>
              </w:rPr>
              <w:t>1 неделя</w:t>
            </w:r>
          </w:p>
        </w:tc>
        <w:tc>
          <w:tcPr>
            <w:tcW w:w="5018" w:type="dxa"/>
            <w:shd w:val="clear" w:color="auto" w:fill="auto"/>
          </w:tcPr>
          <w:p w14:paraId="15636D44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Прохождение инструктажа и ознакомление с требованиями охраны труда, техники безопасности, пожарной безопасности, а также правилами внутреннего трудового распорядка.</w:t>
            </w:r>
          </w:p>
        </w:tc>
        <w:tc>
          <w:tcPr>
            <w:tcW w:w="2347" w:type="dxa"/>
            <w:shd w:val="clear" w:color="auto" w:fill="auto"/>
          </w:tcPr>
          <w:p w14:paraId="22638C64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val="ru-RU" w:eastAsia="zh-CN"/>
                <w14:ligatures w14:val="none"/>
              </w:rPr>
              <w:t>Опрос</w:t>
            </w:r>
          </w:p>
        </w:tc>
      </w:tr>
      <w:tr w:rsidR="008C5F29" w:rsidRPr="008C5F29" w14:paraId="279A0118" w14:textId="77777777" w:rsidTr="00CF2D34">
        <w:tc>
          <w:tcPr>
            <w:tcW w:w="838" w:type="dxa"/>
            <w:gridSpan w:val="2"/>
            <w:shd w:val="clear" w:color="auto" w:fill="auto"/>
          </w:tcPr>
          <w:p w14:paraId="0684C3CD" w14:textId="77777777" w:rsidR="008C5F29" w:rsidRPr="008C5F29" w:rsidRDefault="008C5F29" w:rsidP="008C5F29">
            <w:pPr>
              <w:keepLines/>
              <w:numPr>
                <w:ilvl w:val="0"/>
                <w:numId w:val="25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ind w:hanging="556"/>
              <w:contextualSpacing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1510" w:type="dxa"/>
            <w:shd w:val="clear" w:color="auto" w:fill="auto"/>
          </w:tcPr>
          <w:p w14:paraId="2E5836A9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2 </w:t>
            </w:r>
            <w:r w:rsidRPr="008C5F29">
              <w:rPr>
                <w:rFonts w:ascii="Times New Roman" w:eastAsia="Times New Roman" w:hAnsi="Times New Roman" w:cs="Times New Roman"/>
                <w:spacing w:val="-3"/>
                <w:kern w:val="0"/>
                <w:sz w:val="24"/>
                <w:szCs w:val="24"/>
                <w:lang w:val="ru-RU" w:eastAsia="zh-CN"/>
                <w14:ligatures w14:val="none"/>
              </w:rPr>
              <w:t>неделя</w:t>
            </w:r>
          </w:p>
        </w:tc>
        <w:tc>
          <w:tcPr>
            <w:tcW w:w="5018" w:type="dxa"/>
            <w:shd w:val="clear" w:color="auto" w:fill="auto"/>
          </w:tcPr>
          <w:p w14:paraId="0935CB2A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Изучение сведений об организации, о кафедре информационных технологий. Оформление введения, 1 главы «</w:t>
            </w: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Характеристика предприятия</w:t>
            </w: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» отчета </w:t>
            </w:r>
          </w:p>
        </w:tc>
        <w:tc>
          <w:tcPr>
            <w:tcW w:w="2347" w:type="dxa"/>
            <w:shd w:val="clear" w:color="auto" w:fill="auto"/>
          </w:tcPr>
          <w:p w14:paraId="6FBFAE98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Вывод</w:t>
            </w:r>
          </w:p>
        </w:tc>
      </w:tr>
      <w:tr w:rsidR="008C5F29" w:rsidRPr="008C5F29" w14:paraId="2401B068" w14:textId="77777777" w:rsidTr="00CF2D34">
        <w:tc>
          <w:tcPr>
            <w:tcW w:w="838" w:type="dxa"/>
            <w:gridSpan w:val="2"/>
            <w:shd w:val="clear" w:color="auto" w:fill="auto"/>
          </w:tcPr>
          <w:p w14:paraId="5A28C391" w14:textId="77777777" w:rsidR="008C5F29" w:rsidRPr="008C5F29" w:rsidRDefault="008C5F29" w:rsidP="008C5F29">
            <w:pPr>
              <w:keepLines/>
              <w:numPr>
                <w:ilvl w:val="0"/>
                <w:numId w:val="25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ind w:hanging="556"/>
              <w:contextualSpacing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1510" w:type="dxa"/>
            <w:shd w:val="clear" w:color="auto" w:fill="auto"/>
          </w:tcPr>
          <w:p w14:paraId="68E38750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3 </w:t>
            </w:r>
            <w:r w:rsidRPr="008C5F29">
              <w:rPr>
                <w:rFonts w:ascii="Times New Roman" w:eastAsia="Times New Roman" w:hAnsi="Times New Roman" w:cs="Times New Roman"/>
                <w:spacing w:val="-3"/>
                <w:kern w:val="0"/>
                <w:sz w:val="24"/>
                <w:szCs w:val="24"/>
                <w:lang w:val="ru-RU" w:eastAsia="zh-CN"/>
                <w14:ligatures w14:val="none"/>
              </w:rPr>
              <w:t>неделя</w:t>
            </w:r>
          </w:p>
        </w:tc>
        <w:tc>
          <w:tcPr>
            <w:tcW w:w="5018" w:type="dxa"/>
            <w:shd w:val="clear" w:color="auto" w:fill="auto"/>
          </w:tcPr>
          <w:p w14:paraId="7BCAE8A4" w14:textId="01FBADDC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Обоснование актуальности и анализ литературных источников на тему «</w:t>
            </w:r>
            <w:r w:rsidR="00844F2E" w:rsidRPr="00844F2E">
              <w:rPr>
                <w:rFonts w:ascii="Times New Roman" w:eastAsia="Calibri" w:hAnsi="Times New Roman" w:cs="Times New Roman"/>
                <w:bCs/>
                <w:sz w:val="24"/>
                <w:szCs w:val="24"/>
                <w:lang w:val="ru-RU" w:eastAsia="ru-RU"/>
              </w:rPr>
              <w:t xml:space="preserve">Информационная система для анализа эффективности архитектурных решений на основе </w:t>
            </w:r>
            <w:proofErr w:type="spellStart"/>
            <w:r w:rsidR="00844F2E" w:rsidRPr="00844F2E">
              <w:rPr>
                <w:rFonts w:ascii="Times New Roman" w:eastAsia="Calibri" w:hAnsi="Times New Roman" w:cs="Times New Roman"/>
                <w:bCs/>
                <w:sz w:val="24"/>
                <w:szCs w:val="24"/>
                <w:lang w:val="ru-RU" w:eastAsia="ru-RU"/>
              </w:rPr>
              <w:t>микросервисного</w:t>
            </w:r>
            <w:proofErr w:type="spellEnd"/>
            <w:r w:rsidR="00844F2E" w:rsidRPr="00844F2E">
              <w:rPr>
                <w:rFonts w:ascii="Times New Roman" w:eastAsia="Calibri" w:hAnsi="Times New Roman" w:cs="Times New Roman"/>
                <w:bCs/>
                <w:sz w:val="24"/>
                <w:szCs w:val="24"/>
                <w:lang w:val="ru-RU" w:eastAsia="ru-RU"/>
              </w:rPr>
              <w:t xml:space="preserve"> паттерна</w:t>
            </w: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»</w:t>
            </w:r>
          </w:p>
        </w:tc>
        <w:tc>
          <w:tcPr>
            <w:tcW w:w="2347" w:type="dxa"/>
            <w:shd w:val="clear" w:color="auto" w:fill="auto"/>
          </w:tcPr>
          <w:p w14:paraId="324BE0F4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Вывод</w:t>
            </w:r>
          </w:p>
        </w:tc>
      </w:tr>
      <w:tr w:rsidR="008C5F29" w:rsidRPr="008C5F29" w14:paraId="61971332" w14:textId="77777777" w:rsidTr="00CF2D34">
        <w:tc>
          <w:tcPr>
            <w:tcW w:w="838" w:type="dxa"/>
            <w:gridSpan w:val="2"/>
            <w:shd w:val="clear" w:color="auto" w:fill="auto"/>
          </w:tcPr>
          <w:p w14:paraId="6FD94F5C" w14:textId="77777777" w:rsidR="008C5F29" w:rsidRPr="008C5F29" w:rsidRDefault="008C5F29" w:rsidP="008C5F29">
            <w:pPr>
              <w:keepLines/>
              <w:numPr>
                <w:ilvl w:val="0"/>
                <w:numId w:val="25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ind w:hanging="556"/>
              <w:contextualSpacing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1510" w:type="dxa"/>
            <w:shd w:val="clear" w:color="auto" w:fill="auto"/>
          </w:tcPr>
          <w:p w14:paraId="7EC6647E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4 </w:t>
            </w:r>
            <w:r w:rsidRPr="008C5F29">
              <w:rPr>
                <w:rFonts w:ascii="Times New Roman" w:eastAsia="Times New Roman" w:hAnsi="Times New Roman" w:cs="Times New Roman"/>
                <w:spacing w:val="-3"/>
                <w:kern w:val="0"/>
                <w:sz w:val="24"/>
                <w:szCs w:val="24"/>
                <w:lang w:val="ru-RU" w:eastAsia="zh-CN"/>
                <w14:ligatures w14:val="none"/>
              </w:rPr>
              <w:t>неделя</w:t>
            </w:r>
          </w:p>
        </w:tc>
        <w:tc>
          <w:tcPr>
            <w:tcW w:w="5018" w:type="dxa"/>
            <w:shd w:val="clear" w:color="auto" w:fill="auto"/>
          </w:tcPr>
          <w:p w14:paraId="1C0A4184" w14:textId="40E8DCB2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Анализ </w:t>
            </w:r>
            <w:r w:rsidR="0099492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статической модели, эмпирической модели и модели многорукого бандита</w:t>
            </w: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. Оформление 2 главы «</w:t>
            </w:r>
            <w:r w:rsidRPr="00844F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:lang w:val="ru-RU" w:eastAsia="ru-RU"/>
                <w14:ligatures w14:val="none"/>
              </w:rPr>
              <w:t>Научно-исследовательская деятельность</w:t>
            </w:r>
            <w:r w:rsidRPr="00844F2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highlight w:val="red"/>
                <w:lang w:val="ru-RU" w:eastAsia="ru-RU"/>
                <w14:ligatures w14:val="none"/>
              </w:rPr>
              <w:t>», разделы «Математические и структурно-графические модели», «Методологии и этапы проведения экспериментов», «Оценка полноты решения</w:t>
            </w: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»</w:t>
            </w:r>
          </w:p>
        </w:tc>
        <w:tc>
          <w:tcPr>
            <w:tcW w:w="2347" w:type="dxa"/>
            <w:shd w:val="clear" w:color="auto" w:fill="auto"/>
          </w:tcPr>
          <w:p w14:paraId="508035A6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Вывод</w:t>
            </w:r>
          </w:p>
        </w:tc>
      </w:tr>
      <w:tr w:rsidR="008C5F29" w:rsidRPr="008C5F29" w14:paraId="537E5B02" w14:textId="77777777" w:rsidTr="00CF2D34">
        <w:tc>
          <w:tcPr>
            <w:tcW w:w="838" w:type="dxa"/>
            <w:gridSpan w:val="2"/>
            <w:shd w:val="clear" w:color="auto" w:fill="auto"/>
          </w:tcPr>
          <w:p w14:paraId="7BC84299" w14:textId="77777777" w:rsidR="008C5F29" w:rsidRPr="008C5F29" w:rsidRDefault="008C5F29" w:rsidP="008C5F29">
            <w:pPr>
              <w:keepLines/>
              <w:numPr>
                <w:ilvl w:val="0"/>
                <w:numId w:val="25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ind w:hanging="556"/>
              <w:contextualSpacing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1510" w:type="dxa"/>
            <w:shd w:val="clear" w:color="auto" w:fill="auto"/>
          </w:tcPr>
          <w:p w14:paraId="4CAFD4D4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5 </w:t>
            </w:r>
            <w:r w:rsidRPr="008C5F29">
              <w:rPr>
                <w:rFonts w:ascii="Times New Roman" w:eastAsia="Times New Roman" w:hAnsi="Times New Roman" w:cs="Times New Roman"/>
                <w:spacing w:val="-3"/>
                <w:kern w:val="0"/>
                <w:sz w:val="24"/>
                <w:szCs w:val="24"/>
                <w:lang w:val="ru-RU" w:eastAsia="zh-CN"/>
                <w14:ligatures w14:val="none"/>
              </w:rPr>
              <w:t>неделя</w:t>
            </w:r>
          </w:p>
        </w:tc>
        <w:tc>
          <w:tcPr>
            <w:tcW w:w="5018" w:type="dxa"/>
            <w:shd w:val="clear" w:color="auto" w:fill="auto"/>
          </w:tcPr>
          <w:p w14:paraId="10849C90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Проектирование архитектуры информационной системы. </w:t>
            </w: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Оформление 2 главы </w:t>
            </w:r>
            <w:r w:rsidRPr="00844F2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highlight w:val="red"/>
                <w:lang w:val="ru-RU" w:eastAsia="ru-RU"/>
                <w14:ligatures w14:val="none"/>
              </w:rPr>
              <w:t>«</w:t>
            </w:r>
            <w:r w:rsidRPr="00844F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:lang w:val="ru-RU" w:eastAsia="ru-RU"/>
                <w14:ligatures w14:val="none"/>
              </w:rPr>
              <w:t>Научно-исследовательская деятельность</w:t>
            </w:r>
            <w:r w:rsidRPr="00844F2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highlight w:val="red"/>
                <w:lang w:val="ru-RU" w:eastAsia="ru-RU"/>
                <w14:ligatures w14:val="none"/>
              </w:rPr>
              <w:t>», раздел «Архитектура информационной системы»</w:t>
            </w:r>
          </w:p>
        </w:tc>
        <w:tc>
          <w:tcPr>
            <w:tcW w:w="2347" w:type="dxa"/>
            <w:shd w:val="clear" w:color="auto" w:fill="auto"/>
          </w:tcPr>
          <w:p w14:paraId="4A770818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Вывод</w:t>
            </w:r>
          </w:p>
        </w:tc>
      </w:tr>
      <w:tr w:rsidR="008C5F29" w:rsidRPr="008C5F29" w14:paraId="026E60D6" w14:textId="77777777" w:rsidTr="00CF2D34">
        <w:tc>
          <w:tcPr>
            <w:tcW w:w="838" w:type="dxa"/>
            <w:gridSpan w:val="2"/>
            <w:shd w:val="clear" w:color="auto" w:fill="auto"/>
          </w:tcPr>
          <w:p w14:paraId="317630D9" w14:textId="77777777" w:rsidR="008C5F29" w:rsidRPr="008C5F29" w:rsidRDefault="008C5F29" w:rsidP="008C5F29">
            <w:pPr>
              <w:keepLines/>
              <w:numPr>
                <w:ilvl w:val="0"/>
                <w:numId w:val="25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ind w:hanging="556"/>
              <w:contextualSpacing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1510" w:type="dxa"/>
            <w:shd w:val="clear" w:color="auto" w:fill="auto"/>
          </w:tcPr>
          <w:p w14:paraId="1E3CB57F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7 </w:t>
            </w:r>
            <w:r w:rsidRPr="008C5F29">
              <w:rPr>
                <w:rFonts w:ascii="Times New Roman" w:eastAsia="Times New Roman" w:hAnsi="Times New Roman" w:cs="Times New Roman"/>
                <w:spacing w:val="-3"/>
                <w:kern w:val="0"/>
                <w:sz w:val="24"/>
                <w:szCs w:val="24"/>
                <w:lang w:val="ru-RU" w:eastAsia="zh-CN"/>
                <w14:ligatures w14:val="none"/>
              </w:rPr>
              <w:t>неделя</w:t>
            </w:r>
          </w:p>
        </w:tc>
        <w:tc>
          <w:tcPr>
            <w:tcW w:w="5018" w:type="dxa"/>
            <w:shd w:val="clear" w:color="auto" w:fill="auto"/>
          </w:tcPr>
          <w:p w14:paraId="1A0B999D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Оформление отчетной документации</w:t>
            </w:r>
          </w:p>
        </w:tc>
        <w:tc>
          <w:tcPr>
            <w:tcW w:w="2347" w:type="dxa"/>
            <w:shd w:val="clear" w:color="auto" w:fill="auto"/>
          </w:tcPr>
          <w:p w14:paraId="4A10D2A8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Составление отчета, подготовка выступления</w:t>
            </w:r>
          </w:p>
        </w:tc>
      </w:tr>
      <w:tr w:rsidR="008C5F29" w:rsidRPr="008C5F29" w14:paraId="32F93F09" w14:textId="77777777" w:rsidTr="00CF2D34">
        <w:tc>
          <w:tcPr>
            <w:tcW w:w="838" w:type="dxa"/>
            <w:gridSpan w:val="2"/>
            <w:shd w:val="clear" w:color="auto" w:fill="auto"/>
          </w:tcPr>
          <w:p w14:paraId="5F859123" w14:textId="77777777" w:rsidR="008C5F29" w:rsidRPr="008C5F29" w:rsidRDefault="008C5F29" w:rsidP="008C5F29">
            <w:pPr>
              <w:keepLines/>
              <w:numPr>
                <w:ilvl w:val="0"/>
                <w:numId w:val="25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ind w:hanging="556"/>
              <w:contextualSpacing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1510" w:type="dxa"/>
            <w:shd w:val="clear" w:color="auto" w:fill="auto"/>
          </w:tcPr>
          <w:p w14:paraId="221DC9AE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04.07.2026</w:t>
            </w:r>
          </w:p>
        </w:tc>
        <w:tc>
          <w:tcPr>
            <w:tcW w:w="5018" w:type="dxa"/>
            <w:shd w:val="clear" w:color="auto" w:fill="auto"/>
          </w:tcPr>
          <w:p w14:paraId="6BCEDA25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NewRoman" w:hAnsi="Times New Roman" w:cs="Times New Roman"/>
                <w:kern w:val="0"/>
                <w:sz w:val="24"/>
                <w:szCs w:val="24"/>
                <w:lang w:val="ru-RU" w:eastAsia="zh-CN"/>
                <w14:ligatures w14:val="none"/>
              </w:rPr>
              <w:t>Анализ итогов работы в ходе проведения практики.</w:t>
            </w:r>
            <w:r w:rsidRPr="008C5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zh-CN"/>
                <w14:ligatures w14:val="none"/>
              </w:rPr>
              <w:t xml:space="preserve"> Подготовка к прохождению и прохождение промежуточной аттестации.</w:t>
            </w:r>
          </w:p>
        </w:tc>
        <w:tc>
          <w:tcPr>
            <w:tcW w:w="2347" w:type="dxa"/>
            <w:shd w:val="clear" w:color="auto" w:fill="auto"/>
          </w:tcPr>
          <w:p w14:paraId="7993B7A5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val="ru-RU" w:eastAsia="zh-CN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val="ru-RU" w:eastAsia="zh-CN"/>
                <w14:ligatures w14:val="none"/>
              </w:rPr>
              <w:t>Итоговая отчётная конференция</w:t>
            </w:r>
          </w:p>
        </w:tc>
      </w:tr>
    </w:tbl>
    <w:p w14:paraId="1EF40D1F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13A8115E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tbl>
      <w:tblPr>
        <w:tblW w:w="0" w:type="auto"/>
        <w:tblInd w:w="360" w:type="dxa"/>
        <w:tblLook w:val="04A0" w:firstRow="1" w:lastRow="0" w:firstColumn="1" w:lastColumn="0" w:noHBand="0" w:noVBand="1"/>
      </w:tblPr>
      <w:tblGrid>
        <w:gridCol w:w="3249"/>
        <w:gridCol w:w="2857"/>
        <w:gridCol w:w="2894"/>
      </w:tblGrid>
      <w:tr w:rsidR="008C5F29" w:rsidRPr="008C0B6D" w14:paraId="6C0D9881" w14:textId="77777777" w:rsidTr="00CF2D34">
        <w:tc>
          <w:tcPr>
            <w:tcW w:w="3604" w:type="dxa"/>
            <w:shd w:val="clear" w:color="auto" w:fill="auto"/>
          </w:tcPr>
          <w:p w14:paraId="31AEF1FB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Руководитель (и) практики </w:t>
            </w:r>
          </w:p>
          <w:p w14:paraId="1F85F1D1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от университета</w:t>
            </w:r>
          </w:p>
          <w:p w14:paraId="709AAB46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2857" w:type="dxa"/>
            <w:shd w:val="clear" w:color="auto" w:fill="auto"/>
          </w:tcPr>
          <w:p w14:paraId="78A9A027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  <w:p w14:paraId="1E71DE99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______________________</w:t>
            </w:r>
          </w:p>
          <w:p w14:paraId="117552C0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  <w:t>подпись</w:t>
            </w:r>
          </w:p>
        </w:tc>
        <w:tc>
          <w:tcPr>
            <w:tcW w:w="3090" w:type="dxa"/>
            <w:shd w:val="clear" w:color="auto" w:fill="auto"/>
          </w:tcPr>
          <w:p w14:paraId="5CF447F2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  <w:p w14:paraId="2278F199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Ханова А.А., профессор</w:t>
            </w:r>
          </w:p>
          <w:p w14:paraId="14D93687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  <w:t>ФИО, должность</w:t>
            </w:r>
          </w:p>
        </w:tc>
      </w:tr>
      <w:tr w:rsidR="008C5F29" w:rsidRPr="008C0B6D" w14:paraId="06210F9C" w14:textId="77777777" w:rsidTr="00CF2D34">
        <w:tc>
          <w:tcPr>
            <w:tcW w:w="3604" w:type="dxa"/>
            <w:shd w:val="clear" w:color="auto" w:fill="auto"/>
          </w:tcPr>
          <w:p w14:paraId="60A0874B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Ознакомлен (</w:t>
            </w:r>
            <w:proofErr w:type="spellStart"/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ны</w:t>
            </w:r>
            <w:proofErr w:type="spellEnd"/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):</w:t>
            </w:r>
          </w:p>
          <w:p w14:paraId="097340F6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2857" w:type="dxa"/>
            <w:shd w:val="clear" w:color="auto" w:fill="auto"/>
          </w:tcPr>
          <w:p w14:paraId="258FC262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  <w:p w14:paraId="1720F91A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  <w:t>______________________</w:t>
            </w:r>
          </w:p>
          <w:p w14:paraId="67012991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  <w:t>подпись</w:t>
            </w:r>
          </w:p>
        </w:tc>
        <w:tc>
          <w:tcPr>
            <w:tcW w:w="3090" w:type="dxa"/>
            <w:shd w:val="clear" w:color="auto" w:fill="auto"/>
          </w:tcPr>
          <w:p w14:paraId="32A498B0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  <w:p w14:paraId="6F8258D3" w14:textId="38702513" w:rsidR="008C5F29" w:rsidRPr="008C5F29" w:rsidRDefault="00F07242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F07242"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  <w:t>__</w:t>
            </w:r>
            <w:r w:rsidR="008C5F29" w:rsidRPr="008C5F29"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  <w:t>_</w:t>
            </w:r>
            <w:r w:rsidR="005334C3"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  <w:t>__</w:t>
            </w:r>
            <w:r w:rsidR="005334C3" w:rsidRPr="005334C3">
              <w:rPr>
                <w:rFonts w:ascii="Times New Roman" w:eastAsia="Times New Roman" w:hAnsi="Times New Roman" w:cs="Times New Roman"/>
                <w:iCs/>
                <w:color w:val="000000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Кузургалиев Р.А</w:t>
            </w:r>
            <w:r w:rsidRPr="005334C3">
              <w:rPr>
                <w:rFonts w:ascii="Times New Roman" w:eastAsia="Times New Roman" w:hAnsi="Times New Roman" w:cs="Times New Roman"/>
                <w:iCs/>
                <w:color w:val="000000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.</w:t>
            </w:r>
            <w:r w:rsidR="008C5F29" w:rsidRPr="008C5F29"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  <w:t>_</w:t>
            </w:r>
            <w:r w:rsidRPr="00F07242"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  <w:t>__</w:t>
            </w:r>
            <w:r w:rsidR="008C5F29" w:rsidRPr="008C5F29"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  <w:t>_</w:t>
            </w:r>
          </w:p>
          <w:p w14:paraId="76967C07" w14:textId="77777777" w:rsidR="008C5F29" w:rsidRPr="008C5F29" w:rsidRDefault="008C5F29" w:rsidP="008C5F29">
            <w:pPr>
              <w:keepLines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8C5F29">
              <w:rPr>
                <w:rFonts w:ascii="Times New Roman" w:eastAsia="Times New Roman" w:hAnsi="Times New Roman" w:cs="Times New Roman"/>
                <w:i/>
                <w:color w:val="000000"/>
                <w:kern w:val="0"/>
                <w:sz w:val="20"/>
                <w:szCs w:val="20"/>
                <w:lang w:val="ru-RU" w:eastAsia="ru-RU"/>
                <w14:ligatures w14:val="none"/>
              </w:rPr>
              <w:t>ФИО обучающегося</w:t>
            </w:r>
          </w:p>
        </w:tc>
      </w:tr>
    </w:tbl>
    <w:p w14:paraId="3D6078E9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</w:p>
    <w:p w14:paraId="390B670D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8C5F2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Дата составления:</w:t>
      </w:r>
    </w:p>
    <w:p w14:paraId="057D207D" w14:textId="77777777" w:rsidR="008C5F29" w:rsidRPr="008C5F29" w:rsidRDefault="008C5F29" w:rsidP="008C5F29">
      <w:pPr>
        <w:keepLines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</w:pPr>
      <w:r w:rsidRPr="008C5F2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t>«25» мая 2026 г.</w:t>
      </w:r>
    </w:p>
    <w:p w14:paraId="219234DD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</w:pPr>
    </w:p>
    <w:p w14:paraId="54EE0EE9" w14:textId="77777777" w:rsidR="00C1127A" w:rsidRDefault="00C1127A">
      <w:pPr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102B444" w14:textId="4DF541E7" w:rsidR="00C1127A" w:rsidRPr="00C1127A" w:rsidRDefault="00C1127A" w:rsidP="00C1127A">
      <w:pPr>
        <w:spacing w:after="0" w:line="240" w:lineRule="auto"/>
        <w:ind w:left="35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  <w:lastRenderedPageBreak/>
        <w:t>МИНОБРНАУКИ РОССИИ</w:t>
      </w:r>
    </w:p>
    <w:p w14:paraId="5FCA4E19" w14:textId="77777777" w:rsidR="00C1127A" w:rsidRPr="00C1127A" w:rsidRDefault="00C1127A" w:rsidP="00C1127A">
      <w:pPr>
        <w:spacing w:after="0" w:line="240" w:lineRule="auto"/>
        <w:ind w:left="35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  <w:t xml:space="preserve">Федеральное государственное бюджетное </w:t>
      </w:r>
    </w:p>
    <w:p w14:paraId="6F22F42A" w14:textId="77777777" w:rsidR="00C1127A" w:rsidRPr="00C1127A" w:rsidRDefault="00C1127A" w:rsidP="00C1127A">
      <w:pPr>
        <w:spacing w:after="0" w:line="240" w:lineRule="auto"/>
        <w:ind w:left="35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  <w:t>образовательное учреждение высшего образования</w:t>
      </w:r>
    </w:p>
    <w:p w14:paraId="2AFDE7D2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  <w:t>«Астраханский государственный университет имени В.Н. Татищева»</w:t>
      </w:r>
    </w:p>
    <w:p w14:paraId="69B320CE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</w:p>
    <w:p w14:paraId="17FE5D8C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</w:p>
    <w:p w14:paraId="14578E1E" w14:textId="77777777" w:rsidR="00C1127A" w:rsidRPr="00C1127A" w:rsidRDefault="00C1127A" w:rsidP="00C1127A">
      <w:pPr>
        <w:spacing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  <w:t xml:space="preserve">Факультет </w:t>
      </w:r>
      <w:r w:rsidRPr="00C1127A">
        <w:rPr>
          <w:rFonts w:ascii="Times New Roman" w:eastAsia="Times New Roman" w:hAnsi="Times New Roman" w:cs="Times New Roman"/>
          <w:bCs/>
          <w:kern w:val="0"/>
          <w:sz w:val="24"/>
          <w:szCs w:val="24"/>
          <w:u w:val="single"/>
          <w:lang w:val="ru-RU" w:eastAsia="ru-RU"/>
          <w14:ligatures w14:val="none"/>
        </w:rPr>
        <w:t>цифровых технологий и кибербезопасности</w:t>
      </w:r>
    </w:p>
    <w:p w14:paraId="7DF3C898" w14:textId="77777777" w:rsidR="00C1127A" w:rsidRPr="00C1127A" w:rsidRDefault="00C1127A" w:rsidP="00C1127A">
      <w:pPr>
        <w:spacing w:line="276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  <w:t xml:space="preserve">Кафедра </w:t>
      </w:r>
      <w:r w:rsidRPr="00C1127A">
        <w:rPr>
          <w:rFonts w:ascii="Times New Roman" w:eastAsia="Times New Roman" w:hAnsi="Times New Roman" w:cs="Times New Roman"/>
          <w:bCs/>
          <w:kern w:val="0"/>
          <w:sz w:val="24"/>
          <w:szCs w:val="24"/>
          <w:u w:val="single"/>
          <w:lang w:val="ru-RU" w:eastAsia="ru-RU"/>
          <w14:ligatures w14:val="none"/>
        </w:rPr>
        <w:t>информационных технологий</w:t>
      </w:r>
    </w:p>
    <w:p w14:paraId="0C637C2A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F9EFDFF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7182F5F4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48227512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6CF20EE0" w14:textId="77777777" w:rsidR="00C1127A" w:rsidRPr="00C1127A" w:rsidRDefault="00C1127A" w:rsidP="00C1127A">
      <w:pPr>
        <w:tabs>
          <w:tab w:val="left" w:leader="underscore" w:pos="8505"/>
          <w:tab w:val="left" w:leader="underscore" w:pos="9639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/>
          <w:caps/>
          <w:kern w:val="0"/>
          <w:sz w:val="24"/>
          <w:szCs w:val="24"/>
          <w:lang w:val="ru-RU" w:eastAsia="ru-RU"/>
          <w14:ligatures w14:val="none"/>
        </w:rPr>
        <w:t xml:space="preserve">ДНЕВНИК </w:t>
      </w:r>
    </w:p>
    <w:p w14:paraId="1D319153" w14:textId="77777777" w:rsidR="00C1127A" w:rsidRPr="00C1127A" w:rsidRDefault="00C1127A" w:rsidP="00C1127A">
      <w:pPr>
        <w:tabs>
          <w:tab w:val="left" w:leader="underscore" w:pos="8505"/>
          <w:tab w:val="left" w:leader="underscore" w:pos="9639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4"/>
          <w:szCs w:val="24"/>
          <w:lang w:val="ru-RU" w:eastAsia="ru-RU"/>
          <w14:ligatures w14:val="none"/>
        </w:rPr>
      </w:pPr>
    </w:p>
    <w:p w14:paraId="11A0F100" w14:textId="77777777" w:rsidR="00C1127A" w:rsidRPr="00C1127A" w:rsidRDefault="00C1127A" w:rsidP="00C1127A">
      <w:pPr>
        <w:tabs>
          <w:tab w:val="left" w:leader="underscore" w:pos="8505"/>
          <w:tab w:val="left" w:leader="underscore" w:pos="9639"/>
        </w:tabs>
        <w:spacing w:after="0" w:line="240" w:lineRule="auto"/>
        <w:jc w:val="center"/>
        <w:rPr>
          <w:rFonts w:ascii="Times New Roman" w:eastAsia="Times New Roman" w:hAnsi="Times New Roman" w:cs="Times New Roman"/>
          <w:bCs/>
          <w:caps/>
          <w:kern w:val="0"/>
          <w:sz w:val="24"/>
          <w:szCs w:val="24"/>
          <w:u w:val="single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  <w:t xml:space="preserve">по </w:t>
      </w:r>
      <w:r w:rsidRPr="00C1127A">
        <w:rPr>
          <w:rFonts w:ascii="Times New Roman" w:eastAsia="Times New Roman" w:hAnsi="Times New Roman" w:cs="Times New Roman"/>
          <w:bCs/>
          <w:kern w:val="0"/>
          <w:sz w:val="24"/>
          <w:szCs w:val="24"/>
          <w:u w:val="single"/>
          <w:lang w:val="ru-RU" w:eastAsia="ru-RU"/>
          <w14:ligatures w14:val="none"/>
        </w:rPr>
        <w:t>производственной практике (НИР)</w:t>
      </w:r>
    </w:p>
    <w:p w14:paraId="664A4A4A" w14:textId="77777777" w:rsidR="00C1127A" w:rsidRPr="00C1127A" w:rsidRDefault="00C1127A" w:rsidP="00C1127A">
      <w:pPr>
        <w:spacing w:after="0" w:line="240" w:lineRule="auto"/>
        <w:ind w:left="357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обучающегося </w:t>
      </w: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1</w:t>
      </w: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курса </w:t>
      </w: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ИФ-15</w:t>
      </w: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группы </w:t>
      </w: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очной</w:t>
      </w: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формы обучения</w:t>
      </w:r>
    </w:p>
    <w:p w14:paraId="4B10E90D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направление подготовки/(специальность) 09.04.02 Информационные системы и технологии</w:t>
      </w:r>
    </w:p>
    <w:p w14:paraId="62C96E57" w14:textId="438AEF0E" w:rsidR="00C1127A" w:rsidRPr="00C1127A" w:rsidRDefault="00C1127A" w:rsidP="00C1127A">
      <w:pPr>
        <w:spacing w:after="0" w:line="240" w:lineRule="auto"/>
        <w:ind w:left="357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_____________________</w:t>
      </w:r>
      <w:proofErr w:type="spellStart"/>
      <w:r w:rsidR="001F4331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Кузургалиева</w:t>
      </w:r>
      <w:proofErr w:type="spellEnd"/>
      <w:r w:rsidR="001F4331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 xml:space="preserve"> Радмира Алексеевича</w:t>
      </w: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___________________</w:t>
      </w:r>
      <w:r w:rsidR="001F433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_</w:t>
      </w: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___</w:t>
      </w:r>
    </w:p>
    <w:p w14:paraId="649AD88B" w14:textId="77777777" w:rsidR="00C1127A" w:rsidRPr="00C1127A" w:rsidRDefault="00C1127A" w:rsidP="00C1127A">
      <w:pPr>
        <w:spacing w:after="0" w:line="240" w:lineRule="auto"/>
        <w:ind w:left="357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i/>
          <w:kern w:val="0"/>
          <w:sz w:val="20"/>
          <w:szCs w:val="20"/>
          <w:lang w:val="ru-RU" w:eastAsia="ru-RU"/>
          <w14:ligatures w14:val="none"/>
        </w:rPr>
        <w:t>фамилия, имя, отчество обучающегося</w:t>
      </w:r>
    </w:p>
    <w:p w14:paraId="23723DA4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</w:pPr>
    </w:p>
    <w:p w14:paraId="70B37AB1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ru-RU" w:eastAsia="ru-RU"/>
          <w14:ligatures w14:val="none"/>
        </w:rPr>
      </w:pPr>
    </w:p>
    <w:p w14:paraId="3076C865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7F29A57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Место проведения практики:</w:t>
      </w:r>
    </w:p>
    <w:p w14:paraId="1117D8AB" w14:textId="77777777" w:rsidR="00C1127A" w:rsidRPr="00C1127A" w:rsidRDefault="00C1127A" w:rsidP="00C1127A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ФГБОУ ВО «Астраханский государственный университет им. В.Н. Татищева», кафедра информационных технологий</w:t>
      </w:r>
    </w:p>
    <w:p w14:paraId="5ADFE286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A0216AE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Адрес профильной организации:</w:t>
      </w:r>
    </w:p>
    <w:p w14:paraId="1D2CEF8C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г. Астрахань, ул. Татищева, 20а</w:t>
      </w:r>
    </w:p>
    <w:p w14:paraId="5FEE9BA2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FD58485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Начало практики «25» мая 2026 г.</w:t>
      </w:r>
    </w:p>
    <w:p w14:paraId="1D49C706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Окончание практики «04» июля 2026г.</w:t>
      </w:r>
    </w:p>
    <w:p w14:paraId="3264E974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645CCA6D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Руководитель практики от университета:</w:t>
      </w:r>
    </w:p>
    <w:p w14:paraId="56CE95C8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val="ru-RU" w:eastAsia="ru-RU"/>
          <w14:ligatures w14:val="none"/>
        </w:rPr>
        <w:t>Ханова А.А., профессор кафедры ИТ, д.т.н., доцент</w:t>
      </w:r>
    </w:p>
    <w:p w14:paraId="4E54FFDC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2DE86B79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486FBE8C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6150F022" w14:textId="77777777" w:rsidR="00C1127A" w:rsidRPr="00C1127A" w:rsidRDefault="00C1127A" w:rsidP="00EE04C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7919446E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963285F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4C109A74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34023B18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4A1D139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EE458D0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Астрахань - 2026</w:t>
      </w: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br w:type="page"/>
      </w:r>
    </w:p>
    <w:p w14:paraId="79300CFC" w14:textId="77777777" w:rsidR="00C1127A" w:rsidRPr="00C1127A" w:rsidRDefault="00C1127A" w:rsidP="00C1127A">
      <w:pPr>
        <w:numPr>
          <w:ilvl w:val="0"/>
          <w:numId w:val="27"/>
        </w:numPr>
        <w:spacing w:after="0" w:line="240" w:lineRule="auto"/>
        <w:ind w:left="0" w:firstLine="0"/>
        <w:contextualSpacing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lastRenderedPageBreak/>
        <w:t>ПЛАНИРУЕМЫЕ РЕЗУЛЬТАТЫ ОБУЧЕНИЯ ПРИ ПРОХОЖДЕНИИ ПРОИЗВОДСТВЕННОЙ ПРАКТИКИ (НИР), СООТНЕСЕННЫЕ С ПЛАНИРУЕМЫМИ РЕЗУЛЬТАТАМИ ОБРАЗОВАТЕЛЬНОЙ ПРОГРАММЫ – КОМПЕТЕНЦИЯМИ</w:t>
      </w:r>
    </w:p>
    <w:p w14:paraId="436F0F31" w14:textId="77777777" w:rsidR="00C1127A" w:rsidRPr="00C1127A" w:rsidRDefault="00C1127A" w:rsidP="00C1127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114"/>
        <w:gridCol w:w="1420"/>
        <w:gridCol w:w="4959"/>
      </w:tblGrid>
      <w:tr w:rsidR="00C1127A" w:rsidRPr="008C0B6D" w14:paraId="09922E4F" w14:textId="77777777" w:rsidTr="00CF2D34">
        <w:trPr>
          <w:trHeight w:val="1298"/>
        </w:trPr>
        <w:tc>
          <w:tcPr>
            <w:tcW w:w="3114" w:type="dxa"/>
            <w:shd w:val="clear" w:color="auto" w:fill="auto"/>
            <w:vAlign w:val="center"/>
          </w:tcPr>
          <w:p w14:paraId="16A69728" w14:textId="77777777" w:rsidR="00C1127A" w:rsidRPr="00C1127A" w:rsidRDefault="00C1127A" w:rsidP="00C1127A">
            <w:pPr>
              <w:tabs>
                <w:tab w:val="num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Планируемые результаты освоения образовательной программы (компетенции), формируемые в рамках производственной практики (НИР)</w:t>
            </w:r>
          </w:p>
        </w:tc>
        <w:tc>
          <w:tcPr>
            <w:tcW w:w="1420" w:type="dxa"/>
            <w:vAlign w:val="center"/>
          </w:tcPr>
          <w:p w14:paraId="10019088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Индикаторы достижения компетенций</w:t>
            </w:r>
          </w:p>
        </w:tc>
        <w:tc>
          <w:tcPr>
            <w:tcW w:w="4959" w:type="dxa"/>
            <w:shd w:val="clear" w:color="auto" w:fill="auto"/>
            <w:vAlign w:val="center"/>
          </w:tcPr>
          <w:p w14:paraId="27127152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Планируемые результаты обучения при прохождении производственной практики (НИР)</w:t>
            </w:r>
          </w:p>
        </w:tc>
      </w:tr>
      <w:tr w:rsidR="00C1127A" w:rsidRPr="008C0B6D" w14:paraId="0ABE5342" w14:textId="77777777" w:rsidTr="00CF2D34">
        <w:trPr>
          <w:trHeight w:val="557"/>
        </w:trPr>
        <w:tc>
          <w:tcPr>
            <w:tcW w:w="3114" w:type="dxa"/>
            <w:vMerge w:val="restart"/>
            <w:shd w:val="clear" w:color="auto" w:fill="auto"/>
          </w:tcPr>
          <w:p w14:paraId="4807462B" w14:textId="77777777" w:rsidR="00C1127A" w:rsidRPr="00C1127A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ПК-1 Способен разрабатывать и исследовать модели объектов профессиональной деятельности, предлагать и адаптировать методики, определять качество проводимых исследований, составлять отчеты о проделанной работе, обзоры, готовить публикации</w:t>
            </w:r>
          </w:p>
        </w:tc>
        <w:tc>
          <w:tcPr>
            <w:tcW w:w="1420" w:type="dxa"/>
          </w:tcPr>
          <w:p w14:paraId="5A1BC5AC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ИПК-1.1:</w:t>
            </w:r>
          </w:p>
        </w:tc>
        <w:tc>
          <w:tcPr>
            <w:tcW w:w="4959" w:type="dxa"/>
            <w:shd w:val="clear" w:color="auto" w:fill="auto"/>
          </w:tcPr>
          <w:p w14:paraId="767B4075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Обучающийся, прошедший производственную практику (НИР), будет:</w:t>
            </w:r>
          </w:p>
          <w:p w14:paraId="7164B4B3" w14:textId="77777777" w:rsidR="00C1127A" w:rsidRPr="00C1127A" w:rsidRDefault="00C1127A" w:rsidP="00C1127A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знать:</w:t>
            </w:r>
          </w:p>
          <w:p w14:paraId="3F751BF5" w14:textId="77777777" w:rsidR="00C1127A" w:rsidRPr="00C1127A" w:rsidRDefault="00C1127A" w:rsidP="00C1127A">
            <w:pPr>
              <w:widowControl w:val="0"/>
              <w:tabs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научные принципы и методы исследований с целью их практического применения;</w:t>
            </w:r>
          </w:p>
        </w:tc>
      </w:tr>
      <w:tr w:rsidR="00C1127A" w:rsidRPr="008C0B6D" w14:paraId="17B167B2" w14:textId="77777777" w:rsidTr="00CF2D34">
        <w:trPr>
          <w:trHeight w:val="273"/>
        </w:trPr>
        <w:tc>
          <w:tcPr>
            <w:tcW w:w="3114" w:type="dxa"/>
            <w:vMerge/>
            <w:shd w:val="clear" w:color="auto" w:fill="auto"/>
          </w:tcPr>
          <w:p w14:paraId="428CC8DE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</w:p>
        </w:tc>
        <w:tc>
          <w:tcPr>
            <w:tcW w:w="1420" w:type="dxa"/>
          </w:tcPr>
          <w:p w14:paraId="2E02C7D6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ИПК-1.2:</w:t>
            </w:r>
          </w:p>
        </w:tc>
        <w:tc>
          <w:tcPr>
            <w:tcW w:w="4959" w:type="dxa"/>
            <w:shd w:val="clear" w:color="auto" w:fill="auto"/>
          </w:tcPr>
          <w:p w14:paraId="3BB938C1" w14:textId="77777777" w:rsidR="00C1127A" w:rsidRPr="00C1127A" w:rsidRDefault="00C1127A" w:rsidP="00C1127A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уметь:</w:t>
            </w:r>
          </w:p>
          <w:p w14:paraId="4BC3200D" w14:textId="77777777" w:rsidR="00C1127A" w:rsidRPr="00C1127A" w:rsidRDefault="00C1127A" w:rsidP="00C1127A">
            <w:pPr>
              <w:widowControl w:val="0"/>
              <w:tabs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решать профессиональные задачи на основе применения новых научных принципов и методов исследования;</w:t>
            </w:r>
          </w:p>
        </w:tc>
      </w:tr>
      <w:tr w:rsidR="00C1127A" w:rsidRPr="008C0B6D" w14:paraId="10403967" w14:textId="77777777" w:rsidTr="00CF2D34">
        <w:trPr>
          <w:trHeight w:val="273"/>
        </w:trPr>
        <w:tc>
          <w:tcPr>
            <w:tcW w:w="3114" w:type="dxa"/>
            <w:vMerge/>
            <w:shd w:val="clear" w:color="auto" w:fill="auto"/>
          </w:tcPr>
          <w:p w14:paraId="0BE3CA65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</w:p>
        </w:tc>
        <w:tc>
          <w:tcPr>
            <w:tcW w:w="1420" w:type="dxa"/>
          </w:tcPr>
          <w:p w14:paraId="3CD8370B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ИПК-1.3:</w:t>
            </w:r>
          </w:p>
        </w:tc>
        <w:tc>
          <w:tcPr>
            <w:tcW w:w="4959" w:type="dxa"/>
            <w:shd w:val="clear" w:color="auto" w:fill="auto"/>
          </w:tcPr>
          <w:p w14:paraId="4DC47D3B" w14:textId="77777777" w:rsidR="00C1127A" w:rsidRPr="00C1127A" w:rsidRDefault="00C1127A" w:rsidP="00C1127A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владеть:</w:t>
            </w:r>
          </w:p>
          <w:p w14:paraId="06053148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навыками разработки и исследования моделей объектов профессиональной деятельности.</w:t>
            </w:r>
          </w:p>
        </w:tc>
      </w:tr>
      <w:tr w:rsidR="00C1127A" w:rsidRPr="008C0B6D" w14:paraId="5928EE74" w14:textId="77777777" w:rsidTr="00CF2D34">
        <w:trPr>
          <w:trHeight w:val="1250"/>
        </w:trPr>
        <w:tc>
          <w:tcPr>
            <w:tcW w:w="3114" w:type="dxa"/>
            <w:vMerge w:val="restart"/>
            <w:shd w:val="clear" w:color="auto" w:fill="auto"/>
          </w:tcPr>
          <w:p w14:paraId="0AE6D846" w14:textId="77777777" w:rsidR="00C1127A" w:rsidRPr="00C1127A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ПК-6 Способен разрабатывать требования к программным продуктам и программному обеспечению, отслеживать системность и качество работы программистов</w:t>
            </w:r>
          </w:p>
          <w:p w14:paraId="55039D37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</w:p>
        </w:tc>
        <w:tc>
          <w:tcPr>
            <w:tcW w:w="1420" w:type="dxa"/>
          </w:tcPr>
          <w:p w14:paraId="06B33222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ИПК-6.1:</w:t>
            </w:r>
          </w:p>
        </w:tc>
        <w:tc>
          <w:tcPr>
            <w:tcW w:w="4959" w:type="dxa"/>
            <w:shd w:val="clear" w:color="auto" w:fill="auto"/>
          </w:tcPr>
          <w:p w14:paraId="2396EC17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Обучающийся, прошедший производственную практику (НИР), будет:</w:t>
            </w:r>
          </w:p>
          <w:p w14:paraId="6FEBE87F" w14:textId="77777777" w:rsidR="00C1127A" w:rsidRPr="00C1127A" w:rsidRDefault="00C1127A" w:rsidP="00C1127A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знать:</w:t>
            </w:r>
          </w:p>
          <w:p w14:paraId="48434E8A" w14:textId="77777777" w:rsidR="00C1127A" w:rsidRPr="00C1127A" w:rsidRDefault="00C1127A" w:rsidP="00C1127A">
            <w:pPr>
              <w:widowControl w:val="0"/>
              <w:tabs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методы концептуального, функционального и логического проектирования IT-проектов;</w:t>
            </w:r>
          </w:p>
        </w:tc>
      </w:tr>
      <w:tr w:rsidR="00C1127A" w:rsidRPr="008C0B6D" w14:paraId="3B53D004" w14:textId="77777777" w:rsidTr="00CF2D34">
        <w:trPr>
          <w:trHeight w:val="795"/>
        </w:trPr>
        <w:tc>
          <w:tcPr>
            <w:tcW w:w="3114" w:type="dxa"/>
            <w:vMerge/>
            <w:shd w:val="clear" w:color="auto" w:fill="auto"/>
          </w:tcPr>
          <w:p w14:paraId="1250CEAE" w14:textId="77777777" w:rsidR="00C1127A" w:rsidRPr="00C1127A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</w:p>
        </w:tc>
        <w:tc>
          <w:tcPr>
            <w:tcW w:w="1420" w:type="dxa"/>
          </w:tcPr>
          <w:p w14:paraId="4115AA53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ИПК-6.2:</w:t>
            </w:r>
          </w:p>
        </w:tc>
        <w:tc>
          <w:tcPr>
            <w:tcW w:w="4959" w:type="dxa"/>
            <w:shd w:val="clear" w:color="auto" w:fill="auto"/>
          </w:tcPr>
          <w:p w14:paraId="77340612" w14:textId="77777777" w:rsidR="00C1127A" w:rsidRPr="00C1127A" w:rsidRDefault="00C1127A" w:rsidP="00C1127A">
            <w:pPr>
              <w:widowControl w:val="0"/>
              <w:numPr>
                <w:ilvl w:val="0"/>
                <w:numId w:val="26"/>
              </w:numPr>
              <w:tabs>
                <w:tab w:val="num" w:pos="229"/>
                <w:tab w:val="left" w:pos="708"/>
              </w:tabs>
              <w:spacing w:after="0" w:line="240" w:lineRule="auto"/>
              <w:ind w:left="0" w:hanging="993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уметь:</w:t>
            </w:r>
          </w:p>
          <w:p w14:paraId="21D9CB2A" w14:textId="77777777" w:rsidR="00C1127A" w:rsidRPr="00C1127A" w:rsidRDefault="00C1127A" w:rsidP="00C1127A">
            <w:pPr>
              <w:widowControl w:val="0"/>
              <w:numPr>
                <w:ilvl w:val="0"/>
                <w:numId w:val="26"/>
              </w:numPr>
              <w:tabs>
                <w:tab w:val="num" w:pos="229"/>
                <w:tab w:val="left" w:pos="708"/>
              </w:tabs>
              <w:spacing w:after="0" w:line="240" w:lineRule="auto"/>
              <w:ind w:left="0" w:hanging="993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формулировать бизнес-требования к IT-продуктам, управлять аналитическими ресурсами и компетенциями проекта;</w:t>
            </w:r>
          </w:p>
        </w:tc>
      </w:tr>
      <w:tr w:rsidR="00C1127A" w:rsidRPr="008C0B6D" w14:paraId="7C787138" w14:textId="77777777" w:rsidTr="00CF2D34">
        <w:trPr>
          <w:trHeight w:val="915"/>
        </w:trPr>
        <w:tc>
          <w:tcPr>
            <w:tcW w:w="3114" w:type="dxa"/>
            <w:vMerge/>
            <w:shd w:val="clear" w:color="auto" w:fill="auto"/>
          </w:tcPr>
          <w:p w14:paraId="1960076A" w14:textId="77777777" w:rsidR="00C1127A" w:rsidRPr="00C1127A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</w:p>
        </w:tc>
        <w:tc>
          <w:tcPr>
            <w:tcW w:w="1420" w:type="dxa"/>
          </w:tcPr>
          <w:p w14:paraId="14093ECF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ИПК-6.3:</w:t>
            </w:r>
          </w:p>
        </w:tc>
        <w:tc>
          <w:tcPr>
            <w:tcW w:w="4959" w:type="dxa"/>
            <w:shd w:val="clear" w:color="auto" w:fill="auto"/>
          </w:tcPr>
          <w:p w14:paraId="41BB41BF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владеть:</w:t>
            </w:r>
          </w:p>
          <w:p w14:paraId="47D61F38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навыками управления процессов разработки и сопровождения требований к системам управления качеством систем.</w:t>
            </w:r>
          </w:p>
        </w:tc>
      </w:tr>
      <w:tr w:rsidR="00C1127A" w:rsidRPr="008C0B6D" w14:paraId="6C55CC4D" w14:textId="77777777" w:rsidTr="00CF2D34">
        <w:trPr>
          <w:trHeight w:val="1385"/>
        </w:trPr>
        <w:tc>
          <w:tcPr>
            <w:tcW w:w="3114" w:type="dxa"/>
            <w:vMerge w:val="restart"/>
            <w:shd w:val="clear" w:color="auto" w:fill="auto"/>
          </w:tcPr>
          <w:p w14:paraId="339C754B" w14:textId="77777777" w:rsidR="00C1127A" w:rsidRPr="00C1127A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УК-1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1420" w:type="dxa"/>
          </w:tcPr>
          <w:p w14:paraId="144C9325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ИУК-1.1:</w:t>
            </w:r>
          </w:p>
        </w:tc>
        <w:tc>
          <w:tcPr>
            <w:tcW w:w="4959" w:type="dxa"/>
            <w:shd w:val="clear" w:color="auto" w:fill="auto"/>
          </w:tcPr>
          <w:p w14:paraId="58B59E33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Обучающийся, прошедший производственную практику (НИР), будет:</w:t>
            </w:r>
          </w:p>
          <w:p w14:paraId="4A82E75D" w14:textId="77777777" w:rsidR="00C1127A" w:rsidRPr="00C1127A" w:rsidRDefault="00C1127A" w:rsidP="00C1127A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знать:</w:t>
            </w:r>
          </w:p>
          <w:p w14:paraId="1AF2B6A6" w14:textId="77777777" w:rsidR="00C1127A" w:rsidRPr="00C1127A" w:rsidRDefault="00C1127A" w:rsidP="00C1127A">
            <w:pPr>
              <w:widowControl w:val="0"/>
              <w:tabs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методы системного и критического анализа; методики разработки стратегии действий для выявления и решения проблемной ситуации;</w:t>
            </w:r>
          </w:p>
        </w:tc>
      </w:tr>
      <w:tr w:rsidR="00C1127A" w:rsidRPr="008C0B6D" w14:paraId="5298F00A" w14:textId="77777777" w:rsidTr="00CF2D34">
        <w:trPr>
          <w:trHeight w:val="945"/>
        </w:trPr>
        <w:tc>
          <w:tcPr>
            <w:tcW w:w="3114" w:type="dxa"/>
            <w:vMerge/>
            <w:shd w:val="clear" w:color="auto" w:fill="auto"/>
          </w:tcPr>
          <w:p w14:paraId="328BA98C" w14:textId="77777777" w:rsidR="00C1127A" w:rsidRPr="00C1127A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</w:p>
        </w:tc>
        <w:tc>
          <w:tcPr>
            <w:tcW w:w="1420" w:type="dxa"/>
          </w:tcPr>
          <w:p w14:paraId="32F43833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ИУК-1.2:</w:t>
            </w:r>
          </w:p>
        </w:tc>
        <w:tc>
          <w:tcPr>
            <w:tcW w:w="4959" w:type="dxa"/>
            <w:shd w:val="clear" w:color="auto" w:fill="auto"/>
          </w:tcPr>
          <w:p w14:paraId="5E1CDC49" w14:textId="77777777" w:rsidR="00C1127A" w:rsidRPr="00C1127A" w:rsidRDefault="00C1127A" w:rsidP="00C1127A">
            <w:pPr>
              <w:widowControl w:val="0"/>
              <w:numPr>
                <w:ilvl w:val="0"/>
                <w:numId w:val="26"/>
              </w:numPr>
              <w:tabs>
                <w:tab w:val="num" w:pos="229"/>
                <w:tab w:val="left" w:pos="708"/>
              </w:tabs>
              <w:spacing w:after="0" w:line="240" w:lineRule="auto"/>
              <w:ind w:left="0" w:hanging="993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уметь:</w:t>
            </w:r>
          </w:p>
          <w:p w14:paraId="143BBB9B" w14:textId="77777777" w:rsidR="00C1127A" w:rsidRPr="00C1127A" w:rsidRDefault="00C1127A" w:rsidP="00C1127A">
            <w:pPr>
              <w:widowControl w:val="0"/>
              <w:numPr>
                <w:ilvl w:val="0"/>
                <w:numId w:val="26"/>
              </w:numPr>
              <w:tabs>
                <w:tab w:val="num" w:pos="229"/>
                <w:tab w:val="left" w:pos="708"/>
              </w:tabs>
              <w:spacing w:after="0" w:line="240" w:lineRule="auto"/>
              <w:ind w:left="0" w:hanging="993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применять методы системного подхода и критического анализа проблемных ситуаций; разрабатывать стратегию действий, принимать конкретные решения для ее реализации;</w:t>
            </w:r>
          </w:p>
        </w:tc>
      </w:tr>
      <w:tr w:rsidR="00C1127A" w:rsidRPr="008C0B6D" w14:paraId="5F4B220A" w14:textId="77777777" w:rsidTr="00CF2D34">
        <w:trPr>
          <w:trHeight w:val="1192"/>
        </w:trPr>
        <w:tc>
          <w:tcPr>
            <w:tcW w:w="3114" w:type="dxa"/>
            <w:vMerge/>
            <w:shd w:val="clear" w:color="auto" w:fill="auto"/>
          </w:tcPr>
          <w:p w14:paraId="503D9B74" w14:textId="77777777" w:rsidR="00C1127A" w:rsidRPr="00C1127A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</w:p>
        </w:tc>
        <w:tc>
          <w:tcPr>
            <w:tcW w:w="1420" w:type="dxa"/>
          </w:tcPr>
          <w:p w14:paraId="66819997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ИУК-1.3:</w:t>
            </w:r>
          </w:p>
        </w:tc>
        <w:tc>
          <w:tcPr>
            <w:tcW w:w="4959" w:type="dxa"/>
            <w:shd w:val="clear" w:color="auto" w:fill="auto"/>
          </w:tcPr>
          <w:p w14:paraId="14EE17A4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:lang w:val="ru-RU" w:eastAsia="ru-RU"/>
                <w14:ligatures w14:val="none"/>
              </w:rPr>
              <w:t>владеть:</w:t>
            </w:r>
          </w:p>
          <w:p w14:paraId="0D0DA3A1" w14:textId="77777777" w:rsidR="00C1127A" w:rsidRPr="00C1127A" w:rsidRDefault="00C1127A" w:rsidP="00C1127A">
            <w:pPr>
              <w:widowControl w:val="0"/>
              <w:tabs>
                <w:tab w:val="num" w:pos="678"/>
                <w:tab w:val="left" w:pos="708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ru-RU" w:eastAsia="ru-RU"/>
                <w14:ligatures w14:val="none"/>
              </w:rPr>
              <w:t>методологией системного и критического анализа проблемных ситуаций; методиками постановки цели, определения способов ее достижения, разработки стратегий действий.</w:t>
            </w:r>
          </w:p>
        </w:tc>
      </w:tr>
    </w:tbl>
    <w:p w14:paraId="3CD8EA22" w14:textId="737CDFEF" w:rsidR="00C1127A" w:rsidRPr="00C1127A" w:rsidRDefault="00C1127A" w:rsidP="00C1127A">
      <w:pPr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</w:p>
    <w:p w14:paraId="689AE8E0" w14:textId="77777777" w:rsidR="00C1127A" w:rsidRPr="00C1127A" w:rsidRDefault="00C1127A" w:rsidP="00C1127A">
      <w:pPr>
        <w:widowControl w:val="0"/>
        <w:numPr>
          <w:ilvl w:val="0"/>
          <w:numId w:val="27"/>
        </w:numPr>
        <w:shd w:val="clear" w:color="auto" w:fill="FFFFFF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lastRenderedPageBreak/>
        <w:t>ИНСТРУКТАЖ</w:t>
      </w:r>
    </w:p>
    <w:p w14:paraId="19E4C101" w14:textId="77777777" w:rsidR="00C1127A" w:rsidRPr="00C1127A" w:rsidRDefault="00C1127A" w:rsidP="00C1127A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</w:p>
    <w:p w14:paraId="77CCFEDA" w14:textId="77777777" w:rsidR="00C1127A" w:rsidRPr="00C1127A" w:rsidRDefault="00C1127A" w:rsidP="00C1127A">
      <w:pPr>
        <w:widowControl w:val="0"/>
        <w:shd w:val="clear" w:color="auto" w:fill="FFFFFF"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bookmarkStart w:id="4" w:name="_17dp8vu" w:colFirst="0" w:colLast="0"/>
      <w:bookmarkEnd w:id="4"/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Инструктаж по ознакомлению с требованиями охраны труда, техники безопасности, пожарной безопасности и правилами внутреннего трудового распорядка:</w:t>
      </w:r>
    </w:p>
    <w:p w14:paraId="0E59F9F1" w14:textId="77777777" w:rsidR="00C1127A" w:rsidRPr="00C1127A" w:rsidRDefault="00C1127A" w:rsidP="00C1127A">
      <w:pPr>
        <w:widowControl w:val="0"/>
        <w:shd w:val="clear" w:color="auto" w:fill="FFFFFF"/>
        <w:spacing w:after="0" w:line="240" w:lineRule="auto"/>
        <w:ind w:firstLine="708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2CD6590F" w14:textId="77777777" w:rsidR="00C1127A" w:rsidRPr="00C1127A" w:rsidRDefault="00C1127A" w:rsidP="00C1127A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Инструктаж в АГУ им. В.Н. Татищева</w:t>
      </w:r>
    </w:p>
    <w:p w14:paraId="36236B5E" w14:textId="77777777" w:rsidR="00C1127A" w:rsidRPr="00C1127A" w:rsidRDefault="00C1127A" w:rsidP="00C1127A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tbl>
      <w:tblPr>
        <w:tblW w:w="9853" w:type="dxa"/>
        <w:tblLayout w:type="fixed"/>
        <w:tblLook w:val="0400" w:firstRow="0" w:lastRow="0" w:firstColumn="0" w:lastColumn="0" w:noHBand="0" w:noVBand="1"/>
      </w:tblPr>
      <w:tblGrid>
        <w:gridCol w:w="4927"/>
        <w:gridCol w:w="4926"/>
      </w:tblGrid>
      <w:tr w:rsidR="00C1127A" w:rsidRPr="008C0B6D" w14:paraId="5127EE79" w14:textId="77777777" w:rsidTr="00CF2D34">
        <w:tc>
          <w:tcPr>
            <w:tcW w:w="4927" w:type="dxa"/>
            <w:shd w:val="clear" w:color="auto" w:fill="auto"/>
          </w:tcPr>
          <w:p w14:paraId="07DAC39A" w14:textId="77777777" w:rsidR="00C1127A" w:rsidRPr="00C1127A" w:rsidRDefault="00C1127A" w:rsidP="00C1127A">
            <w:pPr>
              <w:widowControl w:val="0"/>
              <w:tabs>
                <w:tab w:val="left" w:pos="0"/>
                <w:tab w:val="left" w:pos="708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Провёл</w:t>
            </w:r>
          </w:p>
          <w:p w14:paraId="6E8EA53D" w14:textId="77777777" w:rsidR="00C1127A" w:rsidRPr="00C1127A" w:rsidRDefault="00C1127A" w:rsidP="00C1127A">
            <w:pPr>
              <w:widowControl w:val="0"/>
              <w:tabs>
                <w:tab w:val="left" w:pos="0"/>
                <w:tab w:val="left" w:pos="708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Ответственный от АГУ им. В.Н. Татищева</w:t>
            </w:r>
          </w:p>
          <w:p w14:paraId="7165FB23" w14:textId="77777777" w:rsidR="00C1127A" w:rsidRPr="00C1127A" w:rsidRDefault="00C1127A" w:rsidP="00C1127A">
            <w:pPr>
              <w:widowControl w:val="0"/>
              <w:tabs>
                <w:tab w:val="left" w:pos="0"/>
                <w:tab w:val="left" w:pos="708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__________ / _</w:t>
            </w: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Ханова А.А.</w:t>
            </w: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_______________</w:t>
            </w:r>
          </w:p>
          <w:p w14:paraId="70604FCB" w14:textId="77777777" w:rsidR="00C1127A" w:rsidRPr="00C1127A" w:rsidRDefault="00C1127A" w:rsidP="00C1127A">
            <w:pPr>
              <w:widowControl w:val="0"/>
              <w:tabs>
                <w:tab w:val="left" w:pos="0"/>
                <w:tab w:val="left" w:pos="7088"/>
              </w:tabs>
              <w:spacing w:after="0" w:line="240" w:lineRule="auto"/>
              <w:rPr>
                <w:rFonts w:ascii="Times New Roman" w:eastAsia="Times New Roman" w:hAnsi="Times New Roman" w:cs="Times New Roman"/>
                <w:i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i/>
                <w:kern w:val="0"/>
                <w:sz w:val="18"/>
                <w:szCs w:val="18"/>
                <w:lang w:val="ru-RU" w:eastAsia="ru-RU"/>
                <w14:ligatures w14:val="none"/>
              </w:rPr>
              <w:t xml:space="preserve">   (подпись)                           (Ф.И.О)</w:t>
            </w:r>
          </w:p>
          <w:p w14:paraId="39E2161C" w14:textId="77777777" w:rsidR="00C1127A" w:rsidRPr="00C1127A" w:rsidRDefault="00C1127A" w:rsidP="00C1127A">
            <w:pPr>
              <w:keepNext/>
              <w:keepLines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ru-RU" w:eastAsia="ru-RU"/>
                <w14:ligatures w14:val="none"/>
              </w:rPr>
            </w:pPr>
            <w:bookmarkStart w:id="5" w:name="_Toc231763435"/>
            <w:bookmarkStart w:id="6" w:name="_Toc231763550"/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Дата «25» мая 2026 г.</w:t>
            </w:r>
            <w:bookmarkEnd w:id="5"/>
            <w:bookmarkEnd w:id="6"/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 </w:t>
            </w:r>
            <w:r w:rsidRPr="00C1127A"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  </w:t>
            </w:r>
          </w:p>
        </w:tc>
        <w:tc>
          <w:tcPr>
            <w:tcW w:w="4926" w:type="dxa"/>
            <w:shd w:val="clear" w:color="auto" w:fill="auto"/>
          </w:tcPr>
          <w:p w14:paraId="3176F149" w14:textId="77777777" w:rsidR="00C1127A" w:rsidRPr="00C1127A" w:rsidRDefault="00C1127A" w:rsidP="00C1127A">
            <w:pPr>
              <w:widowControl w:val="0"/>
              <w:tabs>
                <w:tab w:val="left" w:pos="0"/>
                <w:tab w:val="left" w:pos="708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Ознакомлен</w:t>
            </w:r>
          </w:p>
          <w:p w14:paraId="3B135171" w14:textId="77777777" w:rsidR="00C1127A" w:rsidRPr="00C1127A" w:rsidRDefault="00C1127A" w:rsidP="00C1127A">
            <w:pPr>
              <w:widowControl w:val="0"/>
              <w:tabs>
                <w:tab w:val="left" w:pos="0"/>
                <w:tab w:val="left" w:pos="708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Обучающийся</w:t>
            </w:r>
          </w:p>
          <w:p w14:paraId="6F28204F" w14:textId="4706F0E8" w:rsidR="00C1127A" w:rsidRPr="00C1127A" w:rsidRDefault="00C1127A" w:rsidP="00C1127A">
            <w:pPr>
              <w:widowControl w:val="0"/>
              <w:tabs>
                <w:tab w:val="left" w:pos="0"/>
                <w:tab w:val="left" w:pos="708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__________ / _______</w:t>
            </w:r>
            <w:r w:rsidR="003C34D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Кузургалиев Р.А</w:t>
            </w:r>
            <w:r w:rsidR="00EE04C2" w:rsidRPr="0062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val="ru-RU" w:eastAsia="ru-RU"/>
                <w14:ligatures w14:val="none"/>
              </w:rPr>
              <w:t>.</w:t>
            </w: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_</w:t>
            </w:r>
            <w:r w:rsidR="00EE04C2" w:rsidRPr="0062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__</w:t>
            </w: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__</w:t>
            </w:r>
          </w:p>
          <w:p w14:paraId="716C62BE" w14:textId="77777777" w:rsidR="00C1127A" w:rsidRPr="00C1127A" w:rsidRDefault="00C1127A" w:rsidP="00C1127A">
            <w:pPr>
              <w:widowControl w:val="0"/>
              <w:tabs>
                <w:tab w:val="left" w:pos="0"/>
                <w:tab w:val="left" w:pos="7088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   </w:t>
            </w:r>
            <w:r w:rsidRPr="00C1127A">
              <w:rPr>
                <w:rFonts w:ascii="Times New Roman" w:eastAsia="Times New Roman" w:hAnsi="Times New Roman" w:cs="Times New Roman"/>
                <w:i/>
                <w:kern w:val="0"/>
                <w:sz w:val="18"/>
                <w:szCs w:val="18"/>
                <w:lang w:val="ru-RU" w:eastAsia="ru-RU"/>
                <w14:ligatures w14:val="none"/>
              </w:rPr>
              <w:t>(подпись)                                (Ф.И.О)</w:t>
            </w:r>
            <w:r w:rsidRPr="00C1127A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val="ru-RU" w:eastAsia="ru-RU"/>
                <w14:ligatures w14:val="none"/>
              </w:rPr>
              <w:t xml:space="preserve"> </w:t>
            </w:r>
          </w:p>
          <w:p w14:paraId="66151087" w14:textId="77777777" w:rsidR="00C1127A" w:rsidRPr="00C1127A" w:rsidRDefault="00C1127A" w:rsidP="00C1127A">
            <w:pPr>
              <w:keepNext/>
              <w:keepLines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ru-RU" w:eastAsia="ru-RU"/>
                <w14:ligatures w14:val="none"/>
              </w:rPr>
            </w:pPr>
            <w:bookmarkStart w:id="7" w:name="_Toc231763436"/>
            <w:bookmarkStart w:id="8" w:name="_Toc231763551"/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Дата «25» мая 2026 г.</w:t>
            </w:r>
            <w:bookmarkEnd w:id="7"/>
            <w:bookmarkEnd w:id="8"/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  </w:t>
            </w:r>
          </w:p>
        </w:tc>
      </w:tr>
    </w:tbl>
    <w:p w14:paraId="03F47339" w14:textId="77777777" w:rsidR="00C1127A" w:rsidRPr="00C1127A" w:rsidRDefault="00C1127A" w:rsidP="00C1127A">
      <w:pPr>
        <w:widowControl w:val="0"/>
        <w:shd w:val="clear" w:color="auto" w:fill="FFFFFF"/>
        <w:spacing w:after="0" w:line="240" w:lineRule="auto"/>
        <w:ind w:firstLine="708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3F50E53" w14:textId="77777777" w:rsidR="00C1127A" w:rsidRPr="00C1127A" w:rsidRDefault="00C1127A" w:rsidP="00C1127A">
      <w:pPr>
        <w:widowControl w:val="0"/>
        <w:numPr>
          <w:ilvl w:val="0"/>
          <w:numId w:val="27"/>
        </w:numPr>
        <w:shd w:val="clear" w:color="auto" w:fill="FFFFFF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>ИНДИВИДУАЛЬНОЕ</w:t>
      </w:r>
      <w:r w:rsidRPr="00C1127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ru-RU" w:eastAsia="ru-RU"/>
          <w14:ligatures w14:val="none"/>
        </w:rPr>
        <w:t xml:space="preserve"> ЗАДАНИЕ </w:t>
      </w:r>
    </w:p>
    <w:p w14:paraId="7B335DF7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tbl>
      <w:tblPr>
        <w:tblpPr w:leftFromText="181" w:rightFromText="181" w:vertAnchor="text" w:tblpY="1"/>
        <w:tblOverlap w:val="never"/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12"/>
        <w:gridCol w:w="2835"/>
      </w:tblGrid>
      <w:tr w:rsidR="00C1127A" w:rsidRPr="00C1127A" w14:paraId="0E7CF609" w14:textId="77777777" w:rsidTr="00CF2D34">
        <w:trPr>
          <w:trHeight w:val="418"/>
        </w:trPr>
        <w:tc>
          <w:tcPr>
            <w:tcW w:w="6912" w:type="dxa"/>
            <w:shd w:val="clear" w:color="auto" w:fill="auto"/>
            <w:vAlign w:val="center"/>
          </w:tcPr>
          <w:p w14:paraId="7CA8C86F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6"/>
                <w:lang w:val="ru-RU" w:eastAsia="ru-RU"/>
                <w14:ligatures w14:val="none"/>
              </w:rPr>
              <w:t>Краткое содержание индивидуального задания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21E4654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6"/>
                <w:lang w:val="ru-RU" w:eastAsia="ru-RU"/>
                <w14:ligatures w14:val="none"/>
              </w:rPr>
              <w:t>Отметка о выполнении</w:t>
            </w:r>
          </w:p>
        </w:tc>
      </w:tr>
      <w:tr w:rsidR="00C1127A" w:rsidRPr="00C1127A" w14:paraId="35CF157E" w14:textId="77777777" w:rsidTr="00CF2D34">
        <w:tc>
          <w:tcPr>
            <w:tcW w:w="6912" w:type="dxa"/>
            <w:shd w:val="clear" w:color="auto" w:fill="auto"/>
            <w:vAlign w:val="center"/>
          </w:tcPr>
          <w:p w14:paraId="6AF771F0" w14:textId="77777777" w:rsidR="00C1127A" w:rsidRPr="00C1127A" w:rsidRDefault="00C1127A" w:rsidP="00C1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  <w:t>Ознакомление с программой практики и получение индивидуального задания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1DAE6A5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5091C341" w14:textId="77777777" w:rsidTr="00CF2D34">
        <w:tc>
          <w:tcPr>
            <w:tcW w:w="6912" w:type="dxa"/>
            <w:shd w:val="clear" w:color="auto" w:fill="auto"/>
            <w:vAlign w:val="center"/>
          </w:tcPr>
          <w:p w14:paraId="64785C89" w14:textId="77777777" w:rsidR="00C1127A" w:rsidRPr="00C1127A" w:rsidRDefault="00C1127A" w:rsidP="00C1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  <w:t>Прохождение инструктажа по охране труда и технике безопасности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882E4D5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4C1CBB73" w14:textId="77777777" w:rsidTr="00CF2D34">
        <w:tc>
          <w:tcPr>
            <w:tcW w:w="6912" w:type="dxa"/>
            <w:shd w:val="clear" w:color="auto" w:fill="auto"/>
            <w:vAlign w:val="center"/>
          </w:tcPr>
          <w:p w14:paraId="02FC6278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  <w:t>Анализ объекта практики и изучение характеристик предприятия (</w:t>
            </w: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АГУ им. В.Н. Татищева</w:t>
            </w: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  <w:t>)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75A3E82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078A91CD" w14:textId="77777777" w:rsidTr="00CF2D34">
        <w:tc>
          <w:tcPr>
            <w:tcW w:w="6912" w:type="dxa"/>
            <w:shd w:val="clear" w:color="auto" w:fill="auto"/>
            <w:vAlign w:val="center"/>
          </w:tcPr>
          <w:p w14:paraId="054FFA6E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  <w:t>Актуальность темы исследования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84704A8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56E4B800" w14:textId="77777777" w:rsidTr="00CF2D34">
        <w:tc>
          <w:tcPr>
            <w:tcW w:w="6912" w:type="dxa"/>
            <w:shd w:val="clear" w:color="auto" w:fill="auto"/>
            <w:vAlign w:val="center"/>
          </w:tcPr>
          <w:p w14:paraId="6A08271C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  <w:t>Обзор литературы по теме исследования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5D13B81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14D6E74A" w14:textId="77777777" w:rsidTr="00CF2D34">
        <w:tc>
          <w:tcPr>
            <w:tcW w:w="6912" w:type="dxa"/>
            <w:shd w:val="clear" w:color="auto" w:fill="auto"/>
            <w:vAlign w:val="center"/>
          </w:tcPr>
          <w:p w14:paraId="1F73C6AC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  <w:t>Описание математических и структурно-графических моделей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79972D3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0840250B" w14:textId="77777777" w:rsidTr="00CF2D34">
        <w:tc>
          <w:tcPr>
            <w:tcW w:w="6912" w:type="dxa"/>
            <w:shd w:val="clear" w:color="auto" w:fill="auto"/>
            <w:vAlign w:val="center"/>
          </w:tcPr>
          <w:p w14:paraId="1373C52C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  <w:t>Определение этапов экспериментов по оценке работоспособности и качеству разработанных моделей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B5FE0CE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257B9070" w14:textId="77777777" w:rsidTr="00CF2D34">
        <w:tc>
          <w:tcPr>
            <w:tcW w:w="6912" w:type="dxa"/>
            <w:shd w:val="clear" w:color="auto" w:fill="auto"/>
            <w:vAlign w:val="center"/>
          </w:tcPr>
          <w:p w14:paraId="1FD9C12F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  <w:t>Обобщение результатов исследования, предложения по дальнейшим направлениям работы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FD4E5A9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7EA94483" w14:textId="77777777" w:rsidTr="00CF2D34">
        <w:tc>
          <w:tcPr>
            <w:tcW w:w="6912" w:type="dxa"/>
            <w:shd w:val="clear" w:color="auto" w:fill="auto"/>
            <w:vAlign w:val="center"/>
          </w:tcPr>
          <w:p w14:paraId="1060DEE6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  <w:t>Разработка архитектуры информационной системы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F53D898" w14:textId="77777777" w:rsidR="00C1127A" w:rsidRPr="00C1127A" w:rsidRDefault="00C1127A" w:rsidP="00C1127A">
            <w:pPr>
              <w:spacing w:after="0" w:line="30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6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</w:tbl>
    <w:p w14:paraId="3EB65B30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74D5152E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Руководитель практики от университета </w:t>
      </w:r>
    </w:p>
    <w:p w14:paraId="2D9A7043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________________________ Ханова А.А., профессор кафедры ИТ, </w:t>
      </w:r>
    </w:p>
    <w:p w14:paraId="18D17935" w14:textId="77777777" w:rsidR="00C1127A" w:rsidRPr="00C1127A" w:rsidRDefault="00C1127A" w:rsidP="00C1127A">
      <w:pPr>
        <w:spacing w:after="0" w:line="240" w:lineRule="auto"/>
        <w:ind w:firstLine="2977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д.т.н., доцент</w:t>
      </w:r>
    </w:p>
    <w:p w14:paraId="3723A8F1" w14:textId="77777777" w:rsidR="00C1127A" w:rsidRPr="00C1127A" w:rsidRDefault="00C1127A" w:rsidP="00C1127A">
      <w:pPr>
        <w:spacing w:after="0" w:line="240" w:lineRule="auto"/>
        <w:ind w:firstLine="2977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6E14F25A" w14:textId="77777777" w:rsidR="00C1127A" w:rsidRPr="00C1127A" w:rsidRDefault="00C1127A" w:rsidP="00C1127A">
      <w:pPr>
        <w:widowControl w:val="0"/>
        <w:numPr>
          <w:ilvl w:val="0"/>
          <w:numId w:val="27"/>
        </w:numPr>
        <w:shd w:val="clear" w:color="auto" w:fill="FFFFFF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>ХОД</w:t>
      </w:r>
      <w:r w:rsidRPr="00C1127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ru-RU" w:eastAsia="ru-RU"/>
          <w14:ligatures w14:val="none"/>
        </w:rPr>
        <w:t xml:space="preserve"> ПРАКТИКИ</w:t>
      </w:r>
    </w:p>
    <w:p w14:paraId="34A24781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tbl>
      <w:tblPr>
        <w:tblW w:w="93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27"/>
        <w:gridCol w:w="1535"/>
        <w:gridCol w:w="2708"/>
        <w:gridCol w:w="3130"/>
        <w:gridCol w:w="1573"/>
      </w:tblGrid>
      <w:tr w:rsidR="00C1127A" w:rsidRPr="008C0B6D" w14:paraId="0DD17411" w14:textId="77777777" w:rsidTr="00CF2D34">
        <w:tc>
          <w:tcPr>
            <w:tcW w:w="427" w:type="dxa"/>
            <w:vAlign w:val="center"/>
          </w:tcPr>
          <w:p w14:paraId="509DED6A" w14:textId="77777777" w:rsidR="00C1127A" w:rsidRPr="00C1127A" w:rsidRDefault="00C1127A" w:rsidP="00C1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№</w:t>
            </w:r>
          </w:p>
        </w:tc>
        <w:tc>
          <w:tcPr>
            <w:tcW w:w="1535" w:type="dxa"/>
            <w:vAlign w:val="center"/>
          </w:tcPr>
          <w:p w14:paraId="55A9D545" w14:textId="77777777" w:rsidR="00C1127A" w:rsidRPr="00C1127A" w:rsidRDefault="00C1127A" w:rsidP="00C1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Дата</w:t>
            </w:r>
          </w:p>
        </w:tc>
        <w:tc>
          <w:tcPr>
            <w:tcW w:w="2708" w:type="dxa"/>
            <w:vAlign w:val="center"/>
          </w:tcPr>
          <w:p w14:paraId="6F67A921" w14:textId="77777777" w:rsidR="00C1127A" w:rsidRPr="00C1127A" w:rsidRDefault="00C1127A" w:rsidP="00C1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Вид работы</w:t>
            </w:r>
          </w:p>
        </w:tc>
        <w:tc>
          <w:tcPr>
            <w:tcW w:w="3130" w:type="dxa"/>
            <w:vAlign w:val="center"/>
          </w:tcPr>
          <w:p w14:paraId="76D05ADC" w14:textId="77777777" w:rsidR="00C1127A" w:rsidRPr="00C1127A" w:rsidRDefault="00C1127A" w:rsidP="00C1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Краткое содержание работы</w:t>
            </w:r>
          </w:p>
        </w:tc>
        <w:tc>
          <w:tcPr>
            <w:tcW w:w="1573" w:type="dxa"/>
            <w:vAlign w:val="center"/>
          </w:tcPr>
          <w:p w14:paraId="323A9E23" w14:textId="77777777" w:rsidR="00C1127A" w:rsidRPr="00C1127A" w:rsidRDefault="00C1127A" w:rsidP="00C1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Примечания, наблюдения, анализ выполненной работы</w:t>
            </w:r>
          </w:p>
        </w:tc>
      </w:tr>
      <w:tr w:rsidR="00C1127A" w:rsidRPr="00C1127A" w14:paraId="548B8E6F" w14:textId="77777777" w:rsidTr="00CF2D34">
        <w:tc>
          <w:tcPr>
            <w:tcW w:w="427" w:type="dxa"/>
          </w:tcPr>
          <w:p w14:paraId="375E715D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  <w:vMerge w:val="restart"/>
            <w:vAlign w:val="center"/>
          </w:tcPr>
          <w:p w14:paraId="3D2FD7AC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25.05.2026</w:t>
            </w:r>
          </w:p>
        </w:tc>
        <w:tc>
          <w:tcPr>
            <w:tcW w:w="2708" w:type="dxa"/>
            <w:vAlign w:val="center"/>
          </w:tcPr>
          <w:p w14:paraId="6F71C7FC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Проведение инструктажа по охране труда, технике безопасности</w:t>
            </w:r>
          </w:p>
        </w:tc>
        <w:tc>
          <w:tcPr>
            <w:tcW w:w="3130" w:type="dxa"/>
            <w:vAlign w:val="center"/>
          </w:tcPr>
          <w:p w14:paraId="7B11FAF7" w14:textId="77777777" w:rsidR="00C1127A" w:rsidRPr="00C1127A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Ознакомление с инструкцией по охране труда и технике безопасности </w:t>
            </w:r>
          </w:p>
        </w:tc>
        <w:tc>
          <w:tcPr>
            <w:tcW w:w="1573" w:type="dxa"/>
          </w:tcPr>
          <w:p w14:paraId="7BD5CFA3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6055C09B" w14:textId="77777777" w:rsidTr="00CF2D34">
        <w:tc>
          <w:tcPr>
            <w:tcW w:w="427" w:type="dxa"/>
          </w:tcPr>
          <w:p w14:paraId="08E419A9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  <w:vMerge/>
            <w:vAlign w:val="center"/>
          </w:tcPr>
          <w:p w14:paraId="31B91A00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708" w:type="dxa"/>
            <w:vAlign w:val="center"/>
          </w:tcPr>
          <w:p w14:paraId="25272EEB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Проведение инструктажа пожарной безопасности</w:t>
            </w:r>
          </w:p>
        </w:tc>
        <w:tc>
          <w:tcPr>
            <w:tcW w:w="3130" w:type="dxa"/>
            <w:vAlign w:val="center"/>
          </w:tcPr>
          <w:p w14:paraId="6B3FBAB2" w14:textId="77777777" w:rsidR="00C1127A" w:rsidRPr="00C1127A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Ознакомление с инструкцией по пожарной безопасности </w:t>
            </w:r>
          </w:p>
        </w:tc>
        <w:tc>
          <w:tcPr>
            <w:tcW w:w="1573" w:type="dxa"/>
          </w:tcPr>
          <w:p w14:paraId="06EA29E4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137D754E" w14:textId="77777777" w:rsidTr="00CF2D34">
        <w:tc>
          <w:tcPr>
            <w:tcW w:w="427" w:type="dxa"/>
          </w:tcPr>
          <w:p w14:paraId="54CADDAA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  <w:vMerge/>
            <w:vAlign w:val="center"/>
          </w:tcPr>
          <w:p w14:paraId="05A6970E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708" w:type="dxa"/>
            <w:vAlign w:val="center"/>
          </w:tcPr>
          <w:p w14:paraId="62FDB4D2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Получение индивидуального задания на практику</w:t>
            </w:r>
          </w:p>
        </w:tc>
        <w:tc>
          <w:tcPr>
            <w:tcW w:w="3130" w:type="dxa"/>
            <w:vAlign w:val="center"/>
          </w:tcPr>
          <w:p w14:paraId="3A0EDA18" w14:textId="77777777" w:rsidR="00C1127A" w:rsidRPr="00C1127A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Ознакомление с индивидуальным заданием на учебную практику</w:t>
            </w:r>
          </w:p>
        </w:tc>
        <w:tc>
          <w:tcPr>
            <w:tcW w:w="1573" w:type="dxa"/>
          </w:tcPr>
          <w:p w14:paraId="66D1A395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599F0622" w14:textId="77777777" w:rsidTr="00CF2D34">
        <w:tc>
          <w:tcPr>
            <w:tcW w:w="427" w:type="dxa"/>
          </w:tcPr>
          <w:p w14:paraId="4F09F392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  <w:vMerge w:val="restart"/>
            <w:vAlign w:val="center"/>
          </w:tcPr>
          <w:p w14:paraId="4BD217C2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26.05.2026 – 31.05.2026</w:t>
            </w:r>
          </w:p>
        </w:tc>
        <w:tc>
          <w:tcPr>
            <w:tcW w:w="2708" w:type="dxa"/>
            <w:vMerge w:val="restart"/>
            <w:vAlign w:val="center"/>
          </w:tcPr>
          <w:p w14:paraId="55E640A5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Характеристика предприятия</w:t>
            </w:r>
          </w:p>
        </w:tc>
        <w:tc>
          <w:tcPr>
            <w:tcW w:w="3130" w:type="dxa"/>
            <w:vAlign w:val="center"/>
          </w:tcPr>
          <w:p w14:paraId="7D4AEB9B" w14:textId="77777777" w:rsidR="00C1127A" w:rsidRPr="000F3CC8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</w:pPr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>Изучение сведений об организации</w:t>
            </w:r>
          </w:p>
        </w:tc>
        <w:tc>
          <w:tcPr>
            <w:tcW w:w="1573" w:type="dxa"/>
          </w:tcPr>
          <w:p w14:paraId="3E3D8834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78BB08DC" w14:textId="77777777" w:rsidTr="00CF2D34">
        <w:tc>
          <w:tcPr>
            <w:tcW w:w="427" w:type="dxa"/>
          </w:tcPr>
          <w:p w14:paraId="44BB3EFC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  <w:vMerge/>
            <w:vAlign w:val="center"/>
          </w:tcPr>
          <w:p w14:paraId="5E6C3451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708" w:type="dxa"/>
            <w:vMerge/>
            <w:vAlign w:val="center"/>
          </w:tcPr>
          <w:p w14:paraId="78200168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130" w:type="dxa"/>
            <w:vAlign w:val="center"/>
          </w:tcPr>
          <w:p w14:paraId="7EE2E7E4" w14:textId="77777777" w:rsidR="00C1127A" w:rsidRPr="000F3CC8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</w:pPr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 xml:space="preserve">Изучение сведений о структурном подразделении </w:t>
            </w:r>
          </w:p>
        </w:tc>
        <w:tc>
          <w:tcPr>
            <w:tcW w:w="1573" w:type="dxa"/>
          </w:tcPr>
          <w:p w14:paraId="61E7126F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731776A5" w14:textId="77777777" w:rsidTr="00CF2D34">
        <w:tc>
          <w:tcPr>
            <w:tcW w:w="427" w:type="dxa"/>
          </w:tcPr>
          <w:p w14:paraId="3A4FC646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  <w:vMerge/>
            <w:vAlign w:val="center"/>
          </w:tcPr>
          <w:p w14:paraId="21764A11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708" w:type="dxa"/>
            <w:vMerge/>
            <w:vAlign w:val="center"/>
          </w:tcPr>
          <w:p w14:paraId="52043176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130" w:type="dxa"/>
            <w:vAlign w:val="center"/>
          </w:tcPr>
          <w:p w14:paraId="05EA5A0E" w14:textId="77777777" w:rsidR="00C1127A" w:rsidRPr="000F3CC8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</w:pPr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>Изучение материально-технического обеспечения университета</w:t>
            </w:r>
          </w:p>
        </w:tc>
        <w:tc>
          <w:tcPr>
            <w:tcW w:w="1573" w:type="dxa"/>
          </w:tcPr>
          <w:p w14:paraId="0A8D8AEE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27F62245" w14:textId="77777777" w:rsidTr="00CF2D34">
        <w:tc>
          <w:tcPr>
            <w:tcW w:w="427" w:type="dxa"/>
          </w:tcPr>
          <w:p w14:paraId="662F7BE5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</w:tcPr>
          <w:p w14:paraId="46B0E605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01.06.2026-14.06.2026</w:t>
            </w:r>
          </w:p>
        </w:tc>
        <w:tc>
          <w:tcPr>
            <w:tcW w:w="2708" w:type="dxa"/>
          </w:tcPr>
          <w:p w14:paraId="0B7521E4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Актуальность темы исследования и обзор литературы</w:t>
            </w:r>
          </w:p>
        </w:tc>
        <w:tc>
          <w:tcPr>
            <w:tcW w:w="3130" w:type="dxa"/>
          </w:tcPr>
          <w:p w14:paraId="27A1D3AA" w14:textId="2EB3B7CB" w:rsidR="00C1127A" w:rsidRPr="000F3CC8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</w:pPr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>Обоснование актуальности темы исследования и обзор литературы по теме «</w:t>
            </w:r>
            <w:r w:rsidR="00A31F33"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>Удаленный мониторинг состояния пациентов с хроническими эндокринными заболеваниями</w:t>
            </w:r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>»</w:t>
            </w:r>
          </w:p>
        </w:tc>
        <w:tc>
          <w:tcPr>
            <w:tcW w:w="1573" w:type="dxa"/>
          </w:tcPr>
          <w:p w14:paraId="0641DE34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66FCD0F8" w14:textId="77777777" w:rsidTr="00CF2D34">
        <w:tc>
          <w:tcPr>
            <w:tcW w:w="427" w:type="dxa"/>
          </w:tcPr>
          <w:p w14:paraId="288D7F71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</w:tcPr>
          <w:p w14:paraId="575EEBBD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15.06.2026-21.06.2026</w:t>
            </w:r>
          </w:p>
        </w:tc>
        <w:tc>
          <w:tcPr>
            <w:tcW w:w="2708" w:type="dxa"/>
          </w:tcPr>
          <w:p w14:paraId="6F869BC2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Описание моделей, алгоритмов, тестовых алгоритмов, аналогов ПО </w:t>
            </w:r>
          </w:p>
        </w:tc>
        <w:tc>
          <w:tcPr>
            <w:tcW w:w="3130" w:type="dxa"/>
          </w:tcPr>
          <w:p w14:paraId="1A12431C" w14:textId="6DB66CA7" w:rsidR="00C1127A" w:rsidRPr="000F3CC8" w:rsidRDefault="00340ED6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</w:pPr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>Описание статической, эмпирической моделей и модели многорукого бандита для отправки уведомлений, а также симулятора пользователей</w:t>
            </w:r>
          </w:p>
        </w:tc>
        <w:tc>
          <w:tcPr>
            <w:tcW w:w="1573" w:type="dxa"/>
          </w:tcPr>
          <w:p w14:paraId="49A556B9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54847243" w14:textId="77777777" w:rsidTr="00CF2D34">
        <w:tc>
          <w:tcPr>
            <w:tcW w:w="427" w:type="dxa"/>
          </w:tcPr>
          <w:p w14:paraId="0BE9AB2A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</w:tcPr>
          <w:p w14:paraId="1E582168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22.06.2026-28.06.2026</w:t>
            </w:r>
          </w:p>
        </w:tc>
        <w:tc>
          <w:tcPr>
            <w:tcW w:w="2708" w:type="dxa"/>
          </w:tcPr>
          <w:p w14:paraId="360660A2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Описание архитектуры информационной системы</w:t>
            </w:r>
          </w:p>
        </w:tc>
        <w:tc>
          <w:tcPr>
            <w:tcW w:w="3130" w:type="dxa"/>
          </w:tcPr>
          <w:p w14:paraId="2DB5F621" w14:textId="2619102D" w:rsidR="00C1127A" w:rsidRPr="000F3CC8" w:rsidRDefault="0031155B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</w:pPr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 xml:space="preserve">Сравнение монолитной и </w:t>
            </w:r>
            <w:proofErr w:type="spellStart"/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>микросервисной</w:t>
            </w:r>
            <w:proofErr w:type="spellEnd"/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 xml:space="preserve"> архитектуры,</w:t>
            </w:r>
            <w:r w:rsidR="00B30996"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 xml:space="preserve"> описание модулей системы и </w:t>
            </w:r>
            <w:r w:rsidR="005D0428"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>их взаимодействия</w:t>
            </w:r>
          </w:p>
        </w:tc>
        <w:tc>
          <w:tcPr>
            <w:tcW w:w="1573" w:type="dxa"/>
          </w:tcPr>
          <w:p w14:paraId="38B00A35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060D9AA8" w14:textId="77777777" w:rsidTr="00CF2D34">
        <w:tc>
          <w:tcPr>
            <w:tcW w:w="427" w:type="dxa"/>
          </w:tcPr>
          <w:p w14:paraId="78205A77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</w:tcPr>
          <w:p w14:paraId="0C3B772D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29.06.2026-03.07.2026</w:t>
            </w:r>
          </w:p>
        </w:tc>
        <w:tc>
          <w:tcPr>
            <w:tcW w:w="2708" w:type="dxa"/>
          </w:tcPr>
          <w:p w14:paraId="6057BB35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Оформление отчетной документации</w:t>
            </w:r>
          </w:p>
        </w:tc>
        <w:tc>
          <w:tcPr>
            <w:tcW w:w="3130" w:type="dxa"/>
          </w:tcPr>
          <w:p w14:paraId="20B5D37F" w14:textId="77777777" w:rsidR="00C1127A" w:rsidRPr="000F3CC8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</w:pPr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>Составление отчета, подготовка презентации, выступления</w:t>
            </w:r>
          </w:p>
        </w:tc>
        <w:tc>
          <w:tcPr>
            <w:tcW w:w="1573" w:type="dxa"/>
          </w:tcPr>
          <w:p w14:paraId="7A7F708C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  <w:tr w:rsidR="00C1127A" w:rsidRPr="00C1127A" w14:paraId="32B55AFC" w14:textId="77777777" w:rsidTr="00CF2D34">
        <w:tc>
          <w:tcPr>
            <w:tcW w:w="427" w:type="dxa"/>
          </w:tcPr>
          <w:p w14:paraId="52F2D2CE" w14:textId="77777777" w:rsidR="00C1127A" w:rsidRPr="00C1127A" w:rsidRDefault="00C1127A" w:rsidP="00C1127A">
            <w:pPr>
              <w:numPr>
                <w:ilvl w:val="0"/>
                <w:numId w:val="28"/>
              </w:numPr>
              <w:spacing w:after="0" w:line="240" w:lineRule="auto"/>
              <w:ind w:left="0" w:right="27" w:firstLine="0"/>
              <w:contextualSpacing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535" w:type="dxa"/>
          </w:tcPr>
          <w:p w14:paraId="488E1662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04.07.2026</w:t>
            </w:r>
          </w:p>
        </w:tc>
        <w:tc>
          <w:tcPr>
            <w:tcW w:w="2708" w:type="dxa"/>
          </w:tcPr>
          <w:p w14:paraId="0DFD7683" w14:textId="77777777" w:rsidR="00C1127A" w:rsidRPr="00C1127A" w:rsidRDefault="00C1127A" w:rsidP="00C1127A">
            <w:pPr>
              <w:tabs>
                <w:tab w:val="left" w:pos="336"/>
                <w:tab w:val="left" w:pos="225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Защита отчета по практике</w:t>
            </w:r>
          </w:p>
        </w:tc>
        <w:tc>
          <w:tcPr>
            <w:tcW w:w="3130" w:type="dxa"/>
          </w:tcPr>
          <w:p w14:paraId="4FB828F3" w14:textId="77777777" w:rsidR="00C1127A" w:rsidRPr="000F3CC8" w:rsidRDefault="00C1127A" w:rsidP="00C1127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</w:pPr>
            <w:r w:rsidRPr="000F3CC8">
              <w:rPr>
                <w:rFonts w:ascii="Times New Roman" w:eastAsia="Times New Roman" w:hAnsi="Times New Roman" w:cs="Times New Roman"/>
                <w:kern w:val="0"/>
                <w:highlight w:val="red"/>
                <w:lang w:val="ru-RU" w:eastAsia="ru-RU"/>
                <w14:ligatures w14:val="none"/>
              </w:rPr>
              <w:t>Выступление на итоговой конференции</w:t>
            </w:r>
          </w:p>
        </w:tc>
        <w:tc>
          <w:tcPr>
            <w:tcW w:w="1573" w:type="dxa"/>
          </w:tcPr>
          <w:p w14:paraId="6707D64E" w14:textId="77777777" w:rsidR="00C1127A" w:rsidRPr="00C1127A" w:rsidRDefault="00C1127A" w:rsidP="00C1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выполнено</w:t>
            </w:r>
          </w:p>
        </w:tc>
      </w:tr>
    </w:tbl>
    <w:p w14:paraId="7270378E" w14:textId="77777777" w:rsidR="00C1127A" w:rsidRPr="00C1127A" w:rsidRDefault="00C1127A" w:rsidP="00C112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61043C3" w14:textId="77777777" w:rsidR="00C1127A" w:rsidRPr="00C1127A" w:rsidRDefault="00C1127A" w:rsidP="00C1127A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  <w:bookmarkStart w:id="9" w:name="_Toc499627703"/>
      <w:bookmarkStart w:id="10" w:name="_Toc231763437"/>
      <w:bookmarkStart w:id="11" w:name="_Toc231763552"/>
      <w:r w:rsidRPr="00C1127A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 xml:space="preserve">5. </w:t>
      </w:r>
      <w:bookmarkEnd w:id="9"/>
      <w:r w:rsidRPr="00C1127A"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  <w:t>ОТЗЫВ РУКОВОДИТЕЛЯ ПРАКТИКИ ОТ АГУ ИМ. В.Н. ТАТИЩЕВА</w:t>
      </w:r>
      <w:bookmarkEnd w:id="10"/>
      <w:bookmarkEnd w:id="11"/>
    </w:p>
    <w:p w14:paraId="49046F60" w14:textId="77777777" w:rsidR="00C1127A" w:rsidRPr="00C1127A" w:rsidRDefault="00C1127A" w:rsidP="00C1127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674"/>
        <w:gridCol w:w="1558"/>
        <w:gridCol w:w="1560"/>
        <w:gridCol w:w="1558"/>
      </w:tblGrid>
      <w:tr w:rsidR="00C1127A" w:rsidRPr="00C1127A" w14:paraId="72E50B68" w14:textId="77777777" w:rsidTr="00CF2D34">
        <w:tc>
          <w:tcPr>
            <w:tcW w:w="2500" w:type="pct"/>
            <w:vMerge w:val="restart"/>
            <w:vAlign w:val="center"/>
          </w:tcPr>
          <w:p w14:paraId="4A31800E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Освоенные в результате производственной практики (НИР)индикаторы достижения компетенций </w:t>
            </w:r>
          </w:p>
        </w:tc>
        <w:tc>
          <w:tcPr>
            <w:tcW w:w="2500" w:type="pct"/>
            <w:gridSpan w:val="3"/>
          </w:tcPr>
          <w:p w14:paraId="680A6C2E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  <w:t>Уровень освоения компетенций</w:t>
            </w:r>
          </w:p>
        </w:tc>
      </w:tr>
      <w:tr w:rsidR="00C1127A" w:rsidRPr="00C1127A" w14:paraId="215A93C5" w14:textId="77777777" w:rsidTr="00CF2D34">
        <w:tc>
          <w:tcPr>
            <w:tcW w:w="2500" w:type="pct"/>
            <w:vMerge/>
          </w:tcPr>
          <w:p w14:paraId="57F387CC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833" w:type="pct"/>
            <w:vAlign w:val="center"/>
          </w:tcPr>
          <w:p w14:paraId="34AD700E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  <w:t>5</w:t>
            </w:r>
          </w:p>
        </w:tc>
        <w:tc>
          <w:tcPr>
            <w:tcW w:w="834" w:type="pct"/>
            <w:vAlign w:val="center"/>
          </w:tcPr>
          <w:p w14:paraId="7CB0A5D8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  <w:t>4</w:t>
            </w:r>
          </w:p>
        </w:tc>
        <w:tc>
          <w:tcPr>
            <w:tcW w:w="833" w:type="pct"/>
            <w:vAlign w:val="center"/>
          </w:tcPr>
          <w:p w14:paraId="1FD74ABA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ru-RU" w:eastAsia="ru-RU"/>
                <w14:ligatures w14:val="none"/>
              </w:rPr>
              <w:t>3</w:t>
            </w:r>
          </w:p>
        </w:tc>
      </w:tr>
      <w:tr w:rsidR="00C1127A" w:rsidRPr="008C0B6D" w14:paraId="3A040892" w14:textId="77777777" w:rsidTr="00CF2D34">
        <w:tc>
          <w:tcPr>
            <w:tcW w:w="2500" w:type="pct"/>
          </w:tcPr>
          <w:p w14:paraId="2AE3AA02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 xml:space="preserve">ПК-1 Способен разрабатывать и исследовать модели объектов профессиональной деятельности, предлагать и адаптировать методики, определять качество проводимых </w:t>
            </w: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lastRenderedPageBreak/>
              <w:t>исследований, составлять отчеты о проделанной работе, обзоры, готовить публикации</w:t>
            </w:r>
          </w:p>
        </w:tc>
        <w:tc>
          <w:tcPr>
            <w:tcW w:w="833" w:type="pct"/>
          </w:tcPr>
          <w:p w14:paraId="7AFDE677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834" w:type="pct"/>
          </w:tcPr>
          <w:p w14:paraId="797F57F7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833" w:type="pct"/>
          </w:tcPr>
          <w:p w14:paraId="255E9EEF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</w:tr>
      <w:tr w:rsidR="00C1127A" w:rsidRPr="008C0B6D" w14:paraId="01C40092" w14:textId="77777777" w:rsidTr="00CF2D34">
        <w:tc>
          <w:tcPr>
            <w:tcW w:w="2500" w:type="pct"/>
          </w:tcPr>
          <w:p w14:paraId="47C9A966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ПК-6 Способен разрабатывать требования к программным продуктам и программному обеспечению, отслеживать системность и качество работы программистов.</w:t>
            </w:r>
          </w:p>
        </w:tc>
        <w:tc>
          <w:tcPr>
            <w:tcW w:w="833" w:type="pct"/>
          </w:tcPr>
          <w:p w14:paraId="1E747829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834" w:type="pct"/>
          </w:tcPr>
          <w:p w14:paraId="75328905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833" w:type="pct"/>
          </w:tcPr>
          <w:p w14:paraId="2EBF73A3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</w:tr>
      <w:tr w:rsidR="00C1127A" w:rsidRPr="008C0B6D" w14:paraId="6C3D3163" w14:textId="77777777" w:rsidTr="00CF2D34">
        <w:tc>
          <w:tcPr>
            <w:tcW w:w="2500" w:type="pct"/>
          </w:tcPr>
          <w:p w14:paraId="57569809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  <w:r w:rsidRPr="00C1127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  <w:t>УК-1 Способен осуществлять критический анализ проблемных ситуаций на основе системного подхода, вырабатывать стратегию действий.</w:t>
            </w:r>
          </w:p>
        </w:tc>
        <w:tc>
          <w:tcPr>
            <w:tcW w:w="833" w:type="pct"/>
          </w:tcPr>
          <w:p w14:paraId="3013778D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834" w:type="pct"/>
          </w:tcPr>
          <w:p w14:paraId="75DE2460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  <w:tc>
          <w:tcPr>
            <w:tcW w:w="833" w:type="pct"/>
          </w:tcPr>
          <w:p w14:paraId="66267401" w14:textId="77777777" w:rsidR="00C1127A" w:rsidRPr="00C1127A" w:rsidRDefault="00C1127A" w:rsidP="00C112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ru-RU"/>
                <w14:ligatures w14:val="none"/>
              </w:rPr>
            </w:pPr>
          </w:p>
        </w:tc>
      </w:tr>
    </w:tbl>
    <w:p w14:paraId="029C99CE" w14:textId="77777777" w:rsidR="00C1127A" w:rsidRPr="00C1127A" w:rsidRDefault="00C1127A" w:rsidP="00C1127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6"/>
          <w:lang w:val="ru-RU" w:eastAsia="ru-RU"/>
          <w14:ligatures w14:val="none"/>
        </w:rPr>
      </w:pPr>
    </w:p>
    <w:p w14:paraId="4CC52A9C" w14:textId="77777777" w:rsidR="00C1127A" w:rsidRPr="00C1127A" w:rsidRDefault="00C1127A" w:rsidP="00C1127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Руководитель практики от университета:______________ Ханова А.А.</w:t>
      </w:r>
    </w:p>
    <w:p w14:paraId="4300740C" w14:textId="77777777" w:rsidR="00C1127A" w:rsidRPr="00C1127A" w:rsidRDefault="00C1127A" w:rsidP="00C112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i/>
          <w:kern w:val="0"/>
          <w:sz w:val="20"/>
          <w:szCs w:val="20"/>
          <w:lang w:val="ru-RU" w:eastAsia="ru-RU"/>
          <w14:ligatures w14:val="none"/>
        </w:rPr>
        <w:t xml:space="preserve">                                                 подпись                            ФИО</w:t>
      </w:r>
    </w:p>
    <w:p w14:paraId="0370C4E2" w14:textId="77777777" w:rsidR="00C1127A" w:rsidRPr="00C1127A" w:rsidRDefault="00C1127A" w:rsidP="00C1127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1127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Дата «04» июля 2026г. </w:t>
      </w:r>
    </w:p>
    <w:p w14:paraId="183DC162" w14:textId="77777777" w:rsidR="00C1127A" w:rsidRDefault="00C1127A" w:rsidP="00023C4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</w:p>
    <w:p w14:paraId="7812F9A9" w14:textId="77777777" w:rsidR="00023C4F" w:rsidRPr="00023C4F" w:rsidRDefault="00023C4F" w:rsidP="00023C4F">
      <w:pPr>
        <w:widowControl w:val="0"/>
        <w:autoSpaceDE w:val="0"/>
        <w:autoSpaceDN w:val="0"/>
        <w:spacing w:before="61" w:after="0" w:line="240" w:lineRule="auto"/>
        <w:ind w:left="1896" w:right="1320"/>
        <w:jc w:val="center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</w:p>
    <w:p w14:paraId="18D927C9" w14:textId="77777777" w:rsidR="00023C4F" w:rsidRDefault="00023C4F">
      <w:pPr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br w:type="page"/>
      </w:r>
    </w:p>
    <w:p w14:paraId="0B00C71A" w14:textId="7B26C179" w:rsidR="00023C4F" w:rsidRPr="00023C4F" w:rsidRDefault="00023C4F" w:rsidP="00023C4F">
      <w:pPr>
        <w:widowControl w:val="0"/>
        <w:autoSpaceDE w:val="0"/>
        <w:autoSpaceDN w:val="0"/>
        <w:spacing w:before="61" w:after="0" w:line="240" w:lineRule="auto"/>
        <w:ind w:left="1896" w:right="1320"/>
        <w:jc w:val="center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bookmarkStart w:id="12" w:name="_Toc231763438"/>
      <w:bookmarkStart w:id="13" w:name="_Toc231763553"/>
      <w:r w:rsidRPr="00023C4F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lastRenderedPageBreak/>
        <w:t>ОТЗЫВ-ХАРАКТЕРИС</w:t>
      </w:r>
      <w:r w:rsidRPr="00023C4F">
        <w:rPr>
          <w:rFonts w:ascii="Times New Roman" w:eastAsia="Times New Roman" w:hAnsi="Times New Roman" w:cs="Times New Roman"/>
          <w:spacing w:val="-36"/>
          <w:kern w:val="0"/>
          <w:sz w:val="24"/>
          <w:szCs w:val="24"/>
          <w:lang w:val="ru-RU"/>
          <w14:ligatures w14:val="none"/>
        </w:rPr>
        <w:t xml:space="preserve"> </w:t>
      </w:r>
      <w:r w:rsidRPr="00023C4F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ІИКА</w:t>
      </w:r>
      <w:bookmarkEnd w:id="12"/>
      <w:bookmarkEnd w:id="13"/>
    </w:p>
    <w:p w14:paraId="37E2E9EB" w14:textId="77777777" w:rsidR="00023C4F" w:rsidRPr="00023C4F" w:rsidRDefault="00023C4F" w:rsidP="00023C4F">
      <w:pPr>
        <w:widowControl w:val="0"/>
        <w:autoSpaceDE w:val="0"/>
        <w:autoSpaceDN w:val="0"/>
        <w:spacing w:before="166" w:after="0" w:line="261" w:lineRule="auto"/>
        <w:ind w:right="143" w:hanging="3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r w:rsidRPr="00023C4F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o прохождении производственной практики (НИР)</w:t>
      </w:r>
    </w:p>
    <w:p w14:paraId="17349C10" w14:textId="77777777" w:rsidR="00023C4F" w:rsidRPr="00023C4F" w:rsidRDefault="00023C4F" w:rsidP="00023C4F">
      <w:pPr>
        <w:widowControl w:val="0"/>
        <w:autoSpaceDE w:val="0"/>
        <w:autoSpaceDN w:val="0"/>
        <w:spacing w:after="0" w:line="240" w:lineRule="auto"/>
        <w:ind w:right="142" w:hanging="6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</w:p>
    <w:p w14:paraId="5853D46C" w14:textId="196570E1" w:rsidR="00023C4F" w:rsidRPr="004C32DD" w:rsidRDefault="00023C4F" w:rsidP="00023C4F">
      <w:pPr>
        <w:widowControl w:val="0"/>
        <w:autoSpaceDE w:val="0"/>
        <w:autoSpaceDN w:val="0"/>
        <w:spacing w:before="206" w:after="0" w:line="254" w:lineRule="auto"/>
        <w:ind w:right="132" w:firstLine="5"/>
        <w:jc w:val="both"/>
        <w:outlineLvl w:val="0"/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</w:pPr>
      <w:bookmarkStart w:id="14" w:name="_Toc231763439"/>
      <w:bookmarkStart w:id="15" w:name="_Toc231763554"/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на студента </w:t>
      </w:r>
      <w:proofErr w:type="spellStart"/>
      <w:r w:rsidR="004C32DD"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Кузургалиева</w:t>
      </w:r>
      <w:proofErr w:type="spellEnd"/>
      <w:r w:rsidR="004C32DD"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 Радмира Алексеевича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 1 курса </w:t>
      </w:r>
      <w:proofErr w:type="spellStart"/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гpyппы</w:t>
      </w:r>
      <w:proofErr w:type="spellEnd"/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 ИФ-15 очной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формы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обучения</w:t>
      </w:r>
      <w:bookmarkEnd w:id="14"/>
      <w:bookmarkEnd w:id="15"/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</w:p>
    <w:p w14:paraId="23091F6F" w14:textId="77777777" w:rsidR="00023C4F" w:rsidRPr="004C32DD" w:rsidRDefault="00023C4F" w:rsidP="00023C4F">
      <w:pPr>
        <w:widowControl w:val="0"/>
        <w:autoSpaceDE w:val="0"/>
        <w:autoSpaceDN w:val="0"/>
        <w:spacing w:before="206" w:after="0" w:line="254" w:lineRule="auto"/>
        <w:ind w:right="132" w:firstLine="5"/>
        <w:jc w:val="both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bookmarkStart w:id="16" w:name="_Toc231763440"/>
      <w:bookmarkStart w:id="17" w:name="_Toc231763555"/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направления подготовки 09.04.02 Информационные системы и технологии (профиль) "Прикладные информационные технологии".</w:t>
      </w:r>
      <w:bookmarkEnd w:id="16"/>
      <w:bookmarkEnd w:id="17"/>
    </w:p>
    <w:p w14:paraId="3007A3E4" w14:textId="77777777" w:rsidR="00023C4F" w:rsidRPr="004C32DD" w:rsidRDefault="00023C4F" w:rsidP="00023C4F">
      <w:pPr>
        <w:widowControl w:val="0"/>
        <w:autoSpaceDE w:val="0"/>
        <w:autoSpaceDN w:val="0"/>
        <w:spacing w:before="166" w:after="0" w:line="261" w:lineRule="auto"/>
        <w:ind w:right="143" w:hanging="3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Место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практики: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Федеральное государственное бюджетное общеобразовательное учреждение Высшего образования «Астраханский государственный университет имени В. Н. Татищева», кафедра</w:t>
      </w:r>
      <w:r w:rsidRPr="004C32DD">
        <w:rPr>
          <w:rFonts w:ascii="Times New Roman" w:eastAsia="Times New Roman" w:hAnsi="Times New Roman" w:cs="Times New Roman"/>
          <w:spacing w:val="1"/>
          <w:w w:val="95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информационных</w:t>
      </w:r>
      <w:r w:rsidRPr="004C32DD">
        <w:rPr>
          <w:rFonts w:ascii="Times New Roman" w:eastAsia="Times New Roman" w:hAnsi="Times New Roman" w:cs="Times New Roman"/>
          <w:spacing w:val="27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технологий.</w:t>
      </w:r>
    </w:p>
    <w:p w14:paraId="30272F01" w14:textId="53CA9906" w:rsidR="00023C4F" w:rsidRPr="004C32DD" w:rsidRDefault="00023C4F" w:rsidP="004C32DD">
      <w:pPr>
        <w:widowControl w:val="0"/>
        <w:autoSpaceDE w:val="0"/>
        <w:autoSpaceDN w:val="0"/>
        <w:spacing w:before="157" w:after="0" w:line="261" w:lineRule="auto"/>
        <w:ind w:right="129"/>
        <w:jc w:val="both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bookmarkStart w:id="18" w:name="_Toc231763441"/>
      <w:bookmarkStart w:id="19" w:name="_Toc231763556"/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Студент выполнял задания программы практики</w:t>
      </w:r>
      <w:r w:rsidRPr="004C32DD">
        <w:rPr>
          <w:rFonts w:ascii="Times New Roman" w:eastAsia="Times New Roman" w:hAnsi="Times New Roman" w:cs="Times New Roman"/>
          <w:color w:val="000000"/>
          <w:kern w:val="0"/>
          <w:position w:val="6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с 25 мая 2026 года по 04 </w:t>
      </w:r>
      <w:r w:rsidRPr="004C32DD">
        <w:rPr>
          <w:rFonts w:ascii="Times New Roman" w:eastAsia="Times New Roman" w:hAnsi="Times New Roman" w:cs="Times New Roman"/>
          <w:w w:val="95"/>
          <w:kern w:val="0"/>
          <w:sz w:val="24"/>
          <w:szCs w:val="24"/>
          <w:lang w:val="ru-RU"/>
          <w14:ligatures w14:val="none"/>
        </w:rPr>
        <w:t xml:space="preserve">июля 2026 года.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За время прохождения практики</w:t>
      </w:r>
      <w:r w:rsidRPr="004C32DD">
        <w:rPr>
          <w:rFonts w:ascii="Times New Roman" w:eastAsia="Times New Roman" w:hAnsi="Times New Roman" w:cs="Times New Roman"/>
          <w:w w:val="95"/>
          <w:kern w:val="0"/>
          <w:sz w:val="24"/>
          <w:szCs w:val="24"/>
          <w:lang w:val="ru-RU"/>
          <w14:ligatures w14:val="none"/>
        </w:rPr>
        <w:t xml:space="preserve"> </w:t>
      </w:r>
      <w:r w:rsidR="004C32DD" w:rsidRPr="004C32DD">
        <w:rPr>
          <w:rFonts w:ascii="Times New Roman" w:eastAsia="Times New Roman" w:hAnsi="Times New Roman" w:cs="Times New Roman"/>
          <w:w w:val="95"/>
          <w:kern w:val="0"/>
          <w:sz w:val="24"/>
          <w:szCs w:val="24"/>
          <w:lang w:val="ru-RU"/>
          <w14:ligatures w14:val="none"/>
        </w:rPr>
        <w:t>Кузургалиев Р.А.</w:t>
      </w:r>
      <w:r w:rsidRPr="004C32DD">
        <w:rPr>
          <w:rFonts w:ascii="Times New Roman" w:eastAsia="Times New Roman" w:hAnsi="Times New Roman" w:cs="Times New Roman"/>
          <w:w w:val="95"/>
          <w:kern w:val="0"/>
          <w:sz w:val="24"/>
          <w:szCs w:val="24"/>
          <w:lang w:val="ru-RU"/>
          <w14:ligatures w14:val="none"/>
        </w:rPr>
        <w:t xml:space="preserve"> проявил себя</w:t>
      </w:r>
      <w:r w:rsidRPr="004C32DD">
        <w:rPr>
          <w:rFonts w:ascii="Times New Roman" w:eastAsia="Times New Roman" w:hAnsi="Times New Roman" w:cs="Times New Roman"/>
          <w:spacing w:val="1"/>
          <w:w w:val="95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:lang w:val="ru-RU"/>
          <w14:ligatures w14:val="none"/>
        </w:rPr>
        <w:t xml:space="preserve">ответственным и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дисциплинированным студентом, старательно выполняя все порученные ему задания в указанный срок. Проявлял интерес к поставленным перед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ним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задачами.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Предоставленную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работу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выполнял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быстро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и</w:t>
      </w:r>
      <w:r w:rsidRPr="004C32DD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качественно. Самостоятельно разбирался с возникшими вопросами, что говорит о способности к проведению научных исследований по перспективным направлениям в области IT-технологий</w:t>
      </w:r>
      <w:r w:rsidRPr="004C32DD">
        <w:rPr>
          <w:rFonts w:ascii="Times New Roman" w:eastAsia="Times New Roman" w:hAnsi="Times New Roman" w:cs="Times New Roman"/>
          <w:spacing w:val="-1"/>
          <w:w w:val="95"/>
          <w:kern w:val="0"/>
          <w:sz w:val="24"/>
          <w:szCs w:val="24"/>
          <w:lang w:val="ru-RU"/>
          <w14:ligatures w14:val="none"/>
        </w:rPr>
        <w:t xml:space="preserve">. </w:t>
      </w:r>
      <w:r w:rsidR="004C32DD" w:rsidRPr="004C32DD">
        <w:rPr>
          <w:rFonts w:ascii="Times New Roman" w:eastAsia="Times New Roman" w:hAnsi="Times New Roman" w:cs="Times New Roman"/>
          <w:w w:val="95"/>
          <w:kern w:val="0"/>
          <w:sz w:val="24"/>
          <w:szCs w:val="24"/>
          <w:lang w:val="ru-RU"/>
          <w14:ligatures w14:val="none"/>
        </w:rPr>
        <w:t>Кузургалиев Р.А</w:t>
      </w:r>
      <w:r w:rsidR="004C32DD"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 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справился со всеми возложенными на него обязанностями и полностью выполнил программу практики.</w:t>
      </w:r>
      <w:bookmarkEnd w:id="18"/>
      <w:bookmarkEnd w:id="19"/>
    </w:p>
    <w:p w14:paraId="6A4316A6" w14:textId="77777777" w:rsidR="00023C4F" w:rsidRPr="004C32DD" w:rsidRDefault="00023C4F" w:rsidP="00023C4F">
      <w:pPr>
        <w:widowControl w:val="0"/>
        <w:tabs>
          <w:tab w:val="left" w:pos="5950"/>
        </w:tabs>
        <w:autoSpaceDE w:val="0"/>
        <w:autoSpaceDN w:val="0"/>
        <w:spacing w:before="148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Дополнительно ознакомился/изучил:</w:t>
      </w:r>
    </w:p>
    <w:p w14:paraId="2AC8BD9D" w14:textId="3B0FF65A" w:rsidR="00023C4F" w:rsidRPr="004C32DD" w:rsidRDefault="00023C4F" w:rsidP="00023C4F">
      <w:pPr>
        <w:widowControl w:val="0"/>
        <w:numPr>
          <w:ilvl w:val="0"/>
          <w:numId w:val="29"/>
        </w:numPr>
        <w:tabs>
          <w:tab w:val="left" w:pos="5950"/>
        </w:tabs>
        <w:autoSpaceDE w:val="0"/>
        <w:autoSpaceDN w:val="0"/>
        <w:spacing w:before="148" w:after="0" w:line="240" w:lineRule="auto"/>
        <w:ind w:left="284" w:hanging="284"/>
        <w:contextualSpacing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литературные источники на тему </w:t>
      </w:r>
      <w:r w:rsidR="004C32DD" w:rsidRPr="004C32DD">
        <w:rPr>
          <w:rFonts w:ascii="Times New Roman" w:eastAsia="Calibri" w:hAnsi="Times New Roman" w:cs="Times New Roman"/>
          <w:bCs/>
          <w:sz w:val="24"/>
          <w:szCs w:val="24"/>
          <w:lang w:val="ru-RU" w:eastAsia="ru-RU"/>
        </w:rPr>
        <w:t xml:space="preserve">«Информационная система для анализа эффективности архитектурных решений на основе </w:t>
      </w:r>
      <w:proofErr w:type="spellStart"/>
      <w:r w:rsidR="004C32DD" w:rsidRPr="004C32DD">
        <w:rPr>
          <w:rFonts w:ascii="Times New Roman" w:eastAsia="Calibri" w:hAnsi="Times New Roman" w:cs="Times New Roman"/>
          <w:bCs/>
          <w:sz w:val="24"/>
          <w:szCs w:val="24"/>
          <w:lang w:val="ru-RU" w:eastAsia="ru-RU"/>
        </w:rPr>
        <w:t>микросервисного</w:t>
      </w:r>
      <w:proofErr w:type="spellEnd"/>
      <w:r w:rsidR="004C32DD" w:rsidRPr="004C32DD">
        <w:rPr>
          <w:rFonts w:ascii="Times New Roman" w:eastAsia="Calibri" w:hAnsi="Times New Roman" w:cs="Times New Roman"/>
          <w:bCs/>
          <w:sz w:val="24"/>
          <w:szCs w:val="24"/>
          <w:lang w:val="ru-RU" w:eastAsia="ru-RU"/>
        </w:rPr>
        <w:t xml:space="preserve"> паттерна»</w:t>
      </w:r>
      <w:r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;</w:t>
      </w:r>
    </w:p>
    <w:p w14:paraId="2E888521" w14:textId="13F25DDB" w:rsidR="00630229" w:rsidRPr="004C32DD" w:rsidRDefault="00AB6C10" w:rsidP="00222C14">
      <w:pPr>
        <w:widowControl w:val="0"/>
        <w:numPr>
          <w:ilvl w:val="0"/>
          <w:numId w:val="29"/>
        </w:numPr>
        <w:tabs>
          <w:tab w:val="left" w:pos="5950"/>
        </w:tabs>
        <w:autoSpaceDE w:val="0"/>
        <w:autoSpaceDN w:val="0"/>
        <w:spacing w:before="148" w:after="0" w:line="240" w:lineRule="auto"/>
        <w:ind w:left="284" w:hanging="284"/>
        <w:contextualSpacing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r w:rsidRPr="00AB6C10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теоретический материал в области </w:t>
      </w:r>
      <w:proofErr w:type="spellStart"/>
      <w:r w:rsidRPr="00AB6C10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микросервисной</w:t>
      </w:r>
      <w:proofErr w:type="spellEnd"/>
      <w:r w:rsidRPr="00AB6C10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 и монолитной архитектуры</w:t>
      </w:r>
      <w:r w:rsidR="00023C4F"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;</w:t>
      </w:r>
    </w:p>
    <w:p w14:paraId="2C0FA4F2" w14:textId="620B79E8" w:rsidR="00023C4F" w:rsidRPr="004C32DD" w:rsidRDefault="00B838F2" w:rsidP="00023C4F">
      <w:pPr>
        <w:widowControl w:val="0"/>
        <w:numPr>
          <w:ilvl w:val="0"/>
          <w:numId w:val="29"/>
        </w:numPr>
        <w:tabs>
          <w:tab w:val="left" w:pos="5950"/>
        </w:tabs>
        <w:autoSpaceDE w:val="0"/>
        <w:autoSpaceDN w:val="0"/>
        <w:spacing w:before="148" w:after="0" w:line="240" w:lineRule="auto"/>
        <w:ind w:left="284" w:hanging="284"/>
        <w:contextualSpacing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r w:rsidRPr="00B838F2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процесс балансировки в </w:t>
      </w:r>
      <w:proofErr w:type="spellStart"/>
      <w:r w:rsidRPr="00B838F2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микросервисной</w:t>
      </w:r>
      <w:proofErr w:type="spellEnd"/>
      <w:r w:rsidRPr="00B838F2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 xml:space="preserve"> архитектуре клиент-серверного приложения</w:t>
      </w:r>
      <w:r w:rsidR="00222C14" w:rsidRPr="004C32DD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;</w:t>
      </w:r>
    </w:p>
    <w:p w14:paraId="70CE58CD" w14:textId="62B2A947" w:rsidR="00222C14" w:rsidRPr="00B838F2" w:rsidRDefault="00B838F2" w:rsidP="00B838F2">
      <w:pPr>
        <w:widowControl w:val="0"/>
        <w:numPr>
          <w:ilvl w:val="0"/>
          <w:numId w:val="29"/>
        </w:numPr>
        <w:tabs>
          <w:tab w:val="left" w:pos="5950"/>
        </w:tabs>
        <w:autoSpaceDE w:val="0"/>
        <w:autoSpaceDN w:val="0"/>
        <w:spacing w:before="148" w:after="0" w:line="240" w:lineRule="auto"/>
        <w:ind w:left="284" w:hanging="284"/>
        <w:contextualSpacing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r w:rsidRPr="00B838F2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алгоритм, позволяющий реализовать выбор архитектурного паттерна</w:t>
      </w:r>
      <w:r w:rsidRPr="00B838F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 </w:t>
      </w:r>
      <w:r w:rsidRPr="00B838F2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для высоконагруженных информационных систем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.</w:t>
      </w:r>
    </w:p>
    <w:p w14:paraId="434CB195" w14:textId="77777777" w:rsidR="00023C4F" w:rsidRPr="00023C4F" w:rsidRDefault="00023C4F" w:rsidP="00023C4F">
      <w:pPr>
        <w:widowControl w:val="0"/>
        <w:tabs>
          <w:tab w:val="left" w:pos="5950"/>
        </w:tabs>
        <w:autoSpaceDE w:val="0"/>
        <w:autoSpaceDN w:val="0"/>
        <w:spacing w:before="148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  <w:r w:rsidRPr="00023C4F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Заслуживает</w:t>
      </w:r>
      <w:r w:rsidRPr="00023C4F">
        <w:rPr>
          <w:rFonts w:ascii="Times New Roman" w:eastAsia="Times New Roman" w:hAnsi="Times New Roman" w:cs="Times New Roman"/>
          <w:spacing w:val="23"/>
          <w:kern w:val="0"/>
          <w:sz w:val="24"/>
          <w:szCs w:val="24"/>
          <w:lang w:val="ru-RU"/>
          <w14:ligatures w14:val="none"/>
        </w:rPr>
        <w:t xml:space="preserve"> </w:t>
      </w:r>
      <w:r w:rsidRPr="00023C4F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оценки</w:t>
      </w:r>
      <w:r w:rsidRPr="00023C4F">
        <w:rPr>
          <w:rFonts w:ascii="Times New Roman" w:eastAsia="Times New Roman" w:hAnsi="Times New Roman" w:cs="Times New Roman"/>
          <w:spacing w:val="1"/>
          <w:kern w:val="0"/>
          <w:sz w:val="24"/>
          <w:szCs w:val="24"/>
          <w:lang w:val="ru-RU"/>
          <w14:ligatures w14:val="none"/>
        </w:rPr>
        <w:t xml:space="preserve"> </w:t>
      </w:r>
      <w:r w:rsidRPr="00023C4F"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  <w:t>____________</w:t>
      </w:r>
    </w:p>
    <w:p w14:paraId="7045835B" w14:textId="77777777" w:rsidR="00023C4F" w:rsidRPr="00023C4F" w:rsidRDefault="00023C4F" w:rsidP="00023C4F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/>
          <w14:ligatures w14:val="none"/>
        </w:rPr>
      </w:pPr>
    </w:p>
    <w:p w14:paraId="35CD3F48" w14:textId="77777777" w:rsidR="00023C4F" w:rsidRPr="00023C4F" w:rsidRDefault="00023C4F" w:rsidP="00023C4F">
      <w:pPr>
        <w:autoSpaceDE w:val="0"/>
        <w:autoSpaceDN w:val="0"/>
        <w:adjustRightInd w:val="0"/>
        <w:spacing w:after="0" w:line="240" w:lineRule="auto"/>
        <w:ind w:left="5664" w:right="-2"/>
        <w:rPr>
          <w:rFonts w:ascii="Times New Roman" w:eastAsia="Times New Roman" w:hAnsi="Times New Roman" w:cs="Times New Roman"/>
          <w:color w:val="000000"/>
          <w:kern w:val="0"/>
          <w:position w:val="6"/>
          <w:sz w:val="24"/>
          <w:szCs w:val="24"/>
          <w:lang w:val="ru-RU" w:eastAsia="ru-RU"/>
          <w14:ligatures w14:val="none"/>
        </w:rPr>
      </w:pPr>
      <w:r w:rsidRPr="00023C4F">
        <w:rPr>
          <w:rFonts w:ascii="Times New Roman" w:eastAsia="Times New Roman" w:hAnsi="Times New Roman" w:cs="Times New Roman"/>
          <w:color w:val="000000"/>
          <w:kern w:val="0"/>
          <w:position w:val="6"/>
          <w:sz w:val="24"/>
          <w:szCs w:val="24"/>
          <w:lang w:val="ru-RU" w:eastAsia="ru-RU"/>
          <w14:ligatures w14:val="none"/>
        </w:rPr>
        <w:t xml:space="preserve">Руководитель практики, </w:t>
      </w:r>
    </w:p>
    <w:p w14:paraId="1E018580" w14:textId="77777777" w:rsidR="00023C4F" w:rsidRPr="00023C4F" w:rsidRDefault="00023C4F" w:rsidP="00023C4F">
      <w:pPr>
        <w:autoSpaceDE w:val="0"/>
        <w:autoSpaceDN w:val="0"/>
        <w:adjustRightInd w:val="0"/>
        <w:spacing w:after="0" w:line="240" w:lineRule="auto"/>
        <w:ind w:left="5664" w:right="-2"/>
        <w:rPr>
          <w:rFonts w:ascii="Times New Roman" w:eastAsia="Times New Roman" w:hAnsi="Times New Roman" w:cs="Times New Roman"/>
          <w:color w:val="000000"/>
          <w:kern w:val="0"/>
          <w:position w:val="6"/>
          <w:sz w:val="24"/>
          <w:szCs w:val="24"/>
          <w:lang w:val="ru-RU" w:eastAsia="ru-RU"/>
          <w14:ligatures w14:val="none"/>
        </w:rPr>
      </w:pPr>
      <w:r w:rsidRPr="00023C4F">
        <w:rPr>
          <w:rFonts w:ascii="Times New Roman" w:eastAsia="Times New Roman" w:hAnsi="Times New Roman" w:cs="Times New Roman"/>
          <w:color w:val="000000"/>
          <w:kern w:val="0"/>
          <w:position w:val="6"/>
          <w:sz w:val="24"/>
          <w:szCs w:val="24"/>
          <w:lang w:val="ru-RU" w:eastAsia="ru-RU"/>
          <w14:ligatures w14:val="none"/>
        </w:rPr>
        <w:t>д.т.н., доцент, профессор каф. ИТ</w:t>
      </w:r>
    </w:p>
    <w:p w14:paraId="3B6B38E5" w14:textId="77777777" w:rsidR="00023C4F" w:rsidRPr="00023C4F" w:rsidRDefault="00023C4F" w:rsidP="00023C4F">
      <w:pPr>
        <w:autoSpaceDE w:val="0"/>
        <w:autoSpaceDN w:val="0"/>
        <w:adjustRightInd w:val="0"/>
        <w:spacing w:after="0" w:line="240" w:lineRule="auto"/>
        <w:ind w:left="5664" w:right="-2"/>
        <w:rPr>
          <w:rFonts w:ascii="Times New Roman" w:eastAsia="Times New Roman" w:hAnsi="Times New Roman" w:cs="Times New Roman"/>
          <w:color w:val="000000"/>
          <w:kern w:val="0"/>
          <w:position w:val="6"/>
          <w:sz w:val="24"/>
          <w:szCs w:val="24"/>
          <w:lang w:val="ru-RU" w:eastAsia="ru-RU"/>
          <w14:ligatures w14:val="none"/>
        </w:rPr>
      </w:pPr>
      <w:r w:rsidRPr="00023C4F">
        <w:rPr>
          <w:rFonts w:ascii="Times New Roman" w:eastAsia="Times New Roman" w:hAnsi="Times New Roman" w:cs="Times New Roman"/>
          <w:color w:val="000000"/>
          <w:kern w:val="0"/>
          <w:position w:val="6"/>
          <w:sz w:val="24"/>
          <w:szCs w:val="24"/>
          <w:lang w:val="ru-RU" w:eastAsia="ru-RU"/>
          <w14:ligatures w14:val="none"/>
        </w:rPr>
        <w:t>Ханова А.А.</w:t>
      </w:r>
    </w:p>
    <w:p w14:paraId="1B728847" w14:textId="77777777" w:rsidR="00023C4F" w:rsidRPr="00023C4F" w:rsidRDefault="00023C4F" w:rsidP="00023C4F">
      <w:pPr>
        <w:autoSpaceDE w:val="0"/>
        <w:autoSpaceDN w:val="0"/>
        <w:adjustRightInd w:val="0"/>
        <w:spacing w:after="0" w:line="240" w:lineRule="auto"/>
        <w:ind w:left="5664" w:right="-2"/>
        <w:rPr>
          <w:rFonts w:ascii="Times New Roman" w:eastAsia="Times New Roman" w:hAnsi="Times New Roman" w:cs="Times New Roman"/>
          <w:color w:val="000000"/>
          <w:kern w:val="0"/>
          <w:position w:val="6"/>
          <w:sz w:val="26"/>
          <w:szCs w:val="26"/>
          <w:lang w:val="ru-RU" w:eastAsia="ru-RU"/>
          <w14:ligatures w14:val="none"/>
        </w:rPr>
      </w:pPr>
      <w:r w:rsidRPr="00023C4F">
        <w:rPr>
          <w:rFonts w:ascii="Times New Roman" w:eastAsia="Times New Roman" w:hAnsi="Times New Roman" w:cs="Times New Roman"/>
          <w:color w:val="000000"/>
          <w:kern w:val="0"/>
          <w:position w:val="6"/>
          <w:sz w:val="26"/>
          <w:szCs w:val="26"/>
          <w:lang w:val="ru-RU" w:eastAsia="ru-RU"/>
          <w14:ligatures w14:val="none"/>
        </w:rPr>
        <w:t xml:space="preserve"> __________________________</w:t>
      </w:r>
    </w:p>
    <w:p w14:paraId="13E2D287" w14:textId="77777777" w:rsidR="00023C4F" w:rsidRPr="00023C4F" w:rsidRDefault="00023C4F" w:rsidP="00023C4F">
      <w:pPr>
        <w:autoSpaceDE w:val="0"/>
        <w:autoSpaceDN w:val="0"/>
        <w:adjustRightInd w:val="0"/>
        <w:spacing w:after="0" w:line="240" w:lineRule="auto"/>
        <w:ind w:left="5664" w:right="-2"/>
        <w:rPr>
          <w:rFonts w:ascii="Times New Roman" w:eastAsia="Times New Roman" w:hAnsi="Times New Roman" w:cs="Times New Roman"/>
          <w:color w:val="000000"/>
          <w:kern w:val="0"/>
          <w:position w:val="6"/>
          <w:sz w:val="26"/>
          <w:szCs w:val="26"/>
          <w:lang w:val="ru-RU" w:eastAsia="ru-RU"/>
          <w14:ligatures w14:val="none"/>
        </w:rPr>
      </w:pPr>
    </w:p>
    <w:p w14:paraId="7FB34A7F" w14:textId="77777777" w:rsidR="00023C4F" w:rsidRPr="00023C4F" w:rsidRDefault="00023C4F" w:rsidP="00023C4F">
      <w:pPr>
        <w:autoSpaceDE w:val="0"/>
        <w:autoSpaceDN w:val="0"/>
        <w:adjustRightInd w:val="0"/>
        <w:spacing w:after="0" w:line="240" w:lineRule="auto"/>
        <w:ind w:left="5670" w:right="-2"/>
        <w:rPr>
          <w:rFonts w:ascii="Times New Roman" w:eastAsia="Times New Roman" w:hAnsi="Times New Roman" w:cs="Times New Roman"/>
          <w:color w:val="000000"/>
          <w:kern w:val="0"/>
          <w:position w:val="6"/>
          <w:sz w:val="24"/>
          <w:szCs w:val="24"/>
          <w:lang w:val="ru-RU" w:eastAsia="ru-RU"/>
          <w14:ligatures w14:val="none"/>
        </w:rPr>
      </w:pPr>
      <w:r w:rsidRPr="00023C4F">
        <w:rPr>
          <w:rFonts w:ascii="Times New Roman" w:eastAsia="Times New Roman" w:hAnsi="Times New Roman" w:cs="Times New Roman"/>
          <w:color w:val="000000"/>
          <w:kern w:val="0"/>
          <w:position w:val="6"/>
          <w:sz w:val="24"/>
          <w:szCs w:val="24"/>
          <w:lang w:val="ru-RU" w:eastAsia="ru-RU"/>
          <w14:ligatures w14:val="none"/>
        </w:rPr>
        <w:t>«____» _____________2026 г.</w:t>
      </w:r>
    </w:p>
    <w:p w14:paraId="1C3DF8F4" w14:textId="77777777" w:rsidR="00023C4F" w:rsidRPr="00023C4F" w:rsidRDefault="00023C4F" w:rsidP="00023C4F">
      <w:pPr>
        <w:autoSpaceDE w:val="0"/>
        <w:autoSpaceDN w:val="0"/>
        <w:adjustRightInd w:val="0"/>
        <w:spacing w:after="0" w:line="240" w:lineRule="auto"/>
        <w:ind w:left="5664" w:right="-2"/>
        <w:rPr>
          <w:rFonts w:ascii="Times New Roman" w:eastAsia="Times New Roman" w:hAnsi="Times New Roman" w:cs="Times New Roman"/>
          <w:color w:val="000000"/>
          <w:kern w:val="0"/>
          <w:position w:val="6"/>
          <w:sz w:val="24"/>
          <w:szCs w:val="24"/>
          <w:lang w:val="ru-RU" w:eastAsia="ru-RU"/>
          <w14:ligatures w14:val="none"/>
        </w:rPr>
      </w:pPr>
    </w:p>
    <w:p w14:paraId="7730835E" w14:textId="77777777" w:rsidR="00023C4F" w:rsidRPr="00C1127A" w:rsidRDefault="00023C4F" w:rsidP="00023C4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:lang w:val="ru-RU" w:eastAsia="ru-RU"/>
          <w14:ligatures w14:val="none"/>
        </w:rPr>
      </w:pPr>
    </w:p>
    <w:p w14:paraId="0B582144" w14:textId="77777777" w:rsidR="00A75D78" w:rsidRDefault="00A75D78" w:rsidP="00A75D78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1D9DA096" w14:textId="77777777" w:rsidR="00D269B1" w:rsidRPr="00A75D78" w:rsidRDefault="00D269B1" w:rsidP="00A75D78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2072195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sz w:val="22"/>
          <w:szCs w:val="22"/>
        </w:rPr>
      </w:sdtEndPr>
      <w:sdtContent>
        <w:p w14:paraId="37CCC633" w14:textId="77777777" w:rsidR="00EB7C8A" w:rsidRDefault="00D269B1" w:rsidP="00D269B1">
          <w:pPr>
            <w:pStyle w:val="af4"/>
            <w:jc w:val="center"/>
            <w:rPr>
              <w:noProof/>
            </w:rPr>
          </w:pPr>
          <w:r w:rsidRPr="00863B63">
            <w:rPr>
              <w:rFonts w:ascii="Times New Roman" w:hAnsi="Times New Roman" w:cs="Times New Roman"/>
              <w:color w:val="000000" w:themeColor="text1"/>
              <w:sz w:val="24"/>
              <w:szCs w:val="24"/>
              <w:lang w:val="ru-RU"/>
            </w:rPr>
            <w:t>СОДЕРЖАНИЕ</w:t>
          </w:r>
          <w:r w:rsidRPr="00863B63">
            <w:fldChar w:fldCharType="begin"/>
          </w:r>
          <w:r w:rsidRPr="00863B63">
            <w:rPr>
              <w:lang w:val="ru-RU"/>
            </w:rPr>
            <w:instrText xml:space="preserve"> </w:instrText>
          </w:r>
          <w:r w:rsidRPr="00863B63">
            <w:instrText>TOC</w:instrText>
          </w:r>
          <w:r w:rsidRPr="00863B63">
            <w:rPr>
              <w:lang w:val="ru-RU"/>
            </w:rPr>
            <w:instrText xml:space="preserve"> \</w:instrText>
          </w:r>
          <w:r w:rsidRPr="00863B63">
            <w:instrText>o</w:instrText>
          </w:r>
          <w:r w:rsidRPr="00863B63">
            <w:rPr>
              <w:lang w:val="ru-RU"/>
            </w:rPr>
            <w:instrText xml:space="preserve"> "1-3" \</w:instrText>
          </w:r>
          <w:r w:rsidRPr="00863B63">
            <w:instrText>h</w:instrText>
          </w:r>
          <w:r w:rsidRPr="00863B63">
            <w:rPr>
              <w:lang w:val="ru-RU"/>
            </w:rPr>
            <w:instrText xml:space="preserve"> \</w:instrText>
          </w:r>
          <w:r w:rsidRPr="00863B63">
            <w:instrText>z</w:instrText>
          </w:r>
          <w:r w:rsidRPr="00863B63">
            <w:rPr>
              <w:lang w:val="ru-RU"/>
            </w:rPr>
            <w:instrText xml:space="preserve"> \</w:instrText>
          </w:r>
          <w:r w:rsidRPr="00863B63">
            <w:instrText>u</w:instrText>
          </w:r>
          <w:r w:rsidRPr="00863B63">
            <w:rPr>
              <w:lang w:val="ru-RU"/>
            </w:rPr>
            <w:instrText xml:space="preserve"> </w:instrText>
          </w:r>
          <w:r w:rsidRPr="00863B63">
            <w:fldChar w:fldCharType="separate"/>
          </w:r>
        </w:p>
        <w:p w14:paraId="7A4C4340" w14:textId="64FE0B4E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57" w:history="1">
            <w:r w:rsidR="00EB7C8A" w:rsidRPr="00EB7C8A">
              <w:rPr>
                <w:rStyle w:val="ac"/>
              </w:rPr>
              <w:t>Введение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_Toc231763557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13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5ABCF678" w14:textId="116CF6AC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58" w:history="1">
            <w:r w:rsidR="00EB7C8A" w:rsidRPr="00EB7C8A">
              <w:rPr>
                <w:rStyle w:val="ac"/>
              </w:rPr>
              <w:t>1 Характеристика предприятия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_Toc231763558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15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1E483C20" w14:textId="22CBFA74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59" w:history="1">
            <w:r w:rsidR="00EB7C8A" w:rsidRPr="00EB7C8A">
              <w:rPr>
                <w:rStyle w:val="ac"/>
              </w:rPr>
              <w:t>2 Научно-исследовательская деятельность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_Toc231763559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18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54376BFE" w14:textId="69392AFB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60" w:history="1">
            <w:r w:rsidR="00EB7C8A" w:rsidRPr="00EB7C8A">
              <w:rPr>
                <w:rStyle w:val="ac"/>
              </w:rPr>
              <w:t>2.1 Направление исследования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_Toc231763560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18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6D36DD57" w14:textId="386FECC7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61" w:history="1">
            <w:r w:rsidR="00EB7C8A" w:rsidRPr="00EB7C8A">
              <w:rPr>
                <w:rStyle w:val="ac"/>
              </w:rPr>
              <w:t>2.2 Методы решения задачи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_Toc231763561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19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6CD64C49" w14:textId="1C69E175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62" w:history="1">
            <w:r w:rsidR="00EB7C8A" w:rsidRPr="00EB7C8A">
              <w:rPr>
                <w:rStyle w:val="ac"/>
              </w:rPr>
              <w:t>2.3 Обзор литературы по теме исследования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_Toc231763562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20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74398C1F" w14:textId="1F55235E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63" w:history="1">
            <w:r w:rsidR="00EB7C8A" w:rsidRPr="00EB7C8A">
              <w:rPr>
                <w:rStyle w:val="ac"/>
              </w:rPr>
              <w:t>2.4 Математические и структурно-графические модели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_Toc231763563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23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5EC167FD" w14:textId="0B9FF17D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64" w:history="1">
            <w:r w:rsidR="00EB7C8A" w:rsidRPr="00EB7C8A">
              <w:rPr>
                <w:rStyle w:val="ac"/>
              </w:rPr>
              <w:t>2.5 Методологии и этапы проведения экспериментов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_Toc231763564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31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3CBF2FF3" w14:textId="2B222EF9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65" w:history="1">
            <w:r w:rsidR="00EB7C8A" w:rsidRPr="00EB7C8A">
              <w:rPr>
                <w:rStyle w:val="ac"/>
              </w:rPr>
              <w:t>2.6 Результаты исследования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_Toc231763565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34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0D9F4B5B" w14:textId="4BB894DE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66" w:history="1">
            <w:r w:rsidR="00EB7C8A" w:rsidRPr="00EB7C8A">
              <w:rPr>
                <w:rStyle w:val="ac"/>
              </w:rPr>
              <w:t>2.7 Архитектура информационной системы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_Toc231763566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36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331A9FE0" w14:textId="42E72E9F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67" w:history="1">
            <w:r w:rsidR="00EB7C8A" w:rsidRPr="00EB7C8A">
              <w:rPr>
                <w:rStyle w:val="ac"/>
              </w:rPr>
              <w:t>Выводы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_Toc231763567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41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1F742899" w14:textId="609B5923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68" w:history="1">
            <w:r w:rsidR="00EB7C8A" w:rsidRPr="00EB7C8A">
              <w:rPr>
                <w:rStyle w:val="ac"/>
              </w:rPr>
              <w:t>Список использованных источников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_Toc231763568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42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46462F5A" w14:textId="37CB6BF1" w:rsidR="00EB7C8A" w:rsidRPr="00EB7C8A" w:rsidRDefault="00000000">
          <w:pPr>
            <w:pStyle w:val="11"/>
            <w:rPr>
              <w:rFonts w:asciiTheme="minorHAnsi" w:eastAsiaTheme="minorEastAsia" w:hAnsiTheme="minorHAnsi" w:cstheme="minorBidi"/>
              <w:caps w:val="0"/>
              <w:kern w:val="2"/>
              <w:lang w:val="en-US" w:eastAsia="en-US"/>
              <w14:ligatures w14:val="standardContextual"/>
            </w:rPr>
          </w:pPr>
          <w:hyperlink w:anchor="_Toc231763569" w:history="1">
            <w:r w:rsidR="00EB7C8A" w:rsidRPr="00EB7C8A">
              <w:rPr>
                <w:rStyle w:val="ac"/>
              </w:rPr>
              <w:t>ПРИЛОЖЕНИЕ А</w:t>
            </w:r>
            <w:r w:rsidR="00EB7C8A" w:rsidRPr="00EB7C8A">
              <w:rPr>
                <w:webHidden/>
              </w:rPr>
              <w:tab/>
            </w:r>
            <w:r w:rsidR="00EB7C8A" w:rsidRPr="00EB7C8A">
              <w:rPr>
                <w:webHidden/>
              </w:rPr>
              <w:fldChar w:fldCharType="begin"/>
            </w:r>
            <w:r w:rsidR="00EB7C8A" w:rsidRPr="00EB7C8A">
              <w:rPr>
                <w:webHidden/>
              </w:rPr>
              <w:instrText xml:space="preserve"> PAGEREF _Toc231763569 \h </w:instrText>
            </w:r>
            <w:r w:rsidR="00EB7C8A" w:rsidRPr="00EB7C8A">
              <w:rPr>
                <w:webHidden/>
              </w:rPr>
            </w:r>
            <w:r w:rsidR="00EB7C8A" w:rsidRPr="00EB7C8A">
              <w:rPr>
                <w:webHidden/>
              </w:rPr>
              <w:fldChar w:fldCharType="separate"/>
            </w:r>
            <w:r w:rsidR="00EB7C8A" w:rsidRPr="00EB7C8A">
              <w:rPr>
                <w:webHidden/>
              </w:rPr>
              <w:t>44</w:t>
            </w:r>
            <w:r w:rsidR="00EB7C8A" w:rsidRPr="00EB7C8A">
              <w:rPr>
                <w:webHidden/>
              </w:rPr>
              <w:fldChar w:fldCharType="end"/>
            </w:r>
          </w:hyperlink>
        </w:p>
        <w:p w14:paraId="5930C998" w14:textId="77777777" w:rsidR="00D269B1" w:rsidRPr="00F3365D" w:rsidRDefault="00D269B1" w:rsidP="00D269B1">
          <w:r w:rsidRPr="00863B63">
            <w:fldChar w:fldCharType="end"/>
          </w:r>
        </w:p>
      </w:sdtContent>
    </w:sdt>
    <w:p w14:paraId="3FB2BAF7" w14:textId="77777777" w:rsidR="00D269B1" w:rsidRPr="00F3365D" w:rsidRDefault="00D269B1" w:rsidP="00D269B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27E53910" w14:textId="77777777" w:rsidR="0073121A" w:rsidRDefault="0073121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br w:type="page"/>
      </w:r>
    </w:p>
    <w:p w14:paraId="542AD80B" w14:textId="2856E03C" w:rsidR="00190599" w:rsidRPr="00643368" w:rsidRDefault="00111D69" w:rsidP="00643368">
      <w:pPr>
        <w:pStyle w:val="1"/>
        <w:keepNext w:val="0"/>
        <w:keepLines w:val="0"/>
        <w:autoSpaceDE w:val="0"/>
        <w:autoSpaceDN w:val="0"/>
        <w:adjustRightInd w:val="0"/>
        <w:spacing w:before="0" w:after="120" w:line="360" w:lineRule="auto"/>
        <w:ind w:left="72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20" w:name="_Toc231763557"/>
      <w:r w:rsidRPr="00643368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lastRenderedPageBreak/>
        <w:t>Введение</w:t>
      </w:r>
      <w:bookmarkEnd w:id="20"/>
    </w:p>
    <w:p w14:paraId="285ACC31" w14:textId="737F92CC" w:rsidR="00111D69" w:rsidRDefault="004012AB" w:rsidP="00C7645C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Производственная п</w:t>
      </w:r>
      <w:r w:rsidR="00C7645C">
        <w:rPr>
          <w:rFonts w:ascii="Times New Roman" w:hAnsi="Times New Roman" w:cs="Times New Roman"/>
          <w:sz w:val="24"/>
          <w:szCs w:val="24"/>
          <w:lang w:val="ru-RU"/>
        </w:rPr>
        <w:t>рактик</w:t>
      </w:r>
      <w:r>
        <w:rPr>
          <w:rFonts w:ascii="Times New Roman" w:hAnsi="Times New Roman" w:cs="Times New Roman"/>
          <w:sz w:val="24"/>
          <w:szCs w:val="24"/>
          <w:lang w:val="ru-RU"/>
        </w:rPr>
        <w:t>а проходила</w:t>
      </w:r>
      <w:r w:rsidR="00C7645C">
        <w:rPr>
          <w:rFonts w:ascii="Times New Roman" w:hAnsi="Times New Roman" w:cs="Times New Roman"/>
          <w:sz w:val="24"/>
          <w:szCs w:val="24"/>
          <w:lang w:val="ru-RU"/>
        </w:rPr>
        <w:t xml:space="preserve"> с 26 мая по 4 июля в Федеральном государственном бюджетном образовательном учреждении высшего образования «Астраханский государственный университет имени В. Н. Татищева»</w:t>
      </w:r>
      <w:r w:rsidR="00060205">
        <w:rPr>
          <w:rFonts w:ascii="Times New Roman" w:hAnsi="Times New Roman" w:cs="Times New Roman"/>
          <w:sz w:val="24"/>
          <w:szCs w:val="24"/>
          <w:lang w:val="ru-RU"/>
        </w:rPr>
        <w:t>, на факультете цифровых технологий и кибербезопасности</w:t>
      </w:r>
      <w:r w:rsidR="00A2498B">
        <w:rPr>
          <w:rFonts w:ascii="Times New Roman" w:hAnsi="Times New Roman" w:cs="Times New Roman"/>
          <w:sz w:val="24"/>
          <w:szCs w:val="24"/>
          <w:lang w:val="ru-RU"/>
        </w:rPr>
        <w:t xml:space="preserve"> кафедры информационных технологий</w:t>
      </w:r>
      <w:r w:rsidR="00C7645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85B8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92EA3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="00BA7BEC">
        <w:rPr>
          <w:rFonts w:ascii="Times New Roman" w:hAnsi="Times New Roman" w:cs="Times New Roman"/>
          <w:sz w:val="24"/>
          <w:szCs w:val="24"/>
          <w:lang w:val="ru-RU"/>
        </w:rPr>
        <w:t>рамках прохождения</w:t>
      </w:r>
      <w:r w:rsidR="00492EA3">
        <w:rPr>
          <w:rFonts w:ascii="Times New Roman" w:hAnsi="Times New Roman" w:cs="Times New Roman"/>
          <w:sz w:val="24"/>
          <w:szCs w:val="24"/>
          <w:lang w:val="ru-RU"/>
        </w:rPr>
        <w:t xml:space="preserve"> практики </w:t>
      </w:r>
      <w:r w:rsidR="00BA7BEC">
        <w:rPr>
          <w:rFonts w:ascii="Times New Roman" w:hAnsi="Times New Roman" w:cs="Times New Roman"/>
          <w:sz w:val="24"/>
          <w:szCs w:val="24"/>
          <w:lang w:val="ru-RU"/>
        </w:rPr>
        <w:t>происходило</w:t>
      </w:r>
      <w:r w:rsidR="00492EA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2498B">
        <w:rPr>
          <w:rFonts w:ascii="Times New Roman" w:hAnsi="Times New Roman" w:cs="Times New Roman"/>
          <w:sz w:val="24"/>
          <w:szCs w:val="24"/>
          <w:lang w:val="ru-RU"/>
        </w:rPr>
        <w:t>изучение теоретического материала</w:t>
      </w:r>
      <w:r w:rsidR="009F31AD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492EA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2498B">
        <w:rPr>
          <w:rFonts w:ascii="Times New Roman" w:hAnsi="Times New Roman" w:cs="Times New Roman"/>
          <w:sz w:val="24"/>
          <w:szCs w:val="24"/>
          <w:lang w:val="ru-RU"/>
        </w:rPr>
        <w:t>анализ</w:t>
      </w:r>
      <w:r w:rsidR="006D5A6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2498B">
        <w:rPr>
          <w:rFonts w:ascii="Times New Roman" w:hAnsi="Times New Roman" w:cs="Times New Roman"/>
          <w:sz w:val="24"/>
          <w:szCs w:val="24"/>
          <w:lang w:val="ru-RU"/>
        </w:rPr>
        <w:t>источников информации (научные статьи, сборники</w:t>
      </w:r>
      <w:r w:rsidR="00503742">
        <w:rPr>
          <w:rFonts w:ascii="Times New Roman" w:hAnsi="Times New Roman" w:cs="Times New Roman"/>
          <w:sz w:val="24"/>
          <w:szCs w:val="24"/>
          <w:lang w:val="ru-RU"/>
        </w:rPr>
        <w:t>, а также информация из общей открытой документации стандартов и инструментов</w:t>
      </w:r>
      <w:r w:rsidR="00A2498B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6D5A6F">
        <w:rPr>
          <w:rFonts w:ascii="Times New Roman" w:hAnsi="Times New Roman" w:cs="Times New Roman"/>
          <w:sz w:val="24"/>
          <w:szCs w:val="24"/>
          <w:lang w:val="ru-RU"/>
        </w:rPr>
        <w:t>, сравнение различных методик и алгоритмов балансировки</w:t>
      </w:r>
      <w:r w:rsidR="008C0B6D">
        <w:rPr>
          <w:rFonts w:ascii="Times New Roman" w:hAnsi="Times New Roman" w:cs="Times New Roman"/>
          <w:sz w:val="24"/>
          <w:szCs w:val="24"/>
          <w:lang w:val="ru-RU"/>
        </w:rPr>
        <w:t xml:space="preserve"> нагрузки</w:t>
      </w:r>
      <w:r w:rsidR="006D5A6F">
        <w:rPr>
          <w:rFonts w:ascii="Times New Roman" w:hAnsi="Times New Roman" w:cs="Times New Roman"/>
          <w:sz w:val="24"/>
          <w:szCs w:val="24"/>
          <w:lang w:val="ru-RU"/>
        </w:rPr>
        <w:t xml:space="preserve"> и оптимизации</w:t>
      </w:r>
      <w:r w:rsidR="009F31AD">
        <w:rPr>
          <w:rFonts w:ascii="Times New Roman" w:hAnsi="Times New Roman" w:cs="Times New Roman"/>
          <w:sz w:val="24"/>
          <w:szCs w:val="24"/>
          <w:lang w:val="ru-RU"/>
        </w:rPr>
        <w:t xml:space="preserve">, а также </w:t>
      </w:r>
      <w:r w:rsidR="00D24126">
        <w:rPr>
          <w:rFonts w:ascii="Times New Roman" w:hAnsi="Times New Roman" w:cs="Times New Roman"/>
          <w:sz w:val="24"/>
          <w:szCs w:val="24"/>
          <w:lang w:val="ru-RU"/>
        </w:rPr>
        <w:t>применение</w:t>
      </w:r>
      <w:r w:rsidR="00492EA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F31AD">
        <w:rPr>
          <w:rFonts w:ascii="Times New Roman" w:hAnsi="Times New Roman" w:cs="Times New Roman"/>
          <w:sz w:val="24"/>
          <w:szCs w:val="24"/>
          <w:lang w:val="ru-RU"/>
        </w:rPr>
        <w:t>практических навыков проектировани</w:t>
      </w:r>
      <w:r w:rsidR="00D24126">
        <w:rPr>
          <w:rFonts w:ascii="Times New Roman" w:hAnsi="Times New Roman" w:cs="Times New Roman"/>
          <w:sz w:val="24"/>
          <w:szCs w:val="24"/>
          <w:lang w:val="ru-RU"/>
        </w:rPr>
        <w:t xml:space="preserve">я </w:t>
      </w:r>
      <w:r w:rsidR="009F31AD">
        <w:rPr>
          <w:rFonts w:ascii="Times New Roman" w:hAnsi="Times New Roman" w:cs="Times New Roman"/>
          <w:sz w:val="24"/>
          <w:szCs w:val="24"/>
          <w:lang w:val="ru-RU"/>
        </w:rPr>
        <w:t>информационных систем.</w:t>
      </w:r>
    </w:p>
    <w:p w14:paraId="3FC7E567" w14:textId="37A06662" w:rsidR="009F31AD" w:rsidRDefault="009F31AD" w:rsidP="00C7645C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Цель практики – </w:t>
      </w:r>
      <w:r w:rsidR="007831D6">
        <w:rPr>
          <w:rFonts w:ascii="Times New Roman" w:hAnsi="Times New Roman" w:cs="Times New Roman"/>
          <w:sz w:val="24"/>
          <w:szCs w:val="24"/>
          <w:lang w:val="ru-RU"/>
        </w:rPr>
        <w:t xml:space="preserve">проанализировать основные структурные архитектурные паттерны и алгоритмы оптимизации нагрузки, а также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изучить подходы </w:t>
      </w:r>
      <w:r w:rsidR="00E3061A">
        <w:rPr>
          <w:rFonts w:ascii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3061A" w:rsidRPr="00E3061A">
        <w:rPr>
          <w:rFonts w:ascii="Times New Roman" w:hAnsi="Times New Roman" w:cs="Times New Roman"/>
          <w:sz w:val="24"/>
          <w:szCs w:val="24"/>
          <w:lang w:val="ru-RU"/>
        </w:rPr>
        <w:t xml:space="preserve">разработке информационных систем </w:t>
      </w:r>
      <w:r w:rsidR="00E3061A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получить </w:t>
      </w:r>
      <w:r w:rsidR="007831D6">
        <w:rPr>
          <w:rFonts w:ascii="Times New Roman" w:hAnsi="Times New Roman" w:cs="Times New Roman"/>
          <w:sz w:val="24"/>
          <w:szCs w:val="24"/>
          <w:lang w:val="ru-RU"/>
        </w:rPr>
        <w:t>реальный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опыт в выполнении научно-исследовательских задач</w:t>
      </w:r>
      <w:r w:rsidR="00E3061A">
        <w:rPr>
          <w:rFonts w:ascii="Times New Roman" w:hAnsi="Times New Roman" w:cs="Times New Roman"/>
          <w:sz w:val="24"/>
          <w:szCs w:val="24"/>
          <w:lang w:val="ru-RU"/>
        </w:rPr>
        <w:t>. Для достижения данной цели были поставлены следующие задачи:</w:t>
      </w:r>
    </w:p>
    <w:p w14:paraId="332BE77B" w14:textId="7198CAA2" w:rsidR="00E3061A" w:rsidRDefault="002654ED" w:rsidP="00E3061A">
      <w:pPr>
        <w:pStyle w:val="a7"/>
        <w:numPr>
          <w:ilvl w:val="0"/>
          <w:numId w:val="1"/>
        </w:numPr>
        <w:spacing w:line="360" w:lineRule="auto"/>
        <w:ind w:left="117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E3061A">
        <w:rPr>
          <w:rFonts w:ascii="Times New Roman" w:hAnsi="Times New Roman" w:cs="Times New Roman"/>
          <w:sz w:val="24"/>
          <w:szCs w:val="24"/>
          <w:lang w:val="ru-RU"/>
        </w:rPr>
        <w:t>зучение организационной структуры предприяти</w:t>
      </w:r>
      <w:r w:rsidR="0091407B">
        <w:rPr>
          <w:rFonts w:ascii="Times New Roman" w:hAnsi="Times New Roman" w:cs="Times New Roman"/>
          <w:sz w:val="24"/>
          <w:szCs w:val="24"/>
          <w:lang w:val="ru-RU"/>
        </w:rPr>
        <w:t>я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DA4F8C4" w14:textId="0534F44E" w:rsidR="00E3061A" w:rsidRDefault="002654ED" w:rsidP="00E3061A">
      <w:pPr>
        <w:pStyle w:val="a7"/>
        <w:numPr>
          <w:ilvl w:val="0"/>
          <w:numId w:val="1"/>
        </w:numPr>
        <w:spacing w:line="360" w:lineRule="auto"/>
        <w:ind w:left="117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FE52F5">
        <w:rPr>
          <w:rFonts w:ascii="Times New Roman" w:hAnsi="Times New Roman" w:cs="Times New Roman"/>
          <w:sz w:val="24"/>
          <w:szCs w:val="24"/>
          <w:lang w:val="ru-RU"/>
        </w:rPr>
        <w:t>нализ предметной области магистерской работы (</w:t>
      </w:r>
      <w:r w:rsidR="000B3AA4">
        <w:rPr>
          <w:rFonts w:ascii="Times New Roman" w:hAnsi="Times New Roman" w:cs="Times New Roman"/>
          <w:sz w:val="24"/>
          <w:szCs w:val="24"/>
          <w:lang w:val="ru-RU"/>
        </w:rPr>
        <w:t>эффективность различных архитектурных подходов</w:t>
      </w:r>
      <w:r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1B08B8DB" w14:textId="17FD93E8" w:rsidR="002654ED" w:rsidRDefault="00F12D50" w:rsidP="00E3061A">
      <w:pPr>
        <w:pStyle w:val="a7"/>
        <w:numPr>
          <w:ilvl w:val="0"/>
          <w:numId w:val="1"/>
        </w:numPr>
        <w:spacing w:line="360" w:lineRule="auto"/>
        <w:ind w:left="117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Анализ отечественных и зарубежных научных источников.</w:t>
      </w:r>
    </w:p>
    <w:p w14:paraId="440FCED8" w14:textId="0C7F1193" w:rsidR="00F12D50" w:rsidRDefault="00F12D50" w:rsidP="00E3061A">
      <w:pPr>
        <w:pStyle w:val="a7"/>
        <w:numPr>
          <w:ilvl w:val="0"/>
          <w:numId w:val="1"/>
        </w:numPr>
        <w:spacing w:line="360" w:lineRule="auto"/>
        <w:ind w:left="117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Разработка модели и архитектуры информационной системы.</w:t>
      </w:r>
    </w:p>
    <w:p w14:paraId="6F8AF3F2" w14:textId="3F5D3DD8" w:rsidR="00F12D50" w:rsidRDefault="00F12D50" w:rsidP="00E3061A">
      <w:pPr>
        <w:pStyle w:val="a7"/>
        <w:numPr>
          <w:ilvl w:val="0"/>
          <w:numId w:val="1"/>
        </w:numPr>
        <w:spacing w:line="360" w:lineRule="auto"/>
        <w:ind w:left="117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Подготовка материалов к дальнейшей научно-исследовательской деятельности.</w:t>
      </w:r>
    </w:p>
    <w:p w14:paraId="15BC5136" w14:textId="77777777" w:rsidR="00115BA4" w:rsidRDefault="00BC32A4" w:rsidP="00115BA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Объект</w:t>
      </w:r>
      <w:r w:rsidR="009565C9">
        <w:rPr>
          <w:rFonts w:ascii="Times New Roman" w:hAnsi="Times New Roman" w:cs="Times New Roman"/>
          <w:sz w:val="24"/>
          <w:szCs w:val="24"/>
          <w:lang w:val="ru-RU"/>
        </w:rPr>
        <w:t>ом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исследования в рамках данной практики</w:t>
      </w:r>
      <w:r w:rsidR="00BE3E5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565C9">
        <w:rPr>
          <w:rFonts w:ascii="Times New Roman" w:hAnsi="Times New Roman" w:cs="Times New Roman"/>
          <w:sz w:val="24"/>
          <w:szCs w:val="24"/>
          <w:lang w:val="ru-RU"/>
        </w:rPr>
        <w:t>являются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информационные системы</w:t>
      </w:r>
      <w:r w:rsidR="009565C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D23BB">
        <w:rPr>
          <w:rFonts w:ascii="Times New Roman" w:hAnsi="Times New Roman" w:cs="Times New Roman"/>
          <w:sz w:val="24"/>
          <w:szCs w:val="24"/>
          <w:lang w:val="ru-RU"/>
        </w:rPr>
        <w:t xml:space="preserve">методы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проектирования, а также </w:t>
      </w:r>
      <w:r w:rsidR="009565C9">
        <w:rPr>
          <w:rFonts w:ascii="Times New Roman" w:hAnsi="Times New Roman" w:cs="Times New Roman"/>
          <w:sz w:val="24"/>
          <w:szCs w:val="24"/>
          <w:lang w:val="ru-RU"/>
        </w:rPr>
        <w:t>алгоритмы оптимизации и модели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845A7E">
        <w:rPr>
          <w:rFonts w:ascii="Times New Roman" w:hAnsi="Times New Roman" w:cs="Times New Roman"/>
          <w:sz w:val="24"/>
          <w:szCs w:val="24"/>
          <w:lang w:val="ru-RU"/>
        </w:rPr>
        <w:t>Большое</w:t>
      </w:r>
      <w:r w:rsidR="00BE3E58">
        <w:rPr>
          <w:rFonts w:ascii="Times New Roman" w:hAnsi="Times New Roman" w:cs="Times New Roman"/>
          <w:sz w:val="24"/>
          <w:szCs w:val="24"/>
          <w:lang w:val="ru-RU"/>
        </w:rPr>
        <w:t xml:space="preserve"> внимание </w:t>
      </w:r>
      <w:r w:rsidR="00845A7E">
        <w:rPr>
          <w:rFonts w:ascii="Times New Roman" w:hAnsi="Times New Roman" w:cs="Times New Roman"/>
          <w:sz w:val="24"/>
          <w:szCs w:val="24"/>
          <w:lang w:val="ru-RU"/>
        </w:rPr>
        <w:t>было уделено</w:t>
      </w:r>
      <w:r w:rsidR="00BE3E5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45A7E">
        <w:rPr>
          <w:rFonts w:ascii="Times New Roman" w:hAnsi="Times New Roman" w:cs="Times New Roman"/>
          <w:sz w:val="24"/>
          <w:szCs w:val="24"/>
          <w:lang w:val="ru-RU"/>
        </w:rPr>
        <w:t xml:space="preserve">математическим </w:t>
      </w:r>
      <w:r w:rsidR="00BE3E58">
        <w:rPr>
          <w:rFonts w:ascii="Times New Roman" w:hAnsi="Times New Roman" w:cs="Times New Roman"/>
          <w:sz w:val="24"/>
          <w:szCs w:val="24"/>
          <w:lang w:val="ru-RU"/>
        </w:rPr>
        <w:t xml:space="preserve">методам анализа данных, </w:t>
      </w:r>
      <w:r w:rsidR="00845A7E">
        <w:rPr>
          <w:rFonts w:ascii="Times New Roman" w:hAnsi="Times New Roman" w:cs="Times New Roman"/>
          <w:sz w:val="24"/>
          <w:szCs w:val="24"/>
          <w:lang w:val="ru-RU"/>
        </w:rPr>
        <w:t>так как полученные в рамках исследования информация носит крайне неструктурированный характер.</w:t>
      </w:r>
      <w:r w:rsidR="00115BA4" w:rsidRPr="00115BA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06775300" w14:textId="74843E16" w:rsidR="004A37AB" w:rsidRDefault="00115BA4" w:rsidP="00115BA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ходе прохождения практики были выполнены работы по анализу предметной области исследования, изучению существующих методов, моделей и алгоритмов для решения поставленной задачи оптимизации, сравнительному анализу уже существующих технологий и программно-аппаратных средств, разработке моделей и описанием </w:t>
      </w: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архитектуры информационной системы. Была выполнена экспериментальная часть исследования, в рамках которой были получены основные качественно-количественные показатели, отражающие эффективность проектируемой системы.</w:t>
      </w:r>
    </w:p>
    <w:p w14:paraId="048DE136" w14:textId="6BAA0F48" w:rsidR="00BE3E58" w:rsidRPr="00B771B5" w:rsidRDefault="000550D9" w:rsidP="00F12D5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Отчет производственной практики состоит из индивидуального задания, введения, двух глав (характеристика предприятия и научно-исследовательская деятельность), выводов, списка использованных источников, а также приложений. </w:t>
      </w:r>
      <w:r w:rsidR="00B333B8">
        <w:rPr>
          <w:rFonts w:ascii="Times New Roman" w:hAnsi="Times New Roman" w:cs="Times New Roman"/>
          <w:sz w:val="24"/>
          <w:szCs w:val="24"/>
          <w:lang w:val="ru-RU"/>
        </w:rPr>
        <w:t xml:space="preserve">В первой главе рассматривается организационная структура и основные направления деятельности предприятия, на котором проводится практика. Во второй главе отражены результаты научно-исследовательской деятельности, включающей </w:t>
      </w:r>
      <w:r w:rsidR="00B333B8" w:rsidRPr="00845A7E">
        <w:rPr>
          <w:rFonts w:ascii="Times New Roman" w:hAnsi="Times New Roman" w:cs="Times New Roman"/>
          <w:sz w:val="24"/>
          <w:szCs w:val="24"/>
          <w:highlight w:val="red"/>
          <w:lang w:val="ru-RU"/>
        </w:rPr>
        <w:t>анализ литературы, описание разработанных моделей, методологию проведения экспериментов, а также архитектуру информационной системы.</w:t>
      </w:r>
      <w:r w:rsidR="00B333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564C1048" w14:textId="77777777" w:rsidR="00DF059E" w:rsidRDefault="00DF059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br w:type="page"/>
      </w:r>
    </w:p>
    <w:p w14:paraId="5C03859F" w14:textId="3D78972B" w:rsidR="00111D69" w:rsidRPr="0025184B" w:rsidRDefault="00111D69" w:rsidP="0025184B">
      <w:pPr>
        <w:pStyle w:val="1"/>
        <w:keepNext w:val="0"/>
        <w:keepLines w:val="0"/>
        <w:autoSpaceDE w:val="0"/>
        <w:autoSpaceDN w:val="0"/>
        <w:adjustRightInd w:val="0"/>
        <w:spacing w:before="0" w:after="120" w:line="360" w:lineRule="auto"/>
        <w:ind w:left="720" w:hanging="36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21" w:name="_Toc231763558"/>
      <w:r w:rsidRPr="0025184B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lastRenderedPageBreak/>
        <w:t>1 Характеристика предприятия</w:t>
      </w:r>
      <w:bookmarkEnd w:id="21"/>
    </w:p>
    <w:p w14:paraId="6C924639" w14:textId="76AF7854" w:rsidR="00111D69" w:rsidRDefault="00D53333" w:rsidP="00D5333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Производственная практика проходила в Астраханском государственном университете</w:t>
      </w:r>
      <w:r w:rsidR="00887DDF">
        <w:rPr>
          <w:rFonts w:ascii="Times New Roman" w:hAnsi="Times New Roman" w:cs="Times New Roman"/>
          <w:sz w:val="24"/>
          <w:szCs w:val="24"/>
          <w:lang w:val="ru-RU"/>
        </w:rPr>
        <w:t xml:space="preserve"> на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факультете цифровых технологий и кибербезопасности</w:t>
      </w:r>
      <w:r w:rsidR="00115BA4">
        <w:rPr>
          <w:rFonts w:ascii="Times New Roman" w:hAnsi="Times New Roman" w:cs="Times New Roman"/>
          <w:sz w:val="24"/>
          <w:szCs w:val="24"/>
          <w:lang w:val="ru-RU"/>
        </w:rPr>
        <w:t xml:space="preserve"> кафедры информационных технологий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14526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741B2">
        <w:rPr>
          <w:rFonts w:ascii="Times New Roman" w:hAnsi="Times New Roman" w:cs="Times New Roman"/>
          <w:sz w:val="24"/>
          <w:szCs w:val="24"/>
          <w:lang w:val="ru-RU"/>
        </w:rPr>
        <w:t>Данное учебное заведение является одним из старейших университетов Астраханской области.</w:t>
      </w:r>
      <w:r w:rsidR="00611B41">
        <w:rPr>
          <w:rFonts w:ascii="Times New Roman" w:hAnsi="Times New Roman" w:cs="Times New Roman"/>
          <w:sz w:val="24"/>
          <w:szCs w:val="24"/>
          <w:lang w:val="ru-RU"/>
        </w:rPr>
        <w:t xml:space="preserve"> АГУ </w:t>
      </w:r>
      <w:proofErr w:type="spellStart"/>
      <w:r w:rsidR="00611B41">
        <w:rPr>
          <w:rFonts w:ascii="Times New Roman" w:hAnsi="Times New Roman" w:cs="Times New Roman"/>
          <w:sz w:val="24"/>
          <w:szCs w:val="24"/>
          <w:lang w:val="ru-RU"/>
        </w:rPr>
        <w:t>им.В.Н.Татищева</w:t>
      </w:r>
      <w:proofErr w:type="spellEnd"/>
      <w:r w:rsidR="00611B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11039">
        <w:rPr>
          <w:rFonts w:ascii="Times New Roman" w:hAnsi="Times New Roman" w:cs="Times New Roman"/>
          <w:sz w:val="24"/>
          <w:szCs w:val="24"/>
          <w:lang w:val="ru-RU"/>
        </w:rPr>
        <w:t xml:space="preserve">ежегодно </w:t>
      </w:r>
      <w:r w:rsidR="00611B41">
        <w:rPr>
          <w:rFonts w:ascii="Times New Roman" w:hAnsi="Times New Roman" w:cs="Times New Roman"/>
          <w:sz w:val="24"/>
          <w:szCs w:val="24"/>
          <w:lang w:val="ru-RU"/>
        </w:rPr>
        <w:t>выпускает тысячи студентов по различным направлениям</w:t>
      </w:r>
      <w:r w:rsidR="00D11039">
        <w:rPr>
          <w:rFonts w:ascii="Times New Roman" w:hAnsi="Times New Roman" w:cs="Times New Roman"/>
          <w:sz w:val="24"/>
          <w:szCs w:val="24"/>
          <w:lang w:val="ru-RU"/>
        </w:rPr>
        <w:t>, в том числе и в сфере информационных технологий</w:t>
      </w:r>
      <w:r w:rsidR="00611B4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D11039">
        <w:rPr>
          <w:rFonts w:ascii="Times New Roman" w:hAnsi="Times New Roman" w:cs="Times New Roman"/>
          <w:sz w:val="24"/>
          <w:szCs w:val="24"/>
          <w:lang w:val="ru-RU"/>
        </w:rPr>
        <w:t xml:space="preserve">Основная задача факультета </w:t>
      </w:r>
      <w:r w:rsidR="00876DD6">
        <w:rPr>
          <w:rFonts w:ascii="Times New Roman" w:hAnsi="Times New Roman" w:cs="Times New Roman"/>
          <w:sz w:val="24"/>
          <w:szCs w:val="24"/>
          <w:lang w:val="ru-RU"/>
        </w:rPr>
        <w:t xml:space="preserve">цифровых технологий и кибербезопасности </w:t>
      </w:r>
      <w:r w:rsidR="00D11039">
        <w:rPr>
          <w:rFonts w:ascii="Times New Roman" w:hAnsi="Times New Roman" w:cs="Times New Roman"/>
          <w:sz w:val="24"/>
          <w:szCs w:val="24"/>
          <w:lang w:val="ru-RU"/>
        </w:rPr>
        <w:t>заключается в создании кадров</w:t>
      </w:r>
      <w:r w:rsidR="00876DD6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D11039">
        <w:rPr>
          <w:rFonts w:ascii="Times New Roman" w:hAnsi="Times New Roman" w:cs="Times New Roman"/>
          <w:sz w:val="24"/>
          <w:szCs w:val="24"/>
          <w:lang w:val="ru-RU"/>
        </w:rPr>
        <w:t xml:space="preserve"> способных решать стоящие перед ними задачи по анализу, проектированию и внедрению информационных систем, а также </w:t>
      </w:r>
      <w:r w:rsidR="009E0BA3">
        <w:rPr>
          <w:rFonts w:ascii="Times New Roman" w:hAnsi="Times New Roman" w:cs="Times New Roman"/>
          <w:sz w:val="24"/>
          <w:szCs w:val="24"/>
          <w:lang w:val="ru-RU"/>
        </w:rPr>
        <w:t>их</w:t>
      </w:r>
      <w:r w:rsidR="00D11039">
        <w:rPr>
          <w:rFonts w:ascii="Times New Roman" w:hAnsi="Times New Roman" w:cs="Times New Roman"/>
          <w:sz w:val="24"/>
          <w:szCs w:val="24"/>
          <w:lang w:val="ru-RU"/>
        </w:rPr>
        <w:t xml:space="preserve"> дальнейшая эксплуатация</w:t>
      </w:r>
      <w:r w:rsidR="009E0BA3">
        <w:rPr>
          <w:rFonts w:ascii="Times New Roman" w:hAnsi="Times New Roman" w:cs="Times New Roman"/>
          <w:sz w:val="24"/>
          <w:szCs w:val="24"/>
          <w:lang w:val="ru-RU"/>
        </w:rPr>
        <w:t xml:space="preserve"> и, в случае необходимости, модификация</w:t>
      </w:r>
      <w:r w:rsidR="007E507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2CD2AEC" w14:textId="56E638A5" w:rsidR="006A4F17" w:rsidRDefault="006A4F17" w:rsidP="00D5333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Факультет состоит из профильных кафедр (в нашем случае кафедра </w:t>
      </w:r>
      <w:r>
        <w:rPr>
          <w:rFonts w:ascii="Times New Roman" w:hAnsi="Times New Roman" w:cs="Times New Roman"/>
          <w:sz w:val="24"/>
          <w:szCs w:val="24"/>
          <w:lang w:val="ru-RU"/>
        </w:rPr>
        <w:t>информационных технологий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), лаборатории, </w:t>
      </w:r>
      <w:r w:rsidR="001064FF">
        <w:rPr>
          <w:rFonts w:ascii="Times New Roman" w:hAnsi="Times New Roman" w:cs="Times New Roman"/>
          <w:sz w:val="24"/>
          <w:szCs w:val="24"/>
          <w:lang w:val="ru-RU"/>
        </w:rPr>
        <w:t xml:space="preserve">лекционные аудитории, а также кабинеты, где проводятся практические задачи. </w:t>
      </w:r>
      <w:r w:rsidR="00782400">
        <w:rPr>
          <w:rFonts w:ascii="Times New Roman" w:hAnsi="Times New Roman" w:cs="Times New Roman"/>
          <w:sz w:val="24"/>
          <w:szCs w:val="24"/>
          <w:lang w:val="ru-RU"/>
        </w:rPr>
        <w:t xml:space="preserve">Управлением факультета занимается деканат, который контролирует учебно-воспитательную, научно-исследовательскую и организационную деятельность. Личный состав факультета состоит из преподавателей </w:t>
      </w:r>
      <w:r w:rsidR="00C32175">
        <w:rPr>
          <w:rFonts w:ascii="Times New Roman" w:hAnsi="Times New Roman" w:cs="Times New Roman"/>
          <w:sz w:val="24"/>
          <w:szCs w:val="24"/>
          <w:lang w:val="ru-RU"/>
        </w:rPr>
        <w:t xml:space="preserve">различной квалификации </w:t>
      </w:r>
      <w:r w:rsidR="00782400">
        <w:rPr>
          <w:rFonts w:ascii="Times New Roman" w:hAnsi="Times New Roman" w:cs="Times New Roman"/>
          <w:sz w:val="24"/>
          <w:szCs w:val="24"/>
          <w:lang w:val="ru-RU"/>
        </w:rPr>
        <w:t xml:space="preserve">и технического персонала, в задачи которого входит работа с оборудованием факультета. </w:t>
      </w:r>
    </w:p>
    <w:p w14:paraId="100C427C" w14:textId="33B80735" w:rsidR="00782400" w:rsidRDefault="00782400" w:rsidP="00D5333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Среди задач факультета можно выделить: </w:t>
      </w:r>
    </w:p>
    <w:p w14:paraId="4586C2A8" w14:textId="6FFAEF19" w:rsidR="00782400" w:rsidRDefault="00782400" w:rsidP="00782400">
      <w:pPr>
        <w:pStyle w:val="a7"/>
        <w:numPr>
          <w:ilvl w:val="0"/>
          <w:numId w:val="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Подготовка </w:t>
      </w:r>
      <w:r>
        <w:rPr>
          <w:rFonts w:ascii="Times New Roman" w:hAnsi="Times New Roman" w:cs="Times New Roman"/>
          <w:sz w:val="24"/>
          <w:szCs w:val="24"/>
          <w:lang w:val="ru-RU"/>
        </w:rPr>
        <w:t>студентов и будущих научных работников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по дисциплинам, связанным с информационными технологиями.</w:t>
      </w:r>
    </w:p>
    <w:p w14:paraId="5DE690FA" w14:textId="0357A2D7" w:rsidR="00782400" w:rsidRDefault="00782400" w:rsidP="00782400">
      <w:pPr>
        <w:pStyle w:val="a7"/>
        <w:numPr>
          <w:ilvl w:val="0"/>
          <w:numId w:val="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Проведение научных исследований в области </w:t>
      </w:r>
      <w:r>
        <w:rPr>
          <w:rFonts w:ascii="Times New Roman" w:hAnsi="Times New Roman" w:cs="Times New Roman"/>
          <w:sz w:val="24"/>
          <w:szCs w:val="24"/>
          <w:lang w:val="ru-RU"/>
        </w:rPr>
        <w:t>технологий.</w:t>
      </w:r>
    </w:p>
    <w:p w14:paraId="7154C0E0" w14:textId="6C66E12F" w:rsidR="00782400" w:rsidRDefault="00900AA3" w:rsidP="00782400">
      <w:pPr>
        <w:pStyle w:val="a7"/>
        <w:numPr>
          <w:ilvl w:val="0"/>
          <w:numId w:val="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Разработка новых программных продуктов.</w:t>
      </w:r>
    </w:p>
    <w:p w14:paraId="5B784D74" w14:textId="4C681BF1" w:rsidR="00782400" w:rsidRDefault="00900AA3" w:rsidP="00782400">
      <w:pPr>
        <w:pStyle w:val="a7"/>
        <w:numPr>
          <w:ilvl w:val="0"/>
          <w:numId w:val="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Проведение научных конференций.</w:t>
      </w:r>
    </w:p>
    <w:p w14:paraId="374960D6" w14:textId="221B84DB" w:rsidR="00782400" w:rsidRPr="00E756B0" w:rsidRDefault="00900AA3" w:rsidP="00E756B0">
      <w:pPr>
        <w:pStyle w:val="a7"/>
        <w:numPr>
          <w:ilvl w:val="0"/>
          <w:numId w:val="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Подготовка студентов к различным научно-исследовательским мероприятиям.</w:t>
      </w:r>
    </w:p>
    <w:p w14:paraId="7DFFC5AF" w14:textId="1CBD45A2" w:rsidR="00E756B0" w:rsidRDefault="00E756B0" w:rsidP="00E756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Важное место в жизни факультета уделено развитию у студентов практических навыков путём прохождения практик как в стенах университета, так и в других организациях-партнёров.</w:t>
      </w:r>
    </w:p>
    <w:p w14:paraId="7727F63C" w14:textId="25E8BCFC" w:rsidR="00D60B76" w:rsidRDefault="00D60B76" w:rsidP="00E756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процессе прохождения практики была изучена структура университета и факультета, а также взаимодействие между </w:t>
      </w:r>
      <w:r w:rsidR="00293C81">
        <w:rPr>
          <w:rFonts w:ascii="Times New Roman" w:hAnsi="Times New Roman" w:cs="Times New Roman"/>
          <w:sz w:val="24"/>
          <w:szCs w:val="24"/>
          <w:lang w:val="ru-RU"/>
        </w:rPr>
        <w:t>кафедрам</w:t>
      </w:r>
      <w:r w:rsidR="0009565B">
        <w:rPr>
          <w:rFonts w:ascii="Times New Roman" w:hAnsi="Times New Roman" w:cs="Times New Roman"/>
          <w:sz w:val="24"/>
          <w:szCs w:val="24"/>
          <w:lang w:val="ru-RU"/>
        </w:rPr>
        <w:t>и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C784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11E6">
        <w:rPr>
          <w:rFonts w:ascii="Times New Roman" w:hAnsi="Times New Roman" w:cs="Times New Roman"/>
          <w:sz w:val="24"/>
          <w:szCs w:val="24"/>
          <w:lang w:val="ru-RU"/>
        </w:rPr>
        <w:t xml:space="preserve">Были проанализированы </w:t>
      </w:r>
      <w:r w:rsidR="002C11E6">
        <w:rPr>
          <w:rFonts w:ascii="Times New Roman" w:hAnsi="Times New Roman" w:cs="Times New Roman"/>
          <w:sz w:val="24"/>
          <w:szCs w:val="24"/>
          <w:lang w:val="ru-RU"/>
        </w:rPr>
        <w:lastRenderedPageBreak/>
        <w:t>направления научно</w:t>
      </w:r>
      <w:r w:rsidR="0009565B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2C11E6">
        <w:rPr>
          <w:rFonts w:ascii="Times New Roman" w:hAnsi="Times New Roman" w:cs="Times New Roman"/>
          <w:sz w:val="24"/>
          <w:szCs w:val="24"/>
          <w:lang w:val="ru-RU"/>
        </w:rPr>
        <w:t>исследовательской деятельности, связанных с проектированием информационных систем, и</w:t>
      </w:r>
      <w:r w:rsidR="00C94B19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2C11E6">
        <w:rPr>
          <w:rFonts w:ascii="Times New Roman" w:hAnsi="Times New Roman" w:cs="Times New Roman"/>
          <w:sz w:val="24"/>
          <w:szCs w:val="24"/>
          <w:lang w:val="ru-RU"/>
        </w:rPr>
        <w:t xml:space="preserve"> в частности </w:t>
      </w:r>
      <w:r w:rsidR="00E27B4F">
        <w:rPr>
          <w:rFonts w:ascii="Times New Roman" w:hAnsi="Times New Roman" w:cs="Times New Roman"/>
          <w:sz w:val="24"/>
          <w:szCs w:val="24"/>
          <w:lang w:val="ru-RU"/>
        </w:rPr>
        <w:t xml:space="preserve">распределённых </w:t>
      </w:r>
      <w:proofErr w:type="spellStart"/>
      <w:r w:rsidR="00E27B4F">
        <w:rPr>
          <w:rFonts w:ascii="Times New Roman" w:hAnsi="Times New Roman" w:cs="Times New Roman"/>
          <w:sz w:val="24"/>
          <w:szCs w:val="24"/>
          <w:lang w:val="ru-RU"/>
        </w:rPr>
        <w:t>микросервисных</w:t>
      </w:r>
      <w:proofErr w:type="spellEnd"/>
      <w:r w:rsidR="002C11E6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информационных систем.</w:t>
      </w:r>
      <w:r w:rsidR="00C94B19">
        <w:rPr>
          <w:rFonts w:ascii="Times New Roman" w:hAnsi="Times New Roman" w:cs="Times New Roman"/>
          <w:sz w:val="24"/>
          <w:szCs w:val="24"/>
          <w:lang w:val="ru-RU"/>
        </w:rPr>
        <w:t xml:space="preserve"> Также были рассмотрены методы выполнения исследований</w:t>
      </w:r>
      <w:r w:rsidR="00E27B4F">
        <w:rPr>
          <w:rFonts w:ascii="Times New Roman" w:hAnsi="Times New Roman" w:cs="Times New Roman"/>
          <w:sz w:val="24"/>
          <w:szCs w:val="24"/>
          <w:lang w:val="ru-RU"/>
        </w:rPr>
        <w:t xml:space="preserve"> в области оптимизации</w:t>
      </w:r>
      <w:r w:rsidR="00665FC0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="00C94B19">
        <w:rPr>
          <w:rFonts w:ascii="Times New Roman" w:hAnsi="Times New Roman" w:cs="Times New Roman"/>
          <w:sz w:val="24"/>
          <w:szCs w:val="24"/>
          <w:lang w:val="ru-RU"/>
        </w:rPr>
        <w:t xml:space="preserve">порядок </w:t>
      </w:r>
      <w:r w:rsidR="00F46CA9">
        <w:rPr>
          <w:rFonts w:ascii="Times New Roman" w:hAnsi="Times New Roman" w:cs="Times New Roman"/>
          <w:sz w:val="24"/>
          <w:szCs w:val="24"/>
          <w:lang w:val="ru-RU"/>
        </w:rPr>
        <w:t>проведения</w:t>
      </w:r>
      <w:r w:rsidR="00C94B19">
        <w:rPr>
          <w:rFonts w:ascii="Times New Roman" w:hAnsi="Times New Roman" w:cs="Times New Roman"/>
          <w:sz w:val="24"/>
          <w:szCs w:val="24"/>
          <w:lang w:val="ru-RU"/>
        </w:rPr>
        <w:t xml:space="preserve"> экспериментальных работ.</w:t>
      </w:r>
    </w:p>
    <w:p w14:paraId="47F8DFED" w14:textId="5A3A7715" w:rsidR="0009565B" w:rsidRDefault="0009565B" w:rsidP="00E756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Среди оборудования, которое используется факультетом, можно выделить серверное оборудование, а также компьютеры на базе системы </w:t>
      </w:r>
      <w:r>
        <w:rPr>
          <w:rFonts w:ascii="Times New Roman" w:hAnsi="Times New Roman" w:cs="Times New Roman"/>
          <w:sz w:val="24"/>
          <w:szCs w:val="24"/>
        </w:rPr>
        <w:t>Windows</w:t>
      </w:r>
      <w:r w:rsidRPr="0009565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10, которые соединены между собой в единую локальную вычислительную сеть. Такой подход позволяет унифицировать и упростить учебный процесс, а также упрощает работу по анализу и разработке программных продуктов.</w:t>
      </w:r>
    </w:p>
    <w:p w14:paraId="1B20588B" w14:textId="108A5548" w:rsidR="0009565B" w:rsidRDefault="0009565B" w:rsidP="00E756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рамках прохождения практики были использованы различное программное обеспечение, начиная от виртуальных машин, заканчивая инструментами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оркестрации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контейнеров. Для написания кода использовались такие современные редакторы кода как </w:t>
      </w:r>
      <w:proofErr w:type="spellStart"/>
      <w:r>
        <w:rPr>
          <w:rFonts w:ascii="Times New Roman" w:hAnsi="Times New Roman" w:cs="Times New Roman"/>
          <w:sz w:val="24"/>
          <w:szCs w:val="24"/>
        </w:rPr>
        <w:t>PHPStorm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были внедрены фреймворки и библиотеки, которые значительно ускорили процесс создания программного продукта. Также были использованы базы данных, брокеры сообщений , системы кэширования и контроля версий. </w:t>
      </w:r>
    </w:p>
    <w:p w14:paraId="08E137CA" w14:textId="6049B519" w:rsidR="00D10310" w:rsidRDefault="00D10310" w:rsidP="00E756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написания итогового отчета были использованы </w:t>
      </w:r>
      <w:r w:rsidR="009577EC">
        <w:rPr>
          <w:rFonts w:ascii="Times New Roman" w:hAnsi="Times New Roman" w:cs="Times New Roman"/>
          <w:sz w:val="24"/>
          <w:szCs w:val="24"/>
          <w:lang w:val="ru-RU"/>
        </w:rPr>
        <w:t>как отечественные, так и иностранные источники информации. Вся взятая оттуда информация корректно использована в отчёте с учётом текущего законодательства РФ в области авторского права.</w:t>
      </w:r>
    </w:p>
    <w:p w14:paraId="7717E457" w14:textId="1C7AA6B7" w:rsidR="0009565B" w:rsidRPr="0009565B" w:rsidRDefault="0009565B" w:rsidP="00E756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Ключевым аспектом прохождения практики в стенах факультета явля</w:t>
      </w:r>
      <w:r w:rsidR="002201C1">
        <w:rPr>
          <w:rFonts w:ascii="Times New Roman" w:hAnsi="Times New Roman" w:cs="Times New Roman"/>
          <w:sz w:val="24"/>
          <w:szCs w:val="24"/>
          <w:lang w:val="ru-RU"/>
        </w:rPr>
        <w:t>лось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обеспечение информационной безопасности. Защита от несанкционированного доступа </w:t>
      </w:r>
      <w:r w:rsidR="004C7419">
        <w:rPr>
          <w:rFonts w:ascii="Times New Roman" w:hAnsi="Times New Roman" w:cs="Times New Roman"/>
          <w:sz w:val="24"/>
          <w:szCs w:val="24"/>
          <w:lang w:val="ru-RU"/>
        </w:rPr>
        <w:t>осуществлялась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как на аппаратном (использование закрытых контуров, </w:t>
      </w:r>
      <w:r>
        <w:rPr>
          <w:rFonts w:ascii="Times New Roman" w:hAnsi="Times New Roman" w:cs="Times New Roman"/>
          <w:sz w:val="24"/>
          <w:szCs w:val="24"/>
        </w:rPr>
        <w:t>VPN</w:t>
      </w:r>
      <w:r>
        <w:rPr>
          <w:rFonts w:ascii="Times New Roman" w:hAnsi="Times New Roman" w:cs="Times New Roman"/>
          <w:sz w:val="24"/>
          <w:szCs w:val="24"/>
          <w:lang w:val="ru-RU"/>
        </w:rPr>
        <w:t>-соединений), так и на программном уровне (</w:t>
      </w:r>
      <w:r>
        <w:rPr>
          <w:rFonts w:ascii="Times New Roman" w:hAnsi="Times New Roman" w:cs="Times New Roman"/>
          <w:sz w:val="24"/>
          <w:szCs w:val="24"/>
        </w:rPr>
        <w:t>Rate</w:t>
      </w:r>
      <w:r w:rsidRPr="0009565B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ограничители, антивирусы, средства проверки авторизации и т.д.). </w:t>
      </w:r>
    </w:p>
    <w:p w14:paraId="64208C92" w14:textId="5D790ECE" w:rsidR="00F21EC4" w:rsidRDefault="00F21EC4" w:rsidP="00E62F67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ходе практики обучающиеся коммуницировали с преподавателями, научными руководителями для обнаружения </w:t>
      </w:r>
      <w:r w:rsidR="00F4507A">
        <w:rPr>
          <w:rFonts w:ascii="Times New Roman" w:hAnsi="Times New Roman" w:cs="Times New Roman"/>
          <w:sz w:val="24"/>
          <w:szCs w:val="24"/>
          <w:lang w:val="ru-RU"/>
        </w:rPr>
        <w:t>ошибок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 научно-исследовательской деятельности и неправильных трактовок результатов экспериментов.</w:t>
      </w:r>
      <w:r w:rsidR="00D10310">
        <w:rPr>
          <w:rFonts w:ascii="Times New Roman" w:hAnsi="Times New Roman" w:cs="Times New Roman"/>
          <w:sz w:val="24"/>
          <w:szCs w:val="24"/>
          <w:lang w:val="ru-RU"/>
        </w:rPr>
        <w:t xml:space="preserve"> Также подобное взаимодействие помогает искать новые идеи.</w:t>
      </w:r>
    </w:p>
    <w:p w14:paraId="55ED8CBE" w14:textId="42B24220" w:rsidR="00690491" w:rsidRPr="00E62F67" w:rsidRDefault="00642FAF" w:rsidP="00642FA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Перед началом практики был проведен инструктаж по технике безопасности, в котором были изучены правила работы в помещениях университета, требования пожарной </w:t>
      </w: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безопасности, правила работы с компьютером. В учебных аудиториях соблюдаются все санитарные нормы, присутствует хорошее дневное и искусственное освещение.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A50E7">
        <w:rPr>
          <w:rFonts w:ascii="Times New Roman" w:hAnsi="Times New Roman" w:cs="Times New Roman"/>
          <w:sz w:val="24"/>
          <w:szCs w:val="24"/>
          <w:lang w:val="ru-RU"/>
        </w:rPr>
        <w:t xml:space="preserve">В процессе выполнения практики соблюдались все </w:t>
      </w:r>
      <w:r w:rsidR="00042BFF">
        <w:rPr>
          <w:rFonts w:ascii="Times New Roman" w:hAnsi="Times New Roman" w:cs="Times New Roman"/>
          <w:sz w:val="24"/>
          <w:szCs w:val="24"/>
          <w:lang w:val="ru-RU"/>
        </w:rPr>
        <w:t>регламенты, начиная от пожарной безопасности, заканчивая рекомендациями по работе перед монитором</w:t>
      </w:r>
      <w:r w:rsidR="00EA50E7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0C1AE0">
        <w:rPr>
          <w:rFonts w:ascii="Times New Roman" w:hAnsi="Times New Roman" w:cs="Times New Roman"/>
          <w:sz w:val="24"/>
          <w:szCs w:val="24"/>
          <w:lang w:val="ru-RU"/>
        </w:rPr>
        <w:t xml:space="preserve">Использованное в ходе практики оборудование регулярно проходило проверку исправности и техническое обслуживание. </w:t>
      </w:r>
      <w:r w:rsidR="00BF2DF6">
        <w:rPr>
          <w:rFonts w:ascii="Times New Roman" w:hAnsi="Times New Roman" w:cs="Times New Roman"/>
          <w:sz w:val="24"/>
          <w:szCs w:val="24"/>
          <w:lang w:val="ru-RU"/>
        </w:rPr>
        <w:t>Во</w:t>
      </w:r>
      <w:r w:rsidR="009B3EF7">
        <w:rPr>
          <w:rFonts w:ascii="Times New Roman" w:hAnsi="Times New Roman" w:cs="Times New Roman"/>
          <w:sz w:val="24"/>
          <w:szCs w:val="24"/>
          <w:lang w:val="ru-RU"/>
        </w:rPr>
        <w:t xml:space="preserve"> всех </w:t>
      </w:r>
      <w:r w:rsidR="00BF2DF6">
        <w:rPr>
          <w:rFonts w:ascii="Times New Roman" w:hAnsi="Times New Roman" w:cs="Times New Roman"/>
          <w:sz w:val="24"/>
          <w:szCs w:val="24"/>
          <w:lang w:val="ru-RU"/>
        </w:rPr>
        <w:t>помещениях факультета были предусмотрены средства пожарной защиты, вывешены планы эвакуации,</w:t>
      </w:r>
      <w:r w:rsidR="00AE7BD5">
        <w:rPr>
          <w:rFonts w:ascii="Times New Roman" w:hAnsi="Times New Roman" w:cs="Times New Roman"/>
          <w:sz w:val="24"/>
          <w:szCs w:val="24"/>
          <w:lang w:val="ru-RU"/>
        </w:rPr>
        <w:t xml:space="preserve"> система оповещения на случай чрезвычайной ситуации.</w:t>
      </w:r>
    </w:p>
    <w:p w14:paraId="439E63B0" w14:textId="77777777" w:rsidR="003873BC" w:rsidRDefault="003873B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br w:type="page"/>
      </w:r>
    </w:p>
    <w:p w14:paraId="17513F12" w14:textId="430C22C3" w:rsidR="00111D69" w:rsidRPr="0025184B" w:rsidRDefault="00111D69" w:rsidP="0025184B">
      <w:pPr>
        <w:pStyle w:val="1"/>
        <w:keepNext w:val="0"/>
        <w:keepLines w:val="0"/>
        <w:autoSpaceDE w:val="0"/>
        <w:autoSpaceDN w:val="0"/>
        <w:adjustRightInd w:val="0"/>
        <w:spacing w:before="0" w:after="120" w:line="360" w:lineRule="auto"/>
        <w:ind w:left="720" w:hanging="36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22" w:name="_Toc231763559"/>
      <w:r w:rsidRPr="0025184B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lastRenderedPageBreak/>
        <w:t>2 Научно-исследовательская деятельность</w:t>
      </w:r>
      <w:bookmarkEnd w:id="22"/>
    </w:p>
    <w:p w14:paraId="522A7E1D" w14:textId="41A8BB1A" w:rsidR="00111D69" w:rsidRPr="00E82221" w:rsidRDefault="00D909D7" w:rsidP="00E82221">
      <w:pPr>
        <w:pStyle w:val="1"/>
        <w:keepNext w:val="0"/>
        <w:keepLines w:val="0"/>
        <w:autoSpaceDE w:val="0"/>
        <w:autoSpaceDN w:val="0"/>
        <w:adjustRightInd w:val="0"/>
        <w:spacing w:before="240" w:after="120" w:line="360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23" w:name="_Toc231763560"/>
      <w:bookmarkStart w:id="24" w:name="_Hlk231148808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2</w:t>
      </w:r>
      <w:r w:rsidR="00E82221" w:rsidRPr="00E82221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1</w:t>
      </w:r>
      <w:r w:rsidR="00E82221" w:rsidRPr="00E82221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 xml:space="preserve"> Направление исследования</w:t>
      </w:r>
      <w:bookmarkEnd w:id="23"/>
    </w:p>
    <w:p w14:paraId="2CFB77A4" w14:textId="29FBA3DA" w:rsidR="00E82221" w:rsidRPr="00E82221" w:rsidRDefault="00E82221" w:rsidP="00E82221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82221">
        <w:rPr>
          <w:rFonts w:ascii="Times New Roman" w:hAnsi="Times New Roman" w:cs="Times New Roman"/>
          <w:sz w:val="24"/>
          <w:szCs w:val="24"/>
          <w:lang w:val="ru-RU"/>
        </w:rPr>
        <w:t xml:space="preserve">На </w:t>
      </w:r>
      <w:bookmarkEnd w:id="24"/>
      <w:r w:rsidRPr="00E82221">
        <w:rPr>
          <w:rFonts w:ascii="Times New Roman" w:hAnsi="Times New Roman" w:cs="Times New Roman"/>
          <w:sz w:val="24"/>
          <w:szCs w:val="24"/>
          <w:lang w:val="ru-RU"/>
        </w:rPr>
        <w:t xml:space="preserve">данный момент огромное количество россиян имеют проблемы эндокринологического характера, большая часть из которых – это хронические заболевания, требующие постоянного наблюдения и осторожности. Так, например, согласно данным Атласа Диабета с сайта Интернациональной Федерации Диабета в 2024 году в России было 7.6 миллионов взрослых (от 20 до 79 лет) больных сахарным диабетом [1]. Большое количество людей из этого списка ограничены в возможностях (в том числе в передвижении), что усложняет либо делает невозможным регулярные визиты к врачу и корректный сбор данных о состоянии здоровья. </w:t>
      </w:r>
    </w:p>
    <w:p w14:paraId="4629910A" w14:textId="77777777" w:rsidR="00E82221" w:rsidRPr="00E82221" w:rsidRDefault="00E82221" w:rsidP="00E82221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82221">
        <w:rPr>
          <w:rFonts w:ascii="Times New Roman" w:hAnsi="Times New Roman" w:cs="Times New Roman"/>
          <w:sz w:val="24"/>
          <w:szCs w:val="24"/>
          <w:lang w:val="ru-RU"/>
        </w:rPr>
        <w:t>Приказ Минздрава РФ «Об утверждении Порядка организации и оказания медицинской помощи с применением телемедицинских технологий» был утверждён 11 апреля 2025 года (№ 193н) [2]. Он определяет правовые условия для использования телемедицины и указывает случаи, в которых использование телемедицины корректно и правильно. Использование возможно при дистанционном взаимодействии медицинских работников между собой и с пациентами или их законными представителями (это опекуны, родственники пациентов). Таким образом, можно сделать вывод, что телемедицина может быть использована для отслеживания состояния здоровья пациентов с хроническими эндокринными заболеваниями.</w:t>
      </w:r>
    </w:p>
    <w:p w14:paraId="43AE0AE5" w14:textId="2689A9D7" w:rsidR="00E82221" w:rsidRPr="0082372B" w:rsidRDefault="00E82221" w:rsidP="00E82221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82221">
        <w:rPr>
          <w:rFonts w:ascii="Times New Roman" w:hAnsi="Times New Roman" w:cs="Times New Roman"/>
          <w:sz w:val="24"/>
          <w:szCs w:val="24"/>
          <w:lang w:val="ru-RU"/>
        </w:rPr>
        <w:t>Распоряжение Правительства РФ о стратегическом направлении цифровой трансформации здравоохранения от 17 августа 2024 года стимулирует создание единого цифрового контура здравоохранения, стандартизацию обмена медицинскими данными и развитие цифровых сервисов, что делает исследования по удаленному мониторингу востребованными на государственном уровне [3].</w:t>
      </w:r>
    </w:p>
    <w:p w14:paraId="06E4BA01" w14:textId="248F56A4" w:rsidR="00E82221" w:rsidRPr="00E82221" w:rsidRDefault="00E82221" w:rsidP="00E82221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82221">
        <w:rPr>
          <w:rFonts w:ascii="Times New Roman" w:hAnsi="Times New Roman" w:cs="Times New Roman"/>
          <w:sz w:val="24"/>
          <w:szCs w:val="24"/>
          <w:lang w:val="ru-RU"/>
        </w:rPr>
        <w:t xml:space="preserve">Отслеживание состояния пациентов с эндокринологическими заболеваниями рассмотрено в работе </w:t>
      </w:r>
      <w:proofErr w:type="spellStart"/>
      <w:r w:rsidRPr="00E82221">
        <w:rPr>
          <w:rFonts w:ascii="Times New Roman" w:hAnsi="Times New Roman" w:cs="Times New Roman"/>
          <w:sz w:val="24"/>
          <w:szCs w:val="24"/>
          <w:lang w:val="ru-RU"/>
        </w:rPr>
        <w:t>Суплотовой</w:t>
      </w:r>
      <w:proofErr w:type="spellEnd"/>
      <w:r w:rsidRPr="00E82221">
        <w:rPr>
          <w:rFonts w:ascii="Times New Roman" w:hAnsi="Times New Roman" w:cs="Times New Roman"/>
          <w:sz w:val="24"/>
          <w:szCs w:val="24"/>
          <w:lang w:val="ru-RU"/>
        </w:rPr>
        <w:t xml:space="preserve"> Л.А. и Алиевой О.О. [4]. Они рассматривают интеграции различных устройств и систем для контроля уровня гликемии. Чаплыгин С.С., Панова Н.И., Смирницкий А.В., Сапожникова А.А., Сидорова Е.А., Агапов С.Н., Уточкина Д.А. и </w:t>
      </w:r>
      <w:proofErr w:type="spellStart"/>
      <w:r w:rsidRPr="00E82221">
        <w:rPr>
          <w:rFonts w:ascii="Times New Roman" w:hAnsi="Times New Roman" w:cs="Times New Roman"/>
          <w:sz w:val="24"/>
          <w:szCs w:val="24"/>
          <w:lang w:val="ru-RU"/>
        </w:rPr>
        <w:t>Пухликов</w:t>
      </w:r>
      <w:proofErr w:type="spellEnd"/>
      <w:r w:rsidRPr="00E82221">
        <w:rPr>
          <w:rFonts w:ascii="Times New Roman" w:hAnsi="Times New Roman" w:cs="Times New Roman"/>
          <w:sz w:val="24"/>
          <w:szCs w:val="24"/>
          <w:lang w:val="ru-RU"/>
        </w:rPr>
        <w:t xml:space="preserve"> М.В. разработали систему для дистанционного мониторинга не только уровня </w:t>
      </w:r>
      <w:r w:rsidRPr="00E82221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глюкозы в крови у пациентов, но также физической активности, питании и лекарственных средствах [5]. Данная программа доступна и для мобильных устройств, а также формирует отчет на основе собранных данных. </w:t>
      </w:r>
    </w:p>
    <w:p w14:paraId="0FC05E6E" w14:textId="77777777" w:rsidR="00E82221" w:rsidRPr="00E82221" w:rsidRDefault="00E82221" w:rsidP="00E82221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82221">
        <w:rPr>
          <w:rFonts w:ascii="Times New Roman" w:hAnsi="Times New Roman" w:cs="Times New Roman"/>
          <w:sz w:val="24"/>
          <w:szCs w:val="24"/>
          <w:lang w:val="ru-RU"/>
        </w:rPr>
        <w:t>В данных обстоятельствах является актуальным постановка и решение научной задачи совершенствования коммуникации врачей с пациентами и опекунами для максимизации передаваемой необходимой информации о состоянии здоровья с минимальными временными затратами для врачей и достаточной вовлеченностью пациентов разных возрастных групп и с разными возможностями.</w:t>
      </w:r>
    </w:p>
    <w:p w14:paraId="61F35FED" w14:textId="77777777" w:rsidR="00E82221" w:rsidRPr="00E82221" w:rsidRDefault="00E82221" w:rsidP="00E82221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82221">
        <w:rPr>
          <w:rFonts w:ascii="Times New Roman" w:hAnsi="Times New Roman" w:cs="Times New Roman"/>
          <w:sz w:val="24"/>
          <w:szCs w:val="24"/>
          <w:lang w:val="ru-RU"/>
        </w:rPr>
        <w:t>Объектом исследования является процесс дистанционного взаимодействия врачей с пациентами с хроническими эндокринными заболеваниями и их опекунами при помощи информационно-коммуникационных технологий.</w:t>
      </w:r>
    </w:p>
    <w:p w14:paraId="6096DEA7" w14:textId="639469E8" w:rsidR="00111D69" w:rsidRDefault="00E82221" w:rsidP="00A47AE8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82221">
        <w:rPr>
          <w:rFonts w:ascii="Times New Roman" w:hAnsi="Times New Roman" w:cs="Times New Roman"/>
          <w:sz w:val="24"/>
          <w:szCs w:val="24"/>
          <w:lang w:val="ru-RU"/>
        </w:rPr>
        <w:t>Предметом исследования являются методы и алгоритмы эффективного дистанционного взаимодействия врачей с пациентами с хроническими заболеваниями и их опекунами.</w:t>
      </w:r>
    </w:p>
    <w:p w14:paraId="3323B2F8" w14:textId="3207CB8A" w:rsidR="00B0544C" w:rsidRPr="00E82221" w:rsidRDefault="00B0544C" w:rsidP="00B0544C">
      <w:pPr>
        <w:pStyle w:val="1"/>
        <w:keepNext w:val="0"/>
        <w:keepLines w:val="0"/>
        <w:autoSpaceDE w:val="0"/>
        <w:autoSpaceDN w:val="0"/>
        <w:adjustRightInd w:val="0"/>
        <w:spacing w:before="240" w:after="120" w:line="360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25" w:name="_Toc231763561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2</w:t>
      </w:r>
      <w:r w:rsidRPr="00E82221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2</w:t>
      </w:r>
      <w:r w:rsidRPr="00E82221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Методы решения задачи</w:t>
      </w:r>
      <w:bookmarkEnd w:id="25"/>
    </w:p>
    <w:p w14:paraId="6DD1FC04" w14:textId="4B11F88E" w:rsidR="00B0544C" w:rsidRDefault="00B0544C" w:rsidP="00B0544C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Рассмотрим методы решения задачи по максимизации передаваемой врачу информации о пациенте. Существует несколько каналов связи, которые можно использовать:</w:t>
      </w:r>
    </w:p>
    <w:p w14:paraId="4776FB6C" w14:textId="67E3D209" w:rsidR="00B0544C" w:rsidRDefault="00B0544C" w:rsidP="00B0544C">
      <w:pPr>
        <w:pStyle w:val="a7"/>
        <w:numPr>
          <w:ilvl w:val="0"/>
          <w:numId w:val="3"/>
        </w:numPr>
        <w:spacing w:line="360" w:lineRule="auto"/>
        <w:ind w:left="117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Традиционный подход. Он включает в себя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созвоны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по телефон</w:t>
      </w:r>
      <w:r w:rsidR="00F8334E">
        <w:rPr>
          <w:rFonts w:ascii="Times New Roman" w:hAnsi="Times New Roman" w:cs="Times New Roman"/>
          <w:sz w:val="24"/>
          <w:szCs w:val="24"/>
          <w:lang w:val="ru-RU"/>
        </w:rPr>
        <w:t>у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очные консультации.</w:t>
      </w:r>
      <w:r w:rsidR="00F8334E">
        <w:rPr>
          <w:rFonts w:ascii="Times New Roman" w:hAnsi="Times New Roman" w:cs="Times New Roman"/>
          <w:sz w:val="24"/>
          <w:szCs w:val="24"/>
          <w:lang w:val="ru-RU"/>
        </w:rPr>
        <w:t xml:space="preserve"> Данный подход занимает крайне много времени у врача (так как любой прием нужно долго оформлять, документировать, до этого назначать и ждать). К тому же, очные визиты могут быть крайне затруднительны для людей с ограниченными возможностями, либо очень загруженным графиком.</w:t>
      </w:r>
    </w:p>
    <w:p w14:paraId="7FFCC714" w14:textId="39870C9F" w:rsidR="00F8334E" w:rsidRDefault="00F8334E" w:rsidP="00B0544C">
      <w:pPr>
        <w:pStyle w:val="a7"/>
        <w:numPr>
          <w:ilvl w:val="0"/>
          <w:numId w:val="3"/>
        </w:numPr>
        <w:spacing w:line="360" w:lineRule="auto"/>
        <w:ind w:left="117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Телемедицинские платформы с оборудованием. </w:t>
      </w:r>
      <w:r w:rsidR="00914017">
        <w:rPr>
          <w:rFonts w:ascii="Times New Roman" w:hAnsi="Times New Roman" w:cs="Times New Roman"/>
          <w:sz w:val="24"/>
          <w:szCs w:val="24"/>
          <w:lang w:val="ru-RU"/>
        </w:rPr>
        <w:t xml:space="preserve">Как правило, пациент покупает разработанное конкретной компанией ПО, а вместе с ним и профильное оборудование. Как правило, для эндокринологических заболеваний покупают глюкометры. Данных решений достаточно мало на рынке и почти все они разработаны за границей. И такие решения, как правило, заточены под одну конкретную метрику (например, как глюкометр измеряет глюкозу, приложение </w:t>
      </w:r>
      <w:r w:rsidR="00914017">
        <w:rPr>
          <w:rFonts w:ascii="Times New Roman" w:hAnsi="Times New Roman" w:cs="Times New Roman"/>
          <w:sz w:val="24"/>
          <w:szCs w:val="24"/>
          <w:lang w:val="ru-RU"/>
        </w:rPr>
        <w:lastRenderedPageBreak/>
        <w:t>записывает её, чтобы показать врачу, и на этом всё), то есть не позволяют передавать больше информации врачу, а также взаимодействовать с ним.</w:t>
      </w:r>
    </w:p>
    <w:p w14:paraId="533C5593" w14:textId="4142AC85" w:rsidR="00FD5C3F" w:rsidRDefault="00FD5C3F" w:rsidP="00B0544C">
      <w:pPr>
        <w:pStyle w:val="a7"/>
        <w:numPr>
          <w:ilvl w:val="0"/>
          <w:numId w:val="3"/>
        </w:numPr>
        <w:spacing w:line="360" w:lineRule="auto"/>
        <w:ind w:left="117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Интеллектуальные системы с адаптивным функционалом являются одним из лучших решений при взаимодействии с пациентами. Они позволяют врачам экономить время, получать больше информации о пациенте, и при этом не тратят лишнее время на пациента. Такие системы могут подстраиваться под разные возрастные группы и особенности пользователей. Однако их разработка стоит достаточно дорого и требует много времени, из-за чего они не распространены.</w:t>
      </w:r>
    </w:p>
    <w:p w14:paraId="4F2A8218" w14:textId="3136EB86" w:rsidR="006502A7" w:rsidRDefault="006502A7" w:rsidP="006502A7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Разработка интеллектуальной системы с адаптивным функционалом является наиболее перспективной с точки зрения максимизации передаваемой информации от пациента врачу</w:t>
      </w:r>
      <w:r w:rsidR="005226F6">
        <w:rPr>
          <w:rFonts w:ascii="Times New Roman" w:hAnsi="Times New Roman" w:cs="Times New Roman"/>
          <w:sz w:val="24"/>
          <w:szCs w:val="24"/>
          <w:lang w:val="ru-RU"/>
        </w:rPr>
        <w:t xml:space="preserve"> в процессе дистанционного мониторинга состояния.</w:t>
      </w:r>
    </w:p>
    <w:p w14:paraId="50183088" w14:textId="0FD2B7B4" w:rsidR="0082372B" w:rsidRPr="00E82221" w:rsidRDefault="0082372B" w:rsidP="0082372B">
      <w:pPr>
        <w:pStyle w:val="1"/>
        <w:keepNext w:val="0"/>
        <w:keepLines w:val="0"/>
        <w:autoSpaceDE w:val="0"/>
        <w:autoSpaceDN w:val="0"/>
        <w:adjustRightInd w:val="0"/>
        <w:spacing w:before="240" w:after="120" w:line="360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26" w:name="_Toc231763562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2</w:t>
      </w:r>
      <w:r w:rsidRPr="00E82221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3</w:t>
      </w:r>
      <w:r w:rsidRPr="00E82221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Обзор литературы по теме исследования</w:t>
      </w:r>
      <w:bookmarkEnd w:id="26"/>
    </w:p>
    <w:p w14:paraId="39698DF7" w14:textId="3502CBA1" w:rsidR="00687835" w:rsidRDefault="0082372B" w:rsidP="0082372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Рассмотрим</w:t>
      </w:r>
      <w:r w:rsidR="000748ED">
        <w:rPr>
          <w:rFonts w:ascii="Times New Roman" w:hAnsi="Times New Roman" w:cs="Times New Roman"/>
          <w:sz w:val="24"/>
          <w:szCs w:val="24"/>
          <w:lang w:val="ru-RU"/>
        </w:rPr>
        <w:t xml:space="preserve"> статью Л.А. </w:t>
      </w:r>
      <w:proofErr w:type="spellStart"/>
      <w:r w:rsidR="000748ED">
        <w:rPr>
          <w:rFonts w:ascii="Times New Roman" w:hAnsi="Times New Roman" w:cs="Times New Roman"/>
          <w:sz w:val="24"/>
          <w:szCs w:val="24"/>
          <w:lang w:val="ru-RU"/>
        </w:rPr>
        <w:t>Суплутовой</w:t>
      </w:r>
      <w:proofErr w:type="spellEnd"/>
      <w:r w:rsidR="000748ED">
        <w:rPr>
          <w:rFonts w:ascii="Times New Roman" w:hAnsi="Times New Roman" w:cs="Times New Roman"/>
          <w:sz w:val="24"/>
          <w:szCs w:val="24"/>
          <w:lang w:val="ru-RU"/>
        </w:rPr>
        <w:t xml:space="preserve"> и О.О. Алиевой о контроле </w:t>
      </w:r>
      <w:r w:rsidR="000748ED" w:rsidRPr="000748ED">
        <w:rPr>
          <w:rFonts w:ascii="Times New Roman" w:hAnsi="Times New Roman" w:cs="Times New Roman"/>
          <w:sz w:val="24"/>
          <w:szCs w:val="24"/>
          <w:lang w:val="ru-RU"/>
        </w:rPr>
        <w:t>гликемии с использованием дистанционных технологий</w:t>
      </w:r>
      <w:r w:rsidR="000748ED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A209E4">
        <w:rPr>
          <w:rFonts w:ascii="Times New Roman" w:hAnsi="Times New Roman" w:cs="Times New Roman"/>
          <w:sz w:val="24"/>
          <w:szCs w:val="24"/>
          <w:lang w:val="ru-RU"/>
        </w:rPr>
        <w:t xml:space="preserve">Эта обзорная статья рассматривает различные современные методы дистанционного контроля гликемии. Рассматриваются именно узконаправленные системы по контролю одного параметра (гликемии), как правило, без дополнительного функционала (например, для взаимодействия врачей с пациентами). </w:t>
      </w:r>
      <w:r w:rsidR="00E91042">
        <w:rPr>
          <w:rFonts w:ascii="Times New Roman" w:hAnsi="Times New Roman" w:cs="Times New Roman"/>
          <w:sz w:val="24"/>
          <w:szCs w:val="24"/>
          <w:lang w:val="ru-RU"/>
        </w:rPr>
        <w:t>Ценность самой статьи заключается в систематизации данных о системах, а также выявление их влияния на лечение сахарного диабета.</w:t>
      </w:r>
      <w:r w:rsidR="00E84013">
        <w:rPr>
          <w:rFonts w:ascii="Times New Roman" w:hAnsi="Times New Roman" w:cs="Times New Roman"/>
          <w:sz w:val="24"/>
          <w:szCs w:val="24"/>
          <w:lang w:val="ru-RU"/>
        </w:rPr>
        <w:t xml:space="preserve"> Авторы статьи считают, что тема удаленного мониторинга до сих пор актуальная из-за роста заболеваемости сахарным диабетом, и акцентируют внимание именно на данном заболевании. </w:t>
      </w:r>
      <w:r w:rsidR="00621332">
        <w:rPr>
          <w:rFonts w:ascii="Times New Roman" w:hAnsi="Times New Roman" w:cs="Times New Roman"/>
          <w:sz w:val="24"/>
          <w:szCs w:val="24"/>
          <w:lang w:val="ru-RU"/>
        </w:rPr>
        <w:t>В статье подробно описаны категории устройств для дистанционного мониторинга:</w:t>
      </w:r>
    </w:p>
    <w:p w14:paraId="18A35DF7" w14:textId="4D562934" w:rsidR="00621332" w:rsidRDefault="00621332" w:rsidP="00621332">
      <w:pPr>
        <w:pStyle w:val="a7"/>
        <w:numPr>
          <w:ilvl w:val="0"/>
          <w:numId w:val="5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Умные глюкометры (реализована передача данных по </w:t>
      </w:r>
      <w:r>
        <w:rPr>
          <w:rFonts w:ascii="Times New Roman" w:hAnsi="Times New Roman" w:cs="Times New Roman"/>
          <w:sz w:val="24"/>
          <w:szCs w:val="24"/>
        </w:rPr>
        <w:t>Bluetooth</w:t>
      </w:r>
      <w:r w:rsidRPr="0062133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врачу либо в сервисы).</w:t>
      </w:r>
    </w:p>
    <w:p w14:paraId="1619BC8B" w14:textId="3F0F69AF" w:rsidR="00621332" w:rsidRDefault="00621332" w:rsidP="00621332">
      <w:pPr>
        <w:pStyle w:val="a7"/>
        <w:numPr>
          <w:ilvl w:val="0"/>
          <w:numId w:val="5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Системы непрерывного мониторинга глюкозы, которые могут работать круглосуточно.</w:t>
      </w:r>
    </w:p>
    <w:p w14:paraId="3812A9F8" w14:textId="11FAA9FD" w:rsidR="00621332" w:rsidRDefault="00FA4973" w:rsidP="00621332">
      <w:pPr>
        <w:pStyle w:val="a7"/>
        <w:numPr>
          <w:ilvl w:val="0"/>
          <w:numId w:val="5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Флеш-</w:t>
      </w:r>
      <w:r w:rsidR="00465BE8">
        <w:rPr>
          <w:rFonts w:ascii="Times New Roman" w:hAnsi="Times New Roman" w:cs="Times New Roman"/>
          <w:sz w:val="24"/>
          <w:szCs w:val="24"/>
          <w:lang w:val="ru-RU"/>
        </w:rPr>
        <w:t>п</w:t>
      </w:r>
      <w:r>
        <w:rPr>
          <w:rFonts w:ascii="Times New Roman" w:hAnsi="Times New Roman" w:cs="Times New Roman"/>
          <w:sz w:val="24"/>
          <w:szCs w:val="24"/>
          <w:lang w:val="ru-RU"/>
        </w:rPr>
        <w:t>ониторинг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, согласно которому данные записываются прямо на устройство, а считываются при поднесении телефона.</w:t>
      </w:r>
    </w:p>
    <w:p w14:paraId="5C254276" w14:textId="374D5843" w:rsidR="003F740C" w:rsidRPr="009E3CD4" w:rsidRDefault="00465BE8" w:rsidP="009E3CD4">
      <w:pPr>
        <w:pStyle w:val="a7"/>
        <w:numPr>
          <w:ilvl w:val="0"/>
          <w:numId w:val="5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Неинвазивные системы, которые пока что находятся в разработке, но смогут измерять глюкозу без повреждения кожи, например через слезу или пот.</w:t>
      </w:r>
    </w:p>
    <w:p w14:paraId="4D7769F5" w14:textId="77777777" w:rsidR="009E3CD4" w:rsidRPr="009E3CD4" w:rsidRDefault="009E3CD4" w:rsidP="009E3CD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E3CD4">
        <w:rPr>
          <w:rFonts w:ascii="Times New Roman" w:hAnsi="Times New Roman" w:cs="Times New Roman"/>
          <w:sz w:val="24"/>
          <w:szCs w:val="24"/>
          <w:lang w:val="ru-RU"/>
        </w:rPr>
        <w:t xml:space="preserve">На данный момент в РФ есть большое количество национальных проектов, связанных с удаленным отслеживанием состояния здоровья как при эндокринных заболеваниях, так и при других видах заболеваний. Данные проекты, как правило, стараются покрыть самые распространенные и серьезные заболевания разных систем организма. </w:t>
      </w:r>
    </w:p>
    <w:p w14:paraId="7928C520" w14:textId="77777777" w:rsidR="009E3CD4" w:rsidRPr="009E3CD4" w:rsidRDefault="009E3CD4" w:rsidP="009E3CD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E3CD4">
        <w:rPr>
          <w:rFonts w:ascii="Times New Roman" w:hAnsi="Times New Roman" w:cs="Times New Roman"/>
          <w:sz w:val="24"/>
          <w:szCs w:val="24"/>
          <w:lang w:val="ru-RU"/>
        </w:rPr>
        <w:t xml:space="preserve">Например, Федеральный проект «Персональные медицинские помощники» ставит перед собой цели по созданию федеральной экосистемы, обеспечивающей постоянный дистанционный мониторинг людей, страдающих артериальной гипертензией, сахарным диабетом и другими заболеваниями, которые требуют постоянного контроля жизненно важных показателей [6]. В задачи проекта входит обеспечение пространства для сбора, предварительной обработки и передачи данных дистанционного мониторинга в медицинские информационные системы, соблюдая все требования безопасности [6]. В функциональной модели платформы указано, что лечащий врач сможет взаимодействовать с пациентом через систему, однако нет упоминаний о третьих, зачастую необходимых лицах, например родственниках или опекунах. Данный проект находится в перечне инициатив социально-экономического развития Российской Федерации до 2030 года [7]. Уполномоченным органом, ответственным за реализацию инициативы, является </w:t>
      </w:r>
      <w:proofErr w:type="spellStart"/>
      <w:r w:rsidRPr="009E3CD4">
        <w:rPr>
          <w:rFonts w:ascii="Times New Roman" w:hAnsi="Times New Roman" w:cs="Times New Roman"/>
          <w:sz w:val="24"/>
          <w:szCs w:val="24"/>
          <w:lang w:val="ru-RU"/>
        </w:rPr>
        <w:t>Минцифры</w:t>
      </w:r>
      <w:proofErr w:type="spellEnd"/>
      <w:r w:rsidRPr="009E3CD4">
        <w:rPr>
          <w:rFonts w:ascii="Times New Roman" w:hAnsi="Times New Roman" w:cs="Times New Roman"/>
          <w:sz w:val="24"/>
          <w:szCs w:val="24"/>
          <w:lang w:val="ru-RU"/>
        </w:rPr>
        <w:t xml:space="preserve"> России [7].</w:t>
      </w:r>
    </w:p>
    <w:p w14:paraId="322189DD" w14:textId="2C1F56C2" w:rsidR="009E3CD4" w:rsidRPr="009E3CD4" w:rsidRDefault="009E3CD4" w:rsidP="009E3CD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E3CD4">
        <w:rPr>
          <w:rFonts w:ascii="Times New Roman" w:hAnsi="Times New Roman" w:cs="Times New Roman"/>
          <w:sz w:val="24"/>
          <w:szCs w:val="24"/>
          <w:lang w:val="ru-RU"/>
        </w:rPr>
        <w:t xml:space="preserve">В национальном проекте «Продолжительная и активная жизнь» борьбе с сахарным диабетом посвящена большая федеральная программа, так как число больных сахарным диабетом постоянно растет [8]. Для увеличения приверженности к достаточному и качественному контролю уровня глюкозы была разработана технология «Непрерывный мониторинг глюкозы» [8]. Это технология малоинвазивной системы мониторинга уровня глюкозы в крови, состоящая из датчика, определяющего концентрацию глюкозы электрохимическим способом в межтканевой жидкости и программного обеспечения на смартфоне. Благодаря данной технологии пациент получает данные о колебаниях глюкозы в течение суток, также система предупреждает его о риске возможного развития </w:t>
      </w:r>
      <w:proofErr w:type="spellStart"/>
      <w:r w:rsidRPr="009E3CD4">
        <w:rPr>
          <w:rFonts w:ascii="Times New Roman" w:hAnsi="Times New Roman" w:cs="Times New Roman"/>
          <w:sz w:val="24"/>
          <w:szCs w:val="24"/>
          <w:lang w:val="ru-RU"/>
        </w:rPr>
        <w:t>гипо</w:t>
      </w:r>
      <w:proofErr w:type="spellEnd"/>
      <w:r w:rsidRPr="009E3CD4">
        <w:rPr>
          <w:rFonts w:ascii="Times New Roman" w:hAnsi="Times New Roman" w:cs="Times New Roman"/>
          <w:sz w:val="24"/>
          <w:szCs w:val="24"/>
          <w:lang w:val="ru-RU"/>
        </w:rPr>
        <w:t>- или гипергликемии в рамках реального времени.</w:t>
      </w:r>
    </w:p>
    <w:p w14:paraId="4A949EBA" w14:textId="687E5B34" w:rsidR="000401F2" w:rsidRPr="000401F2" w:rsidRDefault="000401F2" w:rsidP="000401F2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401F2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 том, к чему привело появление систем непрерывного мониторирования гликемии, рассказывают Л.А. </w:t>
      </w:r>
      <w:proofErr w:type="spellStart"/>
      <w:r w:rsidRPr="000401F2">
        <w:rPr>
          <w:rFonts w:ascii="Times New Roman" w:hAnsi="Times New Roman" w:cs="Times New Roman"/>
          <w:sz w:val="24"/>
          <w:szCs w:val="24"/>
          <w:lang w:val="ru-RU"/>
        </w:rPr>
        <w:t>Суплотова</w:t>
      </w:r>
      <w:proofErr w:type="spellEnd"/>
      <w:r w:rsidRPr="000401F2">
        <w:rPr>
          <w:rFonts w:ascii="Times New Roman" w:hAnsi="Times New Roman" w:cs="Times New Roman"/>
          <w:sz w:val="24"/>
          <w:szCs w:val="24"/>
          <w:lang w:val="ru-RU"/>
        </w:rPr>
        <w:t xml:space="preserve">, А.С. </w:t>
      </w:r>
      <w:proofErr w:type="spellStart"/>
      <w:r w:rsidRPr="000401F2">
        <w:rPr>
          <w:rFonts w:ascii="Times New Roman" w:hAnsi="Times New Roman" w:cs="Times New Roman"/>
          <w:sz w:val="24"/>
          <w:szCs w:val="24"/>
          <w:lang w:val="ru-RU"/>
        </w:rPr>
        <w:t>Судницына</w:t>
      </w:r>
      <w:proofErr w:type="spellEnd"/>
      <w:r w:rsidRPr="000401F2">
        <w:rPr>
          <w:rFonts w:ascii="Times New Roman" w:hAnsi="Times New Roman" w:cs="Times New Roman"/>
          <w:sz w:val="24"/>
          <w:szCs w:val="24"/>
          <w:lang w:val="ru-RU"/>
        </w:rPr>
        <w:t>, Н.В. Романова и М.В. Шестакова в своей статье [</w:t>
      </w:r>
      <w:r w:rsidR="00B43D9E">
        <w:rPr>
          <w:rFonts w:ascii="Times New Roman" w:hAnsi="Times New Roman" w:cs="Times New Roman"/>
          <w:sz w:val="24"/>
          <w:szCs w:val="24"/>
          <w:lang w:val="ru-RU"/>
        </w:rPr>
        <w:t>9</w:t>
      </w:r>
      <w:r w:rsidRPr="000401F2">
        <w:rPr>
          <w:rFonts w:ascii="Times New Roman" w:hAnsi="Times New Roman" w:cs="Times New Roman"/>
          <w:sz w:val="24"/>
          <w:szCs w:val="24"/>
          <w:lang w:val="ru-RU"/>
        </w:rPr>
        <w:t>]. Внедрение технологии в клиническую практику позволило определять закономерности изменения уровня глюкозы, получать надежные данные о краткосрочном гликемическом контроле. Из-за большого объема информации, получаемой при использовании систем непрерывного мониторинга гликемии, было предложено более 30 показателей, которые описывают изменение гликемии [</w:t>
      </w:r>
      <w:r w:rsidR="00B43D9E">
        <w:rPr>
          <w:rFonts w:ascii="Times New Roman" w:hAnsi="Times New Roman" w:cs="Times New Roman"/>
          <w:sz w:val="24"/>
          <w:szCs w:val="24"/>
          <w:lang w:val="ru-RU"/>
        </w:rPr>
        <w:t>9</w:t>
      </w:r>
      <w:r w:rsidRPr="000401F2">
        <w:rPr>
          <w:rFonts w:ascii="Times New Roman" w:hAnsi="Times New Roman" w:cs="Times New Roman"/>
          <w:sz w:val="24"/>
          <w:szCs w:val="24"/>
          <w:lang w:val="ru-RU"/>
        </w:rPr>
        <w:t>]. Такое количество индексов слишком велико для работы практического врача, поэтому их стандартизируют до основных и самых важных [</w:t>
      </w:r>
      <w:r w:rsidR="00B43D9E">
        <w:rPr>
          <w:rFonts w:ascii="Times New Roman" w:hAnsi="Times New Roman" w:cs="Times New Roman"/>
          <w:sz w:val="24"/>
          <w:szCs w:val="24"/>
          <w:lang w:val="ru-RU"/>
        </w:rPr>
        <w:t>9</w:t>
      </w:r>
      <w:r w:rsidRPr="000401F2">
        <w:rPr>
          <w:rFonts w:ascii="Times New Roman" w:hAnsi="Times New Roman" w:cs="Times New Roman"/>
          <w:sz w:val="24"/>
          <w:szCs w:val="24"/>
          <w:lang w:val="ru-RU"/>
        </w:rPr>
        <w:t xml:space="preserve">]. </w:t>
      </w:r>
    </w:p>
    <w:p w14:paraId="5CB11003" w14:textId="703C74F9" w:rsidR="003F740C" w:rsidRDefault="00227253" w:rsidP="0073522E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обеспечения регулярного заполнения дневника здоровья пациентами и их опекунами можно использовать уведомления. В статье «</w:t>
      </w:r>
      <w:r>
        <w:rPr>
          <w:rFonts w:ascii="Times New Roman" w:hAnsi="Times New Roman" w:cs="Times New Roman"/>
          <w:sz w:val="24"/>
          <w:szCs w:val="24"/>
        </w:rPr>
        <w:t>Push</w:t>
      </w:r>
      <w:r w:rsidRPr="00227253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уведомления в современном мире»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Джаралла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Х.А.</w:t>
      </w:r>
      <w:r w:rsidR="00CD3C0D">
        <w:rPr>
          <w:rFonts w:ascii="Times New Roman" w:hAnsi="Times New Roman" w:cs="Times New Roman"/>
          <w:sz w:val="24"/>
          <w:szCs w:val="24"/>
          <w:lang w:val="ru-RU"/>
        </w:rPr>
        <w:t xml:space="preserve"> показывает</w:t>
      </w:r>
      <w:r w:rsidR="0073522E">
        <w:rPr>
          <w:rFonts w:ascii="Times New Roman" w:hAnsi="Times New Roman" w:cs="Times New Roman"/>
          <w:sz w:val="24"/>
          <w:szCs w:val="24"/>
          <w:lang w:val="ru-RU"/>
        </w:rPr>
        <w:t xml:space="preserve">, что </w:t>
      </w:r>
      <w:r w:rsidR="0073522E">
        <w:rPr>
          <w:rFonts w:ascii="Times New Roman" w:hAnsi="Times New Roman" w:cs="Times New Roman"/>
          <w:sz w:val="24"/>
          <w:szCs w:val="24"/>
        </w:rPr>
        <w:t>push</w:t>
      </w:r>
      <w:r w:rsidR="0073522E" w:rsidRPr="0073522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3522E">
        <w:rPr>
          <w:rFonts w:ascii="Times New Roman" w:hAnsi="Times New Roman" w:cs="Times New Roman"/>
          <w:sz w:val="24"/>
          <w:szCs w:val="24"/>
          <w:lang w:val="ru-RU"/>
        </w:rPr>
        <w:t xml:space="preserve">уведомления (в том числе и </w:t>
      </w:r>
      <w:r w:rsidR="0073522E">
        <w:rPr>
          <w:rFonts w:ascii="Times New Roman" w:hAnsi="Times New Roman" w:cs="Times New Roman"/>
          <w:sz w:val="24"/>
          <w:szCs w:val="24"/>
        </w:rPr>
        <w:t>web</w:t>
      </w:r>
      <w:r w:rsidR="0073522E" w:rsidRPr="0073522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73522E">
        <w:rPr>
          <w:rFonts w:ascii="Times New Roman" w:hAnsi="Times New Roman" w:cs="Times New Roman"/>
          <w:sz w:val="24"/>
          <w:szCs w:val="24"/>
        </w:rPr>
        <w:t>push</w:t>
      </w:r>
      <w:r w:rsidR="0073522E" w:rsidRPr="0073522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3522E">
        <w:rPr>
          <w:rFonts w:ascii="Times New Roman" w:hAnsi="Times New Roman" w:cs="Times New Roman"/>
          <w:sz w:val="24"/>
          <w:szCs w:val="24"/>
          <w:lang w:val="ru-RU"/>
        </w:rPr>
        <w:t xml:space="preserve">уведомления) являются одним из главных путей уведомления </w:t>
      </w:r>
      <w:r w:rsidR="0073522E" w:rsidRPr="0073522E">
        <w:rPr>
          <w:rFonts w:ascii="Times New Roman" w:hAnsi="Times New Roman" w:cs="Times New Roman"/>
          <w:sz w:val="24"/>
          <w:szCs w:val="24"/>
          <w:lang w:val="ru-RU"/>
        </w:rPr>
        <w:t>[10]</w:t>
      </w:r>
      <w:r w:rsidR="0073522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449F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49F3">
        <w:rPr>
          <w:rFonts w:ascii="Times New Roman" w:hAnsi="Times New Roman" w:cs="Times New Roman"/>
          <w:sz w:val="24"/>
          <w:szCs w:val="24"/>
        </w:rPr>
        <w:t>Web</w:t>
      </w:r>
      <w:r w:rsidR="004449F3" w:rsidRPr="004449F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49F3">
        <w:rPr>
          <w:rFonts w:ascii="Times New Roman" w:hAnsi="Times New Roman" w:cs="Times New Roman"/>
          <w:sz w:val="24"/>
          <w:szCs w:val="24"/>
        </w:rPr>
        <w:t>push</w:t>
      </w:r>
      <w:r w:rsidR="004449F3" w:rsidRPr="004449F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49F3">
        <w:rPr>
          <w:rFonts w:ascii="Times New Roman" w:hAnsi="Times New Roman" w:cs="Times New Roman"/>
          <w:sz w:val="24"/>
          <w:szCs w:val="24"/>
          <w:lang w:val="ru-RU"/>
        </w:rPr>
        <w:t>уведомления, как правило, применяются к конкретному браузеру конкретного устройства.</w:t>
      </w:r>
      <w:r w:rsidR="0073522E">
        <w:rPr>
          <w:rFonts w:ascii="Times New Roman" w:hAnsi="Times New Roman" w:cs="Times New Roman"/>
          <w:sz w:val="24"/>
          <w:szCs w:val="24"/>
          <w:lang w:val="ru-RU"/>
        </w:rPr>
        <w:t xml:space="preserve"> Помимо них, также можно использовать и другие пути передачи сообщений:</w:t>
      </w:r>
    </w:p>
    <w:p w14:paraId="2EF3008C" w14:textId="60B9A50C" w:rsidR="0073522E" w:rsidRDefault="0073522E" w:rsidP="0073522E">
      <w:pPr>
        <w:pStyle w:val="a7"/>
        <w:numPr>
          <w:ilvl w:val="0"/>
          <w:numId w:val="6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почте. Данный способ будет плохо работать для детей и подростков, и хорошо для людей старше.</w:t>
      </w:r>
      <w:r w:rsidR="00CE69E8">
        <w:rPr>
          <w:rFonts w:ascii="Times New Roman" w:hAnsi="Times New Roman" w:cs="Times New Roman"/>
          <w:sz w:val="24"/>
          <w:szCs w:val="24"/>
          <w:lang w:val="ru-RU"/>
        </w:rPr>
        <w:t xml:space="preserve"> Большой его плюс это то, что он бесплатный и почти не имеет лимитов.</w:t>
      </w:r>
    </w:p>
    <w:p w14:paraId="5D5198C3" w14:textId="179D969C" w:rsidR="0073522E" w:rsidRDefault="00CE69E8" w:rsidP="0073522E">
      <w:pPr>
        <w:pStyle w:val="a7"/>
        <w:numPr>
          <w:ilvl w:val="0"/>
          <w:numId w:val="6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</w:t>
      </w:r>
      <w:r>
        <w:rPr>
          <w:rFonts w:ascii="Times New Roman" w:hAnsi="Times New Roman" w:cs="Times New Roman"/>
          <w:sz w:val="24"/>
          <w:szCs w:val="24"/>
        </w:rPr>
        <w:t>SMS</w:t>
      </w:r>
      <w:r w:rsidRPr="00CE69E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Данный способ будет работать для всех возрастных групп (старше 10 лет, когда у человека появляется телефон и свой номер). Однако он менее надежный и дороже, так как свой номер-отправитель надо заверить у большого количества сотовых операторов, создать своё имя, и затем оплачивать гарантию доставки кода каждый месяц (либо каждые несколько месяцев, в зависимости от тарифа).</w:t>
      </w:r>
    </w:p>
    <w:p w14:paraId="298F4843" w14:textId="0112FD47" w:rsidR="00391197" w:rsidRDefault="00391197" w:rsidP="0073522E">
      <w:pPr>
        <w:pStyle w:val="a7"/>
        <w:numPr>
          <w:ilvl w:val="0"/>
          <w:numId w:val="6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Уведомления внутри приложения могут работать если пользователь проводит много времени в приложении, либо приложение может оставаться открытым долгое время на ноутбуке либо компьютере.</w:t>
      </w:r>
      <w:r w:rsidR="00E92C55">
        <w:rPr>
          <w:rFonts w:ascii="Times New Roman" w:hAnsi="Times New Roman" w:cs="Times New Roman"/>
          <w:sz w:val="24"/>
          <w:szCs w:val="24"/>
          <w:lang w:val="ru-RU"/>
        </w:rPr>
        <w:t xml:space="preserve"> Звук прихода уведомления может привлечь внимание пользователя.</w:t>
      </w:r>
    </w:p>
    <w:p w14:paraId="5BB92238" w14:textId="53812490" w:rsidR="00DF06D1" w:rsidRDefault="00D72E2D" w:rsidP="00DF06D1">
      <w:pPr>
        <w:pStyle w:val="a7"/>
        <w:numPr>
          <w:ilvl w:val="0"/>
          <w:numId w:val="6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Уведомления в социальных сетях</w:t>
      </w:r>
      <w:r w:rsidR="00C512AF">
        <w:rPr>
          <w:rFonts w:ascii="Times New Roman" w:hAnsi="Times New Roman" w:cs="Times New Roman"/>
          <w:sz w:val="24"/>
          <w:szCs w:val="24"/>
          <w:lang w:val="ru-RU"/>
        </w:rPr>
        <w:t xml:space="preserve">, поддерживающих публичное </w:t>
      </w:r>
      <w:r w:rsidR="00C512AF">
        <w:rPr>
          <w:rFonts w:ascii="Times New Roman" w:hAnsi="Times New Roman" w:cs="Times New Roman"/>
          <w:sz w:val="24"/>
          <w:szCs w:val="24"/>
        </w:rPr>
        <w:t>API</w:t>
      </w:r>
      <w:r w:rsidR="00C512AF" w:rsidRPr="00C512A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512AF">
        <w:rPr>
          <w:rFonts w:ascii="Times New Roman" w:hAnsi="Times New Roman" w:cs="Times New Roman"/>
          <w:sz w:val="24"/>
          <w:szCs w:val="24"/>
          <w:lang w:val="ru-RU"/>
        </w:rPr>
        <w:t xml:space="preserve">для отправки сообщений пользователям. Как правило, такие уведомления реализуются при </w:t>
      </w:r>
      <w:r w:rsidR="00C512AF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помощи регистрации пользователей с ограниченным функционалом (ботов). Одним из примеров таких приложений является мессенджер </w:t>
      </w:r>
      <w:r w:rsidR="00C512AF">
        <w:rPr>
          <w:rFonts w:ascii="Times New Roman" w:hAnsi="Times New Roman" w:cs="Times New Roman"/>
          <w:sz w:val="24"/>
          <w:szCs w:val="24"/>
        </w:rPr>
        <w:t>VK</w:t>
      </w:r>
      <w:r w:rsidR="00C512AF" w:rsidRPr="00466DA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66DA3">
        <w:rPr>
          <w:rFonts w:ascii="Times New Roman" w:hAnsi="Times New Roman" w:cs="Times New Roman"/>
          <w:sz w:val="24"/>
          <w:szCs w:val="24"/>
          <w:lang w:val="ru-RU"/>
        </w:rPr>
        <w:t xml:space="preserve"> Этот способ может быть более эффективным для более младших поколений.</w:t>
      </w:r>
    </w:p>
    <w:p w14:paraId="4ED8D56B" w14:textId="77777777" w:rsidR="00083C78" w:rsidRDefault="00083C78" w:rsidP="00083C7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Хорошим аналогом разрабатываемой системы можно считать российскую систему </w:t>
      </w:r>
      <w:proofErr w:type="spellStart"/>
      <w:r>
        <w:rPr>
          <w:rFonts w:ascii="Times New Roman" w:hAnsi="Times New Roman" w:cs="Times New Roman"/>
          <w:sz w:val="24"/>
          <w:szCs w:val="24"/>
        </w:rPr>
        <w:t>Qapsula</w:t>
      </w:r>
      <w:proofErr w:type="spellEnd"/>
      <w:r w:rsidRPr="00083C7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Это личный помощник с компетентными врачами, базой знаний, а также системой профилактики </w:t>
      </w:r>
      <w:r w:rsidRPr="00083C78">
        <w:rPr>
          <w:rFonts w:ascii="Times New Roman" w:hAnsi="Times New Roman" w:cs="Times New Roman"/>
          <w:sz w:val="24"/>
          <w:szCs w:val="24"/>
          <w:lang w:val="ru-RU"/>
        </w:rPr>
        <w:t xml:space="preserve">[11]. </w:t>
      </w:r>
      <w:r>
        <w:rPr>
          <w:rFonts w:ascii="Times New Roman" w:hAnsi="Times New Roman" w:cs="Times New Roman"/>
          <w:sz w:val="24"/>
          <w:szCs w:val="24"/>
          <w:lang w:val="ru-RU"/>
        </w:rPr>
        <w:t>Основные функции данной системы:</w:t>
      </w:r>
    </w:p>
    <w:p w14:paraId="6F804D73" w14:textId="77777777" w:rsidR="00083C78" w:rsidRDefault="00083C78" w:rsidP="00083C78">
      <w:pPr>
        <w:pStyle w:val="a7"/>
        <w:numPr>
          <w:ilvl w:val="0"/>
          <w:numId w:val="22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Связь с врачами в чатах (текстовые сообщения, видео, аудио).</w:t>
      </w:r>
    </w:p>
    <w:p w14:paraId="28281DFA" w14:textId="77777777" w:rsidR="00083C78" w:rsidRDefault="00083C78" w:rsidP="00083C78">
      <w:pPr>
        <w:pStyle w:val="a7"/>
        <w:numPr>
          <w:ilvl w:val="0"/>
          <w:numId w:val="22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Онлайн консультации с врачами.</w:t>
      </w:r>
    </w:p>
    <w:p w14:paraId="2612DA8F" w14:textId="77777777" w:rsidR="00083C78" w:rsidRDefault="00083C78" w:rsidP="00083C78">
      <w:pPr>
        <w:pStyle w:val="a7"/>
        <w:numPr>
          <w:ilvl w:val="0"/>
          <w:numId w:val="22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Хранение медицинской информации в личном кабинете (документы, результаты анализов, рекомендации врача).</w:t>
      </w:r>
    </w:p>
    <w:p w14:paraId="3C577884" w14:textId="77777777" w:rsidR="00083C78" w:rsidRDefault="00083C78" w:rsidP="00083C78">
      <w:pPr>
        <w:pStyle w:val="a7"/>
        <w:numPr>
          <w:ilvl w:val="0"/>
          <w:numId w:val="22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системе есть чат с чат-ботом. Этот бот напоминает о приеме лекарств, уведомляет о записи на прием, а также напоминает о необходимости сдачи анализов.</w:t>
      </w:r>
    </w:p>
    <w:p w14:paraId="0098DBB7" w14:textId="572FEA1D" w:rsidR="00083C78" w:rsidRPr="005869C3" w:rsidRDefault="00083C78" w:rsidP="008B7DA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Так, к основным плюсам системы, которых не было у рассмотренных ранее аналогов, можно отнести доступность онлайн консультаций, чаты с врачами и ботом, интерактивные напоминания.</w:t>
      </w:r>
      <w:r w:rsidRPr="002B5A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Авагян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Г.А. в своей статье «Рынок телемедицины: риски потребителей, конкуренция и качество» рассматривает российские системы для удаленного мониторинга пациентов</w:t>
      </w:r>
      <w:r w:rsidRPr="0007170D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r>
        <w:rPr>
          <w:rFonts w:ascii="Times New Roman" w:hAnsi="Times New Roman" w:cs="Times New Roman"/>
          <w:sz w:val="24"/>
          <w:szCs w:val="24"/>
          <w:lang w:val="ru-RU"/>
        </w:rPr>
        <w:t>11</w:t>
      </w:r>
      <w:r w:rsidRPr="0007170D">
        <w:rPr>
          <w:rFonts w:ascii="Times New Roman" w:hAnsi="Times New Roman" w:cs="Times New Roman"/>
          <w:sz w:val="24"/>
          <w:szCs w:val="24"/>
          <w:lang w:val="ru-RU"/>
        </w:rPr>
        <w:t>]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Он указывает систему </w:t>
      </w:r>
      <w:proofErr w:type="spellStart"/>
      <w:r>
        <w:rPr>
          <w:rFonts w:ascii="Times New Roman" w:hAnsi="Times New Roman" w:cs="Times New Roman"/>
          <w:sz w:val="24"/>
          <w:szCs w:val="24"/>
        </w:rPr>
        <w:t>Qapsula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как одну из немногих систем, обеспечивающую качественную связь врач-пациент, а также возможность проводить онлайн консультации</w:t>
      </w:r>
      <w:r w:rsidRPr="0007170D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r>
        <w:rPr>
          <w:rFonts w:ascii="Times New Roman" w:hAnsi="Times New Roman" w:cs="Times New Roman"/>
          <w:sz w:val="24"/>
          <w:szCs w:val="24"/>
          <w:lang w:val="ru-RU"/>
        </w:rPr>
        <w:t>11</w:t>
      </w:r>
      <w:r w:rsidRPr="0007170D">
        <w:rPr>
          <w:rFonts w:ascii="Times New Roman" w:hAnsi="Times New Roman" w:cs="Times New Roman"/>
          <w:sz w:val="24"/>
          <w:szCs w:val="24"/>
          <w:lang w:val="ru-RU"/>
        </w:rPr>
        <w:t>]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Также, он указывает, что спрос на телемедицину не высок, так как нет доверия телемедицине, а у большинства пожилых людей нет доступа к Интернету </w:t>
      </w:r>
      <w:r w:rsidRPr="00AF148B">
        <w:rPr>
          <w:rFonts w:ascii="Times New Roman" w:hAnsi="Times New Roman" w:cs="Times New Roman"/>
          <w:sz w:val="24"/>
          <w:szCs w:val="24"/>
          <w:lang w:val="ru-RU"/>
        </w:rPr>
        <w:t>[</w:t>
      </w:r>
      <w:r>
        <w:rPr>
          <w:rFonts w:ascii="Times New Roman" w:hAnsi="Times New Roman" w:cs="Times New Roman"/>
          <w:sz w:val="24"/>
          <w:szCs w:val="24"/>
          <w:lang w:val="ru-RU"/>
        </w:rPr>
        <w:t>11</w:t>
      </w:r>
      <w:r w:rsidRPr="00AF148B">
        <w:rPr>
          <w:rFonts w:ascii="Times New Roman" w:hAnsi="Times New Roman" w:cs="Times New Roman"/>
          <w:sz w:val="24"/>
          <w:szCs w:val="24"/>
          <w:lang w:val="ru-RU"/>
        </w:rPr>
        <w:t>].</w:t>
      </w:r>
      <w:r w:rsidR="005869C3">
        <w:rPr>
          <w:rFonts w:ascii="Times New Roman" w:hAnsi="Times New Roman" w:cs="Times New Roman"/>
          <w:sz w:val="24"/>
          <w:szCs w:val="24"/>
          <w:lang w:val="ru-RU"/>
        </w:rPr>
        <w:t xml:space="preserve"> К минусам системы </w:t>
      </w:r>
      <w:proofErr w:type="spellStart"/>
      <w:r w:rsidR="005869C3">
        <w:rPr>
          <w:rFonts w:ascii="Times New Roman" w:hAnsi="Times New Roman" w:cs="Times New Roman"/>
          <w:sz w:val="24"/>
          <w:szCs w:val="24"/>
        </w:rPr>
        <w:t>Qapsula</w:t>
      </w:r>
      <w:proofErr w:type="spellEnd"/>
      <w:r w:rsidR="005869C3" w:rsidRPr="005869C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869C3">
        <w:rPr>
          <w:rFonts w:ascii="Times New Roman" w:hAnsi="Times New Roman" w:cs="Times New Roman"/>
          <w:sz w:val="24"/>
          <w:szCs w:val="24"/>
          <w:lang w:val="ru-RU"/>
        </w:rPr>
        <w:t>можно отнести отсутствие в системе роли для опекунов и родственника, а также удобного функционала для них. То есть целевая аудитория системы это дееспособные самостоятельные взрослые люди.</w:t>
      </w:r>
    </w:p>
    <w:p w14:paraId="7B487B81" w14:textId="4C0158DB" w:rsidR="00DF06D1" w:rsidRPr="00E82221" w:rsidRDefault="00DF06D1" w:rsidP="00DF06D1">
      <w:pPr>
        <w:pStyle w:val="1"/>
        <w:keepNext w:val="0"/>
        <w:keepLines w:val="0"/>
        <w:autoSpaceDE w:val="0"/>
        <w:autoSpaceDN w:val="0"/>
        <w:adjustRightInd w:val="0"/>
        <w:spacing w:before="240" w:after="120" w:line="360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27" w:name="_Toc231763563"/>
      <w:bookmarkStart w:id="28" w:name="_Hlk231378368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2</w:t>
      </w:r>
      <w:r w:rsidRPr="00E82221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4</w:t>
      </w:r>
      <w:r w:rsidRPr="00E82221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Математические и структурно-графические модели</w:t>
      </w:r>
      <w:bookmarkEnd w:id="27"/>
    </w:p>
    <w:p w14:paraId="0EA24CCF" w14:textId="49CD0D7D" w:rsidR="00DF06D1" w:rsidRDefault="00F738C8" w:rsidP="00DF06D1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повышения приверженности </w:t>
      </w:r>
      <w:bookmarkEnd w:id="28"/>
      <w:r>
        <w:rPr>
          <w:rFonts w:ascii="Times New Roman" w:hAnsi="Times New Roman" w:cs="Times New Roman"/>
          <w:sz w:val="24"/>
          <w:szCs w:val="24"/>
          <w:lang w:val="ru-RU"/>
        </w:rPr>
        <w:t>пациентов и опекунов лечению, а также обеспечения регулярного заполнения дневника здоровья будут разрабатываться умные уведомления, направленные на персонализацию отправки уведомлений. Время каждого следующего уведомлени</w:t>
      </w:r>
      <w:r w:rsidR="00EB1A39">
        <w:rPr>
          <w:rFonts w:ascii="Times New Roman" w:hAnsi="Times New Roman" w:cs="Times New Roman"/>
          <w:sz w:val="24"/>
          <w:szCs w:val="24"/>
          <w:lang w:val="ru-RU"/>
        </w:rPr>
        <w:t>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должно </w:t>
      </w:r>
      <w:r w:rsidR="00EB1A39">
        <w:rPr>
          <w:rFonts w:ascii="Times New Roman" w:hAnsi="Times New Roman" w:cs="Times New Roman"/>
          <w:sz w:val="24"/>
          <w:szCs w:val="24"/>
          <w:lang w:val="ru-RU"/>
        </w:rPr>
        <w:t xml:space="preserve">определяться на основании собранных от пациента и его опекунов данных об их реакциях на отправленные ранее уведомления. Если уведомление </w:t>
      </w:r>
      <w:r w:rsidR="00EB1A39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было проигнорировано, то данное время в данный день недели скорее всего не благоприятное для чтения уведомления и заполнения дневника. </w:t>
      </w:r>
      <w:r w:rsidR="00D20CEB">
        <w:rPr>
          <w:rFonts w:ascii="Times New Roman" w:hAnsi="Times New Roman" w:cs="Times New Roman"/>
          <w:sz w:val="24"/>
          <w:szCs w:val="24"/>
          <w:lang w:val="ru-RU"/>
        </w:rPr>
        <w:t>Для сравнения в исследовании будут рассматриваться три модели: статическая модель, эвристическая модель, и модель многорукого бандита.</w:t>
      </w:r>
    </w:p>
    <w:p w14:paraId="2ACD5B60" w14:textId="2ED8883D" w:rsidR="003B1232" w:rsidRPr="00DB6AB5" w:rsidRDefault="003B1232" w:rsidP="00DF06D1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Тестирование различных моделей должно проходить на больших объемах данных. Пользователи получают уведомления, а затем </w:t>
      </w:r>
      <w:r w:rsidR="004A6447">
        <w:rPr>
          <w:rFonts w:ascii="Times New Roman" w:hAnsi="Times New Roman" w:cs="Times New Roman"/>
          <w:sz w:val="24"/>
          <w:szCs w:val="24"/>
          <w:lang w:val="ru-RU"/>
        </w:rPr>
        <w:t>реагируют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на них, генерируя метрики для анализа. Так как требуются большие данные, и для данной модели с пациентами и множеством опекунов для одного пациента данные не доступны, будет использоваться </w:t>
      </w:r>
      <w:r w:rsidR="00DB6AB5">
        <w:rPr>
          <w:rFonts w:ascii="Times New Roman" w:hAnsi="Times New Roman" w:cs="Times New Roman"/>
          <w:sz w:val="24"/>
          <w:szCs w:val="24"/>
          <w:lang w:val="ru-RU"/>
        </w:rPr>
        <w:t xml:space="preserve">симуляция пользователей </w:t>
      </w:r>
      <w:r w:rsidR="00DB6AB5" w:rsidRPr="00DB6AB5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5A4D46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DB6AB5" w:rsidRPr="00DB6AB5">
        <w:rPr>
          <w:rFonts w:ascii="Times New Roman" w:hAnsi="Times New Roman" w:cs="Times New Roman"/>
          <w:sz w:val="24"/>
          <w:szCs w:val="24"/>
          <w:lang w:val="ru-RU"/>
        </w:rPr>
        <w:t>].</w:t>
      </w:r>
      <w:r w:rsidR="00DB6AB5">
        <w:rPr>
          <w:rFonts w:ascii="Times New Roman" w:hAnsi="Times New Roman" w:cs="Times New Roman"/>
          <w:sz w:val="24"/>
          <w:szCs w:val="24"/>
          <w:lang w:val="ru-RU"/>
        </w:rPr>
        <w:t xml:space="preserve"> Для симуляции пациентов и опекунов будет использоваться специальная модель, которая будет рассматриваться после моделей генерации и отправки новых уведомлений.</w:t>
      </w:r>
    </w:p>
    <w:p w14:paraId="35E7B74D" w14:textId="7E3291E3" w:rsidR="004D217A" w:rsidRDefault="004D217A" w:rsidP="00DF06D1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Статическая модель отправляет уведомления согласно фиксированному графику, определенным в пределах недели по дням недели и по желаемому времени (а также периодам времени). Данная модель будет реализована в системе в любом случае и будет доступна для настройки и использования пациентами и опекунами. Участие в исследовании необходимо для сравнения с более сложными алгоритмами для выявления улучшений в ответах в долгой перспективе. </w:t>
      </w:r>
    </w:p>
    <w:p w14:paraId="6F749B8C" w14:textId="77777777" w:rsidR="00FC12FB" w:rsidRPr="00EB31E0" w:rsidRDefault="000203A7" w:rsidP="000203A7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bookmarkStart w:id="29" w:name="_Hlk231232089"/>
      <w:r>
        <w:rPr>
          <w:rFonts w:ascii="Times New Roman" w:hAnsi="Times New Roman" w:cs="Times New Roman"/>
          <w:sz w:val="24"/>
          <w:szCs w:val="24"/>
          <w:lang w:val="ru-RU"/>
        </w:rPr>
        <w:t xml:space="preserve">Формула расчета следующего времени уведомления на основании предыдущего в статической модели </w:t>
      </w:r>
      <w:bookmarkEnd w:id="29"/>
      <w:r>
        <w:rPr>
          <w:rFonts w:ascii="Times New Roman" w:hAnsi="Times New Roman" w:cs="Times New Roman"/>
          <w:sz w:val="24"/>
          <w:szCs w:val="24"/>
          <w:lang w:val="ru-RU"/>
        </w:rPr>
        <w:t xml:space="preserve">будет такой: </w:t>
      </w:r>
    </w:p>
    <w:p w14:paraId="37AB6679" w14:textId="27B1EA42" w:rsidR="000203A7" w:rsidRPr="00FC12FB" w:rsidRDefault="00000000" w:rsidP="000203A7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n+1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ru-RU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ru-RU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ru-RU"/>
                </w:rPr>
                <m:t>0</m:t>
              </m:r>
            </m:sub>
          </m:sSub>
        </m:oMath>
      </m:oMathPara>
    </w:p>
    <w:p w14:paraId="17366F50" w14:textId="3E2C030C" w:rsidR="00FC12FB" w:rsidRDefault="00FC12FB" w:rsidP="00EA4327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То есть в статической модели время следующего уведомления определяется временем самого первого уведомления</w:t>
      </w:r>
      <w:r w:rsidR="00810734">
        <w:rPr>
          <w:rFonts w:ascii="Times New Roman" w:hAnsi="Times New Roman" w:cs="Times New Roman"/>
          <w:sz w:val="24"/>
          <w:szCs w:val="24"/>
          <w:lang w:val="ru-RU"/>
        </w:rPr>
        <w:t xml:space="preserve"> данному пользователю</w:t>
      </w:r>
      <w:r w:rsidR="00EA4327">
        <w:rPr>
          <w:rFonts w:ascii="Times New Roman" w:hAnsi="Times New Roman" w:cs="Times New Roman"/>
          <w:sz w:val="24"/>
          <w:szCs w:val="24"/>
          <w:lang w:val="ru-RU"/>
        </w:rPr>
        <w:t xml:space="preserve"> (как пациенту, так и опекуну)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18B879B" w14:textId="4F62DF9D" w:rsidR="001D1297" w:rsidRDefault="001D13F3" w:rsidP="00EA4327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Эвристическая модель уже будет изменять свое поведение по мере работы с пользователем (а также может менять поведение уже в самом начале, при отправке первого уведомления). Работа эвристических моделей, а также их сравнение с логическими представлено в работе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Полячковой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М.А. и Горохова Д.Б. под названием «Представление эвристических моделей знаний в информационных системах» </w:t>
      </w:r>
      <w:r w:rsidRPr="001D13F3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5A4D46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1D13F3">
        <w:rPr>
          <w:rFonts w:ascii="Times New Roman" w:hAnsi="Times New Roman" w:cs="Times New Roman"/>
          <w:sz w:val="24"/>
          <w:szCs w:val="24"/>
          <w:lang w:val="ru-RU"/>
        </w:rPr>
        <w:t xml:space="preserve">].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Согласно данной статье, эвристические модели превосходят логические, </w:t>
      </w:r>
      <w:r w:rsidR="002C1EB0">
        <w:rPr>
          <w:rFonts w:ascii="Times New Roman" w:hAnsi="Times New Roman" w:cs="Times New Roman"/>
          <w:sz w:val="24"/>
          <w:szCs w:val="24"/>
          <w:lang w:val="ru-RU"/>
        </w:rPr>
        <w:t xml:space="preserve">и под нашу проблему с генерацией </w:t>
      </w:r>
      <w:r w:rsidR="002C1EB0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уведомлений подойдут лучше. </w:t>
      </w:r>
      <w:r w:rsidR="001D1297">
        <w:rPr>
          <w:rFonts w:ascii="Times New Roman" w:hAnsi="Times New Roman" w:cs="Times New Roman"/>
          <w:sz w:val="24"/>
          <w:szCs w:val="24"/>
          <w:lang w:val="ru-RU"/>
        </w:rPr>
        <w:t xml:space="preserve">Эвристическая модель уже должна показать результаты лучше, чем статическая. Время каждого следующего уведомления будет изменяться согласно набору правил. </w:t>
      </w:r>
    </w:p>
    <w:p w14:paraId="631EB4D4" w14:textId="5145F3DD" w:rsidR="001D1297" w:rsidRDefault="001D1297" w:rsidP="00EA4327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Формула времени следующего уведомления на основании предыдущего:</w:t>
      </w:r>
    </w:p>
    <w:p w14:paraId="4E004346" w14:textId="12815199" w:rsidR="001D1297" w:rsidRPr="001D1297" w:rsidRDefault="00000000" w:rsidP="001D1297">
      <w:pPr>
        <w:spacing w:line="36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n+1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ru-RU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ru-RU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ru-RU"/>
                </w:rPr>
                <m:t>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ru-RU"/>
            </w:rPr>
            <m:t>+</m:t>
          </m:r>
          <m:r>
            <w:rPr>
              <w:rFonts w:ascii="Cambria Math" w:hAnsi="Cambria Math" w:cs="Times New Roman"/>
              <w:sz w:val="24"/>
              <w:szCs w:val="24"/>
            </w:rPr>
            <m:t>∆t</m:t>
          </m:r>
        </m:oMath>
      </m:oMathPara>
    </w:p>
    <w:p w14:paraId="34F0BA7A" w14:textId="743584C3" w:rsidR="001D1297" w:rsidRDefault="001D1297" w:rsidP="00EA4327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данной формуле </w:t>
      </w:r>
      <w:r w:rsidR="00DA3248">
        <w:rPr>
          <w:rFonts w:ascii="Times New Roman" w:hAnsi="Times New Roman" w:cs="Times New Roman"/>
          <w:sz w:val="24"/>
          <w:szCs w:val="24"/>
          <w:lang w:val="ru-RU"/>
        </w:rPr>
        <w:t>разница во времени определяется согласно системе правил. Система правил может быть следующей:</w:t>
      </w:r>
    </w:p>
    <w:p w14:paraId="7814F625" w14:textId="068C1526" w:rsidR="00DA3248" w:rsidRDefault="00DA3248" w:rsidP="00DA3248">
      <w:pPr>
        <w:pStyle w:val="a7"/>
        <w:numPr>
          <w:ilvl w:val="0"/>
          <w:numId w:val="7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Убавить 1 час, если пользователь изредка заполняет дневник здоровья только утром. Скорее всего, именно в этот момент времени он свободен.</w:t>
      </w:r>
    </w:p>
    <w:p w14:paraId="6855A8E5" w14:textId="554BBECB" w:rsidR="00DA3248" w:rsidRDefault="00DA3248" w:rsidP="00DA3248">
      <w:pPr>
        <w:pStyle w:val="a7"/>
        <w:numPr>
          <w:ilvl w:val="0"/>
          <w:numId w:val="7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Добавить 1 час, если пользователь изредка заполняет дневник здоровья только вечером.</w:t>
      </w:r>
    </w:p>
    <w:p w14:paraId="0C110895" w14:textId="1BD9B242" w:rsidR="00DA3248" w:rsidRDefault="004A4EE1" w:rsidP="00DA3248">
      <w:pPr>
        <w:pStyle w:val="a7"/>
        <w:numPr>
          <w:ilvl w:val="0"/>
          <w:numId w:val="7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 изменять время в остальных случаях.</w:t>
      </w:r>
    </w:p>
    <w:p w14:paraId="346C6A46" w14:textId="4C96F108" w:rsidR="004A4EE1" w:rsidRDefault="004A4EE1" w:rsidP="004A4EE1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Таких групп правил может быть сколько угодно. Так как нет изначальных больших объемов данных, правила будут определяться исходя исключительно из теоретических положений, не подкрепленных фактическими ответами реальных пользователей. В процессе эксплуатации данные правила могут меняться согласно анализу, а также </w:t>
      </w:r>
      <w:r w:rsidR="00151FDC">
        <w:rPr>
          <w:rFonts w:ascii="Times New Roman" w:hAnsi="Times New Roman" w:cs="Times New Roman"/>
          <w:sz w:val="24"/>
          <w:szCs w:val="24"/>
          <w:lang w:val="ru-RU"/>
        </w:rPr>
        <w:t>отзывам пользователей.</w:t>
      </w:r>
      <w:r w:rsidR="00ED4BE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094D4AC" w14:textId="21338452" w:rsidR="00216C03" w:rsidRDefault="00263178" w:rsidP="004B2285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изучения и хранения актуального состояния пользователя и его реакций, лучше рассматривать не все данные пользователя и не только данные за текущий день, а рассматривать их за конкретный период. </w:t>
      </w:r>
      <w:r w:rsidR="004B2285">
        <w:rPr>
          <w:rFonts w:ascii="Times New Roman" w:hAnsi="Times New Roman" w:cs="Times New Roman"/>
          <w:sz w:val="24"/>
          <w:szCs w:val="24"/>
          <w:lang w:val="ru-RU"/>
        </w:rPr>
        <w:t xml:space="preserve">Определим этот период как 7 дней. В процессе работы алгоритма будут сохраняться метрики за последние 7 дней взаимодействия пользователя с алгоритмом, и на основании метрик каждый день могут происходить какие-то изменения. Для более качественной оценки одного выполненного шага алгоритма нужно рассчитать </w:t>
      </w:r>
      <w:r w:rsidR="006B3568">
        <w:rPr>
          <w:rFonts w:ascii="Times New Roman" w:hAnsi="Times New Roman" w:cs="Times New Roman"/>
          <w:sz w:val="24"/>
          <w:szCs w:val="24"/>
          <w:lang w:val="ru-RU"/>
        </w:rPr>
        <w:t>награду за отправленное уведомление, основанное на ответных действиях пользователя и собранных метриках.</w:t>
      </w:r>
    </w:p>
    <w:p w14:paraId="4328DB21" w14:textId="0BF639F9" w:rsidR="00AE44CD" w:rsidRPr="00216C03" w:rsidRDefault="00AE44CD" w:rsidP="004B2285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После подсчета награды эмпирический алгоритм определит</w:t>
      </w:r>
      <w:r w:rsidR="007A21EC">
        <w:rPr>
          <w:rFonts w:ascii="Times New Roman" w:hAnsi="Times New Roman" w:cs="Times New Roman"/>
          <w:sz w:val="24"/>
          <w:szCs w:val="24"/>
          <w:lang w:val="ru-RU"/>
        </w:rPr>
        <w:t xml:space="preserve">, успешно было отправлено уведомление или нет. Для отправки можно выделить несколько слотов, чтобы в процессе адаптации алгоритма было конечное количество решений. Отправлять </w:t>
      </w:r>
      <w:r w:rsidR="007A21EC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уведомления лучше </w:t>
      </w:r>
      <w:r w:rsidR="009D09FD">
        <w:rPr>
          <w:rFonts w:ascii="Times New Roman" w:hAnsi="Times New Roman" w:cs="Times New Roman"/>
          <w:sz w:val="24"/>
          <w:szCs w:val="24"/>
          <w:lang w:val="ru-RU"/>
        </w:rPr>
        <w:t>не ранее 8 часов утра и не позднее 10 часов вечера. Разделим это время суток на равные промежутки по часу и будем отправлять уведомление в первую секунду этого часа</w:t>
      </w:r>
      <w:r w:rsidR="00FD0D02">
        <w:rPr>
          <w:rFonts w:ascii="Times New Roman" w:hAnsi="Times New Roman" w:cs="Times New Roman"/>
          <w:sz w:val="24"/>
          <w:szCs w:val="24"/>
          <w:lang w:val="ru-RU"/>
        </w:rPr>
        <w:t xml:space="preserve">. Таким образом алгоритму будет проще выбрать из конечного небольшого числа вариантов: 8:00, 9:00, 10:00, …, 21:00. </w:t>
      </w:r>
    </w:p>
    <w:p w14:paraId="5724B03A" w14:textId="60EDB366" w:rsidR="00922F00" w:rsidRDefault="00963C2B" w:rsidP="00D70E0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своей статье «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963C2B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963C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тестирование и многорукие бандиты как способы сегментного тестирования продукта» автор Бутко А.М. описывает применение многоруких бандитов и дает определение данн</w:t>
      </w:r>
      <w:r w:rsidR="00534EEB">
        <w:rPr>
          <w:rFonts w:ascii="Times New Roman" w:hAnsi="Times New Roman" w:cs="Times New Roman"/>
          <w:sz w:val="24"/>
          <w:szCs w:val="24"/>
          <w:lang w:val="ru-RU"/>
        </w:rPr>
        <w:t>ым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алгоритму </w:t>
      </w:r>
      <w:r w:rsidRPr="00963C2B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5A4D46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963C2B">
        <w:rPr>
          <w:rFonts w:ascii="Times New Roman" w:hAnsi="Times New Roman" w:cs="Times New Roman"/>
          <w:sz w:val="24"/>
          <w:szCs w:val="24"/>
          <w:lang w:val="ru-RU"/>
        </w:rPr>
        <w:t xml:space="preserve">].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Многорукий бандит – это алгоритм принятия решений, суть которого заключается в обеспечении баланса между исследованием и использованием какого-то из рассматриваемых вариантов решения с целью максимизации целевой метрики и минимизации убытков </w:t>
      </w:r>
      <w:r w:rsidRPr="00963C2B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5A4D46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963C2B">
        <w:rPr>
          <w:rFonts w:ascii="Times New Roman" w:hAnsi="Times New Roman" w:cs="Times New Roman"/>
          <w:sz w:val="24"/>
          <w:szCs w:val="24"/>
          <w:lang w:val="ru-RU"/>
        </w:rPr>
        <w:t xml:space="preserve">].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Также </w:t>
      </w:r>
      <w:r w:rsidR="00AB22D2">
        <w:rPr>
          <w:rFonts w:ascii="Times New Roman" w:hAnsi="Times New Roman" w:cs="Times New Roman"/>
          <w:sz w:val="24"/>
          <w:szCs w:val="24"/>
          <w:lang w:val="ru-RU"/>
        </w:rPr>
        <w:t>дается определение термину «награда», который означает значение метрики, полученное от использования того или иного варианта</w:t>
      </w:r>
      <w:r w:rsidR="00317E8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17E89" w:rsidRPr="00317E89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5A4D46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317E89" w:rsidRPr="00317E89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AB22D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D63C5">
        <w:rPr>
          <w:rFonts w:ascii="Times New Roman" w:hAnsi="Times New Roman" w:cs="Times New Roman"/>
          <w:sz w:val="24"/>
          <w:szCs w:val="24"/>
          <w:lang w:val="ru-RU"/>
        </w:rPr>
        <w:t xml:space="preserve"> Также в статье идет разделение многоруких бандитов на 2 вида:</w:t>
      </w:r>
    </w:p>
    <w:p w14:paraId="73966FDF" w14:textId="717F5BFC" w:rsidR="006D63C5" w:rsidRPr="00441AC0" w:rsidRDefault="006D63C5" w:rsidP="006D63C5">
      <w:pPr>
        <w:pStyle w:val="a7"/>
        <w:numPr>
          <w:ilvl w:val="0"/>
          <w:numId w:val="9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Классические многорукие бандиты</w:t>
      </w:r>
      <w:r w:rsidR="00441AC0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441AC0">
        <w:rPr>
          <w:rFonts w:ascii="Times New Roman" w:hAnsi="Times New Roman" w:cs="Times New Roman"/>
          <w:sz w:val="24"/>
          <w:szCs w:val="24"/>
        </w:rPr>
        <w:t>MAB</w:t>
      </w:r>
      <w:r w:rsidR="00441AC0" w:rsidRPr="00406562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B3B8E">
        <w:rPr>
          <w:rFonts w:ascii="Times New Roman" w:hAnsi="Times New Roman" w:cs="Times New Roman"/>
          <w:sz w:val="24"/>
          <w:szCs w:val="24"/>
          <w:lang w:val="ru-RU"/>
        </w:rPr>
        <w:t xml:space="preserve">Это алгоритмы для выбора одного самого эффективного варианта с максимальной потенциальной наградой </w:t>
      </w:r>
      <w:r w:rsidR="007B3B8E" w:rsidRPr="007B3B8E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5A4D46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7B3B8E" w:rsidRPr="007B3B8E">
        <w:rPr>
          <w:rFonts w:ascii="Times New Roman" w:hAnsi="Times New Roman" w:cs="Times New Roman"/>
          <w:sz w:val="24"/>
          <w:szCs w:val="24"/>
          <w:lang w:val="ru-RU"/>
        </w:rPr>
        <w:t xml:space="preserve">]. </w:t>
      </w:r>
      <w:r w:rsidR="007B3B8E">
        <w:rPr>
          <w:rFonts w:ascii="Times New Roman" w:hAnsi="Times New Roman" w:cs="Times New Roman"/>
          <w:sz w:val="24"/>
          <w:szCs w:val="24"/>
          <w:lang w:val="ru-RU"/>
        </w:rPr>
        <w:t xml:space="preserve">Это самый распространенный тип многоруких бандитов, к нему относятся широко известные классические реализации: </w:t>
      </w:r>
      <w:r w:rsidR="007B3B8E">
        <w:rPr>
          <w:rFonts w:ascii="Times New Roman" w:hAnsi="Times New Roman" w:cs="Times New Roman"/>
          <w:sz w:val="24"/>
          <w:szCs w:val="24"/>
        </w:rPr>
        <w:t>greedy</w:t>
      </w:r>
      <w:r w:rsidR="007B3B8E" w:rsidRPr="007B3B8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7B3B8E">
        <w:rPr>
          <w:rFonts w:ascii="Times New Roman" w:hAnsi="Times New Roman" w:cs="Times New Roman"/>
          <w:sz w:val="24"/>
          <w:szCs w:val="24"/>
        </w:rPr>
        <w:t>epsilon</w:t>
      </w:r>
      <w:r w:rsidR="007B3B8E" w:rsidRPr="007B3B8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7B3B8E">
        <w:rPr>
          <w:rFonts w:ascii="Times New Roman" w:hAnsi="Times New Roman" w:cs="Times New Roman"/>
          <w:sz w:val="24"/>
          <w:szCs w:val="24"/>
        </w:rPr>
        <w:t>greedy</w:t>
      </w:r>
      <w:r w:rsidR="007B3B8E" w:rsidRPr="007B3B8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7B3B8E">
        <w:rPr>
          <w:rFonts w:ascii="Times New Roman" w:hAnsi="Times New Roman" w:cs="Times New Roman"/>
          <w:sz w:val="24"/>
          <w:szCs w:val="24"/>
        </w:rPr>
        <w:t>UCB</w:t>
      </w:r>
      <w:r w:rsidR="007B3B8E" w:rsidRPr="007B3B8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7B3B8E">
        <w:rPr>
          <w:rFonts w:ascii="Times New Roman" w:hAnsi="Times New Roman" w:cs="Times New Roman"/>
          <w:sz w:val="24"/>
          <w:szCs w:val="24"/>
        </w:rPr>
        <w:t>Thompson</w:t>
      </w:r>
      <w:r w:rsidR="007B3B8E" w:rsidRPr="007B3B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B3B8E">
        <w:rPr>
          <w:rFonts w:ascii="Times New Roman" w:hAnsi="Times New Roman" w:cs="Times New Roman"/>
          <w:sz w:val="24"/>
          <w:szCs w:val="24"/>
        </w:rPr>
        <w:t>sampling</w:t>
      </w:r>
      <w:r w:rsidR="007B3B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B3B8E" w:rsidRPr="007B3B8E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5A4D46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7B3B8E" w:rsidRPr="007B3B8E">
        <w:rPr>
          <w:rFonts w:ascii="Times New Roman" w:hAnsi="Times New Roman" w:cs="Times New Roman"/>
          <w:sz w:val="24"/>
          <w:szCs w:val="24"/>
          <w:lang w:val="ru-RU"/>
        </w:rPr>
        <w:t>].</w:t>
      </w:r>
    </w:p>
    <w:p w14:paraId="6C2B2F69" w14:textId="42F49C80" w:rsidR="00441AC0" w:rsidRPr="00291BDF" w:rsidRDefault="00441AC0" w:rsidP="006D63C5">
      <w:pPr>
        <w:pStyle w:val="a7"/>
        <w:numPr>
          <w:ilvl w:val="0"/>
          <w:numId w:val="9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Контекстные бандиты </w:t>
      </w:r>
      <w:r w:rsidRPr="00441AC0">
        <w:rPr>
          <w:rFonts w:ascii="Times New Roman" w:hAnsi="Times New Roman" w:cs="Times New Roman"/>
          <w:sz w:val="24"/>
          <w:szCs w:val="24"/>
          <w:lang w:val="ru-RU"/>
        </w:rPr>
        <w:t>(</w:t>
      </w:r>
      <w:r>
        <w:rPr>
          <w:rFonts w:ascii="Times New Roman" w:hAnsi="Times New Roman" w:cs="Times New Roman"/>
          <w:sz w:val="24"/>
          <w:szCs w:val="24"/>
        </w:rPr>
        <w:t>CMAB</w:t>
      </w:r>
      <w:r w:rsidRPr="00441AC0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ru-RU"/>
        </w:rPr>
        <w:t>Это алгоритмы, направленные на оптимизацию награды в зависимости от контекста среды, в которой они работают</w:t>
      </w:r>
      <w:r w:rsidR="00D827A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27A6" w:rsidRPr="00D827A6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5A4D46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D827A6" w:rsidRPr="00D827A6">
        <w:rPr>
          <w:rFonts w:ascii="Times New Roman" w:hAnsi="Times New Roman" w:cs="Times New Roman"/>
          <w:sz w:val="24"/>
          <w:szCs w:val="24"/>
          <w:lang w:val="ru-RU"/>
        </w:rPr>
        <w:t>]</w:t>
      </w:r>
      <w:r>
        <w:rPr>
          <w:rFonts w:ascii="Times New Roman" w:hAnsi="Times New Roman" w:cs="Times New Roman"/>
          <w:sz w:val="24"/>
          <w:szCs w:val="24"/>
          <w:lang w:val="ru-RU"/>
        </w:rPr>
        <w:t>. Суть их работы можно</w:t>
      </w:r>
      <w:r w:rsidR="00D827A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27A6" w:rsidRPr="00D827A6">
        <w:rPr>
          <w:rFonts w:ascii="Times New Roman" w:hAnsi="Times New Roman" w:cs="Times New Roman"/>
          <w:sz w:val="24"/>
          <w:szCs w:val="24"/>
          <w:lang w:val="ru-RU"/>
        </w:rPr>
        <w:t xml:space="preserve">описать так: существует некоторая среда, в которой есть определённые закономерности, в которых перед </w:t>
      </w:r>
      <w:r w:rsidR="00D827A6" w:rsidRPr="00D827A6">
        <w:rPr>
          <w:rFonts w:ascii="Times New Roman" w:hAnsi="Times New Roman" w:cs="Times New Roman"/>
          <w:sz w:val="24"/>
          <w:szCs w:val="24"/>
        </w:rPr>
        <w:t>CMAB</w:t>
      </w:r>
      <w:r w:rsidR="00D827A6" w:rsidRPr="00D827A6">
        <w:rPr>
          <w:rFonts w:ascii="Times New Roman" w:hAnsi="Times New Roman" w:cs="Times New Roman"/>
          <w:sz w:val="24"/>
          <w:szCs w:val="24"/>
          <w:lang w:val="ru-RU"/>
        </w:rPr>
        <w:t xml:space="preserve"> стоит задача подобрать для субъектов среды такие варианты, которые бы максимизировали награду, исходя из этих закономерностей [1</w:t>
      </w:r>
      <w:r w:rsidR="005A4D46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D827A6" w:rsidRPr="00D827A6">
        <w:rPr>
          <w:rFonts w:ascii="Times New Roman" w:hAnsi="Times New Roman" w:cs="Times New Roman"/>
          <w:sz w:val="24"/>
          <w:szCs w:val="24"/>
          <w:lang w:val="ru-RU"/>
        </w:rPr>
        <w:t>].</w:t>
      </w:r>
    </w:p>
    <w:p w14:paraId="5EA88937" w14:textId="6D36C99F" w:rsidR="00291BDF" w:rsidRDefault="00291BDF" w:rsidP="00291BD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Основное отличие </w:t>
      </w:r>
      <w:r>
        <w:rPr>
          <w:rFonts w:ascii="Times New Roman" w:hAnsi="Times New Roman" w:cs="Times New Roman"/>
          <w:sz w:val="24"/>
          <w:szCs w:val="24"/>
        </w:rPr>
        <w:t>CMAB</w:t>
      </w:r>
      <w:r w:rsidRPr="00291BD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от </w:t>
      </w:r>
      <w:r>
        <w:rPr>
          <w:rFonts w:ascii="Times New Roman" w:hAnsi="Times New Roman" w:cs="Times New Roman"/>
          <w:sz w:val="24"/>
          <w:szCs w:val="24"/>
        </w:rPr>
        <w:t>MAB</w:t>
      </w:r>
      <w:r w:rsidRPr="00291BD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заключается в том, что они позволяют выбирать несколько вариантов в зависимости от контекста, а также позволяют оптимизировать сложные зависимости.</w:t>
      </w:r>
    </w:p>
    <w:p w14:paraId="65EEBC2D" w14:textId="0F7C0260" w:rsidR="008545CC" w:rsidRDefault="008545CC" w:rsidP="00291BD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Рассмотрим различные алгоритмы многоруких бандитов:</w:t>
      </w:r>
    </w:p>
    <w:p w14:paraId="2B81A027" w14:textId="3ECAD23E" w:rsidR="008545CC" w:rsidRDefault="00E44D83" w:rsidP="008545CC">
      <w:pPr>
        <w:pStyle w:val="a7"/>
        <w:numPr>
          <w:ilvl w:val="0"/>
          <w:numId w:val="10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Жадный алгоритм, согласно которому многорукий бандит с самого начала выбирает один выгодный вариант и в дальнейшем придерживается только его, не </w:t>
      </w: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пытаясь экспериментировать и проверять другие варианты решения. Очевидно, данный алгоритм мало полезен и не подходит для решения нашей задачи.</w:t>
      </w:r>
    </w:p>
    <w:p w14:paraId="73A43902" w14:textId="35638F6D" w:rsidR="00E44D83" w:rsidRDefault="003F3792" w:rsidP="008545CC">
      <w:pPr>
        <w:pStyle w:val="a7"/>
        <w:numPr>
          <w:ilvl w:val="0"/>
          <w:numId w:val="10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Эпсилон жадный алгоритм уже может с небольшой вероятностью выполнять исследование, а не просто бесконечное использование</w:t>
      </w:r>
      <w:r w:rsidR="00050F2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50F25" w:rsidRPr="00050F25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5A4D46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050F25" w:rsidRPr="00050F25">
        <w:rPr>
          <w:rFonts w:ascii="Times New Roman" w:hAnsi="Times New Roman" w:cs="Times New Roman"/>
          <w:sz w:val="24"/>
          <w:szCs w:val="24"/>
          <w:lang w:val="ru-RU"/>
        </w:rPr>
        <w:t>]</w:t>
      </w:r>
      <w:r>
        <w:rPr>
          <w:rFonts w:ascii="Times New Roman" w:hAnsi="Times New Roman" w:cs="Times New Roman"/>
          <w:sz w:val="24"/>
          <w:szCs w:val="24"/>
          <w:lang w:val="ru-RU"/>
        </w:rPr>
        <w:t>. Как правило изначально задается вероятность эпсилон, с которой следующий шаг модели это исследование</w:t>
      </w:r>
      <w:r w:rsidR="009B088F" w:rsidRPr="009B088F">
        <w:rPr>
          <w:rFonts w:ascii="Times New Roman" w:hAnsi="Times New Roman" w:cs="Times New Roman"/>
          <w:sz w:val="24"/>
          <w:szCs w:val="24"/>
          <w:lang w:val="ru-RU"/>
        </w:rPr>
        <w:t xml:space="preserve"> 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9B088F" w:rsidRPr="009B088F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1A1487" w:rsidRPr="001A1487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1A1487">
        <w:rPr>
          <w:rFonts w:ascii="Times New Roman" w:hAnsi="Times New Roman" w:cs="Times New Roman"/>
          <w:sz w:val="24"/>
          <w:szCs w:val="24"/>
          <w:lang w:val="ru-RU"/>
        </w:rPr>
        <w:t>Алгоритм является почти жадным, так как он никак не учитывает нежелательные последствия в будущем, он просто выбирает вариант с наибольшим выигрышем на данный момент.</w:t>
      </w:r>
      <w:r w:rsidR="000544D8">
        <w:rPr>
          <w:rFonts w:ascii="Times New Roman" w:hAnsi="Times New Roman" w:cs="Times New Roman"/>
          <w:sz w:val="24"/>
          <w:szCs w:val="24"/>
          <w:lang w:val="ru-RU"/>
        </w:rPr>
        <w:t xml:space="preserve"> Если эпсилон сделать 0, то получится чисто жадный алгоритм из предыдущего пункта.</w:t>
      </w:r>
    </w:p>
    <w:p w14:paraId="04AAD03D" w14:textId="24C39628" w:rsidR="001A1487" w:rsidRDefault="00406562" w:rsidP="008545CC">
      <w:pPr>
        <w:pStyle w:val="a7"/>
        <w:numPr>
          <w:ilvl w:val="0"/>
          <w:numId w:val="10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Softmax</w:t>
      </w:r>
      <w:proofErr w:type="spellEnd"/>
      <w:r w:rsidRPr="00980885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алгоритм. </w:t>
      </w:r>
      <w:r w:rsidR="00980885">
        <w:rPr>
          <w:rFonts w:ascii="Times New Roman" w:hAnsi="Times New Roman" w:cs="Times New Roman"/>
          <w:sz w:val="24"/>
          <w:szCs w:val="24"/>
          <w:lang w:val="ru-RU"/>
        </w:rPr>
        <w:t xml:space="preserve">Это уже не жадный подход, а вероятностный. Чем лучше кажется автомат, тем выше шанс его выбрать, но даже плохой автомат имеет ненулевой шанс. Выбор нового либо лучшего автомата зависит от переменной тильда, </w:t>
      </w:r>
      <w:r w:rsidR="00910E59">
        <w:rPr>
          <w:rFonts w:ascii="Times New Roman" w:hAnsi="Times New Roman" w:cs="Times New Roman"/>
          <w:sz w:val="24"/>
          <w:szCs w:val="24"/>
          <w:lang w:val="ru-RU"/>
        </w:rPr>
        <w:t>которая зависит от средних выигрышей автоматов. Если тильда высокая, то идет постоянное пробование новых автоматов. Если низкая, то идет в основном эксплуатация лучшего автомата. Средняя тильда обеспечивает сбалансированное</w:t>
      </w:r>
      <w:r w:rsidR="00881125">
        <w:rPr>
          <w:rFonts w:ascii="Times New Roman" w:hAnsi="Times New Roman" w:cs="Times New Roman"/>
          <w:sz w:val="24"/>
          <w:szCs w:val="24"/>
          <w:lang w:val="ru-RU"/>
        </w:rPr>
        <w:t xml:space="preserve"> экспериментирование и эксплуатацию лучшего автомата.</w:t>
      </w:r>
    </w:p>
    <w:p w14:paraId="2BC47F60" w14:textId="626E96C4" w:rsidR="000E4DCC" w:rsidRDefault="000E4DCC" w:rsidP="008545CC">
      <w:pPr>
        <w:pStyle w:val="a7"/>
        <w:numPr>
          <w:ilvl w:val="0"/>
          <w:numId w:val="10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Softmax</w:t>
      </w:r>
      <w:proofErr w:type="spellEnd"/>
      <w:r w:rsidRPr="000E4DCC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алгоритм с имитацией отжига. В нем средняя температура плавно опускается по мере использования алгоритма, чтобы в начале у нас было множество экспериментов, а в конце принудительно больше эксплуатация лучшего автомата. То есть на каждом шаге использования алгоритма тильда </w:t>
      </w:r>
      <w:r w:rsidR="00031EC4">
        <w:rPr>
          <w:rFonts w:ascii="Times New Roman" w:hAnsi="Times New Roman" w:cs="Times New Roman"/>
          <w:sz w:val="24"/>
          <w:szCs w:val="24"/>
          <w:lang w:val="ru-RU"/>
        </w:rPr>
        <w:t xml:space="preserve">специально </w:t>
      </w:r>
      <w:r>
        <w:rPr>
          <w:rFonts w:ascii="Times New Roman" w:hAnsi="Times New Roman" w:cs="Times New Roman"/>
          <w:sz w:val="24"/>
          <w:szCs w:val="24"/>
          <w:lang w:val="ru-RU"/>
        </w:rPr>
        <w:t>уменьшается.</w:t>
      </w:r>
    </w:p>
    <w:p w14:paraId="0D7BEC7A" w14:textId="0886278E" w:rsidR="00062CEB" w:rsidRDefault="00062CEB" w:rsidP="008545CC">
      <w:pPr>
        <w:pStyle w:val="a7"/>
        <w:numPr>
          <w:ilvl w:val="0"/>
          <w:numId w:val="10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Классический алгоритм верхней доверительной границы (</w:t>
      </w:r>
      <w:r>
        <w:rPr>
          <w:rFonts w:ascii="Times New Roman" w:hAnsi="Times New Roman" w:cs="Times New Roman"/>
          <w:sz w:val="24"/>
          <w:szCs w:val="24"/>
        </w:rPr>
        <w:t>UCB</w:t>
      </w:r>
      <w:r w:rsidRPr="00062CEB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>, в отличие от эпсилон жадного алгоритма, пытается исследовать не случайные автоматы, а те, у которых наибольшая неопределенность. То есть при решении какой автомат будет следующим, подсчитывается бонус за неопределенность</w:t>
      </w:r>
      <w:r w:rsidR="00741D1A">
        <w:rPr>
          <w:rFonts w:ascii="Times New Roman" w:hAnsi="Times New Roman" w:cs="Times New Roman"/>
          <w:sz w:val="24"/>
          <w:szCs w:val="24"/>
          <w:lang w:val="ru-RU"/>
        </w:rPr>
        <w:t>, и чем мы меньше этот автомат пробовали, тем больше его неопределенность. Так у нас после каждого шага изменяется вероятность выбора другого автомата.</w:t>
      </w:r>
    </w:p>
    <w:p w14:paraId="56DA44B5" w14:textId="64C6877F" w:rsidR="00741D1A" w:rsidRDefault="00741D1A" w:rsidP="008545CC">
      <w:pPr>
        <w:pStyle w:val="a7"/>
        <w:numPr>
          <w:ilvl w:val="0"/>
          <w:numId w:val="10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UCB</w:t>
      </w:r>
      <w:r w:rsidRPr="00741D1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 пакетным правилом. Единственное отличие от предыдущего алгоритма в том, что мы пересчитываем </w:t>
      </w:r>
      <w:r w:rsidR="00AA59F1">
        <w:rPr>
          <w:rFonts w:ascii="Times New Roman" w:hAnsi="Times New Roman" w:cs="Times New Roman"/>
          <w:sz w:val="24"/>
          <w:szCs w:val="24"/>
          <w:lang w:val="ru-RU"/>
        </w:rPr>
        <w:t xml:space="preserve">вероятности выбора другого автомата не после каждого шага, а после нескольких шагов (пакета шагов). Размер пакета шагов определяется статичным в самом начале алгоритма. </w:t>
      </w:r>
      <w:r w:rsidR="00674571">
        <w:rPr>
          <w:rFonts w:ascii="Times New Roman" w:hAnsi="Times New Roman" w:cs="Times New Roman"/>
          <w:sz w:val="24"/>
          <w:szCs w:val="24"/>
          <w:lang w:val="ru-RU"/>
        </w:rPr>
        <w:t xml:space="preserve">Фактически, это </w:t>
      </w:r>
      <w:r w:rsidR="00674571">
        <w:rPr>
          <w:rFonts w:ascii="Times New Roman" w:hAnsi="Times New Roman" w:cs="Times New Roman"/>
          <w:sz w:val="24"/>
          <w:szCs w:val="24"/>
          <w:lang w:val="ru-RU"/>
        </w:rPr>
        <w:lastRenderedPageBreak/>
        <w:t>модификация алгоритма для ускорения работы алгоритма</w:t>
      </w:r>
      <w:r w:rsidR="00CC6A33">
        <w:rPr>
          <w:rFonts w:ascii="Times New Roman" w:hAnsi="Times New Roman" w:cs="Times New Roman"/>
          <w:sz w:val="24"/>
          <w:szCs w:val="24"/>
          <w:lang w:val="ru-RU"/>
        </w:rPr>
        <w:t xml:space="preserve">, но он менее применим к системам, работающим в реальном времени. Подробнее эта модификация разбирается в статье </w:t>
      </w:r>
      <w:proofErr w:type="spellStart"/>
      <w:r w:rsidR="00CC6A33">
        <w:rPr>
          <w:rFonts w:ascii="Times New Roman" w:hAnsi="Times New Roman" w:cs="Times New Roman"/>
          <w:sz w:val="24"/>
          <w:szCs w:val="24"/>
          <w:lang w:val="ru-RU"/>
        </w:rPr>
        <w:t>Колногорова</w:t>
      </w:r>
      <w:proofErr w:type="spellEnd"/>
      <w:r w:rsidR="00CC6A33">
        <w:rPr>
          <w:rFonts w:ascii="Times New Roman" w:hAnsi="Times New Roman" w:cs="Times New Roman"/>
          <w:sz w:val="24"/>
          <w:szCs w:val="24"/>
          <w:lang w:val="ru-RU"/>
        </w:rPr>
        <w:t xml:space="preserve"> А.В. и </w:t>
      </w:r>
      <w:proofErr w:type="spellStart"/>
      <w:r w:rsidR="00CC6A33">
        <w:rPr>
          <w:rFonts w:ascii="Times New Roman" w:hAnsi="Times New Roman" w:cs="Times New Roman"/>
          <w:sz w:val="24"/>
          <w:szCs w:val="24"/>
          <w:lang w:val="ru-RU"/>
        </w:rPr>
        <w:t>Гарбаря</w:t>
      </w:r>
      <w:proofErr w:type="spellEnd"/>
      <w:r w:rsidR="00CC6A33">
        <w:rPr>
          <w:rFonts w:ascii="Times New Roman" w:hAnsi="Times New Roman" w:cs="Times New Roman"/>
          <w:sz w:val="24"/>
          <w:szCs w:val="24"/>
          <w:lang w:val="ru-RU"/>
        </w:rPr>
        <w:t xml:space="preserve"> С.В. о машинном обучении, задаче о многоруком бандите и пакетном правиле </w:t>
      </w:r>
      <w:r w:rsidR="009B41C9">
        <w:rPr>
          <w:rFonts w:ascii="Times New Roman" w:hAnsi="Times New Roman" w:cs="Times New Roman"/>
          <w:sz w:val="24"/>
          <w:szCs w:val="24"/>
        </w:rPr>
        <w:t>UCB</w:t>
      </w:r>
      <w:r w:rsidR="009B41C9" w:rsidRPr="009B41C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C6A33" w:rsidRPr="00CC6A33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6</w:t>
      </w:r>
      <w:r w:rsidR="00CC6A33" w:rsidRPr="00CC6A33">
        <w:rPr>
          <w:rFonts w:ascii="Times New Roman" w:hAnsi="Times New Roman" w:cs="Times New Roman"/>
          <w:sz w:val="24"/>
          <w:szCs w:val="24"/>
          <w:lang w:val="ru-RU"/>
        </w:rPr>
        <w:t>].</w:t>
      </w:r>
    </w:p>
    <w:p w14:paraId="22753F0D" w14:textId="1F21688B" w:rsidR="007B5CC7" w:rsidRDefault="007B5CC7" w:rsidP="008545CC">
      <w:pPr>
        <w:pStyle w:val="a7"/>
        <w:numPr>
          <w:ilvl w:val="0"/>
          <w:numId w:val="10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Сэмплирование Томпсона - один из самых сложных способов решения задачи многорукого бандита</w:t>
      </w:r>
      <w:r w:rsidR="001F6EA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F6EA4" w:rsidRPr="001F6EA4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7</w:t>
      </w:r>
      <w:r w:rsidR="001F6EA4" w:rsidRPr="001F6EA4">
        <w:rPr>
          <w:rFonts w:ascii="Times New Roman" w:hAnsi="Times New Roman" w:cs="Times New Roman"/>
          <w:sz w:val="24"/>
          <w:szCs w:val="24"/>
          <w:lang w:val="ru-RU"/>
        </w:rPr>
        <w:t>]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1F6EA4" w:rsidRPr="001F6EA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F6EA4">
        <w:rPr>
          <w:rFonts w:ascii="Times New Roman" w:hAnsi="Times New Roman" w:cs="Times New Roman"/>
          <w:sz w:val="24"/>
          <w:szCs w:val="24"/>
          <w:lang w:val="ru-RU"/>
        </w:rPr>
        <w:t>Также этот алгоритм известен под названием «алгоритм байесовских бандитов»</w:t>
      </w:r>
      <w:r w:rsidR="00F05BC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05BC9" w:rsidRPr="009C3F33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7</w:t>
      </w:r>
      <w:r w:rsidR="00F05BC9" w:rsidRPr="009C3F33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1F6EA4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C3F33">
        <w:rPr>
          <w:rFonts w:ascii="Times New Roman" w:hAnsi="Times New Roman" w:cs="Times New Roman"/>
          <w:sz w:val="24"/>
          <w:szCs w:val="24"/>
          <w:lang w:val="ru-RU"/>
        </w:rPr>
        <w:t>В отличие от предыдущих алгоритмов, для каждого автомата храним не среднее значение выигрыша, а распределение неопределенности</w:t>
      </w:r>
      <w:r w:rsidR="00122667">
        <w:rPr>
          <w:rFonts w:ascii="Times New Roman" w:hAnsi="Times New Roman" w:cs="Times New Roman"/>
          <w:sz w:val="24"/>
          <w:szCs w:val="24"/>
          <w:lang w:val="ru-RU"/>
        </w:rPr>
        <w:t xml:space="preserve"> о его выигрышах. </w:t>
      </w:r>
      <w:r w:rsidR="005C7886">
        <w:rPr>
          <w:rFonts w:ascii="Times New Roman" w:hAnsi="Times New Roman" w:cs="Times New Roman"/>
          <w:sz w:val="24"/>
          <w:szCs w:val="24"/>
          <w:lang w:val="ru-RU"/>
        </w:rPr>
        <w:t>У алгоритма сэмплирования Томпсона также есть подвиды:</w:t>
      </w:r>
    </w:p>
    <w:p w14:paraId="6CBA62DA" w14:textId="232D97FA" w:rsidR="005C7886" w:rsidRDefault="005C7886" w:rsidP="005C7886">
      <w:pPr>
        <w:pStyle w:val="a7"/>
        <w:numPr>
          <w:ilvl w:val="1"/>
          <w:numId w:val="10"/>
        </w:numPr>
        <w:spacing w:line="360" w:lineRule="auto"/>
        <w:ind w:left="1620" w:hanging="54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Подвид Бернулли-Томпсон, представляющий собой самый классический вариант, но годящийся только для бинарных наград</w:t>
      </w:r>
      <w:r w:rsidR="000E1F5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E1F5A" w:rsidRPr="000E1F5A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7</w:t>
      </w:r>
      <w:r w:rsidR="000E1F5A" w:rsidRPr="000E1F5A">
        <w:rPr>
          <w:rFonts w:ascii="Times New Roman" w:hAnsi="Times New Roman" w:cs="Times New Roman"/>
          <w:sz w:val="24"/>
          <w:szCs w:val="24"/>
          <w:lang w:val="ru-RU"/>
        </w:rPr>
        <w:t>]</w:t>
      </w:r>
      <w:r>
        <w:rPr>
          <w:rFonts w:ascii="Times New Roman" w:hAnsi="Times New Roman" w:cs="Times New Roman"/>
          <w:sz w:val="24"/>
          <w:szCs w:val="24"/>
          <w:lang w:val="ru-RU"/>
        </w:rPr>
        <w:t>. Может быть полезно в модели, когда пользователь может сделать либо не сделать что-либо (заполнить дневник состояния).</w:t>
      </w:r>
      <w:r w:rsidR="00EC2E4E">
        <w:rPr>
          <w:rFonts w:ascii="Times New Roman" w:hAnsi="Times New Roman" w:cs="Times New Roman"/>
          <w:sz w:val="24"/>
          <w:szCs w:val="24"/>
          <w:lang w:val="ru-RU"/>
        </w:rPr>
        <w:t xml:space="preserve"> Он хорошо работает с рекомендациями и быстро обновляет свои значения.</w:t>
      </w:r>
    </w:p>
    <w:p w14:paraId="4B89BE88" w14:textId="3D791A95" w:rsidR="00EC2E4E" w:rsidRDefault="000E1F5A" w:rsidP="005C7886">
      <w:pPr>
        <w:pStyle w:val="a7"/>
        <w:numPr>
          <w:ilvl w:val="1"/>
          <w:numId w:val="10"/>
        </w:numPr>
        <w:spacing w:line="360" w:lineRule="auto"/>
        <w:ind w:left="1620" w:hanging="54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Гауссов-Томпсон используется</w:t>
      </w:r>
      <w:r w:rsidR="004341DB" w:rsidRPr="004341D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4341DB">
        <w:rPr>
          <w:rFonts w:ascii="Times New Roman" w:hAnsi="Times New Roman" w:cs="Times New Roman"/>
          <w:sz w:val="24"/>
          <w:szCs w:val="24"/>
          <w:lang w:val="ru-RU"/>
        </w:rPr>
        <w:t>когда награда</w:t>
      </w:r>
      <w:r w:rsidR="00FA4E2E">
        <w:rPr>
          <w:rFonts w:ascii="Times New Roman" w:hAnsi="Times New Roman" w:cs="Times New Roman"/>
          <w:sz w:val="24"/>
          <w:szCs w:val="24"/>
          <w:lang w:val="ru-RU"/>
        </w:rPr>
        <w:t xml:space="preserve"> это непрерывная величина (число)</w:t>
      </w:r>
      <w:r w:rsidR="00691E3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1E34" w:rsidRPr="00691E34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7</w:t>
      </w:r>
      <w:r w:rsidR="00691E34" w:rsidRPr="00691E34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4341D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A4E2E">
        <w:rPr>
          <w:rFonts w:ascii="Times New Roman" w:hAnsi="Times New Roman" w:cs="Times New Roman"/>
          <w:sz w:val="24"/>
          <w:szCs w:val="24"/>
          <w:lang w:val="ru-RU"/>
        </w:rPr>
        <w:t xml:space="preserve"> Может использоваться при работе с доходом от чего-либо, временем просмотра контента</w:t>
      </w:r>
      <w:r w:rsidR="00691E34" w:rsidRPr="00691E34">
        <w:rPr>
          <w:rFonts w:ascii="Times New Roman" w:hAnsi="Times New Roman" w:cs="Times New Roman"/>
          <w:sz w:val="24"/>
          <w:szCs w:val="24"/>
          <w:lang w:val="ru-RU"/>
        </w:rPr>
        <w:t xml:space="preserve"> 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7</w:t>
      </w:r>
      <w:r w:rsidR="00691E34" w:rsidRPr="00691E34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FA4E2E">
        <w:rPr>
          <w:rFonts w:ascii="Times New Roman" w:hAnsi="Times New Roman" w:cs="Times New Roman"/>
          <w:sz w:val="24"/>
          <w:szCs w:val="24"/>
          <w:lang w:val="ru-RU"/>
        </w:rPr>
        <w:t>. В нашей предметной области с мониторингом состояния может использоваться</w:t>
      </w:r>
      <w:r w:rsidR="00415A65">
        <w:rPr>
          <w:rFonts w:ascii="Times New Roman" w:hAnsi="Times New Roman" w:cs="Times New Roman"/>
          <w:sz w:val="24"/>
          <w:szCs w:val="24"/>
          <w:lang w:val="ru-RU"/>
        </w:rPr>
        <w:t xml:space="preserve"> с количеством заполненных полей в дневнике состояния пациента</w:t>
      </w:r>
      <w:r w:rsidR="00216C1A">
        <w:rPr>
          <w:rFonts w:ascii="Times New Roman" w:hAnsi="Times New Roman" w:cs="Times New Roman"/>
          <w:sz w:val="24"/>
          <w:szCs w:val="24"/>
          <w:lang w:val="ru-RU"/>
        </w:rPr>
        <w:t xml:space="preserve"> (где количество будет наградой после выбора времени отправки уведомления).</w:t>
      </w:r>
    </w:p>
    <w:p w14:paraId="2EF5FFB6" w14:textId="4791D05C" w:rsidR="00B763E1" w:rsidRDefault="00B763E1" w:rsidP="00B763E1">
      <w:pPr>
        <w:pStyle w:val="a7"/>
        <w:numPr>
          <w:ilvl w:val="0"/>
          <w:numId w:val="10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Многорукий бандит с нестационарными каналами. </w:t>
      </w:r>
      <w:r w:rsidR="007118D8">
        <w:rPr>
          <w:rFonts w:ascii="Times New Roman" w:hAnsi="Times New Roman" w:cs="Times New Roman"/>
          <w:sz w:val="24"/>
          <w:szCs w:val="24"/>
          <w:lang w:val="ru-RU"/>
        </w:rPr>
        <w:t xml:space="preserve">Данный алгоритм рассматривается в статье Кирьянова А.Г., Кротова А.В., С.П. </w:t>
      </w:r>
      <w:proofErr w:type="spellStart"/>
      <w:r w:rsidR="007118D8">
        <w:rPr>
          <w:rFonts w:ascii="Times New Roman" w:hAnsi="Times New Roman" w:cs="Times New Roman"/>
          <w:sz w:val="24"/>
          <w:szCs w:val="24"/>
          <w:lang w:val="ru-RU"/>
        </w:rPr>
        <w:t>Федерова</w:t>
      </w:r>
      <w:proofErr w:type="spellEnd"/>
      <w:r w:rsidR="007118D8">
        <w:rPr>
          <w:rFonts w:ascii="Times New Roman" w:hAnsi="Times New Roman" w:cs="Times New Roman"/>
          <w:sz w:val="24"/>
          <w:szCs w:val="24"/>
          <w:lang w:val="ru-RU"/>
        </w:rPr>
        <w:t xml:space="preserve"> под названием «Исследование эффективности алгоритма выбора скорости передачи данных на основе метода </w:t>
      </w:r>
      <w:r w:rsidR="007118D8">
        <w:rPr>
          <w:rFonts w:ascii="Times New Roman" w:hAnsi="Times New Roman" w:cs="Times New Roman"/>
          <w:sz w:val="24"/>
          <w:szCs w:val="24"/>
        </w:rPr>
        <w:t>Thompson</w:t>
      </w:r>
      <w:r w:rsidR="007118D8" w:rsidRPr="007118D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118D8">
        <w:rPr>
          <w:rFonts w:ascii="Times New Roman" w:hAnsi="Times New Roman" w:cs="Times New Roman"/>
          <w:sz w:val="24"/>
          <w:szCs w:val="24"/>
        </w:rPr>
        <w:t>sampling</w:t>
      </w:r>
      <w:r w:rsidR="007118D8" w:rsidRPr="007118D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118D8">
        <w:rPr>
          <w:rFonts w:ascii="Times New Roman" w:hAnsi="Times New Roman" w:cs="Times New Roman"/>
          <w:sz w:val="24"/>
          <w:szCs w:val="24"/>
          <w:lang w:val="ru-RU"/>
        </w:rPr>
        <w:t xml:space="preserve">в сети </w:t>
      </w:r>
      <w:r w:rsidR="007118D8">
        <w:rPr>
          <w:rFonts w:ascii="Times New Roman" w:hAnsi="Times New Roman" w:cs="Times New Roman"/>
          <w:sz w:val="24"/>
          <w:szCs w:val="24"/>
        </w:rPr>
        <w:t>Wi</w:t>
      </w:r>
      <w:r w:rsidR="007118D8" w:rsidRPr="007118D8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7118D8">
        <w:rPr>
          <w:rFonts w:ascii="Times New Roman" w:hAnsi="Times New Roman" w:cs="Times New Roman"/>
          <w:sz w:val="24"/>
          <w:szCs w:val="24"/>
        </w:rPr>
        <w:t>Fi</w:t>
      </w:r>
      <w:r w:rsidR="007118D8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F968CE" w:rsidRPr="00F968CE">
        <w:rPr>
          <w:rFonts w:ascii="Times New Roman" w:hAnsi="Times New Roman" w:cs="Times New Roman"/>
          <w:sz w:val="24"/>
          <w:szCs w:val="24"/>
          <w:lang w:val="ru-RU"/>
        </w:rPr>
        <w:t xml:space="preserve"> 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8</w:t>
      </w:r>
      <w:r w:rsidR="00F968CE" w:rsidRPr="00F968CE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7118D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2C62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E6778A">
        <w:rPr>
          <w:rFonts w:ascii="Times New Roman" w:hAnsi="Times New Roman" w:cs="Times New Roman"/>
          <w:sz w:val="24"/>
          <w:szCs w:val="24"/>
          <w:lang w:val="ru-RU"/>
        </w:rPr>
        <w:t>Нестационарность</w:t>
      </w:r>
      <w:proofErr w:type="spellEnd"/>
      <w:r w:rsidR="00E6778A">
        <w:rPr>
          <w:rFonts w:ascii="Times New Roman" w:hAnsi="Times New Roman" w:cs="Times New Roman"/>
          <w:sz w:val="24"/>
          <w:szCs w:val="24"/>
          <w:lang w:val="ru-RU"/>
        </w:rPr>
        <w:t xml:space="preserve"> решается через дисконтирование наград</w:t>
      </w:r>
      <w:r w:rsidR="004B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B313F" w:rsidRPr="004B313F">
        <w:rPr>
          <w:rFonts w:ascii="Times New Roman" w:hAnsi="Times New Roman" w:cs="Times New Roman"/>
          <w:sz w:val="24"/>
          <w:szCs w:val="24"/>
          <w:lang w:val="ru-RU"/>
        </w:rPr>
        <w:t>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8</w:t>
      </w:r>
      <w:r w:rsidR="004B313F" w:rsidRPr="004B313F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E6778A">
        <w:rPr>
          <w:rFonts w:ascii="Times New Roman" w:hAnsi="Times New Roman" w:cs="Times New Roman"/>
          <w:sz w:val="24"/>
          <w:szCs w:val="24"/>
          <w:lang w:val="ru-RU"/>
        </w:rPr>
        <w:t>. Каждый раз, как мы получаем новый выигрыш, мы уменьшаем ценность старых данных</w:t>
      </w:r>
      <w:r w:rsidR="004B313F" w:rsidRPr="004B313F">
        <w:rPr>
          <w:rFonts w:ascii="Times New Roman" w:hAnsi="Times New Roman" w:cs="Times New Roman"/>
          <w:sz w:val="24"/>
          <w:szCs w:val="24"/>
          <w:lang w:val="ru-RU"/>
        </w:rPr>
        <w:t xml:space="preserve"> 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8</w:t>
      </w:r>
      <w:r w:rsidR="004B313F" w:rsidRPr="004B313F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3C311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B313F">
        <w:rPr>
          <w:rFonts w:ascii="Times New Roman" w:hAnsi="Times New Roman" w:cs="Times New Roman"/>
          <w:sz w:val="24"/>
          <w:szCs w:val="24"/>
          <w:lang w:val="ru-RU"/>
        </w:rPr>
        <w:t xml:space="preserve"> Помимо дисконтирования</w:t>
      </w:r>
      <w:r w:rsidR="00A923AD" w:rsidRPr="007608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923AD">
        <w:rPr>
          <w:rFonts w:ascii="Times New Roman" w:hAnsi="Times New Roman" w:cs="Times New Roman"/>
          <w:sz w:val="24"/>
          <w:szCs w:val="24"/>
          <w:lang w:val="ru-RU"/>
        </w:rPr>
        <w:t>есть еще и другие способы:</w:t>
      </w:r>
    </w:p>
    <w:p w14:paraId="1CECD29D" w14:textId="2734CBA3" w:rsidR="00A923AD" w:rsidRDefault="00A923AD" w:rsidP="00A923AD">
      <w:pPr>
        <w:pStyle w:val="a7"/>
        <w:numPr>
          <w:ilvl w:val="1"/>
          <w:numId w:val="10"/>
        </w:numPr>
        <w:spacing w:line="360" w:lineRule="auto"/>
        <w:ind w:left="1530" w:hanging="45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Ограниченное окно, согласно которому мы храним только несколько последних наблюдений. Количество этих наблюдений константное.</w:t>
      </w:r>
    </w:p>
    <w:p w14:paraId="617D75EE" w14:textId="73372CF1" w:rsidR="00E11A52" w:rsidRDefault="00E11A52" w:rsidP="00A923AD">
      <w:pPr>
        <w:pStyle w:val="a7"/>
        <w:numPr>
          <w:ilvl w:val="1"/>
          <w:numId w:val="10"/>
        </w:numPr>
        <w:spacing w:line="360" w:lineRule="auto"/>
        <w:ind w:left="1530" w:hanging="45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Sliding</w:t>
      </w:r>
      <w:r w:rsidRPr="00E11A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Window</w:t>
      </w:r>
      <w:r w:rsidRPr="00E11A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UCB</w:t>
      </w:r>
      <w:r w:rsidR="00141FCC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141FCC">
        <w:rPr>
          <w:rFonts w:ascii="Times New Roman" w:hAnsi="Times New Roman" w:cs="Times New Roman"/>
          <w:sz w:val="24"/>
          <w:szCs w:val="24"/>
        </w:rPr>
        <w:t>SW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41FCC">
        <w:rPr>
          <w:rFonts w:ascii="Times New Roman" w:hAnsi="Times New Roman" w:cs="Times New Roman"/>
          <w:sz w:val="24"/>
          <w:szCs w:val="24"/>
        </w:rPr>
        <w:t>UCB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E11A5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>где</w:t>
      </w:r>
      <w:r w:rsidRPr="00E11A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идет</w:t>
      </w:r>
      <w:r w:rsidRPr="00E11A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расчет </w:t>
      </w:r>
      <w:r>
        <w:rPr>
          <w:rFonts w:ascii="Times New Roman" w:hAnsi="Times New Roman" w:cs="Times New Roman"/>
          <w:sz w:val="24"/>
          <w:szCs w:val="24"/>
        </w:rPr>
        <w:t>UCB</w:t>
      </w:r>
      <w:r w:rsidRPr="00E11A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только по последним нескольким шагам работы алгоритма. </w:t>
      </w:r>
      <w:r w:rsidR="001D758B">
        <w:rPr>
          <w:rFonts w:ascii="Times New Roman" w:hAnsi="Times New Roman" w:cs="Times New Roman"/>
          <w:sz w:val="24"/>
          <w:szCs w:val="24"/>
          <w:lang w:val="ru-RU"/>
        </w:rPr>
        <w:t>Забывание, как и в прошлом алгоритме, может быть слишком резким.</w:t>
      </w:r>
    </w:p>
    <w:p w14:paraId="2AC1BD97" w14:textId="13310E01" w:rsidR="001D758B" w:rsidRDefault="00534303" w:rsidP="00A923AD">
      <w:pPr>
        <w:pStyle w:val="a7"/>
        <w:numPr>
          <w:ilvl w:val="1"/>
          <w:numId w:val="10"/>
        </w:numPr>
        <w:spacing w:line="360" w:lineRule="auto"/>
        <w:ind w:left="1530" w:hanging="45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Discount</w:t>
      </w:r>
      <w:r w:rsidRPr="0053430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Factor</w:t>
      </w:r>
      <w:r w:rsidRPr="0053430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UCB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141FCC">
        <w:rPr>
          <w:rFonts w:ascii="Times New Roman" w:hAnsi="Times New Roman" w:cs="Times New Roman"/>
          <w:sz w:val="24"/>
          <w:szCs w:val="24"/>
        </w:rPr>
        <w:t>D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41FCC">
        <w:rPr>
          <w:rFonts w:ascii="Times New Roman" w:hAnsi="Times New Roman" w:cs="Times New Roman"/>
          <w:sz w:val="24"/>
          <w:szCs w:val="24"/>
        </w:rPr>
        <w:t>UCB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53430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53430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котором</w:t>
      </w:r>
      <w:r w:rsidRPr="0053430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считается взвешенное среднее с экспоненциально убывающими весами</w:t>
      </w:r>
      <w:r w:rsidR="004A3EBB" w:rsidRPr="004A3EBB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A3EBB">
        <w:rPr>
          <w:rFonts w:ascii="Times New Roman" w:hAnsi="Times New Roman" w:cs="Times New Roman"/>
          <w:sz w:val="24"/>
          <w:szCs w:val="24"/>
          <w:lang w:val="ru-RU"/>
        </w:rPr>
        <w:t xml:space="preserve">Данный алгоритм сравнивает с </w:t>
      </w:r>
      <w:r w:rsidR="00141FCC">
        <w:rPr>
          <w:rFonts w:ascii="Times New Roman" w:hAnsi="Times New Roman" w:cs="Times New Roman"/>
          <w:sz w:val="24"/>
          <w:szCs w:val="24"/>
        </w:rPr>
        <w:t>SW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41FCC">
        <w:rPr>
          <w:rFonts w:ascii="Times New Roman" w:hAnsi="Times New Roman" w:cs="Times New Roman"/>
          <w:sz w:val="24"/>
          <w:szCs w:val="24"/>
        </w:rPr>
        <w:t>U</w:t>
      </w:r>
      <w:r w:rsidR="004A3EBB">
        <w:rPr>
          <w:rFonts w:ascii="Times New Roman" w:hAnsi="Times New Roman" w:cs="Times New Roman"/>
          <w:sz w:val="24"/>
          <w:szCs w:val="24"/>
        </w:rPr>
        <w:t>CB</w:t>
      </w:r>
      <w:r w:rsidR="004A3EBB" w:rsidRPr="004A3EB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A3EBB">
        <w:rPr>
          <w:rFonts w:ascii="Times New Roman" w:hAnsi="Times New Roman" w:cs="Times New Roman"/>
          <w:sz w:val="24"/>
          <w:szCs w:val="24"/>
          <w:lang w:val="ru-RU"/>
        </w:rPr>
        <w:t xml:space="preserve">алгоритмом </w:t>
      </w:r>
      <w:r w:rsidR="004A3EBB">
        <w:rPr>
          <w:rFonts w:ascii="Times New Roman" w:hAnsi="Times New Roman" w:cs="Times New Roman"/>
          <w:sz w:val="24"/>
          <w:szCs w:val="24"/>
        </w:rPr>
        <w:t>Liu</w:t>
      </w:r>
      <w:r w:rsidR="004A3EBB" w:rsidRPr="004A3EB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A3EBB">
        <w:rPr>
          <w:rFonts w:ascii="Times New Roman" w:hAnsi="Times New Roman" w:cs="Times New Roman"/>
          <w:sz w:val="24"/>
          <w:szCs w:val="24"/>
        </w:rPr>
        <w:t>H</w:t>
      </w:r>
      <w:r w:rsidR="004A3EBB" w:rsidRPr="004A3EBB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A3EBB">
        <w:rPr>
          <w:rFonts w:ascii="Times New Roman" w:hAnsi="Times New Roman" w:cs="Times New Roman"/>
          <w:sz w:val="24"/>
          <w:szCs w:val="24"/>
          <w:lang w:val="ru-RU"/>
        </w:rPr>
        <w:t xml:space="preserve">в своей статье </w:t>
      </w:r>
      <w:r w:rsidR="004A3EBB" w:rsidRPr="004A3EBB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19</w:t>
      </w:r>
      <w:r w:rsidR="004A3EBB" w:rsidRPr="004A3EBB">
        <w:rPr>
          <w:rFonts w:ascii="Times New Roman" w:hAnsi="Times New Roman" w:cs="Times New Roman"/>
          <w:sz w:val="24"/>
          <w:szCs w:val="24"/>
          <w:lang w:val="ru-RU"/>
        </w:rPr>
        <w:t xml:space="preserve">]. </w:t>
      </w:r>
      <w:r w:rsidR="00141FCC">
        <w:rPr>
          <w:rFonts w:ascii="Times New Roman" w:hAnsi="Times New Roman" w:cs="Times New Roman"/>
          <w:sz w:val="24"/>
          <w:szCs w:val="24"/>
        </w:rPr>
        <w:t>D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41FCC">
        <w:rPr>
          <w:rFonts w:ascii="Times New Roman" w:hAnsi="Times New Roman" w:cs="Times New Roman"/>
          <w:sz w:val="24"/>
          <w:szCs w:val="24"/>
        </w:rPr>
        <w:t>UCB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41FCC">
        <w:rPr>
          <w:rFonts w:ascii="Times New Roman" w:hAnsi="Times New Roman" w:cs="Times New Roman"/>
          <w:sz w:val="24"/>
          <w:szCs w:val="24"/>
          <w:lang w:val="ru-RU"/>
        </w:rPr>
        <w:t xml:space="preserve">обеспечивает плавное забывание, в отличие от резкого в </w:t>
      </w:r>
      <w:r w:rsidR="00141FCC">
        <w:rPr>
          <w:rFonts w:ascii="Times New Roman" w:hAnsi="Times New Roman" w:cs="Times New Roman"/>
          <w:sz w:val="24"/>
          <w:szCs w:val="24"/>
        </w:rPr>
        <w:t>SW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41FCC">
        <w:rPr>
          <w:rFonts w:ascii="Times New Roman" w:hAnsi="Times New Roman" w:cs="Times New Roman"/>
          <w:sz w:val="24"/>
          <w:szCs w:val="24"/>
        </w:rPr>
        <w:t>UCB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 xml:space="preserve"> [1</w:t>
      </w:r>
      <w:r w:rsidR="007608FC">
        <w:rPr>
          <w:rFonts w:ascii="Times New Roman" w:hAnsi="Times New Roman" w:cs="Times New Roman"/>
          <w:sz w:val="24"/>
          <w:szCs w:val="24"/>
          <w:lang w:val="ru-RU"/>
        </w:rPr>
        <w:t>9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 xml:space="preserve">]. </w:t>
      </w:r>
      <w:r w:rsidR="00141FCC">
        <w:rPr>
          <w:rFonts w:ascii="Times New Roman" w:hAnsi="Times New Roman" w:cs="Times New Roman"/>
          <w:sz w:val="24"/>
          <w:szCs w:val="24"/>
          <w:lang w:val="ru-RU"/>
        </w:rPr>
        <w:t xml:space="preserve">Соответственно реакция на плавные изменение лучше у </w:t>
      </w:r>
      <w:r w:rsidR="00141FCC">
        <w:rPr>
          <w:rFonts w:ascii="Times New Roman" w:hAnsi="Times New Roman" w:cs="Times New Roman"/>
          <w:sz w:val="24"/>
          <w:szCs w:val="24"/>
        </w:rPr>
        <w:t>D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41FCC">
        <w:rPr>
          <w:rFonts w:ascii="Times New Roman" w:hAnsi="Times New Roman" w:cs="Times New Roman"/>
          <w:sz w:val="24"/>
          <w:szCs w:val="24"/>
        </w:rPr>
        <w:t>UCB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141FCC">
        <w:rPr>
          <w:rFonts w:ascii="Times New Roman" w:hAnsi="Times New Roman" w:cs="Times New Roman"/>
          <w:sz w:val="24"/>
          <w:szCs w:val="24"/>
          <w:lang w:val="ru-RU"/>
        </w:rPr>
        <w:t xml:space="preserve">а у </w:t>
      </w:r>
      <w:r w:rsidR="00141FCC">
        <w:rPr>
          <w:rFonts w:ascii="Times New Roman" w:hAnsi="Times New Roman" w:cs="Times New Roman"/>
          <w:sz w:val="24"/>
          <w:szCs w:val="24"/>
        </w:rPr>
        <w:t>SW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41FCC">
        <w:rPr>
          <w:rFonts w:ascii="Times New Roman" w:hAnsi="Times New Roman" w:cs="Times New Roman"/>
          <w:sz w:val="24"/>
          <w:szCs w:val="24"/>
        </w:rPr>
        <w:t>UCB</w:t>
      </w:r>
      <w:r w:rsidR="00141FCC" w:rsidRPr="00141FC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41FCC">
        <w:rPr>
          <w:rFonts w:ascii="Times New Roman" w:hAnsi="Times New Roman" w:cs="Times New Roman"/>
          <w:sz w:val="24"/>
          <w:szCs w:val="24"/>
          <w:lang w:val="ru-RU"/>
        </w:rPr>
        <w:t xml:space="preserve">лучше реакция на резкие изменения автоматов. </w:t>
      </w:r>
      <w:r w:rsidR="004E5EFD">
        <w:rPr>
          <w:rFonts w:ascii="Times New Roman" w:hAnsi="Times New Roman" w:cs="Times New Roman"/>
          <w:sz w:val="24"/>
          <w:szCs w:val="24"/>
          <w:lang w:val="ru-RU"/>
        </w:rPr>
        <w:t xml:space="preserve">В нашем случае при работе с пользователями и отправке уведомлений лучше улучшить качества реагирования на плавные изменения, так как ритм жизни в среднем у людей меняется не так часто (например, у детей может сменяться с учебы на отдых на несколько месяцев). </w:t>
      </w:r>
    </w:p>
    <w:p w14:paraId="06DF06A0" w14:textId="6A79B32A" w:rsidR="00451D14" w:rsidRDefault="00451D14" w:rsidP="00451D1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 перечисленных алгоритмов необходимо найти наиболее подходящий под нашу задачу. Учитывая, что поведение пользователей не стационарное, сразу половину стационарных алгоритмов можно отбросить. Автоматы в нашем многоруком бандите это слоты времени, в которое будет отправляться уведомление. </w:t>
      </w:r>
      <w:r w:rsidR="00ED4971">
        <w:rPr>
          <w:rFonts w:ascii="Times New Roman" w:hAnsi="Times New Roman" w:cs="Times New Roman"/>
          <w:sz w:val="24"/>
          <w:szCs w:val="24"/>
          <w:lang w:val="ru-RU"/>
        </w:rPr>
        <w:t xml:space="preserve">А именно, возьмем время как и для эмпирического алгоритма: </w:t>
      </w:r>
      <w:r w:rsidR="00ED4971" w:rsidRPr="00ED4971">
        <w:rPr>
          <w:rFonts w:ascii="Times New Roman" w:hAnsi="Times New Roman" w:cs="Times New Roman"/>
          <w:sz w:val="24"/>
          <w:szCs w:val="24"/>
          <w:lang w:val="ru-RU"/>
        </w:rPr>
        <w:t>8:00, 9:00, 10:00, …, 21:00</w:t>
      </w:r>
      <w:r w:rsidR="00896BD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ED4971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у нас получается 14 автоматов. </w:t>
      </w:r>
      <w:r w:rsidR="004E2AA2">
        <w:rPr>
          <w:rFonts w:ascii="Times New Roman" w:hAnsi="Times New Roman" w:cs="Times New Roman"/>
          <w:sz w:val="24"/>
          <w:szCs w:val="24"/>
          <w:lang w:val="ru-RU"/>
        </w:rPr>
        <w:t>Наградой будем считать сразу несколько параметров, объединенных в формулу</w:t>
      </w:r>
      <w:r w:rsidR="003D0961">
        <w:rPr>
          <w:rFonts w:ascii="Times New Roman" w:hAnsi="Times New Roman" w:cs="Times New Roman"/>
          <w:sz w:val="24"/>
          <w:szCs w:val="24"/>
          <w:lang w:val="ru-RU"/>
        </w:rPr>
        <w:t xml:space="preserve"> (награда будет работать как для эмпирического алгоритма, так и для многорукого бандита)</w:t>
      </w:r>
      <w:r w:rsidR="004E2AA2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20C6868" w14:textId="353861E0" w:rsidR="004E2AA2" w:rsidRDefault="0020328C" w:rsidP="004E2AA2">
      <w:pPr>
        <w:pStyle w:val="a7"/>
        <w:numPr>
          <w:ilvl w:val="0"/>
          <w:numId w:val="11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Уведомление открыто (булева, доступно не для всех видов уведомлений).</w:t>
      </w:r>
    </w:p>
    <w:p w14:paraId="235D0219" w14:textId="4F0F8EBD" w:rsidR="0020328C" w:rsidRDefault="0020328C" w:rsidP="004E2AA2">
      <w:pPr>
        <w:pStyle w:val="a7"/>
        <w:numPr>
          <w:ilvl w:val="0"/>
          <w:numId w:val="11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Дневник заполнен (булева).</w:t>
      </w:r>
    </w:p>
    <w:p w14:paraId="16D4983C" w14:textId="1F7D78F8" w:rsidR="0020328C" w:rsidRDefault="0020328C" w:rsidP="004E2AA2">
      <w:pPr>
        <w:pStyle w:val="a7"/>
        <w:numPr>
          <w:ilvl w:val="0"/>
          <w:numId w:val="11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Доля заполненных полей (дробное число</w:t>
      </w:r>
      <w:r w:rsidR="00FC0F28" w:rsidRPr="00FC0F2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C0F28">
        <w:rPr>
          <w:rFonts w:ascii="Times New Roman" w:hAnsi="Times New Roman" w:cs="Times New Roman"/>
          <w:sz w:val="24"/>
          <w:szCs w:val="24"/>
          <w:lang w:val="ru-RU"/>
        </w:rPr>
        <w:t xml:space="preserve">в интервале </w:t>
      </w:r>
      <w:r w:rsidR="00FC0F28" w:rsidRPr="00305EF7">
        <w:rPr>
          <w:rFonts w:ascii="Times New Roman" w:hAnsi="Times New Roman" w:cs="Times New Roman"/>
          <w:sz w:val="24"/>
          <w:szCs w:val="24"/>
          <w:lang w:val="ru-RU"/>
        </w:rPr>
        <w:t>[0, 1]</w:t>
      </w:r>
      <w:r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101EAA4E" w14:textId="1A1B5D93" w:rsidR="00B71EF2" w:rsidRDefault="00B71EF2" w:rsidP="00B71EF2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Итоговая награда </w:t>
      </w:r>
      <w:r w:rsidR="00D43B19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это сумма произведений этих трех метрик на их веса. </w:t>
      </w:r>
    </w:p>
    <w:p w14:paraId="4AA8DAC1" w14:textId="71CF2B82" w:rsidR="00D43B19" w:rsidRPr="000F4888" w:rsidRDefault="00D43B19" w:rsidP="00B71EF2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Из-за нестационарного и при этом довольно плавного поведения пользователей, у которых мы должны заметить тренд поведения месяцами в целом, а не любые скачки поведения в рамках одной недели, наилучшим будет алгоритм </w:t>
      </w:r>
      <w:r>
        <w:rPr>
          <w:rFonts w:ascii="Times New Roman" w:hAnsi="Times New Roman" w:cs="Times New Roman"/>
          <w:sz w:val="24"/>
          <w:szCs w:val="24"/>
        </w:rPr>
        <w:t>Discounted</w:t>
      </w:r>
      <w:r w:rsidRPr="00D43B1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UCB</w:t>
      </w:r>
      <w:r w:rsidRPr="00D43B1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Он сможет обеспечить работу и с нестационарными автоматами, и с плавным изменением данных. </w:t>
      </w:r>
    </w:p>
    <w:p w14:paraId="79C42645" w14:textId="192D2A95" w:rsidR="000F4888" w:rsidRDefault="000F4888" w:rsidP="00B71EF2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При симуляции поведения пользователей будут использоваться различные параметры, определяющие, как пользователь и с какой вероятностью реагирует на то или иное уведомление. У каждого пользователя будет предпочтительное время получения уведомления</w:t>
      </w:r>
      <w:r w:rsidR="00C83BC3">
        <w:rPr>
          <w:rFonts w:ascii="Times New Roman" w:hAnsi="Times New Roman" w:cs="Times New Roman"/>
          <w:sz w:val="24"/>
          <w:szCs w:val="24"/>
          <w:lang w:val="ru-RU"/>
        </w:rPr>
        <w:t xml:space="preserve">, которое удобное именно по мнению пользователя. Именно это время будет устанавливаться в статических уведомлениях для каждого пользователя. Помимо этого, будет фактическое (объективное) время, в которое пользователю реально лучше всего получить уведомление, чтобы заполнить дневник состояния с наибольшей вероятностью. Субъективное и объективное наилучшее время пользователя может совпасть, но также может и сильно отличаться. Суть использования эмпирического </w:t>
      </w:r>
      <w:r w:rsidR="00FD28C2">
        <w:rPr>
          <w:rFonts w:ascii="Times New Roman" w:hAnsi="Times New Roman" w:cs="Times New Roman"/>
          <w:sz w:val="24"/>
          <w:szCs w:val="24"/>
          <w:lang w:val="ru-RU"/>
        </w:rPr>
        <w:t xml:space="preserve">подхода и многорукого бандита в том, чтобы определить это объективное наилучшее время. У каждого пользователя будет своя приверженность (дисциплинированность), а также скорость реакции на уведомление. Кто-то может быть крайне дисциплинированным, и </w:t>
      </w:r>
      <w:r w:rsidR="007D45E2">
        <w:rPr>
          <w:rFonts w:ascii="Times New Roman" w:hAnsi="Times New Roman" w:cs="Times New Roman"/>
          <w:sz w:val="24"/>
          <w:szCs w:val="24"/>
          <w:lang w:val="ru-RU"/>
        </w:rPr>
        <w:t xml:space="preserve">заполнять дневник состояния после каждого уведомления, но только через несколько часов. </w:t>
      </w:r>
      <w:r w:rsidR="006F06CD">
        <w:rPr>
          <w:rFonts w:ascii="Times New Roman" w:hAnsi="Times New Roman" w:cs="Times New Roman"/>
          <w:sz w:val="24"/>
          <w:szCs w:val="24"/>
          <w:lang w:val="ru-RU"/>
        </w:rPr>
        <w:t>Для корректности работы, данные значения надо будет нормализовать, чтобы они были в пределах 0 и 1.</w:t>
      </w:r>
      <w:r w:rsidR="00944B3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0EE9C7A" w14:textId="7D1DA132" w:rsidR="00944B36" w:rsidRDefault="00944B36" w:rsidP="00B71EF2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Параметры профиля пользователя для симуляции:</w:t>
      </w:r>
    </w:p>
    <w:p w14:paraId="380D8F23" w14:textId="6FCD3802" w:rsidR="00944B36" w:rsidRDefault="00944B36" w:rsidP="00944B36">
      <w:pPr>
        <w:pStyle w:val="a7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Субъективное наилучшее время. </w:t>
      </w:r>
    </w:p>
    <w:p w14:paraId="79FCD942" w14:textId="79141925" w:rsidR="00944B36" w:rsidRDefault="00944B36" w:rsidP="00944B36">
      <w:pPr>
        <w:pStyle w:val="a7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Объективное наилучшее время.</w:t>
      </w:r>
    </w:p>
    <w:p w14:paraId="3E8A39A8" w14:textId="7A5973C9" w:rsidR="00944B36" w:rsidRDefault="0020782D" w:rsidP="00944B36">
      <w:pPr>
        <w:pStyle w:val="a7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Влияние дня недели в виде семи коэффициентов.</w:t>
      </w:r>
    </w:p>
    <w:p w14:paraId="47596C01" w14:textId="06FA1AB0" w:rsidR="0020782D" w:rsidRDefault="00CF7666" w:rsidP="00944B36">
      <w:pPr>
        <w:pStyle w:val="a7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Приверженность, определяющая вероятность игнорирования</w:t>
      </w:r>
      <w:r w:rsidR="002A41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уведомления.</w:t>
      </w:r>
    </w:p>
    <w:p w14:paraId="7FCFC000" w14:textId="6D62FD41" w:rsidR="00CF7666" w:rsidRDefault="001B2143" w:rsidP="00944B36">
      <w:pPr>
        <w:pStyle w:val="a7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Скорость реакции на уведомление, выражающаяся как время между получением и заполнением дневника.</w:t>
      </w:r>
    </w:p>
    <w:p w14:paraId="0B937384" w14:textId="5D1435C8" w:rsidR="00AF5E5E" w:rsidRDefault="00AF5E5E" w:rsidP="00944B36">
      <w:pPr>
        <w:pStyle w:val="a7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Диагнозы, определяющие поля дневника состояния (как обязательные, так и не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обзятальные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5E7137EB" w14:textId="225D3D1F" w:rsidR="00CF74E6" w:rsidRDefault="00746EDB" w:rsidP="0048607E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Симуляцию одного пользователя можно реализовать при помощи генератора, который будет определен с конкретным профилем, а далее будет вызываться некоторое количество раз для проверки конкретной модели. На вход в генератор будет идти время уведомления и день недели. На выходе будут метрики, которые показывают качество </w:t>
      </w:r>
      <w:r w:rsidR="003216EA">
        <w:rPr>
          <w:rFonts w:ascii="Times New Roman" w:hAnsi="Times New Roman" w:cs="Times New Roman"/>
          <w:sz w:val="24"/>
          <w:szCs w:val="24"/>
          <w:lang w:val="ru-RU"/>
        </w:rPr>
        <w:t xml:space="preserve">работы </w:t>
      </w:r>
      <w:r>
        <w:rPr>
          <w:rFonts w:ascii="Times New Roman" w:hAnsi="Times New Roman" w:cs="Times New Roman"/>
          <w:sz w:val="24"/>
          <w:szCs w:val="24"/>
          <w:lang w:val="ru-RU"/>
        </w:rPr>
        <w:t>разработанной модели.</w:t>
      </w:r>
      <w:r w:rsidR="00437442">
        <w:rPr>
          <w:rFonts w:ascii="Times New Roman" w:hAnsi="Times New Roman" w:cs="Times New Roman"/>
          <w:sz w:val="24"/>
          <w:szCs w:val="24"/>
          <w:lang w:val="ru-RU"/>
        </w:rPr>
        <w:t xml:space="preserve"> Метрики будут включать бинарную величину о заполнении </w:t>
      </w:r>
      <w:r w:rsidR="00437442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дневника (да/нет), а также долю заполненных полей. </w:t>
      </w:r>
      <w:r w:rsidR="00AF5E5E">
        <w:rPr>
          <w:rFonts w:ascii="Times New Roman" w:hAnsi="Times New Roman" w:cs="Times New Roman"/>
          <w:sz w:val="24"/>
          <w:szCs w:val="24"/>
          <w:lang w:val="ru-RU"/>
        </w:rPr>
        <w:t>Количество полей в дневнике состояния определяется диагнозом пользователя.</w:t>
      </w:r>
      <w:r w:rsidR="00305EF7" w:rsidRPr="00F529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808BEA5" w14:textId="7A7D4C3E" w:rsidR="00C610C8" w:rsidRPr="00305EF7" w:rsidRDefault="00305EF7" w:rsidP="00C610C8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Скорость реакции пользователя на уведомление будет определяться логнормальным распределением, наибольшая точка которого находится в точке объективно наилучшего времени для отправки уведомления.</w:t>
      </w:r>
      <w:r w:rsidR="00C610C8">
        <w:rPr>
          <w:rFonts w:ascii="Times New Roman" w:hAnsi="Times New Roman" w:cs="Times New Roman"/>
          <w:sz w:val="24"/>
          <w:szCs w:val="24"/>
          <w:lang w:val="ru-RU"/>
        </w:rPr>
        <w:t xml:space="preserve"> Чем дальше уведомление от оптимального времени, тем медленнее будет реакция.</w:t>
      </w:r>
    </w:p>
    <w:p w14:paraId="152F7C95" w14:textId="43690FD0" w:rsidR="00752858" w:rsidRPr="00752858" w:rsidRDefault="00752858" w:rsidP="0025184B">
      <w:pPr>
        <w:pStyle w:val="1"/>
        <w:keepNext w:val="0"/>
        <w:keepLines w:val="0"/>
        <w:autoSpaceDE w:val="0"/>
        <w:autoSpaceDN w:val="0"/>
        <w:adjustRightInd w:val="0"/>
        <w:spacing w:before="240" w:after="120" w:line="360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30" w:name="_Toc231763564"/>
      <w:bookmarkStart w:id="31" w:name="_Hlk231414894"/>
      <w:r w:rsidRPr="00752858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2.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5</w:t>
      </w:r>
      <w:r w:rsidRPr="00752858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Методологии и этапы проведения экспериментов</w:t>
      </w:r>
      <w:bookmarkEnd w:id="30"/>
    </w:p>
    <w:p w14:paraId="2E4C6DFC" w14:textId="7C67B81D" w:rsidR="00752858" w:rsidRDefault="00F31556" w:rsidP="00752858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Цель </w:t>
      </w:r>
      <w:bookmarkEnd w:id="31"/>
      <w:r>
        <w:rPr>
          <w:rFonts w:ascii="Times New Roman" w:hAnsi="Times New Roman" w:cs="Times New Roman"/>
          <w:sz w:val="24"/>
          <w:szCs w:val="24"/>
          <w:lang w:val="ru-RU"/>
        </w:rPr>
        <w:t>эксперимента – оценка эффективности различных подходов к определению времени отправки уведомлений пользователям системы дистанционного мониторинга состояния пациентов</w:t>
      </w:r>
      <w:r w:rsidR="00AF2D64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01777">
        <w:rPr>
          <w:rFonts w:ascii="Times New Roman" w:hAnsi="Times New Roman" w:cs="Times New Roman"/>
          <w:sz w:val="24"/>
          <w:szCs w:val="24"/>
          <w:lang w:val="ru-RU"/>
        </w:rPr>
        <w:t>В результате эксперимента нужно понять, улучшил ли адаптивный алгоритм многорукого бандита приверженность к заполнению дневника состояния здоровья у пациентов и опекунов.</w:t>
      </w:r>
    </w:p>
    <w:p w14:paraId="728BAFF9" w14:textId="77E96715" w:rsidR="008E68F2" w:rsidRDefault="00FD4F1D" w:rsidP="00752858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Гипотеза для исследования: «Использование адаптивного алгоритма </w:t>
      </w:r>
      <w:r>
        <w:rPr>
          <w:rFonts w:ascii="Times New Roman" w:hAnsi="Times New Roman" w:cs="Times New Roman"/>
          <w:sz w:val="24"/>
          <w:szCs w:val="24"/>
        </w:rPr>
        <w:t>Discounted</w:t>
      </w:r>
      <w:r w:rsidRPr="00FD4F1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UCB</w:t>
      </w:r>
      <w:r w:rsidRPr="00FD4F1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позволяет увеличить приверженность пользователей заполнению дневника здоровья по сравнению со статическим и эвристическим алгоритмами в условиях нестационарного поведения пользователей».</w:t>
      </w:r>
    </w:p>
    <w:p w14:paraId="2522D525" w14:textId="7B7E82D4" w:rsidR="00FD4F1D" w:rsidRDefault="00FD4F1D" w:rsidP="00752858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Исследуемые алгоритмы:</w:t>
      </w:r>
    </w:p>
    <w:p w14:paraId="78246D43" w14:textId="22E6981F" w:rsidR="00FD4F1D" w:rsidRDefault="00FD4F1D" w:rsidP="00FD4F1D">
      <w:pPr>
        <w:pStyle w:val="a7"/>
        <w:numPr>
          <w:ilvl w:val="0"/>
          <w:numId w:val="13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Статический (время задается пользователем 1 раз).</w:t>
      </w:r>
    </w:p>
    <w:p w14:paraId="11698D39" w14:textId="2548EE1A" w:rsidR="00FD4F1D" w:rsidRDefault="00FD4F1D" w:rsidP="00FD4F1D">
      <w:pPr>
        <w:pStyle w:val="a7"/>
        <w:numPr>
          <w:ilvl w:val="0"/>
          <w:numId w:val="13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Эвристический (время изменяется по заранее заданным правилам).</w:t>
      </w:r>
    </w:p>
    <w:p w14:paraId="1ADC5613" w14:textId="2DA0E333" w:rsidR="00FD4F1D" w:rsidRDefault="00FD4F1D" w:rsidP="00FD4F1D">
      <w:pPr>
        <w:pStyle w:val="a7"/>
        <w:numPr>
          <w:ilvl w:val="0"/>
          <w:numId w:val="13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Discounted</w:t>
      </w:r>
      <w:r w:rsidRPr="00CF023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UCB</w:t>
      </w:r>
      <w:r w:rsidRPr="00CF0234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CF0234">
        <w:rPr>
          <w:rFonts w:ascii="Times New Roman" w:hAnsi="Times New Roman" w:cs="Times New Roman"/>
          <w:sz w:val="24"/>
          <w:szCs w:val="24"/>
          <w:lang w:val="ru-RU"/>
        </w:rPr>
        <w:t>адаптация под пользователей и выбор конкретных временных слотов для уведомлений в соответствии с наградами в виде ответной реакции пользователя).</w:t>
      </w:r>
    </w:p>
    <w:p w14:paraId="73833051" w14:textId="795BB516" w:rsidR="00CF0234" w:rsidRDefault="000B3620" w:rsidP="00CF023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Среда проведения эксперимента будет включать имитационную модель пользователей (пациентов и опекунов). Каждый пользователь будет описываться параметрами. Группа параметров определяет профиль пользователя. </w:t>
      </w:r>
    </w:p>
    <w:p w14:paraId="618BBFB6" w14:textId="47550872" w:rsidR="006A61C9" w:rsidRDefault="00186EFF" w:rsidP="00186EF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Разделение по ролям:</w:t>
      </w:r>
    </w:p>
    <w:p w14:paraId="26527357" w14:textId="0F9BBCBD" w:rsidR="00186EFF" w:rsidRDefault="00186EFF" w:rsidP="00186EFF">
      <w:pPr>
        <w:pStyle w:val="a7"/>
        <w:numPr>
          <w:ilvl w:val="0"/>
          <w:numId w:val="15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1000 пациентов.</w:t>
      </w:r>
    </w:p>
    <w:p w14:paraId="2297D794" w14:textId="460A2E37" w:rsidR="00186EFF" w:rsidRDefault="00186EFF" w:rsidP="00186EFF">
      <w:pPr>
        <w:pStyle w:val="a7"/>
        <w:numPr>
          <w:ilvl w:val="0"/>
          <w:numId w:val="15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200 опекунов.</w:t>
      </w:r>
    </w:p>
    <w:p w14:paraId="700DCF6E" w14:textId="5CA642B2" w:rsidR="00297234" w:rsidRDefault="00297234" w:rsidP="0029723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Популяция синтетических пациентов будет разделена следующим образом:</w:t>
      </w:r>
    </w:p>
    <w:p w14:paraId="5CDB9084" w14:textId="77777777" w:rsidR="00297234" w:rsidRDefault="00297234" w:rsidP="00297234">
      <w:pPr>
        <w:pStyle w:val="a7"/>
        <w:numPr>
          <w:ilvl w:val="0"/>
          <w:numId w:val="14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20% - Высокая приверженность.</w:t>
      </w:r>
    </w:p>
    <w:p w14:paraId="6E4404F9" w14:textId="77777777" w:rsidR="00297234" w:rsidRDefault="00297234" w:rsidP="00297234">
      <w:pPr>
        <w:pStyle w:val="a7"/>
        <w:numPr>
          <w:ilvl w:val="0"/>
          <w:numId w:val="14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50% - Средняя приверженность.</w:t>
      </w:r>
    </w:p>
    <w:p w14:paraId="427FA950" w14:textId="77777777" w:rsidR="00297234" w:rsidRDefault="00297234" w:rsidP="00297234">
      <w:pPr>
        <w:pStyle w:val="a7"/>
        <w:numPr>
          <w:ilvl w:val="0"/>
          <w:numId w:val="14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30% - Низкая приверженность.</w:t>
      </w:r>
    </w:p>
    <w:p w14:paraId="594335FB" w14:textId="2DC340A6" w:rsidR="00297234" w:rsidRDefault="00297234" w:rsidP="0029723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Опекуны будут в среднем более приверженными, чем пациенты (так как пациентами могут быть дети и недееспособные взрослые люди в возрасте):</w:t>
      </w:r>
    </w:p>
    <w:p w14:paraId="61C5BF17" w14:textId="560ED37C" w:rsidR="00297234" w:rsidRDefault="00297234" w:rsidP="00297234">
      <w:pPr>
        <w:pStyle w:val="a7"/>
        <w:numPr>
          <w:ilvl w:val="0"/>
          <w:numId w:val="19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30% - Высокая приверженность.</w:t>
      </w:r>
    </w:p>
    <w:p w14:paraId="13BC9015" w14:textId="5DC625D4" w:rsidR="00297234" w:rsidRDefault="00297234" w:rsidP="00297234">
      <w:pPr>
        <w:pStyle w:val="a7"/>
        <w:numPr>
          <w:ilvl w:val="0"/>
          <w:numId w:val="19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50% - Средняя приверженность.</w:t>
      </w:r>
    </w:p>
    <w:p w14:paraId="205623BD" w14:textId="4D6A3C32" w:rsidR="00297234" w:rsidRPr="00297234" w:rsidRDefault="00297234" w:rsidP="00297234">
      <w:pPr>
        <w:pStyle w:val="a7"/>
        <w:numPr>
          <w:ilvl w:val="0"/>
          <w:numId w:val="19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20% - Низ</w:t>
      </w:r>
      <w:r w:rsidR="00A30740">
        <w:rPr>
          <w:rFonts w:ascii="Times New Roman" w:hAnsi="Times New Roman" w:cs="Times New Roman"/>
          <w:sz w:val="24"/>
          <w:szCs w:val="24"/>
          <w:lang w:val="ru-RU"/>
        </w:rPr>
        <w:t>ш</w:t>
      </w:r>
      <w:r>
        <w:rPr>
          <w:rFonts w:ascii="Times New Roman" w:hAnsi="Times New Roman" w:cs="Times New Roman"/>
          <w:sz w:val="24"/>
          <w:szCs w:val="24"/>
          <w:lang w:val="ru-RU"/>
        </w:rPr>
        <w:t>ая приверженность.</w:t>
      </w:r>
    </w:p>
    <w:p w14:paraId="1114E1B0" w14:textId="63FCE82A" w:rsidR="00186EFF" w:rsidRDefault="00186EFF" w:rsidP="00186EF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Профиль каждого пользователя будет генерироваться случайно согласно заданным распределениям. </w:t>
      </w:r>
    </w:p>
    <w:p w14:paraId="663B75FB" w14:textId="16C4E88A" w:rsidR="00131446" w:rsidRDefault="00131446" w:rsidP="00186EF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Сценарий одного эксперимента включает следующие шаги:</w:t>
      </w:r>
    </w:p>
    <w:p w14:paraId="4480C0D7" w14:textId="09B4F2AA" w:rsidR="00131446" w:rsidRDefault="00131446" w:rsidP="00131446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Алгоритм выбирает время уведомления.</w:t>
      </w:r>
    </w:p>
    <w:p w14:paraId="641C6476" w14:textId="364369CA" w:rsidR="00131446" w:rsidRDefault="00131446" w:rsidP="00131446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Уведомление отправляется пользователю.</w:t>
      </w:r>
    </w:p>
    <w:p w14:paraId="12E3BD63" w14:textId="1FF9C76C" w:rsidR="00131446" w:rsidRDefault="00131446" w:rsidP="00131446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Симулятор пользователя рассчитывает вероятность открытия, вероятность заполнения дневника, долю заполненных полей.</w:t>
      </w:r>
    </w:p>
    <w:p w14:paraId="3DA44979" w14:textId="240403E5" w:rsidR="00131446" w:rsidRDefault="00131446" w:rsidP="00131446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Генерируется объект-событие взаимодействия пользователя с системой,</w:t>
      </w:r>
      <w:r w:rsidR="00302017">
        <w:rPr>
          <w:rFonts w:ascii="Times New Roman" w:hAnsi="Times New Roman" w:cs="Times New Roman"/>
          <w:sz w:val="24"/>
          <w:szCs w:val="24"/>
          <w:lang w:val="ru-RU"/>
        </w:rPr>
        <w:t xml:space="preserve"> которое может иметь следующий вид:</w:t>
      </w:r>
    </w:p>
    <w:p w14:paraId="3F30FB40" w14:textId="1F14AACC" w:rsidR="00302017" w:rsidRPr="001B7F25" w:rsidRDefault="00302017" w:rsidP="00302017">
      <w:pPr>
        <w:pStyle w:val="a7"/>
        <w:spacing w:line="360" w:lineRule="auto"/>
        <w:ind w:left="1080"/>
        <w:jc w:val="both"/>
        <w:rPr>
          <w:rFonts w:ascii="Consolas" w:hAnsi="Consolas" w:cs="Times New Roman"/>
          <w:sz w:val="20"/>
          <w:szCs w:val="20"/>
        </w:rPr>
      </w:pPr>
      <w:r w:rsidRPr="001B7F25">
        <w:rPr>
          <w:rFonts w:ascii="Consolas" w:hAnsi="Consolas" w:cs="Times New Roman"/>
          <w:sz w:val="20"/>
          <w:szCs w:val="20"/>
        </w:rPr>
        <w:t>{</w:t>
      </w:r>
    </w:p>
    <w:p w14:paraId="65BACCD1" w14:textId="1848349C" w:rsidR="00302017" w:rsidRPr="001B7F25" w:rsidRDefault="00302017" w:rsidP="001B7F25">
      <w:pPr>
        <w:pStyle w:val="a7"/>
        <w:spacing w:line="360" w:lineRule="auto"/>
        <w:ind w:left="1080" w:firstLine="360"/>
        <w:jc w:val="both"/>
        <w:rPr>
          <w:rFonts w:ascii="Consolas" w:hAnsi="Consolas" w:cs="Times New Roman"/>
          <w:sz w:val="20"/>
          <w:szCs w:val="20"/>
        </w:rPr>
      </w:pPr>
      <w:r w:rsidRPr="001B7F25">
        <w:rPr>
          <w:rFonts w:ascii="Consolas" w:hAnsi="Consolas" w:cs="Times New Roman"/>
          <w:sz w:val="20"/>
          <w:szCs w:val="20"/>
        </w:rPr>
        <w:t>“opened”: true,</w:t>
      </w:r>
    </w:p>
    <w:p w14:paraId="7E1AD163" w14:textId="6D001967" w:rsidR="00302017" w:rsidRPr="001B7F25" w:rsidRDefault="00302017" w:rsidP="001B7F25">
      <w:pPr>
        <w:pStyle w:val="a7"/>
        <w:spacing w:line="360" w:lineRule="auto"/>
        <w:ind w:left="1080" w:firstLine="360"/>
        <w:jc w:val="both"/>
        <w:rPr>
          <w:rFonts w:ascii="Consolas" w:hAnsi="Consolas" w:cs="Times New Roman"/>
          <w:sz w:val="20"/>
          <w:szCs w:val="20"/>
        </w:rPr>
      </w:pPr>
      <w:r w:rsidRPr="001B7F25">
        <w:rPr>
          <w:rFonts w:ascii="Consolas" w:hAnsi="Consolas" w:cs="Times New Roman"/>
          <w:sz w:val="20"/>
          <w:szCs w:val="20"/>
        </w:rPr>
        <w:t>“</w:t>
      </w:r>
      <w:proofErr w:type="spellStart"/>
      <w:r w:rsidRPr="001B7F25">
        <w:rPr>
          <w:rFonts w:ascii="Consolas" w:hAnsi="Consolas" w:cs="Times New Roman"/>
          <w:sz w:val="20"/>
          <w:szCs w:val="20"/>
        </w:rPr>
        <w:t>filled_diary</w:t>
      </w:r>
      <w:proofErr w:type="spellEnd"/>
      <w:r w:rsidRPr="001B7F25">
        <w:rPr>
          <w:rFonts w:ascii="Consolas" w:hAnsi="Consolas" w:cs="Times New Roman"/>
          <w:sz w:val="20"/>
          <w:szCs w:val="20"/>
        </w:rPr>
        <w:t>”: true,</w:t>
      </w:r>
    </w:p>
    <w:p w14:paraId="771A8BF1" w14:textId="48E6D4F3" w:rsidR="00302017" w:rsidRPr="001B7F25" w:rsidRDefault="001B7F25" w:rsidP="001B7F25">
      <w:pPr>
        <w:pStyle w:val="a7"/>
        <w:spacing w:line="360" w:lineRule="auto"/>
        <w:ind w:left="1080" w:firstLine="360"/>
        <w:jc w:val="both"/>
        <w:rPr>
          <w:rFonts w:ascii="Consolas" w:hAnsi="Consolas" w:cs="Times New Roman"/>
          <w:sz w:val="20"/>
          <w:szCs w:val="20"/>
        </w:rPr>
      </w:pPr>
      <w:r w:rsidRPr="001B7F25">
        <w:rPr>
          <w:rFonts w:ascii="Consolas" w:hAnsi="Consolas" w:cs="Times New Roman"/>
          <w:sz w:val="20"/>
          <w:szCs w:val="20"/>
        </w:rPr>
        <w:t>“</w:t>
      </w:r>
      <w:proofErr w:type="spellStart"/>
      <w:r w:rsidRPr="001B7F25">
        <w:rPr>
          <w:rFonts w:ascii="Consolas" w:hAnsi="Consolas" w:cs="Times New Roman"/>
          <w:sz w:val="20"/>
          <w:szCs w:val="20"/>
        </w:rPr>
        <w:t>filled_fields</w:t>
      </w:r>
      <w:r w:rsidR="006C638C">
        <w:rPr>
          <w:rFonts w:ascii="Consolas" w:hAnsi="Consolas" w:cs="Times New Roman"/>
          <w:sz w:val="20"/>
          <w:szCs w:val="20"/>
        </w:rPr>
        <w:t>_percent</w:t>
      </w:r>
      <w:proofErr w:type="spellEnd"/>
      <w:r w:rsidRPr="001B7F25">
        <w:rPr>
          <w:rFonts w:ascii="Consolas" w:hAnsi="Consolas" w:cs="Times New Roman"/>
          <w:sz w:val="20"/>
          <w:szCs w:val="20"/>
        </w:rPr>
        <w:t xml:space="preserve">”: </w:t>
      </w:r>
      <w:r>
        <w:rPr>
          <w:rFonts w:ascii="Consolas" w:hAnsi="Consolas" w:cs="Times New Roman"/>
          <w:sz w:val="20"/>
          <w:szCs w:val="20"/>
        </w:rPr>
        <w:t>0.</w:t>
      </w:r>
      <w:r w:rsidR="006C638C">
        <w:rPr>
          <w:rFonts w:ascii="Consolas" w:hAnsi="Consolas" w:cs="Times New Roman"/>
          <w:sz w:val="20"/>
          <w:szCs w:val="20"/>
        </w:rPr>
        <w:t>6</w:t>
      </w:r>
    </w:p>
    <w:p w14:paraId="68A6A465" w14:textId="5BFDB266" w:rsidR="001B7F25" w:rsidRPr="001B7F25" w:rsidRDefault="001B7F25" w:rsidP="00302017">
      <w:pPr>
        <w:pStyle w:val="a7"/>
        <w:spacing w:line="360" w:lineRule="auto"/>
        <w:ind w:left="1080"/>
        <w:jc w:val="both"/>
        <w:rPr>
          <w:rFonts w:ascii="Consolas" w:hAnsi="Consolas" w:cs="Times New Roman"/>
          <w:sz w:val="20"/>
          <w:szCs w:val="20"/>
        </w:rPr>
      </w:pPr>
      <w:r w:rsidRPr="001B7F25">
        <w:rPr>
          <w:rFonts w:ascii="Consolas" w:hAnsi="Consolas" w:cs="Times New Roman"/>
          <w:sz w:val="20"/>
          <w:szCs w:val="20"/>
        </w:rPr>
        <w:t>}</w:t>
      </w:r>
    </w:p>
    <w:p w14:paraId="739459BC" w14:textId="4C81EC39" w:rsidR="00302017" w:rsidRDefault="006C638C" w:rsidP="00131446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Рассчитывается награда (актуально только для алгоритма многорукого бандита</w:t>
      </w:r>
      <w:r w:rsidR="00EF1243" w:rsidRPr="00EF124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F1243">
        <w:rPr>
          <w:rFonts w:ascii="Times New Roman" w:hAnsi="Times New Roman" w:cs="Times New Roman"/>
          <w:sz w:val="24"/>
          <w:szCs w:val="24"/>
          <w:lang w:val="ru-RU"/>
        </w:rPr>
        <w:t>и эмпирического алгоритма</w:t>
      </w:r>
      <w:r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38A2F404" w14:textId="1B0BCEA2" w:rsidR="006C638C" w:rsidRDefault="00337EEC" w:rsidP="00131446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Алгоритм обновляет внутреннее состояния (актуально для всех алгоритмов, кроме статического).</w:t>
      </w:r>
    </w:p>
    <w:p w14:paraId="1EA502A6" w14:textId="1BC25834" w:rsidR="00337EEC" w:rsidRDefault="00817274" w:rsidP="00131446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Переход к следующему дню.</w:t>
      </w:r>
    </w:p>
    <w:p w14:paraId="6E565D36" w14:textId="1980CE3F" w:rsidR="00817274" w:rsidRDefault="00817274" w:rsidP="0081727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Данные шаги представляют один день взаимодействия системы с пользователем. Для эксперимента возьмем промежуток времени длительностью 180 дней.</w:t>
      </w:r>
    </w:p>
    <w:p w14:paraId="3D33BA88" w14:textId="4BCD0CFF" w:rsidR="007678CD" w:rsidRDefault="007678CD" w:rsidP="0081727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моделирования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нестационарности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будет использоваться изменение поведения пользователей каждые 60 дней</w:t>
      </w:r>
      <w:r w:rsidR="00407106">
        <w:rPr>
          <w:rFonts w:ascii="Times New Roman" w:hAnsi="Times New Roman" w:cs="Times New Roman"/>
          <w:sz w:val="24"/>
          <w:szCs w:val="24"/>
          <w:lang w:val="ru-RU"/>
        </w:rPr>
        <w:t xml:space="preserve"> (например, объективное наилучшее время для уведомления).</w:t>
      </w:r>
    </w:p>
    <w:p w14:paraId="227B022A" w14:textId="5A861E6C" w:rsidR="00C610C8" w:rsidRDefault="00C610C8" w:rsidP="0081727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обеспечения воспроизводимости эксперимента, все псевдослучайно сгенерированные числа должны генерироваться одним глобальным генератором псевдослучайных чисел. Для данного эксперимента </w:t>
      </w:r>
      <w:r w:rsidR="00073346">
        <w:rPr>
          <w:rFonts w:ascii="Times New Roman" w:hAnsi="Times New Roman" w:cs="Times New Roman"/>
          <w:sz w:val="24"/>
          <w:szCs w:val="24"/>
          <w:lang w:val="ru-RU"/>
        </w:rPr>
        <w:t xml:space="preserve">при определении генератора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будет использоваться </w:t>
      </w:r>
      <w:r w:rsidR="00C92003">
        <w:rPr>
          <w:rFonts w:ascii="Times New Roman" w:hAnsi="Times New Roman" w:cs="Times New Roman"/>
          <w:sz w:val="24"/>
          <w:szCs w:val="24"/>
          <w:lang w:val="ru-RU"/>
        </w:rPr>
        <w:t>константа 0.</w:t>
      </w:r>
    </w:p>
    <w:p w14:paraId="43137384" w14:textId="17DA74E9" w:rsidR="004226CE" w:rsidRPr="004226CE" w:rsidRDefault="004226CE" w:rsidP="004226CE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эксперименте будут использоваться 5 диагнозов, определяющие поля дневника для заполнения, у каждого из которых будет 3-4 обязательных поля для заполнения и по 3-4 необязательных поля.</w:t>
      </w:r>
      <w:r w:rsidR="00D81E6E">
        <w:rPr>
          <w:rFonts w:ascii="Times New Roman" w:hAnsi="Times New Roman" w:cs="Times New Roman"/>
          <w:sz w:val="24"/>
          <w:szCs w:val="24"/>
          <w:lang w:val="ru-RU"/>
        </w:rPr>
        <w:t xml:space="preserve"> Каждому пациенту будет назначено 1-2 диагноза, количество полей суммируются при двух диагнозах. </w:t>
      </w:r>
      <w:r w:rsidR="00DB26B9">
        <w:rPr>
          <w:rFonts w:ascii="Times New Roman" w:hAnsi="Times New Roman" w:cs="Times New Roman"/>
          <w:sz w:val="24"/>
          <w:szCs w:val="24"/>
          <w:lang w:val="ru-RU"/>
        </w:rPr>
        <w:t>1 опекун привязан к 1 пациенту и просто в течении эксперимента заполняет его дневник состояния согласно его диагнозам (как будто пациент вообще ничего не заполняет).</w:t>
      </w:r>
    </w:p>
    <w:p w14:paraId="276C358E" w14:textId="75567708" w:rsidR="009D0C0C" w:rsidRDefault="009D0C0C" w:rsidP="0081727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Функция награды:</w:t>
      </w:r>
    </w:p>
    <w:p w14:paraId="49B8236F" w14:textId="25F36DAD" w:rsidR="009D0C0C" w:rsidRPr="009D0C0C" w:rsidRDefault="009D0C0C" w:rsidP="00817274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R</m:t>
          </m:r>
          <m:r>
            <w:rPr>
              <w:rFonts w:ascii="Cambria Math" w:hAnsi="Cambria Math" w:cs="Times New Roman"/>
              <w:sz w:val="24"/>
              <w:szCs w:val="24"/>
              <w:lang w:val="ru-RU"/>
            </w:rPr>
            <m:t>=0</m:t>
          </m:r>
          <m:r>
            <w:rPr>
              <w:rFonts w:ascii="Cambria Math" w:hAnsi="Cambria Math" w:cs="Times New Roman"/>
              <w:sz w:val="24"/>
              <w:szCs w:val="24"/>
            </w:rPr>
            <m:t>.2 O+0.3 D+0.5 F</m:t>
          </m:r>
        </m:oMath>
      </m:oMathPara>
    </w:p>
    <w:p w14:paraId="7625C474" w14:textId="77777777" w:rsidR="00636B82" w:rsidRDefault="009D0C0C" w:rsidP="00817274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>Где</w:t>
      </w:r>
      <w:r w:rsidR="00636B82"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>:</w:t>
      </w:r>
      <w:r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 xml:space="preserve"> </w:t>
      </w:r>
    </w:p>
    <w:p w14:paraId="55D0785D" w14:textId="23F4E0AA" w:rsidR="009D0C0C" w:rsidRPr="00636B82" w:rsidRDefault="00636B82" w:rsidP="00636B82">
      <w:pPr>
        <w:pStyle w:val="a7"/>
        <w:numPr>
          <w:ilvl w:val="0"/>
          <w:numId w:val="15"/>
        </w:numPr>
        <w:spacing w:line="360" w:lineRule="auto"/>
        <w:ind w:left="1080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>O</w:t>
      </w:r>
      <w:r w:rsidRPr="00636B82"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 xml:space="preserve"> - </w:t>
      </w:r>
      <w:r w:rsidR="009D0C0C" w:rsidRPr="00636B82"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>это факт открытия системы (любого взаимодействия с системой после прихода уведомления)</w:t>
      </w:r>
      <w:r w:rsidRPr="00636B82"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 xml:space="preserve"> представляем</w:t>
      </w:r>
      <w:r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>ый в виде числа 1 либо 0.</w:t>
      </w:r>
    </w:p>
    <w:p w14:paraId="4A1A67E1" w14:textId="3A3D16A7" w:rsidR="00636B82" w:rsidRPr="00636B82" w:rsidRDefault="00636B82" w:rsidP="00636B82">
      <w:pPr>
        <w:pStyle w:val="a7"/>
        <w:numPr>
          <w:ilvl w:val="0"/>
          <w:numId w:val="15"/>
        </w:numPr>
        <w:spacing w:line="360" w:lineRule="auto"/>
        <w:ind w:left="1080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>D</w:t>
      </w:r>
      <w:r w:rsidRPr="00636B82"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 xml:space="preserve"> - </w:t>
      </w:r>
      <w:r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>это факт заполнения дневника, представляемый в виде числа 1 либо 0</w:t>
      </w:r>
    </w:p>
    <w:p w14:paraId="5428F4F7" w14:textId="28DA99AA" w:rsidR="00636B82" w:rsidRPr="004316DC" w:rsidRDefault="00636B82" w:rsidP="00636B82">
      <w:pPr>
        <w:pStyle w:val="a7"/>
        <w:numPr>
          <w:ilvl w:val="0"/>
          <w:numId w:val="15"/>
        </w:numPr>
        <w:spacing w:line="360" w:lineRule="auto"/>
        <w:ind w:left="1080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>F</w:t>
      </w:r>
      <w:r w:rsidRPr="00636B82"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 xml:space="preserve"> </w:t>
      </w:r>
      <w:r w:rsidR="0015675E" w:rsidRPr="0015675E"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>-</w:t>
      </w:r>
      <w:r w:rsidRPr="00636B82"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4"/>
          <w:szCs w:val="24"/>
          <w:lang w:val="ru-RU"/>
        </w:rPr>
        <w:t>доля заполненных полей, представляемая в виде дробного числа от 0 до 1.</w:t>
      </w:r>
    </w:p>
    <w:p w14:paraId="74E72C54" w14:textId="447B9F99" w:rsidR="004316DC" w:rsidRDefault="004316DC" w:rsidP="004316DC">
      <w:pPr>
        <w:spacing w:line="360" w:lineRule="auto"/>
        <w:ind w:firstLine="720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iCs/>
          <w:sz w:val="24"/>
          <w:szCs w:val="24"/>
          <w:lang w:val="ru-RU"/>
        </w:rPr>
        <w:t>Помимо функции награды мы можем рассмотреть и другие метрики:</w:t>
      </w:r>
    </w:p>
    <w:p w14:paraId="70588B92" w14:textId="249078F0" w:rsidR="004316DC" w:rsidRDefault="00EF5189" w:rsidP="004316DC">
      <w:pPr>
        <w:pStyle w:val="a7"/>
        <w:numPr>
          <w:ilvl w:val="0"/>
          <w:numId w:val="18"/>
        </w:numPr>
        <w:spacing w:line="360" w:lineRule="auto"/>
        <w:ind w:left="1080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iCs/>
          <w:sz w:val="24"/>
          <w:szCs w:val="24"/>
          <w:lang w:val="ru-RU"/>
        </w:rPr>
        <w:t>Доля дней взаимодействия с системой</w:t>
      </w:r>
      <w:r w:rsidRPr="00EF5189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iCs/>
          <w:sz w:val="24"/>
          <w:szCs w:val="24"/>
        </w:rPr>
        <w:t>OSR</w:t>
      </w:r>
      <w:r w:rsidRPr="00EF5189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значит</w:t>
      </w:r>
      <w:r w:rsidRPr="00EF5189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 w:rsidR="00BD4D13">
        <w:rPr>
          <w:rFonts w:ascii="Times New Roman" w:hAnsi="Times New Roman" w:cs="Times New Roman"/>
          <w:iCs/>
          <w:sz w:val="24"/>
          <w:szCs w:val="24"/>
        </w:rPr>
        <w:t>o</w:t>
      </w:r>
      <w:r>
        <w:rPr>
          <w:rFonts w:ascii="Times New Roman" w:hAnsi="Times New Roman" w:cs="Times New Roman"/>
          <w:iCs/>
          <w:sz w:val="24"/>
          <w:szCs w:val="24"/>
        </w:rPr>
        <w:t>pen</w:t>
      </w:r>
      <w:r w:rsidRPr="00EF5189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system</w:t>
      </w:r>
      <w:r w:rsidRPr="00EF5189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rate</w:t>
      </w:r>
      <w:r w:rsidRPr="00EF5189">
        <w:rPr>
          <w:rFonts w:ascii="Times New Roman" w:hAnsi="Times New Roman" w:cs="Times New Roman"/>
          <w:iCs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.</w:t>
      </w:r>
    </w:p>
    <w:p w14:paraId="595C9CA8" w14:textId="35F72C43" w:rsidR="00EF5189" w:rsidRPr="00BD4D13" w:rsidRDefault="00EF5189" w:rsidP="00EF5189">
      <w:pPr>
        <w:spacing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bookmarkStart w:id="32" w:name="_Hlk231414151"/>
      <m:oMathPara>
        <m:oMath>
          <m:r>
            <w:rPr>
              <w:rFonts w:ascii="Cambria Math" w:hAnsi="Cambria Math" w:cs="Times New Roman"/>
              <w:sz w:val="24"/>
              <w:szCs w:val="24"/>
            </w:rPr>
            <m:t>OSR</m:t>
          </m:r>
          <m:r>
            <w:rPr>
              <w:rFonts w:ascii="Cambria Math" w:hAnsi="Cambria Math" w:cs="Times New Roman"/>
              <w:sz w:val="24"/>
              <w:szCs w:val="24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o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pened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n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otifications</m:t>
                  </m:r>
                </m:sub>
              </m:sSub>
            </m:den>
          </m:f>
        </m:oMath>
      </m:oMathPara>
    </w:p>
    <w:bookmarkEnd w:id="32"/>
    <w:p w14:paraId="5B10C388" w14:textId="1F159764" w:rsidR="00EF5189" w:rsidRPr="00BD4D13" w:rsidRDefault="00EF5189" w:rsidP="004316DC">
      <w:pPr>
        <w:pStyle w:val="a7"/>
        <w:numPr>
          <w:ilvl w:val="0"/>
          <w:numId w:val="18"/>
        </w:numPr>
        <w:spacing w:line="360" w:lineRule="auto"/>
        <w:ind w:left="1080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iCs/>
          <w:sz w:val="24"/>
          <w:szCs w:val="24"/>
          <w:lang w:val="ru-RU"/>
        </w:rPr>
        <w:t>Доля дней заполнения дневника</w:t>
      </w:r>
      <w:r w:rsidR="00BD4D13" w:rsidRPr="00BD4D13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(</w:t>
      </w:r>
      <w:r w:rsidR="00BD4D13">
        <w:rPr>
          <w:rFonts w:ascii="Times New Roman" w:hAnsi="Times New Roman" w:cs="Times New Roman"/>
          <w:iCs/>
          <w:sz w:val="24"/>
          <w:szCs w:val="24"/>
        </w:rPr>
        <w:t>DCR</w:t>
      </w:r>
      <w:r w:rsidR="00BD4D13" w:rsidRPr="00BD4D13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 w:rsidR="00BD4D13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значит </w:t>
      </w:r>
      <w:r w:rsidR="00BD4D13">
        <w:rPr>
          <w:rFonts w:ascii="Times New Roman" w:hAnsi="Times New Roman" w:cs="Times New Roman"/>
          <w:iCs/>
          <w:sz w:val="24"/>
          <w:szCs w:val="24"/>
        </w:rPr>
        <w:t>diary</w:t>
      </w:r>
      <w:r w:rsidR="00BD4D13" w:rsidRPr="00BD4D13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 w:rsidR="00BD4D13">
        <w:rPr>
          <w:rFonts w:ascii="Times New Roman" w:hAnsi="Times New Roman" w:cs="Times New Roman"/>
          <w:iCs/>
          <w:sz w:val="24"/>
          <w:szCs w:val="24"/>
        </w:rPr>
        <w:t>completion</w:t>
      </w:r>
      <w:r w:rsidR="00BD4D13" w:rsidRPr="00BD4D13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 w:rsidR="00BD4D13">
        <w:rPr>
          <w:rFonts w:ascii="Times New Roman" w:hAnsi="Times New Roman" w:cs="Times New Roman"/>
          <w:iCs/>
          <w:sz w:val="24"/>
          <w:szCs w:val="24"/>
        </w:rPr>
        <w:t>rate</w:t>
      </w:r>
      <w:r w:rsidR="00BD4D13" w:rsidRPr="00BD4D13">
        <w:rPr>
          <w:rFonts w:ascii="Times New Roman" w:hAnsi="Times New Roman" w:cs="Times New Roman"/>
          <w:iCs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.</w:t>
      </w:r>
    </w:p>
    <w:p w14:paraId="091F47ED" w14:textId="22B193AD" w:rsidR="00BD4D13" w:rsidRPr="00BD4D13" w:rsidRDefault="00BD4D13" w:rsidP="00BD4D13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>DCR</m:t>
          </m:r>
          <m:r>
            <w:rPr>
              <w:rFonts w:ascii="Cambria Math" w:hAnsi="Cambria Math" w:cs="Times New Roman"/>
              <w:sz w:val="24"/>
              <w:szCs w:val="24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f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n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otifications</m:t>
                  </m:r>
                </m:sub>
              </m:sSub>
            </m:den>
          </m:f>
        </m:oMath>
      </m:oMathPara>
    </w:p>
    <w:p w14:paraId="198D6942" w14:textId="3C27D306" w:rsidR="00904752" w:rsidRPr="00904752" w:rsidRDefault="00EF5189" w:rsidP="00904752">
      <w:pPr>
        <w:pStyle w:val="a7"/>
        <w:numPr>
          <w:ilvl w:val="0"/>
          <w:numId w:val="18"/>
        </w:numPr>
        <w:spacing w:line="360" w:lineRule="auto"/>
        <w:ind w:left="1080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  <w:lang w:val="ru-RU"/>
        </w:rPr>
        <w:t>Средняя</w:t>
      </w:r>
      <w:r w:rsidRPr="00904752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доля</w:t>
      </w:r>
      <w:r w:rsidRPr="00904752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заполненных</w:t>
      </w:r>
      <w:r w:rsidRPr="00904752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полей</w:t>
      </w:r>
      <w:r w:rsidRPr="00904752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дневника</w:t>
      </w:r>
      <w:r w:rsidR="00904752" w:rsidRPr="00904752">
        <w:rPr>
          <w:rFonts w:ascii="Times New Roman" w:hAnsi="Times New Roman" w:cs="Times New Roman"/>
          <w:iCs/>
          <w:sz w:val="24"/>
          <w:szCs w:val="24"/>
        </w:rPr>
        <w:t xml:space="preserve"> (</w:t>
      </w:r>
      <w:r w:rsidR="00904752">
        <w:rPr>
          <w:rFonts w:ascii="Times New Roman" w:hAnsi="Times New Roman" w:cs="Times New Roman"/>
          <w:iCs/>
          <w:sz w:val="24"/>
          <w:szCs w:val="24"/>
        </w:rPr>
        <w:t>AFFR</w:t>
      </w:r>
      <w:r w:rsidR="00904752" w:rsidRPr="0090475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4752">
        <w:rPr>
          <w:rFonts w:ascii="Times New Roman" w:hAnsi="Times New Roman" w:cs="Times New Roman"/>
          <w:iCs/>
          <w:sz w:val="24"/>
          <w:szCs w:val="24"/>
        </w:rPr>
        <w:t>-</w:t>
      </w:r>
      <w:r w:rsidR="00904752" w:rsidRPr="0090475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4752">
        <w:rPr>
          <w:rFonts w:ascii="Times New Roman" w:hAnsi="Times New Roman" w:cs="Times New Roman"/>
          <w:iCs/>
          <w:sz w:val="24"/>
          <w:szCs w:val="24"/>
        </w:rPr>
        <w:t>average</w:t>
      </w:r>
      <w:r w:rsidR="00904752" w:rsidRPr="0090475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4752">
        <w:rPr>
          <w:rFonts w:ascii="Times New Roman" w:hAnsi="Times New Roman" w:cs="Times New Roman"/>
          <w:iCs/>
          <w:sz w:val="24"/>
          <w:szCs w:val="24"/>
        </w:rPr>
        <w:t>filled</w:t>
      </w:r>
      <w:r w:rsidR="00904752" w:rsidRPr="0090475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4752">
        <w:rPr>
          <w:rFonts w:ascii="Times New Roman" w:hAnsi="Times New Roman" w:cs="Times New Roman"/>
          <w:iCs/>
          <w:sz w:val="24"/>
          <w:szCs w:val="24"/>
        </w:rPr>
        <w:t>fields</w:t>
      </w:r>
      <w:r w:rsidR="00904752" w:rsidRPr="0090475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4752">
        <w:rPr>
          <w:rFonts w:ascii="Times New Roman" w:hAnsi="Times New Roman" w:cs="Times New Roman"/>
          <w:iCs/>
          <w:sz w:val="24"/>
          <w:szCs w:val="24"/>
        </w:rPr>
        <w:t>ratio)</w:t>
      </w:r>
      <w:r w:rsidRPr="00904752">
        <w:rPr>
          <w:rFonts w:ascii="Times New Roman" w:hAnsi="Times New Roman" w:cs="Times New Roman"/>
          <w:iCs/>
          <w:sz w:val="24"/>
          <w:szCs w:val="24"/>
        </w:rPr>
        <w:t>.</w:t>
      </w:r>
    </w:p>
    <w:p w14:paraId="3894ED0D" w14:textId="038B672B" w:rsidR="00904752" w:rsidRPr="00904752" w:rsidRDefault="00904752" w:rsidP="00904752">
      <w:pPr>
        <w:spacing w:line="36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AFFR</m:t>
          </m:r>
          <m:r>
            <w:rPr>
              <w:rFonts w:ascii="Cambria Math" w:hAnsi="Cambria Math" w:cs="Times New Roman"/>
              <w:sz w:val="24"/>
              <w:szCs w:val="24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ru-RU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ru-RU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ru-RU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ru-RU"/>
                        </w:rPr>
                        <m:t>f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illed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ru-RU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ru-RU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ru-RU"/>
                        </w:rPr>
                        <m:t>t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otal</m:t>
                      </m:r>
                    </m:sub>
                  </m:sSub>
                </m:e>
              </m:nary>
            </m:den>
          </m:f>
        </m:oMath>
      </m:oMathPara>
    </w:p>
    <w:p w14:paraId="4ED60550" w14:textId="52FA979F" w:rsidR="00EF5189" w:rsidRPr="0015675E" w:rsidRDefault="00EF5189" w:rsidP="004316DC">
      <w:pPr>
        <w:pStyle w:val="a7"/>
        <w:numPr>
          <w:ilvl w:val="0"/>
          <w:numId w:val="18"/>
        </w:numPr>
        <w:spacing w:line="360" w:lineRule="auto"/>
        <w:ind w:left="1080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  <w:lang w:val="ru-RU"/>
        </w:rPr>
        <w:t>Среднее</w:t>
      </w:r>
      <w:r w:rsidRPr="0015675E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время</w:t>
      </w:r>
      <w:r w:rsidRPr="0015675E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реакции</w:t>
      </w:r>
      <w:r w:rsidR="0015675E">
        <w:rPr>
          <w:rFonts w:ascii="Times New Roman" w:hAnsi="Times New Roman" w:cs="Times New Roman"/>
          <w:iCs/>
          <w:sz w:val="24"/>
          <w:szCs w:val="24"/>
        </w:rPr>
        <w:t xml:space="preserve"> (ART - average reaction time)</w:t>
      </w:r>
      <w:r w:rsidRPr="0015675E">
        <w:rPr>
          <w:rFonts w:ascii="Times New Roman" w:hAnsi="Times New Roman" w:cs="Times New Roman"/>
          <w:iCs/>
          <w:sz w:val="24"/>
          <w:szCs w:val="24"/>
        </w:rPr>
        <w:t>.</w:t>
      </w:r>
    </w:p>
    <w:p w14:paraId="42782F9B" w14:textId="464E417B" w:rsidR="0015675E" w:rsidRPr="0015675E" w:rsidRDefault="002B2E6C" w:rsidP="0015675E">
      <w:pPr>
        <w:spacing w:line="360" w:lineRule="auto"/>
        <w:ind w:left="1080"/>
        <w:jc w:val="both"/>
        <w:rPr>
          <w:rFonts w:ascii="Times New Roman" w:hAnsi="Times New Roman" w:cs="Times New Roman"/>
          <w:iCs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ART</m:t>
          </m:r>
          <m:r>
            <w:rPr>
              <w:rFonts w:ascii="Cambria Math" w:hAnsi="Cambria Math" w:cs="Times New Roman"/>
              <w:sz w:val="24"/>
              <w:szCs w:val="24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ru-RU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ru-RU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ru-RU"/>
                        </w:rPr>
                        <m:t>o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pened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sent</m:t>
                      </m:r>
                    </m:sub>
                  </m:sSub>
                </m:e>
              </m:nary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ru-RU"/>
                    </w:rPr>
                    <m:t>o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pened</m:t>
                  </m:r>
                </m:sub>
              </m:sSub>
            </m:den>
          </m:f>
        </m:oMath>
      </m:oMathPara>
    </w:p>
    <w:p w14:paraId="252D6393" w14:textId="741691BD" w:rsidR="0015675E" w:rsidRDefault="00C67E49" w:rsidP="00C67E49">
      <w:pPr>
        <w:spacing w:line="360" w:lineRule="auto"/>
        <w:ind w:firstLine="720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Для каждого алгоритма будет выполняться по 10 независимых прогонов </w:t>
      </w:r>
      <w:r w:rsidR="00B04E6E">
        <w:rPr>
          <w:rFonts w:ascii="Times New Roman" w:hAnsi="Times New Roman" w:cs="Times New Roman"/>
          <w:iCs/>
          <w:sz w:val="24"/>
          <w:szCs w:val="24"/>
          <w:lang w:val="ru-RU"/>
        </w:rPr>
        <w:t>с симуляцией 180 дней на 1000 пациентах и 200 опекунах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.</w:t>
      </w:r>
      <w:r w:rsidR="00084A51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Из автоматически собранных метрик будут вычисляться средние значения для каждого алгоритма и сравниваться их качество.</w:t>
      </w:r>
    </w:p>
    <w:p w14:paraId="335227C4" w14:textId="174D215F" w:rsidR="00FC7809" w:rsidRPr="00656F4F" w:rsidRDefault="00FC7809" w:rsidP="00C67E49">
      <w:pPr>
        <w:spacing w:line="360" w:lineRule="auto"/>
        <w:ind w:firstLine="720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Гипотеза будет считаться подтвержденной, если алгоритм </w:t>
      </w:r>
      <w:r>
        <w:rPr>
          <w:rFonts w:ascii="Times New Roman" w:hAnsi="Times New Roman" w:cs="Times New Roman"/>
          <w:iCs/>
          <w:sz w:val="24"/>
          <w:szCs w:val="24"/>
        </w:rPr>
        <w:t>D</w:t>
      </w:r>
      <w:r w:rsidRPr="00FC7809">
        <w:rPr>
          <w:rFonts w:ascii="Times New Roman" w:hAnsi="Times New Roman" w:cs="Times New Roman"/>
          <w:iCs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iCs/>
          <w:sz w:val="24"/>
          <w:szCs w:val="24"/>
        </w:rPr>
        <w:t>UCB</w:t>
      </w:r>
      <w:r w:rsidRPr="00FC7809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покажет статистически значимое улучшение по показателям </w:t>
      </w:r>
      <w:r>
        <w:rPr>
          <w:rFonts w:ascii="Times New Roman" w:hAnsi="Times New Roman" w:cs="Times New Roman"/>
          <w:iCs/>
          <w:sz w:val="24"/>
          <w:szCs w:val="24"/>
        </w:rPr>
        <w:t>R</w:t>
      </w:r>
      <w:r w:rsidRPr="00FC7809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iCs/>
          <w:sz w:val="24"/>
          <w:szCs w:val="24"/>
        </w:rPr>
        <w:t>OSR</w:t>
      </w:r>
      <w:r w:rsidRPr="00FC7809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, </w:t>
      </w:r>
      <w:r w:rsidR="00656F4F">
        <w:rPr>
          <w:rFonts w:ascii="Times New Roman" w:hAnsi="Times New Roman" w:cs="Times New Roman"/>
          <w:iCs/>
          <w:sz w:val="24"/>
          <w:szCs w:val="24"/>
        </w:rPr>
        <w:t>DCR</w:t>
      </w:r>
      <w:r w:rsidR="00656F4F" w:rsidRPr="00656F4F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, </w:t>
      </w:r>
      <w:r w:rsidR="00656F4F">
        <w:rPr>
          <w:rFonts w:ascii="Times New Roman" w:hAnsi="Times New Roman" w:cs="Times New Roman"/>
          <w:iCs/>
          <w:sz w:val="24"/>
          <w:szCs w:val="24"/>
        </w:rPr>
        <w:t>AFFR</w:t>
      </w:r>
      <w:r w:rsidR="00656F4F" w:rsidRPr="00656F4F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, </w:t>
      </w:r>
      <w:r w:rsidR="00656F4F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а также </w:t>
      </w:r>
      <w:r w:rsidR="00656F4F">
        <w:rPr>
          <w:rFonts w:ascii="Times New Roman" w:hAnsi="Times New Roman" w:cs="Times New Roman"/>
          <w:iCs/>
          <w:sz w:val="24"/>
          <w:szCs w:val="24"/>
        </w:rPr>
        <w:t>ART</w:t>
      </w:r>
      <w:r w:rsidR="00656F4F" w:rsidRPr="00656F4F">
        <w:rPr>
          <w:rFonts w:ascii="Times New Roman" w:hAnsi="Times New Roman" w:cs="Times New Roman"/>
          <w:iCs/>
          <w:sz w:val="24"/>
          <w:szCs w:val="24"/>
          <w:lang w:val="ru-RU"/>
        </w:rPr>
        <w:t>.</w:t>
      </w:r>
    </w:p>
    <w:p w14:paraId="705A6EF2" w14:textId="76FB090E" w:rsidR="00890713" w:rsidRPr="00890713" w:rsidRDefault="00890713" w:rsidP="0025184B">
      <w:pPr>
        <w:pStyle w:val="1"/>
        <w:keepNext w:val="0"/>
        <w:keepLines w:val="0"/>
        <w:autoSpaceDE w:val="0"/>
        <w:autoSpaceDN w:val="0"/>
        <w:adjustRightInd w:val="0"/>
        <w:spacing w:before="240" w:after="120" w:line="360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33" w:name="_Toc231763565"/>
      <w:r w:rsidRPr="00752858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2.</w:t>
      </w:r>
      <w:r w:rsidRPr="00890713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6</w:t>
      </w:r>
      <w:r w:rsidRPr="00752858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Результаты исследования</w:t>
      </w:r>
      <w:bookmarkEnd w:id="33"/>
    </w:p>
    <w:p w14:paraId="7E7E1873" w14:textId="655CF1DE" w:rsidR="00660581" w:rsidRDefault="00E747FD" w:rsidP="0025184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Алгоритмы, симуляция пользователя и выводя отчетов были реализованы при помощи языка программирования </w:t>
      </w:r>
      <w:r>
        <w:rPr>
          <w:rFonts w:ascii="Times New Roman" w:hAnsi="Times New Roman" w:cs="Times New Roman"/>
          <w:sz w:val="24"/>
          <w:szCs w:val="24"/>
        </w:rPr>
        <w:t>Pytho</w:t>
      </w:r>
      <w:r w:rsidR="00460F33">
        <w:rPr>
          <w:rFonts w:ascii="Times New Roman" w:hAnsi="Times New Roman" w:cs="Times New Roman"/>
          <w:sz w:val="24"/>
          <w:szCs w:val="24"/>
        </w:rPr>
        <w:t>n</w:t>
      </w:r>
      <w:r w:rsidR="00460F33" w:rsidRPr="00460F3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60F33">
        <w:rPr>
          <w:rFonts w:ascii="Times New Roman" w:hAnsi="Times New Roman" w:cs="Times New Roman"/>
          <w:sz w:val="24"/>
          <w:szCs w:val="24"/>
          <w:lang w:val="ru-RU"/>
        </w:rPr>
        <w:t xml:space="preserve">и библиотеки </w:t>
      </w:r>
      <w:proofErr w:type="spellStart"/>
      <w:r w:rsidR="00460F33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="00460F33" w:rsidRPr="00460F3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60F33">
        <w:rPr>
          <w:rFonts w:ascii="Times New Roman" w:hAnsi="Times New Roman" w:cs="Times New Roman"/>
          <w:sz w:val="24"/>
          <w:szCs w:val="24"/>
          <w:lang w:val="ru-RU"/>
        </w:rPr>
        <w:t>для работы с большими данными. В результате были собраны данные по трем алгоритмам, результаты представлены в таблице 2.1.</w:t>
      </w:r>
      <w:r w:rsidR="00290AAE">
        <w:rPr>
          <w:rFonts w:ascii="Times New Roman" w:hAnsi="Times New Roman" w:cs="Times New Roman"/>
          <w:sz w:val="24"/>
          <w:szCs w:val="24"/>
          <w:lang w:val="ru-RU"/>
        </w:rPr>
        <w:t xml:space="preserve"> В скобках после каждого показателя показана точность значения (</w:t>
      </w:r>
      <w:r w:rsidR="00BD4E20">
        <w:rPr>
          <w:rFonts w:ascii="Times New Roman" w:hAnsi="Times New Roman" w:cs="Times New Roman"/>
          <w:sz w:val="24"/>
          <w:szCs w:val="24"/>
          <w:lang w:val="ru-RU"/>
        </w:rPr>
        <w:t>так как было 10 запусков и значения немного отличались).</w:t>
      </w:r>
    </w:p>
    <w:p w14:paraId="42EDB2D4" w14:textId="0A5F157A" w:rsidR="00660581" w:rsidRDefault="00660581" w:rsidP="0089071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2.1 – Результаты проведения эксперимента с тремя алгоритмами.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055"/>
        <w:gridCol w:w="2070"/>
        <w:gridCol w:w="2250"/>
        <w:gridCol w:w="1975"/>
      </w:tblGrid>
      <w:tr w:rsidR="00460F33" w14:paraId="348E4352" w14:textId="77777777" w:rsidTr="00603D61">
        <w:tc>
          <w:tcPr>
            <w:tcW w:w="3055" w:type="dxa"/>
          </w:tcPr>
          <w:p w14:paraId="328EA6FD" w14:textId="1BCB9448" w:rsidR="00460F33" w:rsidRDefault="00460F33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Показатель</w:t>
            </w:r>
          </w:p>
        </w:tc>
        <w:tc>
          <w:tcPr>
            <w:tcW w:w="2070" w:type="dxa"/>
          </w:tcPr>
          <w:p w14:paraId="25A90B75" w14:textId="5C7670A6" w:rsidR="00460F33" w:rsidRDefault="00460F33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Статический алгоритм</w:t>
            </w:r>
          </w:p>
        </w:tc>
        <w:tc>
          <w:tcPr>
            <w:tcW w:w="2250" w:type="dxa"/>
          </w:tcPr>
          <w:p w14:paraId="61294F49" w14:textId="627A2A55" w:rsidR="00460F33" w:rsidRDefault="007D1880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Эмпирический</w:t>
            </w:r>
            <w:r w:rsidR="00460F3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алгоритм</w:t>
            </w:r>
          </w:p>
        </w:tc>
        <w:tc>
          <w:tcPr>
            <w:tcW w:w="1975" w:type="dxa"/>
          </w:tcPr>
          <w:p w14:paraId="08D37DD0" w14:textId="3F18D88E" w:rsidR="00460F33" w:rsidRPr="00290AAE" w:rsidRDefault="00460F33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D-UCB</w:t>
            </w:r>
          </w:p>
        </w:tc>
      </w:tr>
      <w:tr w:rsidR="00460F33" w14:paraId="31A06707" w14:textId="77777777" w:rsidTr="00603D61">
        <w:tc>
          <w:tcPr>
            <w:tcW w:w="3055" w:type="dxa"/>
          </w:tcPr>
          <w:p w14:paraId="50B96174" w14:textId="1B11C6CF" w:rsidR="00460F33" w:rsidRPr="00A34D5B" w:rsidRDefault="00A34D5B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 (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</w:t>
            </w:r>
            <w:r w:rsidR="00290AA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редняя награда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</w:p>
        </w:tc>
        <w:tc>
          <w:tcPr>
            <w:tcW w:w="2070" w:type="dxa"/>
          </w:tcPr>
          <w:p w14:paraId="72DC6F9C" w14:textId="433F4416" w:rsidR="00460F33" w:rsidRDefault="00290AAE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0.386 (</w:t>
            </w:r>
            <w:r w:rsidR="00502D5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+-0.001)</w:t>
            </w:r>
          </w:p>
        </w:tc>
        <w:tc>
          <w:tcPr>
            <w:tcW w:w="2250" w:type="dxa"/>
          </w:tcPr>
          <w:p w14:paraId="0DB2B706" w14:textId="7700293A" w:rsidR="00460F33" w:rsidRDefault="008A0D48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0.401 (+- 0.001)</w:t>
            </w:r>
          </w:p>
        </w:tc>
        <w:tc>
          <w:tcPr>
            <w:tcW w:w="1975" w:type="dxa"/>
          </w:tcPr>
          <w:p w14:paraId="1C2424B1" w14:textId="029568CD" w:rsidR="00460F33" w:rsidRDefault="009649F5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0.419 (+- 0.002)</w:t>
            </w:r>
          </w:p>
        </w:tc>
      </w:tr>
      <w:tr w:rsidR="00460F33" w14:paraId="174F017D" w14:textId="77777777" w:rsidTr="00603D61">
        <w:tc>
          <w:tcPr>
            <w:tcW w:w="3055" w:type="dxa"/>
          </w:tcPr>
          <w:p w14:paraId="719D5161" w14:textId="6030E4FA" w:rsidR="00460F33" w:rsidRPr="00502D5D" w:rsidRDefault="00A34D5B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34D5B">
              <w:rPr>
                <w:rFonts w:ascii="Times New Roman" w:hAnsi="Times New Roman" w:cs="Times New Roman"/>
                <w:sz w:val="24"/>
                <w:szCs w:val="24"/>
              </w:rPr>
              <w:t>OSR</w:t>
            </w:r>
            <w:r w:rsidRPr="00A34D5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(д</w:t>
            </w:r>
            <w:r w:rsidR="00502D5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оля дней взаимодействия с системой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</w:p>
        </w:tc>
        <w:tc>
          <w:tcPr>
            <w:tcW w:w="2070" w:type="dxa"/>
          </w:tcPr>
          <w:p w14:paraId="3B47EE46" w14:textId="3947B192" w:rsidR="00460F33" w:rsidRDefault="00502D5D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0.412 (+- 0.001)</w:t>
            </w:r>
          </w:p>
        </w:tc>
        <w:tc>
          <w:tcPr>
            <w:tcW w:w="2250" w:type="dxa"/>
          </w:tcPr>
          <w:p w14:paraId="518CCCF8" w14:textId="7B9AC825" w:rsidR="00460F33" w:rsidRDefault="008A0D48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0.426 (+- 0.001)</w:t>
            </w:r>
          </w:p>
        </w:tc>
        <w:tc>
          <w:tcPr>
            <w:tcW w:w="1975" w:type="dxa"/>
          </w:tcPr>
          <w:p w14:paraId="21A02242" w14:textId="5B51D213" w:rsidR="00460F33" w:rsidRDefault="009649F5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0.439 (+- 0.002)</w:t>
            </w:r>
          </w:p>
        </w:tc>
      </w:tr>
      <w:tr w:rsidR="00460F33" w14:paraId="01169B61" w14:textId="77777777" w:rsidTr="00603D61">
        <w:tc>
          <w:tcPr>
            <w:tcW w:w="3055" w:type="dxa"/>
          </w:tcPr>
          <w:p w14:paraId="4CF8E523" w14:textId="67B3C4A4" w:rsidR="00460F33" w:rsidRPr="00A34D5B" w:rsidRDefault="00A34D5B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34D5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DCR</w:t>
            </w:r>
            <w:r w:rsidRPr="00A34D5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(доля дней заполнения дневника)</w:t>
            </w:r>
          </w:p>
        </w:tc>
        <w:tc>
          <w:tcPr>
            <w:tcW w:w="2070" w:type="dxa"/>
          </w:tcPr>
          <w:p w14:paraId="037B498F" w14:textId="3BEC5223" w:rsidR="00460F33" w:rsidRDefault="00A34D5B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0.394</w:t>
            </w:r>
            <w:r w:rsidR="00603D6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(+- 0.001)</w:t>
            </w:r>
          </w:p>
        </w:tc>
        <w:tc>
          <w:tcPr>
            <w:tcW w:w="2250" w:type="dxa"/>
          </w:tcPr>
          <w:p w14:paraId="2BC19E42" w14:textId="64AF83A2" w:rsidR="00460F33" w:rsidRDefault="008A0D48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0.411 (+- 0.001)</w:t>
            </w:r>
          </w:p>
        </w:tc>
        <w:tc>
          <w:tcPr>
            <w:tcW w:w="1975" w:type="dxa"/>
          </w:tcPr>
          <w:p w14:paraId="3DE1235E" w14:textId="7D6CC547" w:rsidR="00460F33" w:rsidRDefault="00A22252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0.425 (+- 0.002)</w:t>
            </w:r>
          </w:p>
        </w:tc>
      </w:tr>
      <w:tr w:rsidR="00460F33" w14:paraId="51172000" w14:textId="77777777" w:rsidTr="00603D61">
        <w:tc>
          <w:tcPr>
            <w:tcW w:w="3055" w:type="dxa"/>
          </w:tcPr>
          <w:p w14:paraId="5B537DA0" w14:textId="5A4A3688" w:rsidR="00460F33" w:rsidRPr="000E2FBF" w:rsidRDefault="000E2FBF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AFFR</w:t>
            </w:r>
            <w:r w:rsidRPr="000E2FB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 доля заполненных полей дневника)</w:t>
            </w:r>
          </w:p>
        </w:tc>
        <w:tc>
          <w:tcPr>
            <w:tcW w:w="2070" w:type="dxa"/>
          </w:tcPr>
          <w:p w14:paraId="2D075578" w14:textId="76574F37" w:rsidR="00460F33" w:rsidRPr="000E2FBF" w:rsidRDefault="000E2FBF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011CE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71 (+-0.001)</w:t>
            </w:r>
          </w:p>
        </w:tc>
        <w:tc>
          <w:tcPr>
            <w:tcW w:w="2250" w:type="dxa"/>
          </w:tcPr>
          <w:p w14:paraId="0D66A295" w14:textId="12E3201E" w:rsidR="00460F33" w:rsidRDefault="0042474F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="0091103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90 (+- 0.001)</w:t>
            </w:r>
          </w:p>
        </w:tc>
        <w:tc>
          <w:tcPr>
            <w:tcW w:w="1975" w:type="dxa"/>
          </w:tcPr>
          <w:p w14:paraId="3577D445" w14:textId="6474D39C" w:rsidR="00460F33" w:rsidRDefault="004D4E61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="00911033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16 (+- 0.002)</w:t>
            </w:r>
          </w:p>
        </w:tc>
      </w:tr>
      <w:tr w:rsidR="000E2FBF" w14:paraId="6A32FB27" w14:textId="77777777" w:rsidTr="00603D61">
        <w:tc>
          <w:tcPr>
            <w:tcW w:w="3055" w:type="dxa"/>
          </w:tcPr>
          <w:p w14:paraId="4367296F" w14:textId="054D751B" w:rsidR="000E2FBF" w:rsidRPr="000E2FBF" w:rsidRDefault="000E2FBF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ART</w:t>
            </w:r>
            <w:r w:rsidRPr="000E2FB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среднее время реакции в минутах)</w:t>
            </w:r>
          </w:p>
        </w:tc>
        <w:tc>
          <w:tcPr>
            <w:tcW w:w="2070" w:type="dxa"/>
          </w:tcPr>
          <w:p w14:paraId="67AD4D15" w14:textId="2BC57B8F" w:rsidR="000E2FBF" w:rsidRPr="000E2FBF" w:rsidRDefault="000E2FBF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21.994 (+- 0.082)</w:t>
            </w:r>
          </w:p>
        </w:tc>
        <w:tc>
          <w:tcPr>
            <w:tcW w:w="2250" w:type="dxa"/>
          </w:tcPr>
          <w:p w14:paraId="7E72FC96" w14:textId="11021378" w:rsidR="000E2FBF" w:rsidRDefault="00D76F06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21.180 (+- 0.074)</w:t>
            </w:r>
          </w:p>
        </w:tc>
        <w:tc>
          <w:tcPr>
            <w:tcW w:w="1975" w:type="dxa"/>
          </w:tcPr>
          <w:p w14:paraId="1C50FE28" w14:textId="506D5710" w:rsidR="000E2FBF" w:rsidRDefault="004D4E61" w:rsidP="0089071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20.601 (+- 0.109)</w:t>
            </w:r>
          </w:p>
        </w:tc>
      </w:tr>
    </w:tbl>
    <w:p w14:paraId="1AAEFCF3" w14:textId="77777777" w:rsidR="00460F33" w:rsidRDefault="00460F33" w:rsidP="0089071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4C6F1F5" w14:textId="286EF735" w:rsidR="00F529ED" w:rsidRPr="00F529ED" w:rsidRDefault="00F529ED" w:rsidP="0089071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Можем увидеть, что по всем показателям эмпирический алгоритм лучше статического, и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F529ED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</w:rPr>
        <w:t>UCB</w:t>
      </w:r>
      <w:r w:rsidRPr="00F529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алгоритм лучше эмпирического.</w:t>
      </w:r>
      <w:r w:rsidR="0008186B">
        <w:rPr>
          <w:rFonts w:ascii="Times New Roman" w:hAnsi="Times New Roman" w:cs="Times New Roman"/>
          <w:sz w:val="24"/>
          <w:szCs w:val="24"/>
          <w:lang w:val="ru-RU"/>
        </w:rPr>
        <w:t xml:space="preserve"> Рассмотрим работу алгоритма на более продолжительном промежутке времени в 365 дней.</w:t>
      </w:r>
    </w:p>
    <w:p w14:paraId="58F2B8F3" w14:textId="6C2C0DDF" w:rsidR="00F529ED" w:rsidRDefault="00F529ED" w:rsidP="00F529ED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2.</w:t>
      </w:r>
      <w:r w:rsidRPr="00F529ED">
        <w:rPr>
          <w:rFonts w:ascii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Результаты проведения эксперимента с тремя алгоритмами.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055"/>
        <w:gridCol w:w="2070"/>
        <w:gridCol w:w="2250"/>
        <w:gridCol w:w="1975"/>
      </w:tblGrid>
      <w:tr w:rsidR="00F529ED" w14:paraId="2D0BF0A2" w14:textId="77777777" w:rsidTr="001217EE">
        <w:tc>
          <w:tcPr>
            <w:tcW w:w="3055" w:type="dxa"/>
          </w:tcPr>
          <w:p w14:paraId="72AE269B" w14:textId="77777777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Показатель</w:t>
            </w:r>
          </w:p>
        </w:tc>
        <w:tc>
          <w:tcPr>
            <w:tcW w:w="2070" w:type="dxa"/>
          </w:tcPr>
          <w:p w14:paraId="1E0BEA78" w14:textId="77777777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Статический алгоритм</w:t>
            </w:r>
          </w:p>
        </w:tc>
        <w:tc>
          <w:tcPr>
            <w:tcW w:w="2250" w:type="dxa"/>
          </w:tcPr>
          <w:p w14:paraId="4A2EAF45" w14:textId="77777777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Эмпирический алгоритм</w:t>
            </w:r>
          </w:p>
        </w:tc>
        <w:tc>
          <w:tcPr>
            <w:tcW w:w="1975" w:type="dxa"/>
          </w:tcPr>
          <w:p w14:paraId="7C06D450" w14:textId="77777777" w:rsidR="00F529ED" w:rsidRPr="00290AAE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D-UCB</w:t>
            </w:r>
          </w:p>
        </w:tc>
      </w:tr>
      <w:tr w:rsidR="00F529ED" w14:paraId="4091E319" w14:textId="77777777" w:rsidTr="001217EE">
        <w:tc>
          <w:tcPr>
            <w:tcW w:w="3055" w:type="dxa"/>
          </w:tcPr>
          <w:p w14:paraId="3E1B3C29" w14:textId="77777777" w:rsidR="00F529ED" w:rsidRPr="00A34D5B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 (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 награда)</w:t>
            </w:r>
          </w:p>
        </w:tc>
        <w:tc>
          <w:tcPr>
            <w:tcW w:w="2070" w:type="dxa"/>
          </w:tcPr>
          <w:p w14:paraId="35DFCB69" w14:textId="77777777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0.386 (+-0.001)</w:t>
            </w:r>
          </w:p>
        </w:tc>
        <w:tc>
          <w:tcPr>
            <w:tcW w:w="2250" w:type="dxa"/>
          </w:tcPr>
          <w:p w14:paraId="658B3ECE" w14:textId="7DB2CD1C" w:rsidR="00F529ED" w:rsidRPr="00F02C1E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0.40</w:t>
            </w:r>
            <w:r w:rsidR="00F25B3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(+- 0.001)</w:t>
            </w:r>
          </w:p>
        </w:tc>
        <w:tc>
          <w:tcPr>
            <w:tcW w:w="1975" w:type="dxa"/>
          </w:tcPr>
          <w:p w14:paraId="29F53F80" w14:textId="0760DA9A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</w:t>
            </w:r>
            <w:r w:rsidR="004307E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29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(+- 0.00</w:t>
            </w:r>
            <w:r w:rsidR="004307E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</w:p>
        </w:tc>
      </w:tr>
      <w:tr w:rsidR="00F529ED" w14:paraId="3D77F8D7" w14:textId="77777777" w:rsidTr="001217EE">
        <w:tc>
          <w:tcPr>
            <w:tcW w:w="3055" w:type="dxa"/>
          </w:tcPr>
          <w:p w14:paraId="37C20881" w14:textId="77777777" w:rsidR="00F529ED" w:rsidRPr="00502D5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34D5B">
              <w:rPr>
                <w:rFonts w:ascii="Times New Roman" w:hAnsi="Times New Roman" w:cs="Times New Roman"/>
                <w:sz w:val="24"/>
                <w:szCs w:val="24"/>
              </w:rPr>
              <w:t>OSR</w:t>
            </w:r>
            <w:r w:rsidRPr="00A34D5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(доля дней взаимодействия с системой)</w:t>
            </w:r>
          </w:p>
        </w:tc>
        <w:tc>
          <w:tcPr>
            <w:tcW w:w="2070" w:type="dxa"/>
          </w:tcPr>
          <w:p w14:paraId="29CD0F36" w14:textId="77777777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0.412 (+- 0.001)</w:t>
            </w:r>
          </w:p>
        </w:tc>
        <w:tc>
          <w:tcPr>
            <w:tcW w:w="2250" w:type="dxa"/>
          </w:tcPr>
          <w:p w14:paraId="3ACD55FF" w14:textId="220124F4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0.42</w:t>
            </w:r>
            <w:r w:rsidR="00F25B3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(+- 0.001)</w:t>
            </w:r>
          </w:p>
        </w:tc>
        <w:tc>
          <w:tcPr>
            <w:tcW w:w="1975" w:type="dxa"/>
          </w:tcPr>
          <w:p w14:paraId="7268E722" w14:textId="0C15422A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</w:t>
            </w:r>
            <w:r w:rsidR="004307E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46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(+- 0.00</w:t>
            </w:r>
            <w:r w:rsidR="004307E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</w:p>
        </w:tc>
      </w:tr>
      <w:tr w:rsidR="00F529ED" w14:paraId="6F7827D8" w14:textId="77777777" w:rsidTr="001217EE">
        <w:tc>
          <w:tcPr>
            <w:tcW w:w="3055" w:type="dxa"/>
          </w:tcPr>
          <w:p w14:paraId="3E9222C0" w14:textId="77777777" w:rsidR="00F529ED" w:rsidRPr="00A34D5B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34D5B">
              <w:rPr>
                <w:rFonts w:ascii="Times New Roman" w:hAnsi="Times New Roman" w:cs="Times New Roman"/>
                <w:sz w:val="24"/>
                <w:szCs w:val="24"/>
              </w:rPr>
              <w:t>DCR</w:t>
            </w:r>
            <w:r w:rsidRPr="00A34D5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(доля дней заполнения дневника)</w:t>
            </w:r>
          </w:p>
        </w:tc>
        <w:tc>
          <w:tcPr>
            <w:tcW w:w="2070" w:type="dxa"/>
          </w:tcPr>
          <w:p w14:paraId="074C0701" w14:textId="64EABB7D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0.39</w:t>
            </w:r>
            <w:r w:rsidR="00F02C1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(+- 0.001)</w:t>
            </w:r>
          </w:p>
        </w:tc>
        <w:tc>
          <w:tcPr>
            <w:tcW w:w="2250" w:type="dxa"/>
          </w:tcPr>
          <w:p w14:paraId="0AB57062" w14:textId="35C70332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0.41</w:t>
            </w:r>
            <w:r w:rsidR="00F25B3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(+- 0.001)</w:t>
            </w:r>
          </w:p>
        </w:tc>
        <w:tc>
          <w:tcPr>
            <w:tcW w:w="1975" w:type="dxa"/>
          </w:tcPr>
          <w:p w14:paraId="6DA509DC" w14:textId="4B5DD71A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</w:t>
            </w:r>
            <w:r w:rsidR="004307E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34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(+- 0.00</w:t>
            </w:r>
            <w:r w:rsidR="004307E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</w:p>
        </w:tc>
      </w:tr>
      <w:tr w:rsidR="00F529ED" w14:paraId="2F1163AA" w14:textId="77777777" w:rsidTr="001217EE">
        <w:tc>
          <w:tcPr>
            <w:tcW w:w="3055" w:type="dxa"/>
          </w:tcPr>
          <w:p w14:paraId="6F9D6B19" w14:textId="77777777" w:rsidR="00F529ED" w:rsidRPr="000E2FBF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AFFR</w:t>
            </w:r>
            <w:r w:rsidRPr="000E2FB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 доля заполненных полей дневника)</w:t>
            </w:r>
          </w:p>
        </w:tc>
        <w:tc>
          <w:tcPr>
            <w:tcW w:w="2070" w:type="dxa"/>
          </w:tcPr>
          <w:p w14:paraId="05229200" w14:textId="54738171" w:rsidR="00F529ED" w:rsidRPr="000E2FBF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0404A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02C1E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(+-0.001)</w:t>
            </w:r>
          </w:p>
        </w:tc>
        <w:tc>
          <w:tcPr>
            <w:tcW w:w="2250" w:type="dxa"/>
          </w:tcPr>
          <w:p w14:paraId="1A47BD7A" w14:textId="35C6002E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="000404A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  <w:r w:rsidR="00F25B3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(+- 0.001)</w:t>
            </w:r>
          </w:p>
        </w:tc>
        <w:tc>
          <w:tcPr>
            <w:tcW w:w="1975" w:type="dxa"/>
          </w:tcPr>
          <w:p w14:paraId="4D3CC2FE" w14:textId="0AD69828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="002B366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  <w:r w:rsidR="004307E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(+- 0.002)</w:t>
            </w:r>
          </w:p>
        </w:tc>
      </w:tr>
      <w:tr w:rsidR="00F529ED" w14:paraId="6C4B5E69" w14:textId="77777777" w:rsidTr="001217EE">
        <w:tc>
          <w:tcPr>
            <w:tcW w:w="3055" w:type="dxa"/>
          </w:tcPr>
          <w:p w14:paraId="49293EFC" w14:textId="77777777" w:rsidR="00F529ED" w:rsidRPr="000E2FBF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ART</w:t>
            </w:r>
            <w:r w:rsidRPr="000E2FB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среднее время реакции в минутах)</w:t>
            </w:r>
          </w:p>
        </w:tc>
        <w:tc>
          <w:tcPr>
            <w:tcW w:w="2070" w:type="dxa"/>
          </w:tcPr>
          <w:p w14:paraId="4E62154C" w14:textId="1CF923F0" w:rsidR="00F529ED" w:rsidRPr="000E2FBF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21.99</w:t>
            </w:r>
            <w:r w:rsidR="00F02C1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</w:t>
            </w:r>
            <w:r w:rsidR="00F02C1E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</w:p>
        </w:tc>
        <w:tc>
          <w:tcPr>
            <w:tcW w:w="2250" w:type="dxa"/>
          </w:tcPr>
          <w:p w14:paraId="23D7F6F4" w14:textId="0182191F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21.1</w:t>
            </w:r>
            <w:r w:rsidR="00F25B3A">
              <w:rPr>
                <w:rFonts w:ascii="Times New Roman" w:hAnsi="Times New Roman" w:cs="Times New Roman"/>
                <w:sz w:val="24"/>
                <w:szCs w:val="24"/>
              </w:rPr>
              <w:t>70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(+- 0.074)</w:t>
            </w:r>
          </w:p>
        </w:tc>
        <w:tc>
          <w:tcPr>
            <w:tcW w:w="1975" w:type="dxa"/>
          </w:tcPr>
          <w:p w14:paraId="2F29A929" w14:textId="70CF115D" w:rsidR="00F529ED" w:rsidRDefault="00F529ED" w:rsidP="001217E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20.</w:t>
            </w:r>
            <w:r w:rsidR="004E647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266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(+- 0.</w:t>
            </w:r>
            <w:r w:rsidR="004E647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075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</w:p>
        </w:tc>
      </w:tr>
    </w:tbl>
    <w:p w14:paraId="330FC52A" w14:textId="77777777" w:rsidR="00660581" w:rsidRDefault="00660581" w:rsidP="0089071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5644953" w14:textId="1B10458C" w:rsidR="00F529ED" w:rsidRDefault="00AA48E4" w:rsidP="0089071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На более продолжительном промежутке времени эмпирическая модель всё так же работает лучше статической, а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AA48E4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</w:rPr>
        <w:t>UCB</w:t>
      </w:r>
      <w:r w:rsidRPr="00AA48E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лучше, чем эмпирический. </w:t>
      </w:r>
      <w:r w:rsidR="00430A75">
        <w:rPr>
          <w:rFonts w:ascii="Times New Roman" w:hAnsi="Times New Roman" w:cs="Times New Roman"/>
          <w:sz w:val="24"/>
          <w:szCs w:val="24"/>
          <w:lang w:val="ru-RU"/>
        </w:rPr>
        <w:t xml:space="preserve">При этом можно заметить, что при переходе с 180 на 365 дней статический алгоритм почти не изменил своих </w:t>
      </w:r>
      <w:r w:rsidR="00430A75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показателей, эмпирический немного улучшил некоторые свои показатели, а алгоритм </w:t>
      </w:r>
      <w:r w:rsidR="00430A75">
        <w:rPr>
          <w:rFonts w:ascii="Times New Roman" w:hAnsi="Times New Roman" w:cs="Times New Roman"/>
          <w:sz w:val="24"/>
          <w:szCs w:val="24"/>
        </w:rPr>
        <w:t>D</w:t>
      </w:r>
      <w:r w:rsidR="00430A75" w:rsidRPr="00430A75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30A75">
        <w:rPr>
          <w:rFonts w:ascii="Times New Roman" w:hAnsi="Times New Roman" w:cs="Times New Roman"/>
          <w:sz w:val="24"/>
          <w:szCs w:val="24"/>
        </w:rPr>
        <w:t>UCB</w:t>
      </w:r>
      <w:r w:rsidR="00430A75" w:rsidRPr="00430A7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30A75">
        <w:rPr>
          <w:rFonts w:ascii="Times New Roman" w:hAnsi="Times New Roman" w:cs="Times New Roman"/>
          <w:sz w:val="24"/>
          <w:szCs w:val="24"/>
          <w:lang w:val="ru-RU"/>
        </w:rPr>
        <w:t xml:space="preserve">по всем показателям стал работать сильно лучше. </w:t>
      </w:r>
    </w:p>
    <w:p w14:paraId="3A373444" w14:textId="72DCE9AB" w:rsidR="002A6DC4" w:rsidRPr="006E4D59" w:rsidRDefault="001855FA" w:rsidP="002A6DC4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Таким образом</w:t>
      </w:r>
      <w:r w:rsidR="006E4D59">
        <w:rPr>
          <w:rFonts w:ascii="Times New Roman" w:hAnsi="Times New Roman" w:cs="Times New Roman"/>
          <w:sz w:val="24"/>
          <w:szCs w:val="24"/>
          <w:lang w:val="ru-RU"/>
        </w:rPr>
        <w:t xml:space="preserve">, гипотеза </w:t>
      </w:r>
      <w:r w:rsidR="006E4D59" w:rsidRPr="006E4D59">
        <w:rPr>
          <w:rFonts w:ascii="Times New Roman" w:hAnsi="Times New Roman" w:cs="Times New Roman"/>
          <w:sz w:val="24"/>
          <w:szCs w:val="24"/>
          <w:lang w:val="ru-RU"/>
        </w:rPr>
        <w:t xml:space="preserve">«Использование адаптивного алгоритма </w:t>
      </w:r>
      <w:r w:rsidR="006E4D59" w:rsidRPr="006E4D59">
        <w:rPr>
          <w:rFonts w:ascii="Times New Roman" w:hAnsi="Times New Roman" w:cs="Times New Roman"/>
          <w:sz w:val="24"/>
          <w:szCs w:val="24"/>
        </w:rPr>
        <w:t>Discounted</w:t>
      </w:r>
      <w:r w:rsidR="006E4D59" w:rsidRPr="006E4D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E4D59" w:rsidRPr="006E4D59">
        <w:rPr>
          <w:rFonts w:ascii="Times New Roman" w:hAnsi="Times New Roman" w:cs="Times New Roman"/>
          <w:sz w:val="24"/>
          <w:szCs w:val="24"/>
        </w:rPr>
        <w:t>UCB</w:t>
      </w:r>
      <w:r w:rsidR="006E4D59" w:rsidRPr="006E4D59">
        <w:rPr>
          <w:rFonts w:ascii="Times New Roman" w:hAnsi="Times New Roman" w:cs="Times New Roman"/>
          <w:sz w:val="24"/>
          <w:szCs w:val="24"/>
          <w:lang w:val="ru-RU"/>
        </w:rPr>
        <w:t xml:space="preserve"> позволяет увеличить приверженность пользователей заполнению дневника здоровья по сравнению со статическим и эвристическим алгоритмами в условиях нестационарного поведения пользователей»</w:t>
      </w:r>
      <w:r w:rsidR="006E4D59">
        <w:rPr>
          <w:rFonts w:ascii="Times New Roman" w:hAnsi="Times New Roman" w:cs="Times New Roman"/>
          <w:sz w:val="24"/>
          <w:szCs w:val="24"/>
          <w:lang w:val="ru-RU"/>
        </w:rPr>
        <w:t xml:space="preserve"> была успешно подтверждена. К тому же, алгоритм </w:t>
      </w:r>
      <w:r w:rsidR="006E4D59">
        <w:rPr>
          <w:rFonts w:ascii="Times New Roman" w:hAnsi="Times New Roman" w:cs="Times New Roman"/>
          <w:sz w:val="24"/>
          <w:szCs w:val="24"/>
        </w:rPr>
        <w:t>Discounted</w:t>
      </w:r>
      <w:r w:rsidR="006E4D59" w:rsidRPr="006E4D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E4D59">
        <w:rPr>
          <w:rFonts w:ascii="Times New Roman" w:hAnsi="Times New Roman" w:cs="Times New Roman"/>
          <w:sz w:val="24"/>
          <w:szCs w:val="24"/>
        </w:rPr>
        <w:t>UCB</w:t>
      </w:r>
      <w:r w:rsidR="006E4D59" w:rsidRPr="006E4D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E4D59">
        <w:rPr>
          <w:rFonts w:ascii="Times New Roman" w:hAnsi="Times New Roman" w:cs="Times New Roman"/>
          <w:sz w:val="24"/>
          <w:szCs w:val="24"/>
          <w:lang w:val="ru-RU"/>
        </w:rPr>
        <w:t xml:space="preserve">улучшает свою работу на более длинной дистанции, в отличие от эмпирического и статического алгоритма. </w:t>
      </w:r>
    </w:p>
    <w:p w14:paraId="58F633D0" w14:textId="7E4DE87C" w:rsidR="00890713" w:rsidRPr="00752858" w:rsidRDefault="00890713" w:rsidP="0025184B">
      <w:pPr>
        <w:pStyle w:val="1"/>
        <w:keepNext w:val="0"/>
        <w:keepLines w:val="0"/>
        <w:autoSpaceDE w:val="0"/>
        <w:autoSpaceDN w:val="0"/>
        <w:adjustRightInd w:val="0"/>
        <w:spacing w:before="240" w:after="120" w:line="360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34" w:name="_Toc231763566"/>
      <w:r w:rsidRPr="00752858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2.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7</w:t>
      </w:r>
      <w:r w:rsidRPr="00752858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Архитектура информационной системы</w:t>
      </w:r>
      <w:bookmarkEnd w:id="34"/>
    </w:p>
    <w:p w14:paraId="4E6A4111" w14:textId="631E88FF" w:rsidR="007245EC" w:rsidRPr="007245EC" w:rsidRDefault="00F40B2A" w:rsidP="007245EC">
      <w:pPr>
        <w:spacing w:line="360" w:lineRule="auto"/>
        <w:ind w:firstLine="720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Система будет представлять собой </w:t>
      </w:r>
      <w:r w:rsidR="00E33961">
        <w:rPr>
          <w:rFonts w:ascii="Times New Roman" w:hAnsi="Times New Roman" w:cs="Times New Roman"/>
          <w:sz w:val="24"/>
          <w:szCs w:val="24"/>
          <w:lang w:val="ru-RU"/>
        </w:rPr>
        <w:t>веб-приложение с клиент-серверной архитектурой.</w:t>
      </w:r>
      <w:r w:rsidR="00AC2F5E">
        <w:rPr>
          <w:rFonts w:ascii="Times New Roman" w:hAnsi="Times New Roman" w:cs="Times New Roman"/>
          <w:sz w:val="24"/>
          <w:szCs w:val="24"/>
          <w:lang w:val="ru-RU"/>
        </w:rPr>
        <w:t xml:space="preserve"> На рисунке 2.1 представлена контекстная диаграмма в нотации </w:t>
      </w:r>
      <w:r w:rsidR="00AC2F5E">
        <w:rPr>
          <w:rFonts w:ascii="Times New Roman" w:hAnsi="Times New Roman" w:cs="Times New Roman"/>
          <w:sz w:val="24"/>
          <w:szCs w:val="24"/>
        </w:rPr>
        <w:t>IDEF</w:t>
      </w:r>
      <w:r w:rsidR="00AC2F5E" w:rsidRPr="00AC2F5E">
        <w:rPr>
          <w:rFonts w:ascii="Times New Roman" w:hAnsi="Times New Roman" w:cs="Times New Roman"/>
          <w:sz w:val="24"/>
          <w:szCs w:val="24"/>
          <w:lang w:val="ru-RU"/>
        </w:rPr>
        <w:t xml:space="preserve">0, </w:t>
      </w:r>
      <w:r w:rsidR="00AC2F5E">
        <w:rPr>
          <w:rFonts w:ascii="Times New Roman" w:hAnsi="Times New Roman" w:cs="Times New Roman"/>
          <w:sz w:val="24"/>
          <w:szCs w:val="24"/>
          <w:lang w:val="ru-RU"/>
        </w:rPr>
        <w:t>на которой представлены входные и выходные данные системы.</w:t>
      </w:r>
      <w:r w:rsidR="007245E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245EC" w:rsidRPr="007245EC">
        <w:rPr>
          <w:rFonts w:ascii="Times New Roman" w:hAnsi="Times New Roman" w:cs="Times New Roman"/>
          <w:iCs/>
          <w:sz w:val="24"/>
          <w:szCs w:val="24"/>
          <w:lang w:val="ru-RU"/>
        </w:rPr>
        <w:t>Систему логически можно разделить на несколько модулей</w:t>
      </w:r>
      <w:r w:rsidR="00F8555D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(использование которых представлено на рисунке 2.2</w:t>
      </w:r>
      <w:r w:rsidR="00B406D6">
        <w:rPr>
          <w:rFonts w:ascii="Times New Roman" w:hAnsi="Times New Roman" w:cs="Times New Roman"/>
          <w:iCs/>
          <w:sz w:val="24"/>
          <w:szCs w:val="24"/>
          <w:lang w:val="ru-RU"/>
        </w:rPr>
        <w:t>)</w:t>
      </w:r>
      <w:r w:rsidR="007245EC" w:rsidRPr="007245EC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: </w:t>
      </w:r>
    </w:p>
    <w:p w14:paraId="74AFACA3" w14:textId="7BA818B5" w:rsidR="00890713" w:rsidRDefault="007245EC" w:rsidP="007245EC">
      <w:pPr>
        <w:pStyle w:val="a7"/>
        <w:numPr>
          <w:ilvl w:val="0"/>
          <w:numId w:val="18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Модуль ввода данных о состоянии здоровья</w:t>
      </w:r>
    </w:p>
    <w:p w14:paraId="1DA53B2A" w14:textId="34C2F2EA" w:rsidR="007245EC" w:rsidRDefault="007245EC" w:rsidP="007245EC">
      <w:pPr>
        <w:pStyle w:val="a7"/>
        <w:numPr>
          <w:ilvl w:val="0"/>
          <w:numId w:val="18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Модуль уведомлений</w:t>
      </w:r>
    </w:p>
    <w:p w14:paraId="012ACD93" w14:textId="70FC9B5A" w:rsidR="007245EC" w:rsidRDefault="007245EC" w:rsidP="007245EC">
      <w:pPr>
        <w:pStyle w:val="a7"/>
        <w:numPr>
          <w:ilvl w:val="0"/>
          <w:numId w:val="18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Модуль обработки и хранения данных</w:t>
      </w:r>
    </w:p>
    <w:p w14:paraId="3C400533" w14:textId="5C1BD23A" w:rsidR="007245EC" w:rsidRDefault="007245EC" w:rsidP="007245EC">
      <w:pPr>
        <w:pStyle w:val="a7"/>
        <w:numPr>
          <w:ilvl w:val="0"/>
          <w:numId w:val="18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Модуль отчетности</w:t>
      </w:r>
    </w:p>
    <w:p w14:paraId="2F6C144A" w14:textId="4EA89B6A" w:rsidR="007245EC" w:rsidRDefault="00412633" w:rsidP="007245EC">
      <w:pPr>
        <w:pStyle w:val="a7"/>
        <w:numPr>
          <w:ilvl w:val="0"/>
          <w:numId w:val="18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Модуль </w:t>
      </w:r>
      <w:r w:rsidR="00F8555D">
        <w:rPr>
          <w:rFonts w:ascii="Times New Roman" w:hAnsi="Times New Roman" w:cs="Times New Roman"/>
          <w:sz w:val="24"/>
          <w:szCs w:val="24"/>
          <w:lang w:val="ru-RU"/>
        </w:rPr>
        <w:t>чатов (или модуль взаимодействия пациентов).</w:t>
      </w:r>
    </w:p>
    <w:p w14:paraId="06819505" w14:textId="751FC601" w:rsidR="003E6166" w:rsidRDefault="00916F2E" w:rsidP="00916F2E">
      <w:pPr>
        <w:spacing w:line="360" w:lineRule="auto"/>
        <w:ind w:firstLine="63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Серверная часть приложения будет реализована в виде одного приложения согласно монолитной архитектуре</w:t>
      </w:r>
      <w:r w:rsidRPr="00916F2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 монолитной архитектуре все функции и возможности собраны в одном крупном сервисе </w:t>
      </w:r>
      <w:r w:rsidRPr="00916F2E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B8612F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Pr="00916F2E">
        <w:rPr>
          <w:rFonts w:ascii="Times New Roman" w:hAnsi="Times New Roman" w:cs="Times New Roman"/>
          <w:sz w:val="24"/>
          <w:szCs w:val="24"/>
          <w:lang w:val="ru-RU"/>
        </w:rPr>
        <w:t xml:space="preserve">].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Помимо монолитной архитектуры есть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микросервисная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архитектура, которая позволяет лучше масштабировать системы</w:t>
      </w:r>
      <w:r w:rsidR="00397639">
        <w:rPr>
          <w:rFonts w:ascii="Times New Roman" w:hAnsi="Times New Roman" w:cs="Times New Roman"/>
          <w:sz w:val="24"/>
          <w:szCs w:val="24"/>
          <w:lang w:val="ru-RU"/>
        </w:rPr>
        <w:t xml:space="preserve"> и независимо менять части системы</w:t>
      </w:r>
      <w:r w:rsidR="00B5147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51479" w:rsidRPr="00B51479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B8612F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="00B8612F" w:rsidRPr="00B8612F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397639">
        <w:rPr>
          <w:rFonts w:ascii="Times New Roman" w:hAnsi="Times New Roman" w:cs="Times New Roman"/>
          <w:sz w:val="24"/>
          <w:szCs w:val="24"/>
          <w:lang w:val="ru-RU"/>
        </w:rPr>
        <w:t>. Однако монолитная архитектура обеспечит быструю разработку и простое тестирование</w:t>
      </w:r>
      <w:r w:rsidR="003D58A8" w:rsidRPr="00EC3EB0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r w:rsidR="00B8612F" w:rsidRPr="00E02CFE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="003D58A8" w:rsidRPr="00EC3EB0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397639">
        <w:rPr>
          <w:rFonts w:ascii="Times New Roman" w:hAnsi="Times New Roman" w:cs="Times New Roman"/>
          <w:sz w:val="24"/>
          <w:szCs w:val="24"/>
          <w:lang w:val="ru-RU"/>
        </w:rPr>
        <w:t xml:space="preserve">. Требования к данному проекту также позволяют </w:t>
      </w:r>
      <w:r w:rsidR="00AA77B8">
        <w:rPr>
          <w:rFonts w:ascii="Times New Roman" w:hAnsi="Times New Roman" w:cs="Times New Roman"/>
          <w:sz w:val="24"/>
          <w:szCs w:val="24"/>
          <w:lang w:val="ru-RU"/>
        </w:rPr>
        <w:t>сохранить монолитную архитектуру без проблем с масштабируемостью.</w:t>
      </w:r>
      <w:r w:rsidR="00EC3EB0" w:rsidRPr="00EC3EB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C3EB0">
        <w:rPr>
          <w:rFonts w:ascii="Times New Roman" w:hAnsi="Times New Roman" w:cs="Times New Roman"/>
          <w:sz w:val="24"/>
          <w:szCs w:val="24"/>
          <w:lang w:val="ru-RU"/>
        </w:rPr>
        <w:t xml:space="preserve">Для облегчения разработки монолитных систем был разработан шаблон «Слои», согласно которому приложение делится на несколько взаимодействующих между собой слоев </w:t>
      </w:r>
      <w:r w:rsidR="00EC3EB0" w:rsidRPr="00EC3EB0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537485" w:rsidRPr="00537485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="00EC3EB0" w:rsidRPr="00EC3EB0">
        <w:rPr>
          <w:rFonts w:ascii="Times New Roman" w:hAnsi="Times New Roman" w:cs="Times New Roman"/>
          <w:sz w:val="24"/>
          <w:szCs w:val="24"/>
          <w:lang w:val="ru-RU"/>
        </w:rPr>
        <w:t xml:space="preserve">]. </w:t>
      </w:r>
      <w:r w:rsidR="00EC3EB0">
        <w:rPr>
          <w:rFonts w:ascii="Times New Roman" w:hAnsi="Times New Roman" w:cs="Times New Roman"/>
          <w:sz w:val="24"/>
          <w:szCs w:val="24"/>
          <w:lang w:val="ru-RU"/>
        </w:rPr>
        <w:t xml:space="preserve">У данного шаблона существует множество реализаций, однако самым частым решением является </w:t>
      </w:r>
      <w:r w:rsidR="003E6166">
        <w:rPr>
          <w:rFonts w:ascii="Times New Roman" w:hAnsi="Times New Roman" w:cs="Times New Roman"/>
          <w:sz w:val="24"/>
          <w:szCs w:val="24"/>
          <w:lang w:val="ru-RU"/>
        </w:rPr>
        <w:t xml:space="preserve">данное разделение на 3 слоя </w:t>
      </w:r>
      <w:r w:rsidR="003E6166" w:rsidRPr="003E6166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537485" w:rsidRPr="00537485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="003E6166" w:rsidRPr="003E6166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EC3EB0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</w:p>
    <w:p w14:paraId="0183BCEB" w14:textId="0D8B338E" w:rsidR="003E6166" w:rsidRDefault="003E6166" w:rsidP="003E6166">
      <w:pPr>
        <w:pStyle w:val="a7"/>
        <w:numPr>
          <w:ilvl w:val="0"/>
          <w:numId w:val="21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П</w:t>
      </w:r>
      <w:r w:rsidR="00EC3EB0" w:rsidRPr="003E6166">
        <w:rPr>
          <w:rFonts w:ascii="Times New Roman" w:hAnsi="Times New Roman" w:cs="Times New Roman"/>
          <w:sz w:val="24"/>
          <w:szCs w:val="24"/>
          <w:lang w:val="ru-RU"/>
        </w:rPr>
        <w:t>резентационный слой</w:t>
      </w:r>
    </w:p>
    <w:p w14:paraId="2B37F38E" w14:textId="3F111624" w:rsidR="003E6166" w:rsidRDefault="003E6166" w:rsidP="003E6166">
      <w:pPr>
        <w:pStyle w:val="a7"/>
        <w:numPr>
          <w:ilvl w:val="0"/>
          <w:numId w:val="21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</w:t>
      </w:r>
      <w:r w:rsidR="00EC3EB0" w:rsidRPr="003E6166">
        <w:rPr>
          <w:rFonts w:ascii="Times New Roman" w:hAnsi="Times New Roman" w:cs="Times New Roman"/>
          <w:sz w:val="24"/>
          <w:szCs w:val="24"/>
          <w:lang w:val="ru-RU"/>
        </w:rPr>
        <w:t>огический слой</w:t>
      </w:r>
    </w:p>
    <w:p w14:paraId="4E02CF12" w14:textId="4268207D" w:rsidR="00916F2E" w:rsidRPr="003E6166" w:rsidRDefault="003E6166" w:rsidP="003E6166">
      <w:pPr>
        <w:pStyle w:val="a7"/>
        <w:numPr>
          <w:ilvl w:val="0"/>
          <w:numId w:val="21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EC3EB0" w:rsidRPr="003E6166">
        <w:rPr>
          <w:rFonts w:ascii="Times New Roman" w:hAnsi="Times New Roman" w:cs="Times New Roman"/>
          <w:sz w:val="24"/>
          <w:szCs w:val="24"/>
          <w:lang w:val="ru-RU"/>
        </w:rPr>
        <w:t>лой доступа к данны</w:t>
      </w:r>
      <w:r w:rsidRPr="003E6166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A06E55">
        <w:rPr>
          <w:rFonts w:ascii="Times New Roman" w:hAnsi="Times New Roman" w:cs="Times New Roman"/>
          <w:sz w:val="24"/>
          <w:szCs w:val="24"/>
        </w:rPr>
        <w:t>.</w:t>
      </w:r>
    </w:p>
    <w:p w14:paraId="5EDFB6C8" w14:textId="77777777" w:rsidR="00017A8C" w:rsidRPr="00017A8C" w:rsidRDefault="00017A8C" w:rsidP="00017A8C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017A8C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ru-RU" w:eastAsia="ru-RU"/>
          <w14:ligatures w14:val="none"/>
        </w:rPr>
        <w:drawing>
          <wp:inline distT="0" distB="0" distL="0" distR="0" wp14:anchorId="4850AD9E" wp14:editId="2283ED24">
            <wp:extent cx="5931164" cy="4512733"/>
            <wp:effectExtent l="0" t="0" r="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9529" cy="454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400D4" w14:textId="37207F05" w:rsidR="00017A8C" w:rsidRPr="00017A8C" w:rsidRDefault="00017A8C" w:rsidP="00017A8C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017A8C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Рис. </w:t>
      </w:r>
      <w:r w:rsidR="00E1285E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2</w:t>
      </w:r>
      <w:r w:rsidRPr="00017A8C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.1 </w:t>
      </w:r>
      <w:r w:rsidR="007F3D34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- </w:t>
      </w:r>
      <w:r w:rsidRPr="00017A8C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Диаграмма в нотации </w:t>
      </w:r>
      <w:r w:rsidRPr="00017A8C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IDEF</w:t>
      </w:r>
      <w:r w:rsidRPr="00017A8C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0 (контекстная)</w:t>
      </w:r>
    </w:p>
    <w:p w14:paraId="0CFE4BFB" w14:textId="0C4B7617" w:rsidR="00017A8C" w:rsidRDefault="007245EC" w:rsidP="00890713">
      <w:pPr>
        <w:spacing w:line="360" w:lineRule="auto"/>
        <w:ind w:firstLine="720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На рисунке 2.2 представлен процесс мониторинга состояния пациента в нотации </w:t>
      </w:r>
      <w:r>
        <w:rPr>
          <w:rFonts w:ascii="Times New Roman" w:hAnsi="Times New Roman" w:cs="Times New Roman"/>
          <w:iCs/>
          <w:sz w:val="24"/>
          <w:szCs w:val="24"/>
        </w:rPr>
        <w:t>IDEF</w:t>
      </w:r>
      <w:r w:rsidRPr="007245EC">
        <w:rPr>
          <w:rFonts w:ascii="Times New Roman" w:hAnsi="Times New Roman" w:cs="Times New Roman"/>
          <w:iCs/>
          <w:sz w:val="24"/>
          <w:szCs w:val="24"/>
          <w:lang w:val="ru-RU"/>
        </w:rPr>
        <w:t>0</w:t>
      </w:r>
      <w:r w:rsidR="005F60AF">
        <w:rPr>
          <w:rFonts w:ascii="Times New Roman" w:hAnsi="Times New Roman" w:cs="Times New Roman"/>
          <w:iCs/>
          <w:sz w:val="24"/>
          <w:szCs w:val="24"/>
          <w:lang w:val="ru-RU"/>
        </w:rPr>
        <w:t>, который показывает взаимодействие всех модулей системы.</w:t>
      </w:r>
    </w:p>
    <w:p w14:paraId="0C6FD73A" w14:textId="77777777" w:rsidR="007C35AA" w:rsidRPr="007C35AA" w:rsidRDefault="007C35AA" w:rsidP="007C35AA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7C35AA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ru-RU" w:eastAsia="ru-RU"/>
          <w14:ligatures w14:val="none"/>
        </w:rPr>
        <w:lastRenderedPageBreak/>
        <w:drawing>
          <wp:inline distT="0" distB="0" distL="0" distR="0" wp14:anchorId="5C4A1B0A" wp14:editId="51FA5F2A">
            <wp:extent cx="4625410" cy="351282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4477" cy="3534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078E1" w14:textId="77B72BBB" w:rsidR="007C35AA" w:rsidRDefault="007C35AA" w:rsidP="007C35AA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7C35A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Рис</w:t>
      </w:r>
      <w:r w:rsidR="004C7148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.</w:t>
      </w:r>
      <w:r w:rsidRPr="007C35A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</w:t>
      </w:r>
      <w:r w:rsidR="004C7148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2</w:t>
      </w:r>
      <w:r w:rsidRPr="007C35A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.2</w:t>
      </w:r>
      <w:r w:rsidR="004C7148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-</w:t>
      </w:r>
      <w:r w:rsidRPr="007C35A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Диаграмма в нотации </w:t>
      </w:r>
      <w:r w:rsidRPr="007C35A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IDEF</w:t>
      </w:r>
      <w:r w:rsidRPr="007C35AA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0 (первый уровень декомпозиции)</w:t>
      </w:r>
    </w:p>
    <w:p w14:paraId="75FE4D8F" w14:textId="5FEE3021" w:rsidR="004C7148" w:rsidRPr="004C7148" w:rsidRDefault="004C7148" w:rsidP="004C714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4C7148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На рисунке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2</w:t>
      </w:r>
      <w:r w:rsidRPr="004C7148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.3 представлена диаграмма </w:t>
      </w:r>
      <w:r w:rsidRPr="004C714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DFD</w:t>
      </w:r>
      <w:r w:rsidRPr="004C7148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, отображающая процесс ввода данных о состоянии здоровья.</w:t>
      </w:r>
    </w:p>
    <w:p w14:paraId="37F24D01" w14:textId="77777777" w:rsidR="004C7148" w:rsidRPr="004C7148" w:rsidRDefault="004C7148" w:rsidP="004C7148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4C7148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ru-RU" w:eastAsia="ru-RU"/>
          <w14:ligatures w14:val="none"/>
        </w:rPr>
        <w:drawing>
          <wp:inline distT="0" distB="0" distL="0" distR="0" wp14:anchorId="1C6FB966" wp14:editId="1BF7E7D4">
            <wp:extent cx="4264660" cy="3265286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1578" cy="32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0E21F" w14:textId="498E7058" w:rsidR="004C7148" w:rsidRPr="004C7148" w:rsidRDefault="004C7148" w:rsidP="004C7148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4C7148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Рис. 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2</w:t>
      </w:r>
      <w:r w:rsidRPr="004C7148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.3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-</w:t>
      </w:r>
      <w:r w:rsidRPr="004C7148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Диаграмма в нотации </w:t>
      </w:r>
      <w:r w:rsidRPr="004C714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DFD</w:t>
      </w:r>
      <w:r w:rsidRPr="004C7148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(второй уровень декомпозиции)</w:t>
      </w:r>
    </w:p>
    <w:p w14:paraId="20C771C8" w14:textId="2C388CE2" w:rsidR="00B641F5" w:rsidRPr="00B641F5" w:rsidRDefault="00B641F5" w:rsidP="00B641F5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lastRenderedPageBreak/>
        <w:t xml:space="preserve">На рисунке </w:t>
      </w:r>
      <w:r w:rsidR="000D4E8D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2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.4 представлена диаграмма 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IDEF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3, отображающая процесс генерации и адаптации уведомлений.</w:t>
      </w:r>
    </w:p>
    <w:p w14:paraId="1E64B876" w14:textId="77777777" w:rsidR="00B641F5" w:rsidRPr="00B641F5" w:rsidRDefault="00B641F5" w:rsidP="00B641F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641F5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ru-RU" w:eastAsia="ru-RU"/>
          <w14:ligatures w14:val="none"/>
        </w:rPr>
        <w:drawing>
          <wp:inline distT="0" distB="0" distL="0" distR="0" wp14:anchorId="6416D731" wp14:editId="14537744">
            <wp:extent cx="4305370" cy="32708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9296" cy="328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54031" w14:textId="0B02F8D7" w:rsidR="00B641F5" w:rsidRPr="00B641F5" w:rsidRDefault="00B641F5" w:rsidP="00B641F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Рис. </w:t>
      </w:r>
      <w:r w:rsidR="000D4E8D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2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.4</w:t>
      </w:r>
      <w:r w:rsidR="008809BD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-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Диаграмма в нотации 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IDEF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3 (второй уровень декомпозиции)</w:t>
      </w:r>
    </w:p>
    <w:p w14:paraId="797C498D" w14:textId="42611518" w:rsidR="00B641F5" w:rsidRPr="00B641F5" w:rsidRDefault="00B641F5" w:rsidP="00B641F5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На рисунке </w:t>
      </w:r>
      <w:r w:rsidR="008809BD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2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.5 представлена диаграмма 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IDEF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0, отображающая процесс генерации отчетов о состоянии.</w:t>
      </w:r>
    </w:p>
    <w:p w14:paraId="301E9771" w14:textId="77777777" w:rsidR="00B641F5" w:rsidRPr="00B641F5" w:rsidRDefault="00B641F5" w:rsidP="00B641F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641F5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ru-RU" w:eastAsia="ru-RU"/>
          <w14:ligatures w14:val="none"/>
        </w:rPr>
        <w:drawing>
          <wp:inline distT="0" distB="0" distL="0" distR="0" wp14:anchorId="50141717" wp14:editId="31F78115">
            <wp:extent cx="4262755" cy="3251525"/>
            <wp:effectExtent l="0" t="0" r="444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00791" cy="328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48F36" w14:textId="7D7A3366" w:rsidR="00B641F5" w:rsidRPr="00B641F5" w:rsidRDefault="00B641F5" w:rsidP="00B641F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Рис. </w:t>
      </w:r>
      <w:r w:rsidR="00E70E5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2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.5</w:t>
      </w:r>
      <w:r w:rsidR="00E70E52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-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Диаграмма в нотации 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IDEF</w:t>
      </w:r>
      <w:r w:rsidRPr="00B641F5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0 (второй уровень декомпозиции)</w:t>
      </w:r>
    </w:p>
    <w:p w14:paraId="7EB5D822" w14:textId="16608A45" w:rsidR="004C7148" w:rsidRPr="007C35AA" w:rsidRDefault="0063244E" w:rsidP="0063244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lastRenderedPageBreak/>
        <w:t>На рисунке 2.6 представлена диаграмма компонентов системы. Серверное и клиентское приложение, а также база данных будут в контейнерах. Контейнеры удобно разворачивать, изолировать и масштабировать.</w:t>
      </w:r>
      <w:r w:rsidR="00BB6EB3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Взаимодействие между элементами будет происходить по </w:t>
      </w:r>
      <w:r w:rsidR="00BB6EB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TCP</w:t>
      </w:r>
      <w:r w:rsidR="00BB6EB3" w:rsidRPr="00EF1243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/</w:t>
      </w:r>
      <w:r w:rsidR="00BB6EB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I</w:t>
      </w:r>
      <w:r w:rsidR="00FD674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</w:t>
      </w:r>
      <w:r w:rsidR="00BB6EB3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.</w:t>
      </w:r>
    </w:p>
    <w:p w14:paraId="7F4B3754" w14:textId="77777777" w:rsidR="00C80029" w:rsidRPr="00C80029" w:rsidRDefault="00C80029" w:rsidP="00C80029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80029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ru-RU" w:eastAsia="ru-RU"/>
          <w14:ligatures w14:val="none"/>
        </w:rPr>
        <w:drawing>
          <wp:inline distT="0" distB="0" distL="0" distR="0" wp14:anchorId="3F33961D" wp14:editId="187C9E06">
            <wp:extent cx="4603220" cy="5082540"/>
            <wp:effectExtent l="0" t="0" r="6985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7263" cy="5109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81F7" w14:textId="0107E97F" w:rsidR="0015675E" w:rsidRPr="00E02CFE" w:rsidRDefault="00C80029" w:rsidP="00656692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C80029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Рис. </w:t>
      </w:r>
      <w:r w:rsidR="00220CB0" w:rsidRPr="00E02CFE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2.6</w:t>
      </w:r>
      <w:r w:rsidRPr="00E02CFE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-</w:t>
      </w:r>
      <w:r w:rsidRPr="00C80029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Диаграмма компонентов</w:t>
      </w:r>
    </w:p>
    <w:p w14:paraId="0BA5E8FE" w14:textId="77777777" w:rsidR="003F740C" w:rsidRPr="00534303" w:rsidRDefault="003F740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34303">
        <w:rPr>
          <w:rFonts w:ascii="Times New Roman" w:hAnsi="Times New Roman" w:cs="Times New Roman"/>
          <w:b/>
          <w:bCs/>
          <w:sz w:val="24"/>
          <w:szCs w:val="24"/>
          <w:lang w:val="ru-RU"/>
        </w:rPr>
        <w:br w:type="page"/>
      </w:r>
    </w:p>
    <w:p w14:paraId="54C190BB" w14:textId="405B5A59" w:rsidR="003F740C" w:rsidRPr="000C2C6E" w:rsidRDefault="003F740C" w:rsidP="000C2C6E">
      <w:pPr>
        <w:pStyle w:val="1"/>
        <w:keepNext w:val="0"/>
        <w:keepLines w:val="0"/>
        <w:autoSpaceDE w:val="0"/>
        <w:autoSpaceDN w:val="0"/>
        <w:adjustRightInd w:val="0"/>
        <w:spacing w:before="0" w:after="120" w:line="360" w:lineRule="auto"/>
        <w:ind w:left="72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35" w:name="_Toc231763567"/>
      <w:r w:rsidRPr="000C2C6E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lastRenderedPageBreak/>
        <w:t>Выводы</w:t>
      </w:r>
      <w:bookmarkEnd w:id="35"/>
    </w:p>
    <w:p w14:paraId="57B28D2D" w14:textId="5EF5EF36" w:rsidR="003F740C" w:rsidRDefault="009264E4" w:rsidP="003F740C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ходе прохождения практики было выполнено исследование и</w:t>
      </w:r>
      <w:r w:rsidR="004E0DC2">
        <w:rPr>
          <w:rFonts w:ascii="Times New Roman" w:hAnsi="Times New Roman" w:cs="Times New Roman"/>
          <w:sz w:val="24"/>
          <w:szCs w:val="24"/>
          <w:lang w:val="ru-RU"/>
        </w:rPr>
        <w:t xml:space="preserve"> успешная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проверка гипотезы </w:t>
      </w:r>
      <w:r w:rsidRPr="009264E4">
        <w:rPr>
          <w:rFonts w:ascii="Times New Roman" w:hAnsi="Times New Roman" w:cs="Times New Roman"/>
          <w:sz w:val="24"/>
          <w:szCs w:val="24"/>
          <w:lang w:val="ru-RU"/>
        </w:rPr>
        <w:t xml:space="preserve">«Использование адаптивного алгоритма </w:t>
      </w:r>
      <w:r w:rsidRPr="009264E4">
        <w:rPr>
          <w:rFonts w:ascii="Times New Roman" w:hAnsi="Times New Roman" w:cs="Times New Roman"/>
          <w:sz w:val="24"/>
          <w:szCs w:val="24"/>
        </w:rPr>
        <w:t>Discounted</w:t>
      </w:r>
      <w:r w:rsidRPr="009264E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264E4">
        <w:rPr>
          <w:rFonts w:ascii="Times New Roman" w:hAnsi="Times New Roman" w:cs="Times New Roman"/>
          <w:sz w:val="24"/>
          <w:szCs w:val="24"/>
        </w:rPr>
        <w:t>UCB</w:t>
      </w:r>
      <w:r w:rsidRPr="009264E4">
        <w:rPr>
          <w:rFonts w:ascii="Times New Roman" w:hAnsi="Times New Roman" w:cs="Times New Roman"/>
          <w:sz w:val="24"/>
          <w:szCs w:val="24"/>
          <w:lang w:val="ru-RU"/>
        </w:rPr>
        <w:t xml:space="preserve"> позволяет увеличить приверженность пользователей заполнению дневника здоровья по сравнению со статическим и </w:t>
      </w:r>
      <w:r w:rsidR="003F6155">
        <w:rPr>
          <w:rFonts w:ascii="Times New Roman" w:hAnsi="Times New Roman" w:cs="Times New Roman"/>
          <w:sz w:val="24"/>
          <w:szCs w:val="24"/>
          <w:lang w:val="ru-RU"/>
        </w:rPr>
        <w:t>эмпирическим</w:t>
      </w:r>
      <w:r w:rsidRPr="009264E4">
        <w:rPr>
          <w:rFonts w:ascii="Times New Roman" w:hAnsi="Times New Roman" w:cs="Times New Roman"/>
          <w:sz w:val="24"/>
          <w:szCs w:val="24"/>
          <w:lang w:val="ru-RU"/>
        </w:rPr>
        <w:t xml:space="preserve"> алгоритмами в условиях нестационарного поведения пользователей»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F6155">
        <w:rPr>
          <w:rFonts w:ascii="Times New Roman" w:hAnsi="Times New Roman" w:cs="Times New Roman"/>
          <w:sz w:val="24"/>
          <w:szCs w:val="24"/>
          <w:lang w:val="ru-RU"/>
        </w:rPr>
        <w:t xml:space="preserve">Алгоритм </w:t>
      </w:r>
      <w:r w:rsidR="003F6155">
        <w:rPr>
          <w:rFonts w:ascii="Times New Roman" w:hAnsi="Times New Roman" w:cs="Times New Roman"/>
          <w:sz w:val="24"/>
          <w:szCs w:val="24"/>
        </w:rPr>
        <w:t>D</w:t>
      </w:r>
      <w:r w:rsidR="003F6155" w:rsidRPr="003F6155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F6155">
        <w:rPr>
          <w:rFonts w:ascii="Times New Roman" w:hAnsi="Times New Roman" w:cs="Times New Roman"/>
          <w:sz w:val="24"/>
          <w:szCs w:val="24"/>
        </w:rPr>
        <w:t>UCB</w:t>
      </w:r>
      <w:r w:rsidR="003F6155" w:rsidRPr="003F615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F6155">
        <w:rPr>
          <w:rFonts w:ascii="Times New Roman" w:hAnsi="Times New Roman" w:cs="Times New Roman"/>
          <w:sz w:val="24"/>
          <w:szCs w:val="24"/>
          <w:lang w:val="ru-RU"/>
        </w:rPr>
        <w:t xml:space="preserve">показал не просто превосходство по всем метрикам в сравнении с статическим и </w:t>
      </w:r>
      <w:r w:rsidR="00D3614E">
        <w:rPr>
          <w:rFonts w:ascii="Times New Roman" w:hAnsi="Times New Roman" w:cs="Times New Roman"/>
          <w:sz w:val="24"/>
          <w:szCs w:val="24"/>
          <w:lang w:val="ru-RU"/>
        </w:rPr>
        <w:t>эмпирическим алгоритмами, но еще и улучшает свои показатели при более долгом взаимодействии с пользователями.</w:t>
      </w:r>
      <w:r w:rsidR="00C91300">
        <w:rPr>
          <w:rFonts w:ascii="Times New Roman" w:hAnsi="Times New Roman" w:cs="Times New Roman"/>
          <w:sz w:val="24"/>
          <w:szCs w:val="24"/>
          <w:lang w:val="ru-RU"/>
        </w:rPr>
        <w:t xml:space="preserve"> При симуляции пользователей во время тестирования алгоритмов были учтены поведенческие закономерности пользователей, изменяемость образа жизни от месяца к месяцу, различные изначальные уровни приверженности лечению.</w:t>
      </w:r>
    </w:p>
    <w:p w14:paraId="400183FD" w14:textId="3C90738A" w:rsidR="00494DB8" w:rsidRDefault="00494DB8" w:rsidP="003F740C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Также в результате прохождения практики была описана система</w:t>
      </w:r>
      <w:r w:rsidR="00C91300">
        <w:rPr>
          <w:rFonts w:ascii="Times New Roman" w:hAnsi="Times New Roman" w:cs="Times New Roman"/>
          <w:sz w:val="24"/>
          <w:szCs w:val="24"/>
          <w:lang w:val="ru-RU"/>
        </w:rPr>
        <w:t xml:space="preserve"> и её архитектура, в которой исследованный алгоритм </w:t>
      </w:r>
      <w:r w:rsidR="00C91300">
        <w:rPr>
          <w:rFonts w:ascii="Times New Roman" w:hAnsi="Times New Roman" w:cs="Times New Roman"/>
          <w:sz w:val="24"/>
          <w:szCs w:val="24"/>
        </w:rPr>
        <w:t>D</w:t>
      </w:r>
      <w:r w:rsidR="00C91300" w:rsidRPr="00C91300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C91300">
        <w:rPr>
          <w:rFonts w:ascii="Times New Roman" w:hAnsi="Times New Roman" w:cs="Times New Roman"/>
          <w:sz w:val="24"/>
          <w:szCs w:val="24"/>
        </w:rPr>
        <w:t>UCB</w:t>
      </w:r>
      <w:r w:rsidR="00C91300" w:rsidRPr="00C913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91300">
        <w:rPr>
          <w:rFonts w:ascii="Times New Roman" w:hAnsi="Times New Roman" w:cs="Times New Roman"/>
          <w:sz w:val="24"/>
          <w:szCs w:val="24"/>
          <w:lang w:val="ru-RU"/>
        </w:rPr>
        <w:t xml:space="preserve">можно будет применить, увеличивая тем самым приверженность пациентов и опекунов лечению, и </w:t>
      </w:r>
      <w:r w:rsidR="00A4138A">
        <w:rPr>
          <w:rFonts w:ascii="Times New Roman" w:hAnsi="Times New Roman" w:cs="Times New Roman"/>
          <w:sz w:val="24"/>
          <w:szCs w:val="24"/>
          <w:lang w:val="ru-RU"/>
        </w:rPr>
        <w:t>выигрывая на рынке программных продуктов за счет адаптируемого функционала.</w:t>
      </w:r>
      <w:r w:rsidR="003A05A5">
        <w:rPr>
          <w:rFonts w:ascii="Times New Roman" w:hAnsi="Times New Roman" w:cs="Times New Roman"/>
          <w:sz w:val="24"/>
          <w:szCs w:val="24"/>
          <w:lang w:val="ru-RU"/>
        </w:rPr>
        <w:t xml:space="preserve"> Систему можно будет внедрять в частные и государственные клиники для улучшения взаимодействия врачей с пациентами и опекунами, а также повышения качества лечения.</w:t>
      </w:r>
    </w:p>
    <w:p w14:paraId="6C8B1CDB" w14:textId="12F81026" w:rsidR="00215FC6" w:rsidRPr="00C91300" w:rsidRDefault="00215FC6" w:rsidP="003F740C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дальнейшем систему можно будет более тщательно адаптировать под более узкие возрастные группы для улучшения качества сбора данных пользователей. Также можно будет разрабатывать интеграции с гаджетами по сбору данных у пациентов (например, с глюкометрами). У системы есть потенциал в множестве сфер здравоохранения, не только в эндокринологии. В дальнейшем можно расширять функционал дневника пациента, добавлять новые диагнозы</w:t>
      </w:r>
      <w:r w:rsidR="00022FD7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метрики </w:t>
      </w:r>
      <w:r w:rsidR="00022FD7">
        <w:rPr>
          <w:rFonts w:ascii="Times New Roman" w:hAnsi="Times New Roman" w:cs="Times New Roman"/>
          <w:sz w:val="24"/>
          <w:szCs w:val="24"/>
          <w:lang w:val="ru-RU"/>
        </w:rPr>
        <w:t xml:space="preserve">и интеграции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использования </w:t>
      </w:r>
      <w:r w:rsidR="00AD3CFF">
        <w:rPr>
          <w:rFonts w:ascii="Times New Roman" w:hAnsi="Times New Roman" w:cs="Times New Roman"/>
          <w:sz w:val="24"/>
          <w:szCs w:val="24"/>
          <w:lang w:val="ru-RU"/>
        </w:rPr>
        <w:t>и в других сферах.</w:t>
      </w:r>
    </w:p>
    <w:p w14:paraId="40E94179" w14:textId="77777777" w:rsidR="003F740C" w:rsidRDefault="003F740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br w:type="page"/>
      </w:r>
    </w:p>
    <w:p w14:paraId="6CE0F6AD" w14:textId="76E817E2" w:rsidR="003F740C" w:rsidRPr="000C2C6E" w:rsidRDefault="003F740C" w:rsidP="000C2C6E">
      <w:pPr>
        <w:pStyle w:val="1"/>
        <w:keepNext w:val="0"/>
        <w:keepLines w:val="0"/>
        <w:autoSpaceDE w:val="0"/>
        <w:autoSpaceDN w:val="0"/>
        <w:adjustRightInd w:val="0"/>
        <w:spacing w:before="0" w:after="120" w:line="360" w:lineRule="auto"/>
        <w:ind w:left="72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36" w:name="_Toc231763568"/>
      <w:r w:rsidRPr="000C2C6E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lastRenderedPageBreak/>
        <w:t>Список использованных источников</w:t>
      </w:r>
      <w:bookmarkEnd w:id="36"/>
    </w:p>
    <w:p w14:paraId="58C3D6FB" w14:textId="2A2488D6" w:rsidR="00615F74" w:rsidRPr="007407E4" w:rsidRDefault="00615F74" w:rsidP="00615F74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Статистика по количеству взрослых с диабетом в Российской Федерации согласно 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 xml:space="preserve">Интернациональной Федерации Диабета в 2011-2050 гг. </w:t>
      </w:r>
      <w:r>
        <w:rPr>
          <w:rFonts w:ascii="Times New Roman" w:hAnsi="Times New Roman" w:cs="Times New Roman"/>
          <w:sz w:val="24"/>
          <w:szCs w:val="24"/>
        </w:rPr>
        <w:t>URL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hyperlink r:id="rId14" w:history="1">
        <w:r w:rsidRPr="00EA4501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https://diabetesatlas.org/data-by-location/country/russian-federation/</w:t>
        </w:r>
      </w:hyperlink>
      <w:r>
        <w:rPr>
          <w:rFonts w:ascii="Times New Roman" w:hAnsi="Times New Roman" w:cs="Times New Roman"/>
          <w:sz w:val="24"/>
          <w:szCs w:val="24"/>
          <w:lang w:val="ru-RU"/>
        </w:rPr>
        <w:t xml:space="preserve"> (дата обращения: </w:t>
      </w:r>
      <w:r w:rsidR="001E129B">
        <w:rPr>
          <w:rFonts w:ascii="Times New Roman" w:hAnsi="Times New Roman" w:cs="Times New Roman"/>
          <w:sz w:val="24"/>
          <w:szCs w:val="24"/>
          <w:lang w:val="ru-RU"/>
        </w:rPr>
        <w:t>31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1E129B">
        <w:rPr>
          <w:rFonts w:ascii="Times New Roman" w:hAnsi="Times New Roman" w:cs="Times New Roman"/>
          <w:sz w:val="24"/>
          <w:szCs w:val="24"/>
          <w:lang w:val="ru-RU"/>
        </w:rPr>
        <w:t>05</w:t>
      </w:r>
      <w:r>
        <w:rPr>
          <w:rFonts w:ascii="Times New Roman" w:hAnsi="Times New Roman" w:cs="Times New Roman"/>
          <w:sz w:val="24"/>
          <w:szCs w:val="24"/>
          <w:lang w:val="ru-RU"/>
        </w:rPr>
        <w:t>.202</w:t>
      </w:r>
      <w:r w:rsidR="001E129B">
        <w:rPr>
          <w:rFonts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6C1B4EA5" w14:textId="77777777" w:rsidR="00615F74" w:rsidRPr="007407E4" w:rsidRDefault="00615F74" w:rsidP="00615F74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407E4">
        <w:rPr>
          <w:rFonts w:ascii="Times New Roman" w:hAnsi="Times New Roman" w:cs="Times New Roman"/>
          <w:sz w:val="24"/>
          <w:szCs w:val="24"/>
          <w:lang w:val="ru-RU"/>
        </w:rPr>
        <w:t>Приказ Министерства Здравоохранения РФ «Об утверждении Порядка организации и оказания медицинской помощи с применением телемедицинских технологий»</w:t>
      </w:r>
      <w:r w:rsidRPr="00125BBB">
        <w:rPr>
          <w:rFonts w:ascii="Times New Roman" w:hAnsi="Times New Roman" w:cs="Times New Roman"/>
          <w:sz w:val="24"/>
          <w:szCs w:val="24"/>
          <w:lang w:val="ru-RU"/>
        </w:rPr>
        <w:t xml:space="preserve"> от 11.04.2025 №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25BBB">
        <w:rPr>
          <w:rFonts w:ascii="Times New Roman" w:hAnsi="Times New Roman" w:cs="Times New Roman"/>
          <w:sz w:val="24"/>
          <w:szCs w:val="24"/>
          <w:lang w:val="ru-RU"/>
        </w:rPr>
        <w:t>193н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EA50C9F" w14:textId="77777777" w:rsidR="00615F74" w:rsidRPr="007407E4" w:rsidRDefault="00615F74" w:rsidP="00615F74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407E4">
        <w:rPr>
          <w:rFonts w:ascii="Times New Roman" w:hAnsi="Times New Roman" w:cs="Times New Roman"/>
          <w:sz w:val="24"/>
          <w:szCs w:val="24"/>
          <w:lang w:val="ru-RU"/>
        </w:rPr>
        <w:t>Распоряжение Правительства РФ «Об утверждении стратегического направления в области цифровой трансформации здравоохранения»</w:t>
      </w:r>
      <w:r w:rsidRPr="00705B19">
        <w:rPr>
          <w:rFonts w:ascii="Times New Roman" w:hAnsi="Times New Roman" w:cs="Times New Roman"/>
          <w:sz w:val="24"/>
          <w:szCs w:val="24"/>
          <w:lang w:val="ru-RU"/>
        </w:rPr>
        <w:t xml:space="preserve"> от 17.04.2025 № 959-р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CE21331" w14:textId="77777777" w:rsidR="00615F74" w:rsidRPr="007407E4" w:rsidRDefault="00615F74" w:rsidP="00615F74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3D0F5F">
        <w:rPr>
          <w:rFonts w:ascii="Times New Roman" w:hAnsi="Times New Roman" w:cs="Times New Roman"/>
          <w:sz w:val="24"/>
          <w:szCs w:val="24"/>
          <w:lang w:val="ru-RU"/>
        </w:rPr>
        <w:t>Суплотова</w:t>
      </w:r>
      <w:proofErr w:type="spellEnd"/>
      <w:r w:rsidRPr="003D0F5F">
        <w:rPr>
          <w:rFonts w:ascii="Times New Roman" w:hAnsi="Times New Roman" w:cs="Times New Roman"/>
          <w:sz w:val="24"/>
          <w:szCs w:val="24"/>
          <w:lang w:val="ru-RU"/>
        </w:rPr>
        <w:t xml:space="preserve"> Л.А., Алиева О.О. Контроль гликемии с использованием дистанционных технологий. // Медицинский совет. - 2021. - №9. - С. 81-88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D643207" w14:textId="2E2F441F" w:rsidR="003F740C" w:rsidRDefault="00615F74" w:rsidP="007B5612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407E4">
        <w:rPr>
          <w:rFonts w:ascii="Times New Roman" w:hAnsi="Times New Roman" w:cs="Times New Roman"/>
          <w:sz w:val="24"/>
          <w:szCs w:val="24"/>
          <w:lang w:val="ru-RU"/>
        </w:rPr>
        <w:t xml:space="preserve">Чаплыгин С.С., Панова Н.И., Смирницкий А.В., Сапожников А.А., Сидорова Е.А., Агапов С.Н., Уточкина Д.А. и </w:t>
      </w:r>
      <w:proofErr w:type="spellStart"/>
      <w:r w:rsidRPr="007407E4">
        <w:rPr>
          <w:rFonts w:ascii="Times New Roman" w:hAnsi="Times New Roman" w:cs="Times New Roman"/>
          <w:sz w:val="24"/>
          <w:szCs w:val="24"/>
          <w:lang w:val="ru-RU"/>
        </w:rPr>
        <w:t>Пухликов</w:t>
      </w:r>
      <w:proofErr w:type="spellEnd"/>
      <w:r w:rsidRPr="007407E4">
        <w:rPr>
          <w:rFonts w:ascii="Times New Roman" w:hAnsi="Times New Roman" w:cs="Times New Roman"/>
          <w:sz w:val="24"/>
          <w:szCs w:val="24"/>
          <w:lang w:val="ru-RU"/>
        </w:rPr>
        <w:t xml:space="preserve"> М.В. Программное обеспечение системы дистанционного мониторинга глюкозы в крови у пациентов, страдающих сахарным диабетом.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Свидетельство о регистрации программы для ЭВМ </w:t>
      </w:r>
      <w:r>
        <w:rPr>
          <w:rFonts w:ascii="Times New Roman" w:hAnsi="Times New Roman" w:cs="Times New Roman"/>
          <w:sz w:val="24"/>
          <w:szCs w:val="24"/>
        </w:rPr>
        <w:t xml:space="preserve">RU </w:t>
      </w:r>
      <w:r w:rsidRPr="000B0DC3">
        <w:rPr>
          <w:rFonts w:ascii="Times New Roman" w:hAnsi="Times New Roman" w:cs="Times New Roman"/>
          <w:sz w:val="24"/>
          <w:szCs w:val="24"/>
        </w:rPr>
        <w:t>2021681020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41696">
        <w:rPr>
          <w:rFonts w:ascii="Times New Roman" w:hAnsi="Times New Roman" w:cs="Times New Roman"/>
          <w:sz w:val="24"/>
          <w:szCs w:val="24"/>
        </w:rPr>
        <w:t>16.12.2021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Заявка № </w:t>
      </w:r>
      <w:r w:rsidRPr="00041696">
        <w:rPr>
          <w:rFonts w:ascii="Times New Roman" w:hAnsi="Times New Roman" w:cs="Times New Roman"/>
          <w:sz w:val="24"/>
          <w:szCs w:val="24"/>
        </w:rPr>
        <w:t>2021669676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Pr="00041696">
        <w:rPr>
          <w:rFonts w:ascii="Times New Roman" w:hAnsi="Times New Roman" w:cs="Times New Roman"/>
          <w:sz w:val="24"/>
          <w:szCs w:val="24"/>
        </w:rPr>
        <w:t>02.12.2021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F7BF430" w14:textId="1CC85FBA" w:rsidR="003E5BAD" w:rsidRPr="007407E4" w:rsidRDefault="003E5BAD" w:rsidP="003E5BAD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Описание функционала платформы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 xml:space="preserve"> «Персональные медицинские помощники» </w:t>
      </w:r>
      <w:r>
        <w:rPr>
          <w:rFonts w:ascii="Times New Roman" w:hAnsi="Times New Roman" w:cs="Times New Roman"/>
          <w:sz w:val="24"/>
          <w:szCs w:val="24"/>
        </w:rPr>
        <w:t>URL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hyperlink r:id="rId15" w:history="1">
        <w:r w:rsidRPr="00EA4501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https://ppma.ru/</w:t>
        </w:r>
      </w:hyperlink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 xml:space="preserve"> (дата обращения: </w:t>
      </w:r>
      <w:r w:rsidR="00AB52E9"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3</w:t>
      </w:r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1.</w:t>
      </w:r>
      <w:r w:rsidR="00AB52E9"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05</w:t>
      </w:r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.202</w:t>
      </w:r>
      <w:r w:rsidR="00AB52E9"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6</w:t>
      </w:r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)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53AE87" w14:textId="601424FD" w:rsidR="003E5BAD" w:rsidRPr="00610FCA" w:rsidRDefault="003E5BAD" w:rsidP="003E5BAD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407E4">
        <w:rPr>
          <w:rFonts w:ascii="Times New Roman" w:hAnsi="Times New Roman" w:cs="Times New Roman"/>
          <w:sz w:val="24"/>
          <w:szCs w:val="24"/>
          <w:lang w:val="ru-RU"/>
        </w:rPr>
        <w:t>Распоряжение Правительства РФ «Об инициативах социально-экономического развития Российской Федерации до 2030 года»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A2CA4">
        <w:rPr>
          <w:rFonts w:ascii="Times New Roman" w:hAnsi="Times New Roman" w:cs="Times New Roman"/>
          <w:sz w:val="24"/>
          <w:szCs w:val="24"/>
          <w:lang w:val="ru-RU"/>
        </w:rPr>
        <w:t>от 6 октября 2021 г.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URL</w:t>
      </w:r>
      <w:r w:rsidRPr="007F3C1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hyperlink r:id="rId16" w:history="1"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</w:rPr>
          <w:t>https</w:t>
        </w:r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://</w:t>
        </w:r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</w:rPr>
          <w:t>www</w:t>
        </w:r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.</w:t>
        </w:r>
        <w:proofErr w:type="spellStart"/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</w:rPr>
          <w:t>garant</w:t>
        </w:r>
        <w:proofErr w:type="spellEnd"/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.</w:t>
        </w:r>
        <w:proofErr w:type="spellStart"/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</w:rPr>
          <w:t>ru</w:t>
        </w:r>
        <w:proofErr w:type="spellEnd"/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/</w:t>
        </w:r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</w:rPr>
          <w:t>products</w:t>
        </w:r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/</w:t>
        </w:r>
        <w:proofErr w:type="spellStart"/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</w:rPr>
          <w:t>ipo</w:t>
        </w:r>
        <w:proofErr w:type="spellEnd"/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/</w:t>
        </w:r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</w:rPr>
          <w:t>prime</w:t>
        </w:r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/</w:t>
        </w:r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</w:rPr>
          <w:t>doc</w:t>
        </w:r>
        <w:r w:rsidRPr="007F3C17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/402792803/</w:t>
        </w:r>
      </w:hyperlink>
      <w:r w:rsidRPr="007F3C17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610FCA">
        <w:rPr>
          <w:rFonts w:ascii="Times New Roman" w:hAnsi="Times New Roman" w:cs="Times New Roman"/>
          <w:sz w:val="24"/>
          <w:szCs w:val="24"/>
          <w:lang w:val="ru-RU"/>
        </w:rPr>
        <w:t xml:space="preserve">дата обращения: </w:t>
      </w:r>
      <w:r w:rsidR="0060124F">
        <w:rPr>
          <w:rFonts w:ascii="Times New Roman" w:hAnsi="Times New Roman" w:cs="Times New Roman"/>
          <w:sz w:val="24"/>
          <w:szCs w:val="24"/>
          <w:lang w:val="ru-RU"/>
        </w:rPr>
        <w:t>01</w:t>
      </w:r>
      <w:r w:rsidRPr="00610FC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0124F">
        <w:rPr>
          <w:rFonts w:ascii="Times New Roman" w:hAnsi="Times New Roman" w:cs="Times New Roman"/>
          <w:sz w:val="24"/>
          <w:szCs w:val="24"/>
          <w:lang w:val="ru-RU"/>
        </w:rPr>
        <w:t>06</w:t>
      </w:r>
      <w:r w:rsidRPr="00610FCA">
        <w:rPr>
          <w:rFonts w:ascii="Times New Roman" w:hAnsi="Times New Roman" w:cs="Times New Roman"/>
          <w:sz w:val="24"/>
          <w:szCs w:val="24"/>
          <w:lang w:val="ru-RU"/>
        </w:rPr>
        <w:t>.202</w:t>
      </w:r>
      <w:r w:rsidR="0060124F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610FCA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725B49C1" w14:textId="1674F390" w:rsidR="003E5BAD" w:rsidRPr="007407E4" w:rsidRDefault="003E5BAD" w:rsidP="003E5BAD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10FCA">
        <w:rPr>
          <w:rFonts w:ascii="Times New Roman" w:hAnsi="Times New Roman" w:cs="Times New Roman"/>
          <w:sz w:val="24"/>
          <w:szCs w:val="24"/>
          <w:lang w:val="ru-RU"/>
        </w:rPr>
        <w:t xml:space="preserve">Непрерывный мониторинг глюкозы. </w:t>
      </w:r>
      <w:r w:rsidRPr="00610FCA">
        <w:rPr>
          <w:rFonts w:ascii="Times New Roman" w:hAnsi="Times New Roman" w:cs="Times New Roman"/>
          <w:sz w:val="24"/>
          <w:szCs w:val="24"/>
        </w:rPr>
        <w:t>URL</w:t>
      </w:r>
      <w:r w:rsidRPr="00610FC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hyperlink r:id="rId17" w:history="1">
        <w:r w:rsidRPr="00610FCA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https://med-b20-krasnoyarsk-r04.gosweb.gosuslugi.ru/novosti/nepreryvnyy-monitoring-glyukozy-novyy-metod-samokontrolya-dlya-bolnyh-saharnym-diabetom.html</w:t>
        </w:r>
      </w:hyperlink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 xml:space="preserve"> (дата обращения: </w:t>
      </w:r>
      <w:r w:rsidR="0060124F"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01</w:t>
      </w:r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.</w:t>
      </w:r>
      <w:r w:rsidR="0060124F"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06</w:t>
      </w:r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.202</w:t>
      </w:r>
      <w:r w:rsidR="0060124F"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6</w:t>
      </w:r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)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1803B6C" w14:textId="77777777" w:rsidR="00CD0146" w:rsidRPr="007407E4" w:rsidRDefault="00CD0146" w:rsidP="00CD0146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771D4">
        <w:rPr>
          <w:rFonts w:ascii="Times New Roman" w:hAnsi="Times New Roman" w:cs="Times New Roman"/>
          <w:sz w:val="24"/>
          <w:szCs w:val="24"/>
          <w:lang w:val="ru-RU"/>
        </w:rPr>
        <w:t>Суплотова</w:t>
      </w:r>
      <w:proofErr w:type="spellEnd"/>
      <w:r w:rsidRPr="001771D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82A94">
        <w:rPr>
          <w:rFonts w:ascii="Times New Roman" w:hAnsi="Times New Roman" w:cs="Times New Roman"/>
          <w:sz w:val="24"/>
          <w:szCs w:val="24"/>
          <w:lang w:val="ru-RU"/>
        </w:rPr>
        <w:t>Л.А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E82A9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1771D4">
        <w:rPr>
          <w:rFonts w:ascii="Times New Roman" w:hAnsi="Times New Roman" w:cs="Times New Roman"/>
          <w:sz w:val="24"/>
          <w:szCs w:val="24"/>
          <w:lang w:val="ru-RU"/>
        </w:rPr>
        <w:t>Судницына</w:t>
      </w:r>
      <w:proofErr w:type="spellEnd"/>
      <w:r w:rsidRPr="001771D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82A94">
        <w:rPr>
          <w:rFonts w:ascii="Times New Roman" w:hAnsi="Times New Roman" w:cs="Times New Roman"/>
          <w:sz w:val="24"/>
          <w:szCs w:val="24"/>
          <w:lang w:val="ru-RU"/>
        </w:rPr>
        <w:t xml:space="preserve">А.С., </w:t>
      </w:r>
      <w:r w:rsidRPr="001771D4">
        <w:rPr>
          <w:rFonts w:ascii="Times New Roman" w:hAnsi="Times New Roman" w:cs="Times New Roman"/>
          <w:sz w:val="24"/>
          <w:szCs w:val="24"/>
          <w:lang w:val="ru-RU"/>
        </w:rPr>
        <w:t xml:space="preserve">Романова </w:t>
      </w:r>
      <w:r w:rsidRPr="00E82A94">
        <w:rPr>
          <w:rFonts w:ascii="Times New Roman" w:hAnsi="Times New Roman" w:cs="Times New Roman"/>
          <w:sz w:val="24"/>
          <w:szCs w:val="24"/>
          <w:lang w:val="ru-RU"/>
        </w:rPr>
        <w:t xml:space="preserve">Н.В., </w:t>
      </w:r>
      <w:r w:rsidRPr="001771D4">
        <w:rPr>
          <w:rFonts w:ascii="Times New Roman" w:hAnsi="Times New Roman" w:cs="Times New Roman"/>
          <w:sz w:val="24"/>
          <w:szCs w:val="24"/>
          <w:lang w:val="ru-RU"/>
        </w:rPr>
        <w:t xml:space="preserve">Шестакова </w:t>
      </w:r>
      <w:r w:rsidRPr="00E82A94">
        <w:rPr>
          <w:rFonts w:ascii="Times New Roman" w:hAnsi="Times New Roman" w:cs="Times New Roman"/>
          <w:sz w:val="24"/>
          <w:szCs w:val="24"/>
          <w:lang w:val="ru-RU"/>
        </w:rPr>
        <w:t>М.В. Время нахождения в целевом диапазоне гликемии – инструмент оценки качества гликемического контроля при сахарном диабете. // Сахарный диабет. - 2021. - №3. - С. 282-290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9FB87A1" w14:textId="5EB9519F" w:rsidR="007B5612" w:rsidRDefault="00FC748A" w:rsidP="007B5612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Джаралла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Х.А. </w:t>
      </w:r>
      <w:r>
        <w:rPr>
          <w:rFonts w:ascii="Times New Roman" w:hAnsi="Times New Roman" w:cs="Times New Roman"/>
          <w:sz w:val="24"/>
          <w:szCs w:val="24"/>
        </w:rPr>
        <w:t>Push</w:t>
      </w:r>
      <w:r w:rsidRPr="00FC748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уведомления в современном мире</w:t>
      </w:r>
      <w:r w:rsidR="002C1EB0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C748A">
        <w:rPr>
          <w:rFonts w:ascii="Times New Roman" w:hAnsi="Times New Roman" w:cs="Times New Roman"/>
          <w:sz w:val="24"/>
          <w:szCs w:val="24"/>
          <w:lang w:val="ru-RU"/>
        </w:rPr>
        <w:t xml:space="preserve">// </w:t>
      </w:r>
      <w:r>
        <w:rPr>
          <w:rFonts w:ascii="Times New Roman" w:hAnsi="Times New Roman" w:cs="Times New Roman"/>
          <w:sz w:val="24"/>
          <w:szCs w:val="24"/>
          <w:lang w:val="ru-RU"/>
        </w:rPr>
        <w:t>Сборник научных статей по материалам</w:t>
      </w:r>
      <w:r w:rsidRPr="00FC748A">
        <w:rPr>
          <w:rFonts w:ascii="Times New Roman" w:hAnsi="Times New Roman" w:cs="Times New Roman"/>
          <w:sz w:val="24"/>
          <w:szCs w:val="24"/>
        </w:rPr>
        <w:t> XII</w:t>
      </w:r>
      <w:r w:rsidRPr="00FC748A">
        <w:rPr>
          <w:rFonts w:ascii="Times New Roman" w:hAnsi="Times New Roman" w:cs="Times New Roman"/>
          <w:sz w:val="24"/>
          <w:szCs w:val="24"/>
          <w:lang w:val="ru-RU"/>
        </w:rPr>
        <w:t xml:space="preserve"> Международной научно-практической конференции.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2023. </w:t>
      </w:r>
      <w:r w:rsidR="00A11902">
        <w:rPr>
          <w:rFonts w:ascii="Times New Roman" w:hAnsi="Times New Roman" w:cs="Times New Roman"/>
          <w:sz w:val="24"/>
          <w:szCs w:val="24"/>
          <w:lang w:val="ru-RU"/>
        </w:rPr>
        <w:t>–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11902">
        <w:rPr>
          <w:rFonts w:ascii="Times New Roman" w:hAnsi="Times New Roman" w:cs="Times New Roman"/>
          <w:sz w:val="24"/>
          <w:szCs w:val="24"/>
          <w:lang w:val="ru-RU"/>
        </w:rPr>
        <w:t>С. 210-215.</w:t>
      </w:r>
    </w:p>
    <w:p w14:paraId="3D8A0D49" w14:textId="7AF1B273" w:rsidR="0072466F" w:rsidRPr="0072466F" w:rsidRDefault="0072466F" w:rsidP="0072466F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F76B5E">
        <w:rPr>
          <w:rFonts w:ascii="Times New Roman" w:hAnsi="Times New Roman" w:cs="Times New Roman"/>
          <w:sz w:val="24"/>
          <w:szCs w:val="24"/>
          <w:lang w:val="ru-RU"/>
        </w:rPr>
        <w:lastRenderedPageBreak/>
        <w:t>Авагян</w:t>
      </w:r>
      <w:proofErr w:type="spellEnd"/>
      <w:r w:rsidRPr="00F76B5E">
        <w:rPr>
          <w:rFonts w:ascii="Times New Roman" w:hAnsi="Times New Roman" w:cs="Times New Roman"/>
          <w:sz w:val="24"/>
          <w:szCs w:val="24"/>
          <w:lang w:val="ru-RU"/>
        </w:rPr>
        <w:t xml:space="preserve"> Г.А. Рынок телемедицины: риски потребителей, конкуренция и качество // Материалы Х</w:t>
      </w:r>
      <w:r w:rsidRPr="00F76B5E">
        <w:rPr>
          <w:rFonts w:ascii="Times New Roman" w:hAnsi="Times New Roman" w:cs="Times New Roman"/>
          <w:sz w:val="24"/>
          <w:szCs w:val="24"/>
        </w:rPr>
        <w:t>I</w:t>
      </w:r>
      <w:r w:rsidRPr="00F76B5E">
        <w:rPr>
          <w:rFonts w:ascii="Times New Roman" w:hAnsi="Times New Roman" w:cs="Times New Roman"/>
          <w:sz w:val="24"/>
          <w:szCs w:val="24"/>
          <w:lang w:val="ru-RU"/>
        </w:rPr>
        <w:t xml:space="preserve"> Международной научной конференции. Сост. Е.О. Вострикова, Л.П. </w:t>
      </w:r>
      <w:proofErr w:type="spellStart"/>
      <w:r w:rsidRPr="00F76B5E">
        <w:rPr>
          <w:rFonts w:ascii="Times New Roman" w:hAnsi="Times New Roman" w:cs="Times New Roman"/>
          <w:sz w:val="24"/>
          <w:szCs w:val="24"/>
          <w:lang w:val="ru-RU"/>
        </w:rPr>
        <w:t>Гвоздарёва</w:t>
      </w:r>
      <w:proofErr w:type="spellEnd"/>
      <w:r w:rsidRPr="00F76B5E">
        <w:rPr>
          <w:rFonts w:ascii="Times New Roman" w:hAnsi="Times New Roman" w:cs="Times New Roman"/>
          <w:sz w:val="24"/>
          <w:szCs w:val="24"/>
          <w:lang w:val="ru-RU"/>
        </w:rPr>
        <w:t>. Астрахань. - Астрахань: Федеральное государственное бюджетное образовательное учреждение высшего образования "Астраханский государственный университет имени В.Н. Татищева", 2021. - С. 124-127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71B4AFC" w14:textId="482FE402" w:rsidR="00CA30A6" w:rsidRDefault="0060124F" w:rsidP="007B5612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What is simulation? Use cases of simulation software. URL</w:t>
      </w:r>
      <w:r w:rsidRPr="0060124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hyperlink r:id="rId18" w:history="1"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https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://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www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.</w:t>
        </w:r>
        <w:proofErr w:type="spellStart"/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simio</w:t>
        </w:r>
        <w:proofErr w:type="spellEnd"/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.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com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/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blog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/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what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-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is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-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simulation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-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use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-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cases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-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of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-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simulation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-</w:t>
        </w:r>
        <w:r w:rsidRPr="00DA7852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software</w:t>
        </w:r>
      </w:hyperlink>
      <w:r w:rsidRPr="003A10C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60124F">
        <w:rPr>
          <w:rFonts w:ascii="Times New Roman" w:hAnsi="Times New Roman" w:cs="Times New Roman"/>
          <w:sz w:val="24"/>
          <w:szCs w:val="24"/>
          <w:lang w:val="ru-RU"/>
        </w:rPr>
        <w:t>(</w:t>
      </w:r>
      <w:r>
        <w:rPr>
          <w:rFonts w:ascii="Times New Roman" w:hAnsi="Times New Roman" w:cs="Times New Roman"/>
          <w:sz w:val="24"/>
          <w:szCs w:val="24"/>
          <w:lang w:val="ru-RU"/>
        </w:rPr>
        <w:t>дата обращения: 0.06.2026).</w:t>
      </w:r>
    </w:p>
    <w:p w14:paraId="18F2550B" w14:textId="4DA7DAED" w:rsidR="002C1EB0" w:rsidRDefault="002C1EB0" w:rsidP="007B5612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Полячкова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М.А., Д.Б. Горохов. Представление эвристических моделей знаний в информационных системах. // Труды Братского Государственного Университета. Серия: естественные и инженерные науки – развитию регионов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сибири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 – 2011 – С. 64-66.</w:t>
      </w:r>
    </w:p>
    <w:p w14:paraId="328C5009" w14:textId="38AC5243" w:rsidR="002C1EB0" w:rsidRDefault="006A661D" w:rsidP="007B5612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Бутко А.М.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6A661D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6A661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тестирование и многорукие бандиты как способы сегментного тестирования продукта. // Молодежная школа-семинар</w:t>
      </w:r>
      <w:r w:rsidR="00F544F8">
        <w:rPr>
          <w:rFonts w:ascii="Times New Roman" w:hAnsi="Times New Roman" w:cs="Times New Roman"/>
          <w:sz w:val="24"/>
          <w:szCs w:val="24"/>
          <w:lang w:val="ru-RU"/>
        </w:rPr>
        <w:t xml:space="preserve"> по проблемам управления в технических системах имени А.А. Вавилова. – 2023 – С. 47-50.</w:t>
      </w:r>
    </w:p>
    <w:p w14:paraId="6527F914" w14:textId="168FF562" w:rsidR="00F75BE2" w:rsidRDefault="00F13CAC" w:rsidP="007B5612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Алгоритмы многоруких бандитов. </w:t>
      </w:r>
      <w:r>
        <w:rPr>
          <w:rFonts w:ascii="Times New Roman" w:hAnsi="Times New Roman" w:cs="Times New Roman"/>
          <w:sz w:val="24"/>
          <w:szCs w:val="24"/>
        </w:rPr>
        <w:t>URL</w:t>
      </w:r>
      <w:r w:rsidRPr="00F13CA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hyperlink r:id="rId19" w:history="1"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https</w:t>
        </w:r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://</w:t>
        </w:r>
        <w:proofErr w:type="spellStart"/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dyzzet</w:t>
        </w:r>
        <w:proofErr w:type="spellEnd"/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.</w:t>
        </w:r>
        <w:proofErr w:type="spellStart"/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ru</w:t>
        </w:r>
        <w:proofErr w:type="spellEnd"/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/</w:t>
        </w:r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a</w:t>
        </w:r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/</w:t>
        </w:r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multiarmed</w:t>
        </w:r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-</w:t>
        </w:r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>bandits</w:t>
        </w:r>
        <w:r w:rsidRPr="00F13CAC">
          <w:rPr>
            <w:rStyle w:val="ac"/>
            <w:rFonts w:ascii="Times New Roman" w:hAnsi="Times New Roman" w:cs="Times New Roman"/>
            <w:color w:val="000000" w:themeColor="text1"/>
            <w:sz w:val="24"/>
            <w:szCs w:val="24"/>
            <w:u w:val="none"/>
            <w:lang w:val="ru-RU"/>
          </w:rPr>
          <w:t>/</w:t>
        </w:r>
      </w:hyperlink>
      <w:r w:rsidRPr="00F13CAC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дата обращения: </w:t>
      </w:r>
      <w:r w:rsidR="00612E01">
        <w:rPr>
          <w:rFonts w:ascii="Times New Roman" w:hAnsi="Times New Roman" w:cs="Times New Roman"/>
          <w:sz w:val="24"/>
          <w:szCs w:val="24"/>
          <w:lang w:val="ru-RU"/>
        </w:rPr>
        <w:t>09</w:t>
      </w:r>
      <w:r>
        <w:rPr>
          <w:rFonts w:ascii="Times New Roman" w:hAnsi="Times New Roman" w:cs="Times New Roman"/>
          <w:sz w:val="24"/>
          <w:szCs w:val="24"/>
          <w:lang w:val="ru-RU"/>
        </w:rPr>
        <w:t>.06.2026).</w:t>
      </w:r>
    </w:p>
    <w:p w14:paraId="19FBB9D6" w14:textId="3701D6C4" w:rsidR="00F13CAC" w:rsidRDefault="009244EB" w:rsidP="007B5612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Колногоров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А.В.,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Гарбарь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С.В. Машинное обучение, задача о многоруком бандите и пакетное правило </w:t>
      </w:r>
      <w:r>
        <w:rPr>
          <w:rFonts w:ascii="Times New Roman" w:hAnsi="Times New Roman" w:cs="Times New Roman"/>
          <w:sz w:val="24"/>
          <w:szCs w:val="24"/>
        </w:rPr>
        <w:t>UCB</w:t>
      </w:r>
      <w:r w:rsidRPr="009244EB">
        <w:rPr>
          <w:rFonts w:ascii="Times New Roman" w:hAnsi="Times New Roman" w:cs="Times New Roman"/>
          <w:sz w:val="24"/>
          <w:szCs w:val="24"/>
          <w:lang w:val="ru-RU"/>
        </w:rPr>
        <w:t xml:space="preserve">. //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8-е Всероссийское совещание по проблемам управления ВСПУ-2019. – </w:t>
      </w:r>
      <w:r w:rsidRPr="009244EB">
        <w:rPr>
          <w:rFonts w:ascii="Times New Roman" w:hAnsi="Times New Roman" w:cs="Times New Roman"/>
          <w:sz w:val="24"/>
          <w:szCs w:val="24"/>
          <w:lang w:val="ru-RU"/>
        </w:rPr>
        <w:t xml:space="preserve">2019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9244E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С. 2120-2124.</w:t>
      </w:r>
    </w:p>
    <w:p w14:paraId="70BDB006" w14:textId="5940B73B" w:rsidR="009244EB" w:rsidRDefault="00B61DA7" w:rsidP="007B5612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Сэмплирование Томпсона. </w:t>
      </w:r>
      <w:r>
        <w:rPr>
          <w:rFonts w:ascii="Times New Roman" w:hAnsi="Times New Roman" w:cs="Times New Roman"/>
          <w:sz w:val="24"/>
          <w:szCs w:val="24"/>
        </w:rPr>
        <w:t>URL</w:t>
      </w:r>
      <w:r w:rsidRPr="00B61DA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61DA7">
        <w:rPr>
          <w:rFonts w:ascii="Times New Roman" w:hAnsi="Times New Roman" w:cs="Times New Roman"/>
          <w:sz w:val="24"/>
          <w:szCs w:val="24"/>
        </w:rPr>
        <w:t>https</w:t>
      </w:r>
      <w:r w:rsidRPr="00B61DA7">
        <w:rPr>
          <w:rFonts w:ascii="Times New Roman" w:hAnsi="Times New Roman" w:cs="Times New Roman"/>
          <w:sz w:val="24"/>
          <w:szCs w:val="24"/>
          <w:lang w:val="ru-RU"/>
        </w:rPr>
        <w:t>://</w:t>
      </w:r>
      <w:proofErr w:type="spellStart"/>
      <w:r w:rsidRPr="00B61DA7">
        <w:rPr>
          <w:rFonts w:ascii="Times New Roman" w:hAnsi="Times New Roman" w:cs="Times New Roman"/>
          <w:sz w:val="24"/>
          <w:szCs w:val="24"/>
        </w:rPr>
        <w:t>habr</w:t>
      </w:r>
      <w:proofErr w:type="spellEnd"/>
      <w:r w:rsidRPr="00B61DA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B61DA7">
        <w:rPr>
          <w:rFonts w:ascii="Times New Roman" w:hAnsi="Times New Roman" w:cs="Times New Roman"/>
          <w:sz w:val="24"/>
          <w:szCs w:val="24"/>
        </w:rPr>
        <w:t>com</w:t>
      </w:r>
      <w:r w:rsidRPr="00B61DA7">
        <w:rPr>
          <w:rFonts w:ascii="Times New Roman" w:hAnsi="Times New Roman" w:cs="Times New Roman"/>
          <w:sz w:val="24"/>
          <w:szCs w:val="24"/>
          <w:lang w:val="ru-RU"/>
        </w:rPr>
        <w:t>/</w:t>
      </w:r>
      <w:proofErr w:type="spellStart"/>
      <w:r w:rsidRPr="00B61DA7">
        <w:rPr>
          <w:rFonts w:ascii="Times New Roman" w:hAnsi="Times New Roman" w:cs="Times New Roman"/>
          <w:sz w:val="24"/>
          <w:szCs w:val="24"/>
        </w:rPr>
        <w:t>ru</w:t>
      </w:r>
      <w:proofErr w:type="spellEnd"/>
      <w:r w:rsidRPr="00B61DA7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B61DA7">
        <w:rPr>
          <w:rFonts w:ascii="Times New Roman" w:hAnsi="Times New Roman" w:cs="Times New Roman"/>
          <w:sz w:val="24"/>
          <w:szCs w:val="24"/>
        </w:rPr>
        <w:t>companies</w:t>
      </w:r>
      <w:r w:rsidRPr="00B61DA7">
        <w:rPr>
          <w:rFonts w:ascii="Times New Roman" w:hAnsi="Times New Roman" w:cs="Times New Roman"/>
          <w:sz w:val="24"/>
          <w:szCs w:val="24"/>
          <w:lang w:val="ru-RU"/>
        </w:rPr>
        <w:t>/</w:t>
      </w:r>
      <w:proofErr w:type="spellStart"/>
      <w:r w:rsidRPr="00B61DA7">
        <w:rPr>
          <w:rFonts w:ascii="Times New Roman" w:hAnsi="Times New Roman" w:cs="Times New Roman"/>
          <w:sz w:val="24"/>
          <w:szCs w:val="24"/>
        </w:rPr>
        <w:t>domclick</w:t>
      </w:r>
      <w:proofErr w:type="spellEnd"/>
      <w:r w:rsidRPr="00B61DA7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B61DA7">
        <w:rPr>
          <w:rFonts w:ascii="Times New Roman" w:hAnsi="Times New Roman" w:cs="Times New Roman"/>
          <w:sz w:val="24"/>
          <w:szCs w:val="24"/>
        </w:rPr>
        <w:t>articles</w:t>
      </w:r>
      <w:r w:rsidRPr="00B61DA7">
        <w:rPr>
          <w:rFonts w:ascii="Times New Roman" w:hAnsi="Times New Roman" w:cs="Times New Roman"/>
          <w:sz w:val="24"/>
          <w:szCs w:val="24"/>
          <w:lang w:val="ru-RU"/>
        </w:rPr>
        <w:t>/547258/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дата обращения: </w:t>
      </w:r>
      <w:r w:rsidR="007B45D8">
        <w:rPr>
          <w:rFonts w:ascii="Times New Roman" w:hAnsi="Times New Roman" w:cs="Times New Roman"/>
          <w:sz w:val="24"/>
          <w:szCs w:val="24"/>
          <w:lang w:val="ru-RU"/>
        </w:rPr>
        <w:t>10</w:t>
      </w:r>
      <w:r>
        <w:rPr>
          <w:rFonts w:ascii="Times New Roman" w:hAnsi="Times New Roman" w:cs="Times New Roman"/>
          <w:sz w:val="24"/>
          <w:szCs w:val="24"/>
          <w:lang w:val="ru-RU"/>
        </w:rPr>
        <w:t>.06.2026).</w:t>
      </w:r>
    </w:p>
    <w:p w14:paraId="7AD68212" w14:textId="5A489060" w:rsidR="00873FEC" w:rsidRDefault="00F968CE" w:rsidP="007B5612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Кирьянов А.Г., Кротов А.В., Федоров С.П. Исследование эффективности алгоритма выбора скорости передачи данных на основе метода </w:t>
      </w:r>
      <w:r>
        <w:rPr>
          <w:rFonts w:ascii="Times New Roman" w:hAnsi="Times New Roman" w:cs="Times New Roman"/>
          <w:sz w:val="24"/>
          <w:szCs w:val="24"/>
        </w:rPr>
        <w:t>Thompson</w:t>
      </w:r>
      <w:r w:rsidRPr="00F968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Sampling</w:t>
      </w:r>
      <w:r w:rsidRPr="00F968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 сети </w:t>
      </w:r>
      <w:r>
        <w:rPr>
          <w:rFonts w:ascii="Times New Roman" w:hAnsi="Times New Roman" w:cs="Times New Roman"/>
          <w:sz w:val="24"/>
          <w:szCs w:val="24"/>
        </w:rPr>
        <w:t>Wi</w:t>
      </w:r>
      <w:r w:rsidRPr="00F968CE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</w:rPr>
        <w:t>Fi</w:t>
      </w:r>
      <w:r w:rsidRPr="00F968CE">
        <w:rPr>
          <w:rFonts w:ascii="Times New Roman" w:hAnsi="Times New Roman" w:cs="Times New Roman"/>
          <w:sz w:val="24"/>
          <w:szCs w:val="24"/>
          <w:lang w:val="ru-RU"/>
        </w:rPr>
        <w:t xml:space="preserve">. // </w:t>
      </w:r>
      <w:r>
        <w:rPr>
          <w:rFonts w:ascii="Times New Roman" w:hAnsi="Times New Roman" w:cs="Times New Roman"/>
          <w:sz w:val="24"/>
          <w:szCs w:val="24"/>
          <w:lang w:val="ru-RU"/>
        </w:rPr>
        <w:t>Сборник трудов 43-й междисциплинарной школы-конференции ИППИ РАН. – 2019 – С. 96-105.</w:t>
      </w:r>
    </w:p>
    <w:p w14:paraId="6696DF1F" w14:textId="29D8671E" w:rsidR="00F968CE" w:rsidRPr="0093477E" w:rsidRDefault="004A3EBB" w:rsidP="007B5612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Liu. H. Comparative analysis of Sliding Window UCB and Discount Factor UCB in non-stationary environments: a multi-armed bandit approach. </w:t>
      </w:r>
      <w:r w:rsidR="0093477E">
        <w:rPr>
          <w:rFonts w:ascii="Times New Roman" w:hAnsi="Times New Roman" w:cs="Times New Roman"/>
          <w:sz w:val="24"/>
          <w:szCs w:val="24"/>
        </w:rPr>
        <w:t xml:space="preserve">// Applied and computational engineering. – 2024 – </w:t>
      </w:r>
      <w:r w:rsidR="0093477E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93477E" w:rsidRPr="0093477E">
        <w:rPr>
          <w:rFonts w:ascii="Times New Roman" w:hAnsi="Times New Roman" w:cs="Times New Roman"/>
          <w:sz w:val="24"/>
          <w:szCs w:val="24"/>
        </w:rPr>
        <w:t>. 136-141.</w:t>
      </w:r>
    </w:p>
    <w:p w14:paraId="376E3733" w14:textId="4ED7590F" w:rsidR="003F740C" w:rsidRPr="005C5278" w:rsidRDefault="0013687D" w:rsidP="005C5278">
      <w:pPr>
        <w:pStyle w:val="a7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407E4">
        <w:rPr>
          <w:rFonts w:ascii="Times New Roman" w:hAnsi="Times New Roman" w:cs="Times New Roman"/>
          <w:sz w:val="24"/>
          <w:szCs w:val="24"/>
          <w:lang w:val="ru-RU"/>
        </w:rPr>
        <w:t xml:space="preserve">Статья «Основные типы архитектур программного обеспечения». </w:t>
      </w:r>
      <w:r>
        <w:rPr>
          <w:rFonts w:ascii="Times New Roman" w:hAnsi="Times New Roman" w:cs="Times New Roman"/>
          <w:sz w:val="24"/>
          <w:szCs w:val="24"/>
        </w:rPr>
        <w:t>URL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hyperlink r:id="rId20" w:anchor="viewer-fd1j91781" w:history="1">
        <w:r w:rsidRPr="00DE6246">
          <w:rPr>
            <w:rStyle w:val="ac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https://www.artofba.com/post/main-types-of-software-architecture-ru#viewer-fd1j91781</w:t>
        </w:r>
      </w:hyperlink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 xml:space="preserve"> (дата обращения: </w:t>
      </w:r>
      <w:r w:rsidR="007B45D8"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12</w:t>
      </w:r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.</w:t>
      </w:r>
      <w:r w:rsidR="00B20A07"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06</w:t>
      </w:r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.202</w:t>
      </w:r>
      <w:r w:rsidR="00B20A07"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6</w:t>
      </w:r>
      <w:r>
        <w:rPr>
          <w:rStyle w:val="ac"/>
          <w:rFonts w:ascii="Times New Roman" w:hAnsi="Times New Roman" w:cs="Times New Roman"/>
          <w:color w:val="auto"/>
          <w:sz w:val="24"/>
          <w:szCs w:val="24"/>
          <w:u w:val="none"/>
          <w:lang w:val="ru-RU"/>
        </w:rPr>
        <w:t>)</w:t>
      </w:r>
      <w:r w:rsidRPr="007407E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2C74072" w14:textId="36A1D3BF" w:rsidR="003F740C" w:rsidRPr="00EA7EF3" w:rsidRDefault="003F740C" w:rsidP="00EA7EF3">
      <w:pPr>
        <w:pStyle w:val="1"/>
        <w:keepNext w:val="0"/>
        <w:keepLines w:val="0"/>
        <w:autoSpaceDE w:val="0"/>
        <w:autoSpaceDN w:val="0"/>
        <w:adjustRightInd w:val="0"/>
        <w:spacing w:before="0" w:after="120" w:line="36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37" w:name="_Toc231763569"/>
      <w:r w:rsidRPr="00EA7EF3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lastRenderedPageBreak/>
        <w:t>П</w:t>
      </w:r>
      <w:r w:rsidR="000C2C6E" w:rsidRPr="00EA7EF3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РИЛОЖЕНИЕ А</w:t>
      </w:r>
      <w:bookmarkEnd w:id="37"/>
    </w:p>
    <w:p w14:paraId="61005085" w14:textId="41C12153" w:rsidR="003F740C" w:rsidRPr="006502A7" w:rsidRDefault="00E327E6" w:rsidP="00CF5F55">
      <w:pPr>
        <w:spacing w:line="360" w:lineRule="auto"/>
        <w:ind w:firstLine="72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Скан копия статьи с указанием реквизитов журнала (журнал пока еще не выпущен)</w:t>
      </w:r>
    </w:p>
    <w:p w14:paraId="6A0DC37B" w14:textId="77777777" w:rsidR="003F740C" w:rsidRPr="006502A7" w:rsidRDefault="003F740C" w:rsidP="003F740C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sectPr w:rsidR="003F740C" w:rsidRPr="006502A7">
      <w:foot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E216C" w14:textId="77777777" w:rsidR="00381247" w:rsidRDefault="00381247" w:rsidP="00EB11EB">
      <w:pPr>
        <w:spacing w:after="0" w:line="240" w:lineRule="auto"/>
      </w:pPr>
      <w:r>
        <w:separator/>
      </w:r>
    </w:p>
  </w:endnote>
  <w:endnote w:type="continuationSeparator" w:id="0">
    <w:p w14:paraId="5B5085BF" w14:textId="77777777" w:rsidR="00381247" w:rsidRDefault="00381247" w:rsidP="00EB11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NewRoman">
    <w:altName w:val="MS Mincho"/>
    <w:panose1 w:val="00000000000000000000"/>
    <w:charset w:val="CC"/>
    <w:family w:val="auto"/>
    <w:notTrueType/>
    <w:pitch w:val="default"/>
    <w:sig w:usb0="00000001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AF0D5B" w14:textId="2654696C" w:rsidR="00F02043" w:rsidRDefault="00F02043">
    <w:pPr>
      <w:pStyle w:val="af7"/>
      <w:jc w:val="right"/>
    </w:pPr>
  </w:p>
  <w:p w14:paraId="4DCECA68" w14:textId="77777777" w:rsidR="00F02043" w:rsidRDefault="00F02043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F7C2E" w14:textId="77777777" w:rsidR="00381247" w:rsidRDefault="00381247" w:rsidP="00EB11EB">
      <w:pPr>
        <w:spacing w:after="0" w:line="240" w:lineRule="auto"/>
      </w:pPr>
      <w:r>
        <w:separator/>
      </w:r>
    </w:p>
  </w:footnote>
  <w:footnote w:type="continuationSeparator" w:id="0">
    <w:p w14:paraId="78D12656" w14:textId="77777777" w:rsidR="00381247" w:rsidRDefault="00381247" w:rsidP="00EB11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32DA1"/>
    <w:multiLevelType w:val="hybridMultilevel"/>
    <w:tmpl w:val="8B5E2D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291325"/>
    <w:multiLevelType w:val="hybridMultilevel"/>
    <w:tmpl w:val="2FAE9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778AA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3" w15:restartNumberingAfterBreak="0">
    <w:nsid w:val="027B55BC"/>
    <w:multiLevelType w:val="hybridMultilevel"/>
    <w:tmpl w:val="F1A27E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D3332A"/>
    <w:multiLevelType w:val="hybridMultilevel"/>
    <w:tmpl w:val="1DBE547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32C260B"/>
    <w:multiLevelType w:val="hybridMultilevel"/>
    <w:tmpl w:val="7C1257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3B1165B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7" w15:restartNumberingAfterBreak="0">
    <w:nsid w:val="174C6570"/>
    <w:multiLevelType w:val="hybridMultilevel"/>
    <w:tmpl w:val="C19AC0B4"/>
    <w:lvl w:ilvl="0" w:tplc="E2881C14">
      <w:start w:val="1"/>
      <w:numFmt w:val="decimal"/>
      <w:lvlText w:val="%1"/>
      <w:lvlJc w:val="left"/>
      <w:pPr>
        <w:ind w:left="1234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plc="6CCC550E">
      <w:numFmt w:val="bullet"/>
      <w:lvlText w:val="•"/>
      <w:lvlJc w:val="left"/>
      <w:pPr>
        <w:ind w:left="2072" w:hanging="425"/>
      </w:pPr>
      <w:rPr>
        <w:rFonts w:hint="default"/>
        <w:lang w:val="ru-RU" w:eastAsia="en-US" w:bidi="ar-SA"/>
      </w:rPr>
    </w:lvl>
    <w:lvl w:ilvl="2" w:tplc="8968E7AA">
      <w:numFmt w:val="bullet"/>
      <w:lvlText w:val="•"/>
      <w:lvlJc w:val="left"/>
      <w:pPr>
        <w:ind w:left="2905" w:hanging="425"/>
      </w:pPr>
      <w:rPr>
        <w:rFonts w:hint="default"/>
        <w:lang w:val="ru-RU" w:eastAsia="en-US" w:bidi="ar-SA"/>
      </w:rPr>
    </w:lvl>
    <w:lvl w:ilvl="3" w:tplc="EAF42EC8">
      <w:numFmt w:val="bullet"/>
      <w:lvlText w:val="•"/>
      <w:lvlJc w:val="left"/>
      <w:pPr>
        <w:ind w:left="3737" w:hanging="425"/>
      </w:pPr>
      <w:rPr>
        <w:rFonts w:hint="default"/>
        <w:lang w:val="ru-RU" w:eastAsia="en-US" w:bidi="ar-SA"/>
      </w:rPr>
    </w:lvl>
    <w:lvl w:ilvl="4" w:tplc="0480E5F6">
      <w:numFmt w:val="bullet"/>
      <w:lvlText w:val="•"/>
      <w:lvlJc w:val="left"/>
      <w:pPr>
        <w:ind w:left="4570" w:hanging="425"/>
      </w:pPr>
      <w:rPr>
        <w:rFonts w:hint="default"/>
        <w:lang w:val="ru-RU" w:eastAsia="en-US" w:bidi="ar-SA"/>
      </w:rPr>
    </w:lvl>
    <w:lvl w:ilvl="5" w:tplc="BEB23844">
      <w:numFmt w:val="bullet"/>
      <w:lvlText w:val="•"/>
      <w:lvlJc w:val="left"/>
      <w:pPr>
        <w:ind w:left="5403" w:hanging="425"/>
      </w:pPr>
      <w:rPr>
        <w:rFonts w:hint="default"/>
        <w:lang w:val="ru-RU" w:eastAsia="en-US" w:bidi="ar-SA"/>
      </w:rPr>
    </w:lvl>
    <w:lvl w:ilvl="6" w:tplc="E2AC6940">
      <w:numFmt w:val="bullet"/>
      <w:lvlText w:val="•"/>
      <w:lvlJc w:val="left"/>
      <w:pPr>
        <w:ind w:left="6235" w:hanging="425"/>
      </w:pPr>
      <w:rPr>
        <w:rFonts w:hint="default"/>
        <w:lang w:val="ru-RU" w:eastAsia="en-US" w:bidi="ar-SA"/>
      </w:rPr>
    </w:lvl>
    <w:lvl w:ilvl="7" w:tplc="58AA0BFA">
      <w:numFmt w:val="bullet"/>
      <w:lvlText w:val="•"/>
      <w:lvlJc w:val="left"/>
      <w:pPr>
        <w:ind w:left="7068" w:hanging="425"/>
      </w:pPr>
      <w:rPr>
        <w:rFonts w:hint="default"/>
        <w:lang w:val="ru-RU" w:eastAsia="en-US" w:bidi="ar-SA"/>
      </w:rPr>
    </w:lvl>
    <w:lvl w:ilvl="8" w:tplc="F6CA3386">
      <w:numFmt w:val="bullet"/>
      <w:lvlText w:val="•"/>
      <w:lvlJc w:val="left"/>
      <w:pPr>
        <w:ind w:left="7901" w:hanging="425"/>
      </w:pPr>
      <w:rPr>
        <w:rFonts w:hint="default"/>
        <w:lang w:val="ru-RU" w:eastAsia="en-US" w:bidi="ar-SA"/>
      </w:rPr>
    </w:lvl>
  </w:abstractNum>
  <w:abstractNum w:abstractNumId="8" w15:restartNumberingAfterBreak="0">
    <w:nsid w:val="2016270B"/>
    <w:multiLevelType w:val="hybridMultilevel"/>
    <w:tmpl w:val="1CAA09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92A67E5"/>
    <w:multiLevelType w:val="hybridMultilevel"/>
    <w:tmpl w:val="A25654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8A097B"/>
    <w:multiLevelType w:val="hybridMultilevel"/>
    <w:tmpl w:val="A7F296F8"/>
    <w:lvl w:ilvl="0" w:tplc="B932432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pacing w:val="0"/>
        <w:w w:val="100"/>
        <w:sz w:val="24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E52141"/>
    <w:multiLevelType w:val="hybridMultilevel"/>
    <w:tmpl w:val="CCFEB7D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2" w15:restartNumberingAfterBreak="0">
    <w:nsid w:val="327D2CAD"/>
    <w:multiLevelType w:val="hybridMultilevel"/>
    <w:tmpl w:val="542CA6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55F2ED8"/>
    <w:multiLevelType w:val="hybridMultilevel"/>
    <w:tmpl w:val="B51EAD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D02153"/>
    <w:multiLevelType w:val="hybridMultilevel"/>
    <w:tmpl w:val="537AE6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D33C27"/>
    <w:multiLevelType w:val="hybridMultilevel"/>
    <w:tmpl w:val="CE46F0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C2E6393"/>
    <w:multiLevelType w:val="hybridMultilevel"/>
    <w:tmpl w:val="9D9630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4B0A05"/>
    <w:multiLevelType w:val="hybridMultilevel"/>
    <w:tmpl w:val="4204EC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83A1A4B"/>
    <w:multiLevelType w:val="hybridMultilevel"/>
    <w:tmpl w:val="DB865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96328A0"/>
    <w:multiLevelType w:val="hybridMultilevel"/>
    <w:tmpl w:val="5F2A4A82"/>
    <w:lvl w:ilvl="0" w:tplc="48069908">
      <w:start w:val="1"/>
      <w:numFmt w:val="bullet"/>
      <w:lvlText w:val="­"/>
      <w:lvlJc w:val="left"/>
      <w:pPr>
        <w:ind w:left="219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0" w15:restartNumberingAfterBreak="0">
    <w:nsid w:val="4DBC7779"/>
    <w:multiLevelType w:val="multilevel"/>
    <w:tmpl w:val="11066BA2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  <w:rPr>
        <w:rFonts w:hint="default"/>
      </w:rPr>
    </w:lvl>
  </w:abstractNum>
  <w:abstractNum w:abstractNumId="21" w15:restartNumberingAfterBreak="0">
    <w:nsid w:val="57715A20"/>
    <w:multiLevelType w:val="hybridMultilevel"/>
    <w:tmpl w:val="8F8A33F4"/>
    <w:lvl w:ilvl="0" w:tplc="DBF00D7E">
      <w:numFmt w:val="bullet"/>
      <w:lvlText w:val="−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244DA5"/>
    <w:multiLevelType w:val="hybridMultilevel"/>
    <w:tmpl w:val="217E4E22"/>
    <w:lvl w:ilvl="0" w:tplc="C72ECD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C3070E2"/>
    <w:multiLevelType w:val="hybridMultilevel"/>
    <w:tmpl w:val="CF4C51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E74416C"/>
    <w:multiLevelType w:val="multilevel"/>
    <w:tmpl w:val="11066BA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  <w:rPr>
        <w:rFonts w:hint="default"/>
      </w:rPr>
    </w:lvl>
  </w:abstractNum>
  <w:abstractNum w:abstractNumId="25" w15:restartNumberingAfterBreak="0">
    <w:nsid w:val="64DD489B"/>
    <w:multiLevelType w:val="hybridMultilevel"/>
    <w:tmpl w:val="2FC02CF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6286363"/>
    <w:multiLevelType w:val="hybridMultilevel"/>
    <w:tmpl w:val="55D43B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07D3D6C"/>
    <w:multiLevelType w:val="hybridMultilevel"/>
    <w:tmpl w:val="3140E5A2"/>
    <w:lvl w:ilvl="0" w:tplc="6F5CA5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0EC5D99"/>
    <w:multiLevelType w:val="hybridMultilevel"/>
    <w:tmpl w:val="A25654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0F0EF9"/>
    <w:multiLevelType w:val="hybridMultilevel"/>
    <w:tmpl w:val="4A12E4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11936331">
    <w:abstractNumId w:val="23"/>
  </w:num>
  <w:num w:numId="2" w16cid:durableId="1154839446">
    <w:abstractNumId w:val="1"/>
  </w:num>
  <w:num w:numId="3" w16cid:durableId="428623600">
    <w:abstractNumId w:val="13"/>
  </w:num>
  <w:num w:numId="4" w16cid:durableId="2037346325">
    <w:abstractNumId w:val="22"/>
  </w:num>
  <w:num w:numId="5" w16cid:durableId="853497001">
    <w:abstractNumId w:val="8"/>
  </w:num>
  <w:num w:numId="6" w16cid:durableId="1631012584">
    <w:abstractNumId w:val="0"/>
  </w:num>
  <w:num w:numId="7" w16cid:durableId="90051643">
    <w:abstractNumId w:val="18"/>
  </w:num>
  <w:num w:numId="8" w16cid:durableId="1048141995">
    <w:abstractNumId w:val="17"/>
  </w:num>
  <w:num w:numId="9" w16cid:durableId="999894064">
    <w:abstractNumId w:val="25"/>
  </w:num>
  <w:num w:numId="10" w16cid:durableId="881286335">
    <w:abstractNumId w:val="24"/>
  </w:num>
  <w:num w:numId="11" w16cid:durableId="1116556304">
    <w:abstractNumId w:val="20"/>
  </w:num>
  <w:num w:numId="12" w16cid:durableId="573589517">
    <w:abstractNumId w:val="26"/>
  </w:num>
  <w:num w:numId="13" w16cid:durableId="528032132">
    <w:abstractNumId w:val="4"/>
  </w:num>
  <w:num w:numId="14" w16cid:durableId="117456644">
    <w:abstractNumId w:val="14"/>
  </w:num>
  <w:num w:numId="15" w16cid:durableId="1412199084">
    <w:abstractNumId w:val="29"/>
  </w:num>
  <w:num w:numId="16" w16cid:durableId="1937668031">
    <w:abstractNumId w:val="27"/>
  </w:num>
  <w:num w:numId="17" w16cid:durableId="1402866769">
    <w:abstractNumId w:val="15"/>
  </w:num>
  <w:num w:numId="18" w16cid:durableId="648020394">
    <w:abstractNumId w:val="3"/>
  </w:num>
  <w:num w:numId="19" w16cid:durableId="1920627310">
    <w:abstractNumId w:val="16"/>
  </w:num>
  <w:num w:numId="20" w16cid:durableId="1125270556">
    <w:abstractNumId w:val="12"/>
  </w:num>
  <w:num w:numId="21" w16cid:durableId="67771050">
    <w:abstractNumId w:val="11"/>
  </w:num>
  <w:num w:numId="22" w16cid:durableId="1989354852">
    <w:abstractNumId w:val="5"/>
  </w:num>
  <w:num w:numId="23" w16cid:durableId="11438148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6343865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70329457">
    <w:abstractNumId w:val="10"/>
  </w:num>
  <w:num w:numId="26" w16cid:durableId="218366549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521633173">
    <w:abstractNumId w:val="28"/>
  </w:num>
  <w:num w:numId="28" w16cid:durableId="2012829131">
    <w:abstractNumId w:val="9"/>
  </w:num>
  <w:num w:numId="29" w16cid:durableId="930241428">
    <w:abstractNumId w:val="19"/>
  </w:num>
  <w:num w:numId="30" w16cid:durableId="661741340">
    <w:abstractNumId w:val="7"/>
  </w:num>
  <w:num w:numId="31" w16cid:durableId="353654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922"/>
    <w:rsid w:val="00011CE5"/>
    <w:rsid w:val="00017A8C"/>
    <w:rsid w:val="000203A7"/>
    <w:rsid w:val="00022FD7"/>
    <w:rsid w:val="00023C4F"/>
    <w:rsid w:val="00031EC4"/>
    <w:rsid w:val="000401F2"/>
    <w:rsid w:val="000404A5"/>
    <w:rsid w:val="00042BFF"/>
    <w:rsid w:val="0005013C"/>
    <w:rsid w:val="00050F25"/>
    <w:rsid w:val="000544D8"/>
    <w:rsid w:val="000550D9"/>
    <w:rsid w:val="000561EB"/>
    <w:rsid w:val="00057F9B"/>
    <w:rsid w:val="00060205"/>
    <w:rsid w:val="00060D2F"/>
    <w:rsid w:val="00062CEB"/>
    <w:rsid w:val="00066546"/>
    <w:rsid w:val="000672CD"/>
    <w:rsid w:val="00073346"/>
    <w:rsid w:val="000748ED"/>
    <w:rsid w:val="00080CC4"/>
    <w:rsid w:val="0008186B"/>
    <w:rsid w:val="000834C7"/>
    <w:rsid w:val="00083C78"/>
    <w:rsid w:val="00084A51"/>
    <w:rsid w:val="0009565B"/>
    <w:rsid w:val="000A28C0"/>
    <w:rsid w:val="000B3620"/>
    <w:rsid w:val="000B3AA4"/>
    <w:rsid w:val="000C1AE0"/>
    <w:rsid w:val="000C2C6E"/>
    <w:rsid w:val="000C70CF"/>
    <w:rsid w:val="000D4E8D"/>
    <w:rsid w:val="000E1F5A"/>
    <w:rsid w:val="000E2FBF"/>
    <w:rsid w:val="000E4DCC"/>
    <w:rsid w:val="000F07F6"/>
    <w:rsid w:val="000F3CC8"/>
    <w:rsid w:val="000F4888"/>
    <w:rsid w:val="001064FF"/>
    <w:rsid w:val="00111D69"/>
    <w:rsid w:val="00115BA4"/>
    <w:rsid w:val="00122667"/>
    <w:rsid w:val="0012590C"/>
    <w:rsid w:val="00131446"/>
    <w:rsid w:val="0013687D"/>
    <w:rsid w:val="001373CB"/>
    <w:rsid w:val="00141FCC"/>
    <w:rsid w:val="00145269"/>
    <w:rsid w:val="00150D5C"/>
    <w:rsid w:val="00151FDC"/>
    <w:rsid w:val="00155F10"/>
    <w:rsid w:val="0015675E"/>
    <w:rsid w:val="0018064E"/>
    <w:rsid w:val="001855FA"/>
    <w:rsid w:val="00186E45"/>
    <w:rsid w:val="00186EFF"/>
    <w:rsid w:val="00190599"/>
    <w:rsid w:val="00196F93"/>
    <w:rsid w:val="001A1487"/>
    <w:rsid w:val="001A7F4A"/>
    <w:rsid w:val="001B2143"/>
    <w:rsid w:val="001B7F25"/>
    <w:rsid w:val="001D1297"/>
    <w:rsid w:val="001D13F3"/>
    <w:rsid w:val="001D6323"/>
    <w:rsid w:val="001D758B"/>
    <w:rsid w:val="001E129B"/>
    <w:rsid w:val="001F0057"/>
    <w:rsid w:val="001F4331"/>
    <w:rsid w:val="001F6EA4"/>
    <w:rsid w:val="00202F67"/>
    <w:rsid w:val="0020328C"/>
    <w:rsid w:val="0020782D"/>
    <w:rsid w:val="00210DC6"/>
    <w:rsid w:val="00212BC3"/>
    <w:rsid w:val="00215FC6"/>
    <w:rsid w:val="00216C03"/>
    <w:rsid w:val="00216C1A"/>
    <w:rsid w:val="002201C1"/>
    <w:rsid w:val="00220CB0"/>
    <w:rsid w:val="00221A90"/>
    <w:rsid w:val="00222C14"/>
    <w:rsid w:val="00227253"/>
    <w:rsid w:val="002328D5"/>
    <w:rsid w:val="002447DD"/>
    <w:rsid w:val="0025184B"/>
    <w:rsid w:val="00253A2C"/>
    <w:rsid w:val="00263178"/>
    <w:rsid w:val="002654ED"/>
    <w:rsid w:val="00283FAA"/>
    <w:rsid w:val="00290AAE"/>
    <w:rsid w:val="00291BDF"/>
    <w:rsid w:val="00293C81"/>
    <w:rsid w:val="00294CE8"/>
    <w:rsid w:val="00297234"/>
    <w:rsid w:val="002A419C"/>
    <w:rsid w:val="002A4CFE"/>
    <w:rsid w:val="002A6DC4"/>
    <w:rsid w:val="002B2E6C"/>
    <w:rsid w:val="002B3666"/>
    <w:rsid w:val="002B4AD3"/>
    <w:rsid w:val="002C0C4F"/>
    <w:rsid w:val="002C11E6"/>
    <w:rsid w:val="002C1EB0"/>
    <w:rsid w:val="002C62B8"/>
    <w:rsid w:val="002D531F"/>
    <w:rsid w:val="00301777"/>
    <w:rsid w:val="00302017"/>
    <w:rsid w:val="00305EF7"/>
    <w:rsid w:val="0031155B"/>
    <w:rsid w:val="00317E89"/>
    <w:rsid w:val="003216EA"/>
    <w:rsid w:val="00337EEC"/>
    <w:rsid w:val="00340ED6"/>
    <w:rsid w:val="00341B51"/>
    <w:rsid w:val="003420DD"/>
    <w:rsid w:val="00351CB8"/>
    <w:rsid w:val="003628FA"/>
    <w:rsid w:val="00365196"/>
    <w:rsid w:val="00365FCB"/>
    <w:rsid w:val="00381247"/>
    <w:rsid w:val="003873BC"/>
    <w:rsid w:val="00391197"/>
    <w:rsid w:val="003930FC"/>
    <w:rsid w:val="00396AAD"/>
    <w:rsid w:val="00397639"/>
    <w:rsid w:val="00397AB7"/>
    <w:rsid w:val="003A05A5"/>
    <w:rsid w:val="003A10CC"/>
    <w:rsid w:val="003A28BB"/>
    <w:rsid w:val="003B1232"/>
    <w:rsid w:val="003C311B"/>
    <w:rsid w:val="003C34DD"/>
    <w:rsid w:val="003C5269"/>
    <w:rsid w:val="003D0961"/>
    <w:rsid w:val="003D58A8"/>
    <w:rsid w:val="003E051E"/>
    <w:rsid w:val="003E24A9"/>
    <w:rsid w:val="003E5BAD"/>
    <w:rsid w:val="003E6166"/>
    <w:rsid w:val="003F23FD"/>
    <w:rsid w:val="003F3792"/>
    <w:rsid w:val="003F6155"/>
    <w:rsid w:val="003F6B0A"/>
    <w:rsid w:val="003F740C"/>
    <w:rsid w:val="004012AB"/>
    <w:rsid w:val="00406562"/>
    <w:rsid w:val="00407106"/>
    <w:rsid w:val="0041087E"/>
    <w:rsid w:val="00412633"/>
    <w:rsid w:val="00415A65"/>
    <w:rsid w:val="00416466"/>
    <w:rsid w:val="00421A88"/>
    <w:rsid w:val="004226CE"/>
    <w:rsid w:val="0042474F"/>
    <w:rsid w:val="004307EE"/>
    <w:rsid w:val="00430A75"/>
    <w:rsid w:val="004316DC"/>
    <w:rsid w:val="004341DB"/>
    <w:rsid w:val="0043420A"/>
    <w:rsid w:val="00437442"/>
    <w:rsid w:val="00441AC0"/>
    <w:rsid w:val="004449F3"/>
    <w:rsid w:val="00444A0C"/>
    <w:rsid w:val="00450BC1"/>
    <w:rsid w:val="00451D14"/>
    <w:rsid w:val="00460F33"/>
    <w:rsid w:val="00465BE8"/>
    <w:rsid w:val="00466DA3"/>
    <w:rsid w:val="004676C0"/>
    <w:rsid w:val="004740F3"/>
    <w:rsid w:val="0048607E"/>
    <w:rsid w:val="00491D06"/>
    <w:rsid w:val="00492EA3"/>
    <w:rsid w:val="00494DB8"/>
    <w:rsid w:val="004A207F"/>
    <w:rsid w:val="004A2F46"/>
    <w:rsid w:val="004A37AB"/>
    <w:rsid w:val="004A3EBB"/>
    <w:rsid w:val="004A4EE1"/>
    <w:rsid w:val="004A6447"/>
    <w:rsid w:val="004B2285"/>
    <w:rsid w:val="004B313F"/>
    <w:rsid w:val="004B5D59"/>
    <w:rsid w:val="004C2725"/>
    <w:rsid w:val="004C32DD"/>
    <w:rsid w:val="004C5DCB"/>
    <w:rsid w:val="004C7148"/>
    <w:rsid w:val="004C7419"/>
    <w:rsid w:val="004D217A"/>
    <w:rsid w:val="004D436A"/>
    <w:rsid w:val="004D4E61"/>
    <w:rsid w:val="004E0DC2"/>
    <w:rsid w:val="004E2AA2"/>
    <w:rsid w:val="004E562E"/>
    <w:rsid w:val="004E5EFD"/>
    <w:rsid w:val="004E6477"/>
    <w:rsid w:val="00502D5D"/>
    <w:rsid w:val="00503742"/>
    <w:rsid w:val="00516DD2"/>
    <w:rsid w:val="005226F6"/>
    <w:rsid w:val="005334C3"/>
    <w:rsid w:val="00534303"/>
    <w:rsid w:val="00534EEB"/>
    <w:rsid w:val="00537485"/>
    <w:rsid w:val="005402A3"/>
    <w:rsid w:val="005445E3"/>
    <w:rsid w:val="0055363F"/>
    <w:rsid w:val="00572AA7"/>
    <w:rsid w:val="005869C3"/>
    <w:rsid w:val="005A4D46"/>
    <w:rsid w:val="005C4AFC"/>
    <w:rsid w:val="005C5278"/>
    <w:rsid w:val="005C7886"/>
    <w:rsid w:val="005D0428"/>
    <w:rsid w:val="005E25D6"/>
    <w:rsid w:val="005F60AF"/>
    <w:rsid w:val="005F7003"/>
    <w:rsid w:val="0060124F"/>
    <w:rsid w:val="00603D61"/>
    <w:rsid w:val="00611B41"/>
    <w:rsid w:val="00612E01"/>
    <w:rsid w:val="00615F74"/>
    <w:rsid w:val="00617008"/>
    <w:rsid w:val="0062125D"/>
    <w:rsid w:val="00621332"/>
    <w:rsid w:val="00624EB1"/>
    <w:rsid w:val="0062562B"/>
    <w:rsid w:val="00630229"/>
    <w:rsid w:val="0063244E"/>
    <w:rsid w:val="00636B82"/>
    <w:rsid w:val="00642FAF"/>
    <w:rsid w:val="00643368"/>
    <w:rsid w:val="006502A7"/>
    <w:rsid w:val="00656692"/>
    <w:rsid w:val="00656F4F"/>
    <w:rsid w:val="00660581"/>
    <w:rsid w:val="00665FC0"/>
    <w:rsid w:val="00674571"/>
    <w:rsid w:val="00687835"/>
    <w:rsid w:val="00690491"/>
    <w:rsid w:val="00691E34"/>
    <w:rsid w:val="006A1321"/>
    <w:rsid w:val="006A4F17"/>
    <w:rsid w:val="006A61C9"/>
    <w:rsid w:val="006A661D"/>
    <w:rsid w:val="006B3568"/>
    <w:rsid w:val="006C638C"/>
    <w:rsid w:val="006D5A6F"/>
    <w:rsid w:val="006D5F65"/>
    <w:rsid w:val="006D63C5"/>
    <w:rsid w:val="006E4532"/>
    <w:rsid w:val="006E4D59"/>
    <w:rsid w:val="006F06CD"/>
    <w:rsid w:val="006F54DC"/>
    <w:rsid w:val="006F75FD"/>
    <w:rsid w:val="00706409"/>
    <w:rsid w:val="007118D8"/>
    <w:rsid w:val="007245EC"/>
    <w:rsid w:val="0072466F"/>
    <w:rsid w:val="0073121A"/>
    <w:rsid w:val="0073522E"/>
    <w:rsid w:val="007353D7"/>
    <w:rsid w:val="00737EBB"/>
    <w:rsid w:val="00741D1A"/>
    <w:rsid w:val="00746EDB"/>
    <w:rsid w:val="00752858"/>
    <w:rsid w:val="007608FC"/>
    <w:rsid w:val="00766B13"/>
    <w:rsid w:val="007678CD"/>
    <w:rsid w:val="00782400"/>
    <w:rsid w:val="00783003"/>
    <w:rsid w:val="007831D6"/>
    <w:rsid w:val="00784523"/>
    <w:rsid w:val="00785B86"/>
    <w:rsid w:val="007A21EC"/>
    <w:rsid w:val="007A4072"/>
    <w:rsid w:val="007B3B8E"/>
    <w:rsid w:val="007B45D8"/>
    <w:rsid w:val="007B5612"/>
    <w:rsid w:val="007B5CC7"/>
    <w:rsid w:val="007C35AA"/>
    <w:rsid w:val="007D1880"/>
    <w:rsid w:val="007D45E2"/>
    <w:rsid w:val="007D57DE"/>
    <w:rsid w:val="007E5074"/>
    <w:rsid w:val="007F3D34"/>
    <w:rsid w:val="00810734"/>
    <w:rsid w:val="00814A99"/>
    <w:rsid w:val="00817274"/>
    <w:rsid w:val="0082372B"/>
    <w:rsid w:val="00844F2E"/>
    <w:rsid w:val="00845A7E"/>
    <w:rsid w:val="008541BD"/>
    <w:rsid w:val="008545CC"/>
    <w:rsid w:val="008574E7"/>
    <w:rsid w:val="00873FEC"/>
    <w:rsid w:val="00876DD6"/>
    <w:rsid w:val="008809BD"/>
    <w:rsid w:val="00881125"/>
    <w:rsid w:val="00882A15"/>
    <w:rsid w:val="00882A9D"/>
    <w:rsid w:val="00887DDF"/>
    <w:rsid w:val="00890713"/>
    <w:rsid w:val="0089318A"/>
    <w:rsid w:val="00896BDF"/>
    <w:rsid w:val="008A0D48"/>
    <w:rsid w:val="008A2A93"/>
    <w:rsid w:val="008B1968"/>
    <w:rsid w:val="008B7DAF"/>
    <w:rsid w:val="008C0B6D"/>
    <w:rsid w:val="008C5F29"/>
    <w:rsid w:val="008C6671"/>
    <w:rsid w:val="008C7250"/>
    <w:rsid w:val="008D23BB"/>
    <w:rsid w:val="008D4CFA"/>
    <w:rsid w:val="008D7D3D"/>
    <w:rsid w:val="008E1CDF"/>
    <w:rsid w:val="008E68F2"/>
    <w:rsid w:val="00900AA3"/>
    <w:rsid w:val="00904752"/>
    <w:rsid w:val="00910E59"/>
    <w:rsid w:val="00911033"/>
    <w:rsid w:val="00914017"/>
    <w:rsid w:val="0091407B"/>
    <w:rsid w:val="00916F2E"/>
    <w:rsid w:val="00922522"/>
    <w:rsid w:val="00922F00"/>
    <w:rsid w:val="009244EB"/>
    <w:rsid w:val="009264E4"/>
    <w:rsid w:val="00926BE2"/>
    <w:rsid w:val="0093477E"/>
    <w:rsid w:val="00937AE8"/>
    <w:rsid w:val="00944B36"/>
    <w:rsid w:val="009565C9"/>
    <w:rsid w:val="009577EC"/>
    <w:rsid w:val="00963C2B"/>
    <w:rsid w:val="009649F5"/>
    <w:rsid w:val="00967668"/>
    <w:rsid w:val="0096777F"/>
    <w:rsid w:val="009738E8"/>
    <w:rsid w:val="00973F90"/>
    <w:rsid w:val="00976518"/>
    <w:rsid w:val="00980885"/>
    <w:rsid w:val="00994925"/>
    <w:rsid w:val="009A43F0"/>
    <w:rsid w:val="009B088F"/>
    <w:rsid w:val="009B3EF7"/>
    <w:rsid w:val="009B41C9"/>
    <w:rsid w:val="009C3F33"/>
    <w:rsid w:val="009D09FD"/>
    <w:rsid w:val="009D0C0C"/>
    <w:rsid w:val="009E0BA3"/>
    <w:rsid w:val="009E3CD4"/>
    <w:rsid w:val="009F01A7"/>
    <w:rsid w:val="009F31AD"/>
    <w:rsid w:val="00A06E55"/>
    <w:rsid w:val="00A11902"/>
    <w:rsid w:val="00A1512C"/>
    <w:rsid w:val="00A20833"/>
    <w:rsid w:val="00A209E4"/>
    <w:rsid w:val="00A22252"/>
    <w:rsid w:val="00A2400E"/>
    <w:rsid w:val="00A2498B"/>
    <w:rsid w:val="00A27382"/>
    <w:rsid w:val="00A30740"/>
    <w:rsid w:val="00A31F33"/>
    <w:rsid w:val="00A34D5B"/>
    <w:rsid w:val="00A3638D"/>
    <w:rsid w:val="00A4138A"/>
    <w:rsid w:val="00A47AE8"/>
    <w:rsid w:val="00A60A3D"/>
    <w:rsid w:val="00A741B2"/>
    <w:rsid w:val="00A75D78"/>
    <w:rsid w:val="00A923AD"/>
    <w:rsid w:val="00A93C49"/>
    <w:rsid w:val="00AA2915"/>
    <w:rsid w:val="00AA48E4"/>
    <w:rsid w:val="00AA59F1"/>
    <w:rsid w:val="00AA77B8"/>
    <w:rsid w:val="00AB22D2"/>
    <w:rsid w:val="00AB52E9"/>
    <w:rsid w:val="00AB5676"/>
    <w:rsid w:val="00AB6C10"/>
    <w:rsid w:val="00AC2F5E"/>
    <w:rsid w:val="00AC7FED"/>
    <w:rsid w:val="00AD172D"/>
    <w:rsid w:val="00AD3CFF"/>
    <w:rsid w:val="00AE44CD"/>
    <w:rsid w:val="00AE7922"/>
    <w:rsid w:val="00AE7BD5"/>
    <w:rsid w:val="00AF2D64"/>
    <w:rsid w:val="00AF5E5E"/>
    <w:rsid w:val="00B03AD2"/>
    <w:rsid w:val="00B04961"/>
    <w:rsid w:val="00B04E6E"/>
    <w:rsid w:val="00B0544C"/>
    <w:rsid w:val="00B20A07"/>
    <w:rsid w:val="00B30996"/>
    <w:rsid w:val="00B333B8"/>
    <w:rsid w:val="00B347C7"/>
    <w:rsid w:val="00B406D6"/>
    <w:rsid w:val="00B43D9E"/>
    <w:rsid w:val="00B50FE0"/>
    <w:rsid w:val="00B51479"/>
    <w:rsid w:val="00B60933"/>
    <w:rsid w:val="00B61DA7"/>
    <w:rsid w:val="00B641F5"/>
    <w:rsid w:val="00B664E8"/>
    <w:rsid w:val="00B66697"/>
    <w:rsid w:val="00B71B82"/>
    <w:rsid w:val="00B71EF2"/>
    <w:rsid w:val="00B763E1"/>
    <w:rsid w:val="00B771B5"/>
    <w:rsid w:val="00B838F2"/>
    <w:rsid w:val="00B8612F"/>
    <w:rsid w:val="00B96DB1"/>
    <w:rsid w:val="00BA7BEC"/>
    <w:rsid w:val="00BB4BCA"/>
    <w:rsid w:val="00BB5DE1"/>
    <w:rsid w:val="00BB689B"/>
    <w:rsid w:val="00BB6C92"/>
    <w:rsid w:val="00BB6EB3"/>
    <w:rsid w:val="00BC0842"/>
    <w:rsid w:val="00BC32A4"/>
    <w:rsid w:val="00BD3008"/>
    <w:rsid w:val="00BD4D13"/>
    <w:rsid w:val="00BD4E20"/>
    <w:rsid w:val="00BE3E58"/>
    <w:rsid w:val="00BF2DF6"/>
    <w:rsid w:val="00C1127A"/>
    <w:rsid w:val="00C11549"/>
    <w:rsid w:val="00C265EA"/>
    <w:rsid w:val="00C26D8D"/>
    <w:rsid w:val="00C32175"/>
    <w:rsid w:val="00C512AF"/>
    <w:rsid w:val="00C55E78"/>
    <w:rsid w:val="00C610C8"/>
    <w:rsid w:val="00C617C1"/>
    <w:rsid w:val="00C67E49"/>
    <w:rsid w:val="00C7645C"/>
    <w:rsid w:val="00C80029"/>
    <w:rsid w:val="00C83BC3"/>
    <w:rsid w:val="00C91300"/>
    <w:rsid w:val="00C92003"/>
    <w:rsid w:val="00C94B19"/>
    <w:rsid w:val="00CA30A6"/>
    <w:rsid w:val="00CA526A"/>
    <w:rsid w:val="00CB373D"/>
    <w:rsid w:val="00CB4554"/>
    <w:rsid w:val="00CC6A33"/>
    <w:rsid w:val="00CD0146"/>
    <w:rsid w:val="00CD3C0D"/>
    <w:rsid w:val="00CE69E8"/>
    <w:rsid w:val="00CF0234"/>
    <w:rsid w:val="00CF5F55"/>
    <w:rsid w:val="00CF74E6"/>
    <w:rsid w:val="00CF7666"/>
    <w:rsid w:val="00D02F0D"/>
    <w:rsid w:val="00D10310"/>
    <w:rsid w:val="00D11039"/>
    <w:rsid w:val="00D13BBD"/>
    <w:rsid w:val="00D20CEB"/>
    <w:rsid w:val="00D2180C"/>
    <w:rsid w:val="00D24126"/>
    <w:rsid w:val="00D269B1"/>
    <w:rsid w:val="00D3614E"/>
    <w:rsid w:val="00D43B19"/>
    <w:rsid w:val="00D45A8C"/>
    <w:rsid w:val="00D53333"/>
    <w:rsid w:val="00D60B76"/>
    <w:rsid w:val="00D70E0B"/>
    <w:rsid w:val="00D72E2D"/>
    <w:rsid w:val="00D76F06"/>
    <w:rsid w:val="00D81E6E"/>
    <w:rsid w:val="00D827A6"/>
    <w:rsid w:val="00D909D7"/>
    <w:rsid w:val="00DA2B59"/>
    <w:rsid w:val="00DA3248"/>
    <w:rsid w:val="00DA7852"/>
    <w:rsid w:val="00DB2283"/>
    <w:rsid w:val="00DB26B9"/>
    <w:rsid w:val="00DB6AB5"/>
    <w:rsid w:val="00DD294C"/>
    <w:rsid w:val="00DD390A"/>
    <w:rsid w:val="00DD4F0A"/>
    <w:rsid w:val="00DF059E"/>
    <w:rsid w:val="00DF06D1"/>
    <w:rsid w:val="00DF7DFE"/>
    <w:rsid w:val="00E02CFE"/>
    <w:rsid w:val="00E038B0"/>
    <w:rsid w:val="00E11A52"/>
    <w:rsid w:val="00E1285E"/>
    <w:rsid w:val="00E24002"/>
    <w:rsid w:val="00E27B4F"/>
    <w:rsid w:val="00E3061A"/>
    <w:rsid w:val="00E327E6"/>
    <w:rsid w:val="00E33961"/>
    <w:rsid w:val="00E40E06"/>
    <w:rsid w:val="00E41092"/>
    <w:rsid w:val="00E4152E"/>
    <w:rsid w:val="00E44D83"/>
    <w:rsid w:val="00E56C24"/>
    <w:rsid w:val="00E62F67"/>
    <w:rsid w:val="00E6778A"/>
    <w:rsid w:val="00E70E52"/>
    <w:rsid w:val="00E747FD"/>
    <w:rsid w:val="00E756B0"/>
    <w:rsid w:val="00E82221"/>
    <w:rsid w:val="00E84013"/>
    <w:rsid w:val="00E8432D"/>
    <w:rsid w:val="00E91042"/>
    <w:rsid w:val="00E92C55"/>
    <w:rsid w:val="00E92C77"/>
    <w:rsid w:val="00EA4327"/>
    <w:rsid w:val="00EA50E7"/>
    <w:rsid w:val="00EA7EF3"/>
    <w:rsid w:val="00EB11EB"/>
    <w:rsid w:val="00EB1A39"/>
    <w:rsid w:val="00EB1E9A"/>
    <w:rsid w:val="00EB31E0"/>
    <w:rsid w:val="00EB33B5"/>
    <w:rsid w:val="00EB7C8A"/>
    <w:rsid w:val="00EC2E4E"/>
    <w:rsid w:val="00EC3EB0"/>
    <w:rsid w:val="00EC784E"/>
    <w:rsid w:val="00ED4971"/>
    <w:rsid w:val="00ED4BEB"/>
    <w:rsid w:val="00EE04C2"/>
    <w:rsid w:val="00EF1243"/>
    <w:rsid w:val="00EF5189"/>
    <w:rsid w:val="00F01B2C"/>
    <w:rsid w:val="00F02043"/>
    <w:rsid w:val="00F02C1E"/>
    <w:rsid w:val="00F05BC9"/>
    <w:rsid w:val="00F07242"/>
    <w:rsid w:val="00F12D50"/>
    <w:rsid w:val="00F13CAC"/>
    <w:rsid w:val="00F20482"/>
    <w:rsid w:val="00F21EC4"/>
    <w:rsid w:val="00F2472A"/>
    <w:rsid w:val="00F2567B"/>
    <w:rsid w:val="00F25B3A"/>
    <w:rsid w:val="00F31556"/>
    <w:rsid w:val="00F32FAC"/>
    <w:rsid w:val="00F37605"/>
    <w:rsid w:val="00F40B2A"/>
    <w:rsid w:val="00F4507A"/>
    <w:rsid w:val="00F46CA9"/>
    <w:rsid w:val="00F47DCE"/>
    <w:rsid w:val="00F529ED"/>
    <w:rsid w:val="00F544F8"/>
    <w:rsid w:val="00F729B0"/>
    <w:rsid w:val="00F738C8"/>
    <w:rsid w:val="00F75BE2"/>
    <w:rsid w:val="00F8334E"/>
    <w:rsid w:val="00F84452"/>
    <w:rsid w:val="00F8555D"/>
    <w:rsid w:val="00F94292"/>
    <w:rsid w:val="00F968CE"/>
    <w:rsid w:val="00FA2820"/>
    <w:rsid w:val="00FA4973"/>
    <w:rsid w:val="00FA4E2E"/>
    <w:rsid w:val="00FC03EB"/>
    <w:rsid w:val="00FC0F28"/>
    <w:rsid w:val="00FC12FB"/>
    <w:rsid w:val="00FC5866"/>
    <w:rsid w:val="00FC748A"/>
    <w:rsid w:val="00FC7809"/>
    <w:rsid w:val="00FD0D02"/>
    <w:rsid w:val="00FD1718"/>
    <w:rsid w:val="00FD28C2"/>
    <w:rsid w:val="00FD4F1D"/>
    <w:rsid w:val="00FD5C3F"/>
    <w:rsid w:val="00FD674B"/>
    <w:rsid w:val="00FE52F5"/>
    <w:rsid w:val="00FE59BF"/>
    <w:rsid w:val="00FF13FE"/>
    <w:rsid w:val="00FF5AA7"/>
    <w:rsid w:val="00FF6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E5CA7"/>
  <w15:chartTrackingRefBased/>
  <w15:docId w15:val="{EEE1B37E-6FB5-4E63-8620-0AC6D7573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0713"/>
  </w:style>
  <w:style w:type="paragraph" w:styleId="1">
    <w:name w:val="heading 1"/>
    <w:aliases w:val="+MainРаздел"/>
    <w:basedOn w:val="a"/>
    <w:next w:val="a"/>
    <w:link w:val="10"/>
    <w:uiPriority w:val="9"/>
    <w:qFormat/>
    <w:rsid w:val="00AE79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79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79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79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79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79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79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79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79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+MainРаздел Знак"/>
    <w:basedOn w:val="a0"/>
    <w:link w:val="1"/>
    <w:uiPriority w:val="9"/>
    <w:rsid w:val="00AE79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E79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E79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792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792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792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792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792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79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E79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E79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79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E79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79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792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E79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E792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E79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E792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E792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15F74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615F74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615F74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615F74"/>
    <w:rPr>
      <w:sz w:val="20"/>
      <w:szCs w:val="20"/>
    </w:rPr>
  </w:style>
  <w:style w:type="character" w:customStyle="1" w:styleId="af0">
    <w:name w:val="ММТТ_Литература Знак"/>
    <w:link w:val="af1"/>
    <w:qFormat/>
    <w:rsid w:val="00615F74"/>
    <w:rPr>
      <w:rFonts w:ascii="Times New Roman" w:eastAsia="Times New Roman" w:hAnsi="Times New Roman" w:cs="Times New Roman"/>
      <w:sz w:val="20"/>
      <w:szCs w:val="26"/>
      <w:lang w:val="en-GB"/>
    </w:rPr>
  </w:style>
  <w:style w:type="paragraph" w:customStyle="1" w:styleId="af1">
    <w:name w:val="ММТТ_Литература"/>
    <w:basedOn w:val="a"/>
    <w:link w:val="af0"/>
    <w:qFormat/>
    <w:rsid w:val="00615F74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6"/>
      <w:lang w:val="en-GB"/>
    </w:rPr>
  </w:style>
  <w:style w:type="character" w:styleId="af2">
    <w:name w:val="Unresolved Mention"/>
    <w:basedOn w:val="a0"/>
    <w:uiPriority w:val="99"/>
    <w:semiHidden/>
    <w:unhideWhenUsed/>
    <w:rsid w:val="0060124F"/>
    <w:rPr>
      <w:color w:val="605E5C"/>
      <w:shd w:val="clear" w:color="auto" w:fill="E1DFDD"/>
    </w:rPr>
  </w:style>
  <w:style w:type="table" w:styleId="af3">
    <w:name w:val="Table Grid"/>
    <w:basedOn w:val="a1"/>
    <w:uiPriority w:val="39"/>
    <w:rsid w:val="00460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3"/>
    <w:uiPriority w:val="59"/>
    <w:rsid w:val="00BB5DE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1">
    <w:name w:val="toc 1"/>
    <w:basedOn w:val="a"/>
    <w:next w:val="a"/>
    <w:autoRedefine/>
    <w:uiPriority w:val="39"/>
    <w:rsid w:val="00D269B1"/>
    <w:pPr>
      <w:tabs>
        <w:tab w:val="right" w:leader="dot" w:pos="9344"/>
      </w:tabs>
      <w:spacing w:after="0" w:line="360" w:lineRule="auto"/>
      <w:ind w:left="170" w:hanging="170"/>
    </w:pPr>
    <w:rPr>
      <w:rFonts w:ascii="Times New Roman" w:eastAsia="Times New Roman" w:hAnsi="Times New Roman" w:cs="Times New Roman"/>
      <w:bCs/>
      <w:caps/>
      <w:noProof/>
      <w:kern w:val="0"/>
      <w:sz w:val="24"/>
      <w:szCs w:val="24"/>
      <w:lang w:val="ru-RU" w:eastAsia="ru-RU"/>
      <w14:ligatures w14:val="none"/>
    </w:rPr>
  </w:style>
  <w:style w:type="paragraph" w:styleId="af4">
    <w:name w:val="TOC Heading"/>
    <w:basedOn w:val="1"/>
    <w:next w:val="a"/>
    <w:uiPriority w:val="39"/>
    <w:semiHidden/>
    <w:unhideWhenUsed/>
    <w:qFormat/>
    <w:rsid w:val="00D269B1"/>
    <w:pPr>
      <w:spacing w:before="240" w:after="0"/>
      <w:outlineLvl w:val="9"/>
    </w:pPr>
    <w:rPr>
      <w:sz w:val="32"/>
      <w:szCs w:val="32"/>
    </w:rPr>
  </w:style>
  <w:style w:type="paragraph" w:styleId="af5">
    <w:name w:val="header"/>
    <w:basedOn w:val="a"/>
    <w:link w:val="af6"/>
    <w:uiPriority w:val="99"/>
    <w:unhideWhenUsed/>
    <w:rsid w:val="00EB11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EB11EB"/>
  </w:style>
  <w:style w:type="paragraph" w:styleId="af7">
    <w:name w:val="footer"/>
    <w:basedOn w:val="a"/>
    <w:link w:val="af8"/>
    <w:uiPriority w:val="99"/>
    <w:unhideWhenUsed/>
    <w:rsid w:val="00EB11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EB11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63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simio.com/blog/what-is-simulation-use-cases-of-simulation-software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med-b20-krasnoyarsk-r04.gosweb.gosuslugi.ru/novosti/nepreryvnyy-monitoring-glyukozy-novyy-metod-samokontrolya-dlya-bolnyh-saharnym-diabetom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arant.ru/products/ipo/prime/doc/402792803/" TargetMode="External"/><Relationship Id="rId20" Type="http://schemas.openxmlformats.org/officeDocument/2006/relationships/hyperlink" Target="https://www.artofba.com/post/main-types-of-software-architecture-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ppma.ru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dyzzet.ru/a/multiarmed-bandit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iabetesatlas.org/data-by-location/country/russian-federation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0881F-609F-4079-9D7D-2F1F4BCC58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1512</TotalTime>
  <Pages>43</Pages>
  <Words>9642</Words>
  <Characters>54960</Characters>
  <Application>Microsoft Office Word</Application>
  <DocSecurity>0</DocSecurity>
  <Lines>458</Lines>
  <Paragraphs>128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</dc:creator>
  <cp:keywords/>
  <dc:description/>
  <cp:lastModifiedBy>Радмир Кузургалиев</cp:lastModifiedBy>
  <cp:revision>572</cp:revision>
  <dcterms:created xsi:type="dcterms:W3CDTF">2026-05-27T05:26:00Z</dcterms:created>
  <dcterms:modified xsi:type="dcterms:W3CDTF">2026-06-30T19:31:00Z</dcterms:modified>
</cp:coreProperties>
</file>