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8F79" w14:textId="77777777" w:rsidR="00FE6851" w:rsidRDefault="00FE6851" w:rsidP="00FE6851">
      <w:pP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0" w:name="_Hlk243576596"/>
      <w:bookmarkStart w:id="1" w:name="_Toc233888969"/>
      <w:bookmarkStart w:id="2" w:name="_Hlk231378368"/>
      <w:bookmarkEnd w:id="0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ЧАСТЬ 1. АЛГОРИТМ БАЛАНСИРОВКИ НАГРУЗКИ</w:t>
      </w:r>
    </w:p>
    <w:p w14:paraId="1625ED4D" w14:textId="77777777" w:rsidR="00FE6851" w:rsidRDefault="00FE6851" w:rsidP="00FE6851">
      <w:pPr>
        <w:pStyle w:val="1"/>
        <w:keepNext w:val="0"/>
        <w:keepLines w:val="0"/>
        <w:numPr>
          <w:ilvl w:val="1"/>
          <w:numId w:val="3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модели и методы</w:t>
      </w:r>
      <w:bookmarkEnd w:id="1"/>
    </w:p>
    <w:p w14:paraId="480D5C5E" w14:textId="4B8BD7A8" w:rsidR="00FE6851" w:rsidRPr="00101DBF" w:rsidRDefault="00FE6851" w:rsidP="00A55F04">
      <w:pPr>
        <w:pStyle w:val="1"/>
        <w:numPr>
          <w:ilvl w:val="2"/>
          <w:numId w:val="31"/>
        </w:numPr>
        <w:spacing w:before="120" w:after="1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3" w:name="_Toc233888970"/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Основные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положения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методики</w:t>
      </w:r>
      <w:bookmarkEnd w:id="3"/>
      <w:proofErr w:type="spellEnd"/>
    </w:p>
    <w:p w14:paraId="0941475A" w14:textId="59A16AEE" w:rsidR="005A1E8E" w:rsidRPr="005A1E8E" w:rsidRDefault="00FE6851" w:rsidP="005A1E8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основе исследования лежит анализ работы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7AB1">
        <w:rPr>
          <w:rFonts w:ascii="Times New Roman" w:hAnsi="Times New Roman" w:cs="Times New Roman"/>
          <w:sz w:val="24"/>
          <w:szCs w:val="24"/>
          <w:lang w:val="ru-RU"/>
        </w:rPr>
        <w:t xml:space="preserve">разработанного 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>тестового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паттерна, состоящего из </w:t>
      </w:r>
      <w:r w:rsidRPr="00DF2561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сервисов. Каждый сервис развернут с помощью </w:t>
      </w:r>
      <w:r>
        <w:rPr>
          <w:rFonts w:ascii="Times New Roman" w:hAnsi="Times New Roman" w:cs="Times New Roman"/>
          <w:sz w:val="24"/>
          <w:szCs w:val="24"/>
        </w:rPr>
        <w:t>Docker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в рамках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отдельно</w:t>
      </w:r>
      <w:r w:rsidR="003C777A">
        <w:rPr>
          <w:rFonts w:ascii="Times New Roman" w:hAnsi="Times New Roman" w:cs="Times New Roman"/>
          <w:sz w:val="24"/>
          <w:szCs w:val="24"/>
          <w:lang w:val="ru-RU"/>
        </w:rPr>
        <w:t>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контейнере, на него отводится определённое постоянное количество оперативной и постоянной памяти</w:t>
      </w:r>
      <w:r w:rsidR="000236D4">
        <w:rPr>
          <w:rFonts w:ascii="Times New Roman" w:hAnsi="Times New Roman" w:cs="Times New Roman"/>
          <w:sz w:val="24"/>
          <w:szCs w:val="24"/>
          <w:lang w:val="ru-RU"/>
        </w:rPr>
        <w:t>, это позволяет проводить развёртывание приложения на одной вычислительной машине, что упрощает проведение исследования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35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F5ECA">
        <w:rPr>
          <w:rFonts w:ascii="Times New Roman" w:hAnsi="Times New Roman" w:cs="Times New Roman"/>
          <w:sz w:val="24"/>
          <w:szCs w:val="24"/>
          <w:lang w:val="ru-RU"/>
        </w:rPr>
        <w:t>В рамках методики будут использованы следующие термины и условные обозначения:</w:t>
      </w:r>
    </w:p>
    <w:p w14:paraId="01F08CE0" w14:textId="77777777" w:rsidR="006D313F" w:rsidRDefault="00A55F04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Матрица отношений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представляет собой математическое представление графа обращений </w:t>
      </w:r>
      <w:proofErr w:type="spellStart"/>
      <w:r w:rsidRPr="006D313F">
        <w:rPr>
          <w:rFonts w:ascii="Times New Roman" w:hAnsi="Times New Roman" w:cs="Times New Roman"/>
          <w:sz w:val="24"/>
          <w:szCs w:val="24"/>
          <w:lang w:val="ru-RU"/>
        </w:rPr>
        <w:t>микросе</w:t>
      </w:r>
      <w:r w:rsidR="00ED4D36" w:rsidRPr="006D313F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>висов</w:t>
      </w:r>
      <w:proofErr w:type="spellEnd"/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друг к другу посредством</w:t>
      </w:r>
      <w:r w:rsidR="002D2078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D2078" w:rsidRPr="006D313F">
        <w:rPr>
          <w:rFonts w:ascii="Times New Roman" w:hAnsi="Times New Roman" w:cs="Times New Roman"/>
          <w:sz w:val="24"/>
          <w:szCs w:val="24"/>
        </w:rPr>
        <w:t>REST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D313F">
        <w:rPr>
          <w:rFonts w:ascii="Times New Roman" w:hAnsi="Times New Roman" w:cs="Times New Roman"/>
          <w:sz w:val="24"/>
          <w:szCs w:val="24"/>
        </w:rPr>
        <w:t>API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>Данная матрица определяется на этапе проектирования информационной системы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Элементы матрицы отражают относительное количество обращений одного </w:t>
      </w:r>
      <w:proofErr w:type="spellStart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5A1E8E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другому, именно поэтому на главной </w:t>
      </w:r>
      <w:r w:rsidR="00AC5F92" w:rsidRPr="006D313F">
        <w:rPr>
          <w:rFonts w:ascii="Times New Roman" w:hAnsi="Times New Roman" w:cs="Times New Roman"/>
          <w:sz w:val="24"/>
          <w:szCs w:val="24"/>
          <w:lang w:val="ru-RU"/>
        </w:rPr>
        <w:t>диагонали расположены единицы</w:t>
      </w:r>
      <w:r w:rsidR="00320545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62BED8" w14:textId="045913D1" w:rsidR="00461811" w:rsidRPr="006D313F" w:rsidRDefault="00320545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drawing>
          <wp:inline distT="0" distB="0" distL="0" distR="0" wp14:anchorId="7EF81DCE" wp14:editId="0F9C668B">
            <wp:extent cx="4315427" cy="112410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A6D1" w14:textId="7C0AB193" w:rsidR="008A4CC0" w:rsidRPr="006D313F" w:rsidRDefault="0002152E" w:rsidP="006D313F">
      <w:pPr>
        <w:pStyle w:val="a7"/>
        <w:numPr>
          <w:ilvl w:val="0"/>
          <w:numId w:val="49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</w:rPr>
      </w:pP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Вектор </w:t>
      </w:r>
      <w:r w:rsidRPr="006D313F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, который отражает </w:t>
      </w:r>
      <w:r w:rsidR="00C82EB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статистическое распределение обращений пользователей </w:t>
      </w:r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в системе</w:t>
      </w:r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к конкретным </w:t>
      </w:r>
      <w:proofErr w:type="spellStart"/>
      <w:r w:rsidR="002A11FD" w:rsidRPr="006D313F">
        <w:rPr>
          <w:rFonts w:ascii="Times New Roman" w:hAnsi="Times New Roman" w:cs="Times New Roman"/>
          <w:sz w:val="24"/>
          <w:szCs w:val="24"/>
          <w:lang w:val="ru-RU"/>
        </w:rPr>
        <w:t>микросервисам</w:t>
      </w:r>
      <w:proofErr w:type="spellEnd"/>
      <w:r w:rsidR="00D91C5A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отличие от матрицы отношений элементы данного вектора могут </w:t>
      </w:r>
      <w:r w:rsidR="002A4512" w:rsidRPr="006D313F">
        <w:rPr>
          <w:rFonts w:ascii="Times New Roman" w:hAnsi="Times New Roman" w:cs="Times New Roman"/>
          <w:sz w:val="24"/>
          <w:szCs w:val="24"/>
          <w:lang w:val="ru-RU"/>
        </w:rPr>
        <w:t>меняться</w:t>
      </w:r>
      <w:r w:rsidR="00CD2326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в ходе эксплуатации</w:t>
      </w:r>
      <w:r w:rsidR="00627CA2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43507B" w:rsidRPr="006D313F">
        <w:rPr>
          <w:rFonts w:ascii="Times New Roman" w:hAnsi="Times New Roman" w:cs="Times New Roman"/>
          <w:sz w:val="24"/>
          <w:szCs w:val="24"/>
          <w:lang w:val="ru-RU"/>
        </w:rPr>
        <w:t xml:space="preserve"> из-за её пользователей</w:t>
      </w:r>
      <w:r w:rsidR="008F4151" w:rsidRPr="006D31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4EED39D" w14:textId="2B4A2851" w:rsidR="00DF2561" w:rsidRPr="006D313F" w:rsidRDefault="00DF2561" w:rsidP="006D313F">
      <w:pPr>
        <w:pStyle w:val="a7"/>
        <w:spacing w:after="0" w:line="360" w:lineRule="auto"/>
        <w:ind w:left="714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F2561">
        <w:rPr>
          <w:lang w:val="ru-RU"/>
        </w:rPr>
        <w:drawing>
          <wp:inline distT="0" distB="0" distL="0" distR="0" wp14:anchorId="56F96306" wp14:editId="697C46F5">
            <wp:extent cx="2828925" cy="866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D0B7" w14:textId="084FBC27" w:rsidR="00D91C5A" w:rsidRPr="00E45FD3" w:rsidRDefault="00D962CD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>Под – это фундаментальная, наименьшая и самая базовая единица развёртывания в кластере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0551" w:rsidRPr="00E45FD3">
        <w:rPr>
          <w:rFonts w:ascii="Times New Roman" w:hAnsi="Times New Roman" w:cs="Times New Roman"/>
          <w:sz w:val="24"/>
          <w:szCs w:val="24"/>
        </w:rPr>
        <w:t>Kubernetes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BA33C" w14:textId="554EE3DD" w:rsidR="00666497" w:rsidRPr="00E45FD3" w:rsidRDefault="00690551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Реплика – это идентичная копия пода. </w:t>
      </w:r>
    </w:p>
    <w:p w14:paraId="715E65D0" w14:textId="4E03170B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Связность – внутреннее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, отражающая меру того, насколько логически связаны и сфокусированы элементы внутри одного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CB408E6" w14:textId="389F4DAD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– общее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приложения, отражающее зависимость между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микросервисами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внутри системы.</w:t>
      </w:r>
    </w:p>
    <w:p w14:paraId="787A7F3E" w14:textId="7ED4D7DE" w:rsidR="00412113" w:rsidRDefault="00412113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Отказоустойчивость </w:t>
      </w:r>
      <w:r w:rsidR="00866E22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способность распределенной системы продолжать работу или сохранять часть функций, даже если отдельные сервисы, базы данных или сетевые соединения выходят из строя.</w:t>
      </w:r>
    </w:p>
    <w:p w14:paraId="4438C640" w14:textId="77777777" w:rsidR="00934A04" w:rsidRPr="00522CA1" w:rsidRDefault="00934A04" w:rsidP="00934A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Основными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исследуемыми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характеристиками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являются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11A5798" w14:textId="6CAD1D59" w:rsidR="00934A04" w:rsidRPr="009337E6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337E6">
        <w:rPr>
          <w:rFonts w:ascii="Times New Roman" w:hAnsi="Times New Roman" w:cs="Times New Roman"/>
          <w:sz w:val="24"/>
          <w:szCs w:val="24"/>
          <w:lang w:val="ru-RU"/>
        </w:rPr>
        <w:t>Использование памяти</w:t>
      </w:r>
      <w:r w:rsidR="009337E6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использование памяти как ресурса)</w:t>
      </w:r>
      <w:r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A9F53F5" w14:textId="41F175E6" w:rsidR="00934A04" w:rsidRPr="00E25946" w:rsidRDefault="00934A04" w:rsidP="00E2594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25946">
        <w:rPr>
          <w:rFonts w:ascii="Times New Roman" w:hAnsi="Times New Roman" w:cs="Times New Roman"/>
          <w:sz w:val="24"/>
          <w:szCs w:val="24"/>
          <w:lang w:val="ru-RU"/>
        </w:rPr>
        <w:t>Потребление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 xml:space="preserve">(в рамках данной характеристики рассматривается использование </w:t>
      </w:r>
      <w:r w:rsidR="0022222B">
        <w:rPr>
          <w:rFonts w:ascii="Times New Roman" w:hAnsi="Times New Roman" w:cs="Times New Roman"/>
          <w:sz w:val="24"/>
          <w:szCs w:val="24"/>
          <w:lang w:val="ru-RU"/>
        </w:rPr>
        <w:t>вычислительного ресурса процессора</w:t>
      </w:r>
      <w:r w:rsidR="00E25946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E25946" w:rsidRPr="009337E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020BAD9" w14:textId="2D2F6053" w:rsidR="00934A04" w:rsidRPr="003E7059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E7059">
        <w:rPr>
          <w:rFonts w:ascii="Times New Roman" w:hAnsi="Times New Roman" w:cs="Times New Roman"/>
          <w:sz w:val="24"/>
          <w:szCs w:val="24"/>
          <w:lang w:val="ru-RU"/>
        </w:rPr>
        <w:t>Производительность</w:t>
      </w:r>
      <w:r w:rsidR="004D26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4D26EF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в рамках данной характеристики рассматривается время отклика системы на запросы пользователя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3E70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B7A8B2F" w14:textId="4FBF2422" w:rsidR="008B3332" w:rsidRPr="003E7059" w:rsidRDefault="008B3332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Производительность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среднее время записи 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в БД 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>и чтения</w:t>
      </w:r>
      <w:r w:rsidR="00B46369">
        <w:rPr>
          <w:rFonts w:ascii="Times New Roman" w:hAnsi="Times New Roman" w:cs="Times New Roman"/>
          <w:sz w:val="24"/>
          <w:szCs w:val="24"/>
          <w:lang w:val="ru-RU"/>
        </w:rPr>
        <w:t xml:space="preserve"> из БД</w:t>
      </w:r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E7059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="003E7059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5F835A2" w14:textId="07E91A00" w:rsidR="009337E6" w:rsidRPr="00F232EB" w:rsidRDefault="00934A04" w:rsidP="009337E6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232EB">
        <w:rPr>
          <w:rFonts w:ascii="Times New Roman" w:hAnsi="Times New Roman" w:cs="Times New Roman"/>
          <w:sz w:val="24"/>
          <w:szCs w:val="24"/>
          <w:lang w:val="ru-RU"/>
        </w:rPr>
        <w:t xml:space="preserve">Характеристика обмена в </w:t>
      </w:r>
      <w:r w:rsidRPr="00D54924">
        <w:rPr>
          <w:rFonts w:ascii="Times New Roman" w:hAnsi="Times New Roman" w:cs="Times New Roman"/>
          <w:sz w:val="24"/>
          <w:szCs w:val="24"/>
        </w:rPr>
        <w:t>RabbitMQ</w:t>
      </w:r>
      <w:r w:rsidR="00F232EB">
        <w:rPr>
          <w:rFonts w:ascii="Times New Roman" w:hAnsi="Times New Roman" w:cs="Times New Roman"/>
          <w:sz w:val="24"/>
          <w:szCs w:val="24"/>
          <w:lang w:val="ru-RU"/>
        </w:rPr>
        <w:t xml:space="preserve"> (в рамках данной характеристики рассматривается пропускная способность брокера сообщений)</w:t>
      </w:r>
      <w:r w:rsidRPr="00F232E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92D643B" w14:textId="129FE563" w:rsidR="00934A04" w:rsidRPr="00934A04" w:rsidRDefault="00934A04" w:rsidP="00BC6AB7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будет происходить сбор и последующий анализ </w:t>
      </w:r>
      <w:r w:rsidR="008537BE" w:rsidRPr="002F6ADF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8537BE" w:rsidRPr="008537BE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8537BE" w:rsidRPr="001876D4">
        <w:rPr>
          <w:rFonts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метрик.</w:t>
      </w:r>
    </w:p>
    <w:p w14:paraId="354B6091" w14:textId="71C19E8F" w:rsidR="00FE6851" w:rsidRPr="00706AA7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идеей 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методики является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итеративное увеличение 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нагрузки на систему при проведении нагрузочного тестирования и последующий анализ собранных метрик.</w:t>
      </w:r>
    </w:p>
    <w:p w14:paraId="27C462E9" w14:textId="3BD54C6E" w:rsidR="00FE6851" w:rsidRPr="003A7FF0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Основными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целями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данной методики являются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выявление неявных закономерностей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в поведении</w:t>
      </w:r>
      <w:r w:rsidR="007429A6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,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определение </w:t>
      </w:r>
      <w:r w:rsidR="00187FC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оценки эффективности и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>оптимальной архитектуры</w:t>
      </w:r>
      <w:r w:rsidR="00EB05F8"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микросервисного</w:t>
      </w:r>
      <w:proofErr w:type="spellEnd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приложения</w:t>
      </w:r>
      <w:r w:rsidR="00EB05F8">
        <w:rPr>
          <w:rFonts w:ascii="Times New Roman" w:hAnsi="Times New Roman" w:cs="Times New Roman"/>
          <w:bCs/>
          <w:iCs/>
          <w:sz w:val="24"/>
          <w:szCs w:val="24"/>
          <w:lang w:val="ru-RU"/>
        </w:rPr>
        <w:t>.</w:t>
      </w:r>
    </w:p>
    <w:p w14:paraId="34134785" w14:textId="05419EC6" w:rsidR="00FE6851" w:rsidRPr="00D54924" w:rsidRDefault="00FE6851" w:rsidP="00FE6851">
      <w:pPr>
        <w:pStyle w:val="1"/>
        <w:spacing w:before="120" w:after="120"/>
        <w:ind w:firstLine="7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4" w:name="_Toc233888971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2.4.2 О</w:t>
      </w:r>
      <w:r w:rsidR="00D2000E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сновные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принципы нагрузочного тестирования</w:t>
      </w:r>
      <w:bookmarkEnd w:id="4"/>
    </w:p>
    <w:p w14:paraId="62AB845B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методики будет проводится нагрузочное тестирование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9E42A4" w14:textId="6AC55856" w:rsidR="00E45FD3" w:rsidRPr="00E45FD3" w:rsidRDefault="00FE6851" w:rsidP="00FE685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E45FD3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Нагрузочным тестом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называется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процесс проверки распределенной системы под воздействием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множества </w:t>
      </w:r>
      <w:r w:rsidR="00E45FD3">
        <w:rPr>
          <w:rFonts w:ascii="Times New Roman" w:hAnsi="Times New Roman" w:cs="Times New Roman"/>
          <w:sz w:val="24"/>
          <w:szCs w:val="24"/>
        </w:rPr>
        <w:t>HTTP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запросов </w:t>
      </w:r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к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эндпойнтам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с целью оценить её производительность, пропускную способность, время отклика и поведение при пиковых нагрузках</w:t>
      </w:r>
      <w:r w:rsidR="008544F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A81AEA" w14:textId="77777777" w:rsidR="004A27B8" w:rsidRDefault="00FE6851" w:rsidP="004A27B8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37EDB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Критической нагрузкой</w:t>
      </w:r>
      <w:r w:rsidR="00AD031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B51F2C">
        <w:rPr>
          <w:rFonts w:ascii="Times New Roman" w:hAnsi="Times New Roman" w:cs="Times New Roman"/>
          <w:b/>
          <w:bCs/>
          <w:sz w:val="24"/>
          <w:szCs w:val="24"/>
          <w:lang w:val="ru-RU"/>
        </w:rPr>
        <w:t>(точка перегиба, точка насыщения)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будем называть нагрузку,</w:t>
      </w:r>
      <w:r w:rsidR="00C37EDB">
        <w:rPr>
          <w:rFonts w:ascii="Times New Roman" w:hAnsi="Times New Roman" w:cs="Times New Roman"/>
          <w:sz w:val="24"/>
          <w:szCs w:val="24"/>
          <w:lang w:val="ru-RU"/>
        </w:rPr>
        <w:t xml:space="preserve"> которая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приводит к качественному ухудшению работы системы.</w:t>
      </w:r>
      <w:r w:rsidR="00B51F2C">
        <w:rPr>
          <w:rFonts w:ascii="Times New Roman" w:hAnsi="Times New Roman" w:cs="Times New Roman"/>
          <w:sz w:val="24"/>
          <w:szCs w:val="24"/>
          <w:lang w:val="ru-RU"/>
        </w:rPr>
        <w:t xml:space="preserve"> При достижении такой нагрузки система перестаёт корректно справляться с работой, начинает деградировать по анализируемым метрикам. </w:t>
      </w:r>
      <w:r w:rsidR="004A27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EF8D093" w14:textId="2170F059" w:rsidR="0027148F" w:rsidRDefault="0027148F" w:rsidP="00E057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0577A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/*Рассказать про конкретные критические значения */</w:t>
      </w:r>
    </w:p>
    <w:p w14:paraId="72DCE3D3" w14:textId="2767191E" w:rsidR="00CE4C6F" w:rsidRPr="00CB0B76" w:rsidRDefault="00623414" w:rsidP="0099243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Сбор и хранение метрик производится с помощью </w:t>
      </w:r>
      <w:r>
        <w:rPr>
          <w:rFonts w:ascii="Times New Roman" w:hAnsi="Times New Roman" w:cs="Times New Roman"/>
          <w:sz w:val="24"/>
          <w:szCs w:val="24"/>
        </w:rPr>
        <w:t>Prometheus</w:t>
      </w:r>
      <w:r w:rsidRPr="00623414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системы, предназначенной для мониторинга серверов и приложений</w:t>
      </w:r>
      <w:r w:rsidR="002665E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26B3E">
        <w:rPr>
          <w:rFonts w:ascii="Times New Roman" w:hAnsi="Times New Roman" w:cs="Times New Roman"/>
          <w:sz w:val="24"/>
          <w:szCs w:val="24"/>
        </w:rPr>
        <w:t>Prometheus</w:t>
      </w:r>
      <w:r w:rsidR="00326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периодически запрашивает метрики по протоколу </w:t>
      </w:r>
      <w:r w:rsidR="00326B3E" w:rsidRPr="00326B3E">
        <w:rPr>
          <w:rFonts w:ascii="Times New Roman" w:hAnsi="Times New Roman" w:cs="Times New Roman"/>
          <w:sz w:val="24"/>
          <w:szCs w:val="24"/>
        </w:rPr>
        <w:t>HTTP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 с настроенных целей (</w:t>
      </w:r>
      <w:proofErr w:type="spellStart"/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>таргетов</w:t>
      </w:r>
      <w:proofErr w:type="spellEnd"/>
      <w:r w:rsidR="00A3607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FAA2F36" w14:textId="77777777" w:rsidR="00825DC3" w:rsidRDefault="00825DC3" w:rsidP="0082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25D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9B9639" wp14:editId="6FD012E4">
            <wp:extent cx="5934075" cy="3057525"/>
            <wp:effectExtent l="19050" t="19050" r="28575" b="28575"/>
            <wp:docPr id="2" name="Рисунок 2" descr="Example prometheus metrics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xample prometheus metrics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2EAEE" w14:textId="3C56426A" w:rsidR="003A4614" w:rsidRPr="003A4614" w:rsidRDefault="003A4614" w:rsidP="003A4614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Логи </w:t>
      </w:r>
      <w:r>
        <w:rPr>
          <w:rFonts w:ascii="Times New Roman" w:hAnsi="Times New Roman" w:cs="Times New Roman"/>
          <w:sz w:val="24"/>
          <w:szCs w:val="24"/>
        </w:rPr>
        <w:t>Prometheus</w:t>
      </w:r>
    </w:p>
    <w:p w14:paraId="40FAE50F" w14:textId="045F6298" w:rsidR="007E5FE8" w:rsidRDefault="00CB0B76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В рамках предстоящего тестирования планируется проведение нагрузочных испытаний в диапазоне от 0 до 1000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с шагом 20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>Таким образом будет</w:t>
      </w:r>
      <w:r w:rsidR="00744D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44D9C" w:rsidRPr="00744D9C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744D9C">
        <w:rPr>
          <w:rFonts w:ascii="Times New Roman" w:hAnsi="Times New Roman" w:cs="Times New Roman"/>
          <w:sz w:val="24"/>
          <w:szCs w:val="24"/>
        </w:rPr>
        <w:t xml:space="preserve"> = </w:t>
      </w:r>
      <w:r w:rsidR="006F2043">
        <w:rPr>
          <w:rFonts w:ascii="Times New Roman" w:hAnsi="Times New Roman" w:cs="Times New Roman"/>
          <w:sz w:val="24"/>
          <w:szCs w:val="24"/>
          <w:lang w:val="ru-RU"/>
        </w:rPr>
        <w:t xml:space="preserve">50 испытаний. 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Сбор метрик производится с интервалом в 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 секунд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ы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дл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>ительность каждого шага нагрузки составляет 1 минуту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таким образом, для каждого шага буд</w:t>
      </w:r>
      <w:r w:rsidR="004970D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т получено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20 значений</w:t>
      </w:r>
      <w:r w:rsidR="004777A1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каждой исследуемой метрики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0A318" w14:textId="77777777" w:rsidR="004970DE" w:rsidRDefault="004970DE" w:rsidP="004970DE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4970D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22DB80A7" wp14:editId="59E35411">
            <wp:extent cx="1895740" cy="70494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4094" w14:textId="77777777" w:rsidR="001943C3" w:rsidRPr="001943C3" w:rsidRDefault="00043033" w:rsidP="001943C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полученных 20 значений для каждой метрики необходимо определить значение, которое будет отражать поведение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данном шаге. </w:t>
      </w:r>
      <w:r w:rsidR="001908FC">
        <w:rPr>
          <w:rFonts w:ascii="Times New Roman" w:hAnsi="Times New Roman" w:cs="Times New Roman"/>
          <w:sz w:val="24"/>
          <w:szCs w:val="24"/>
          <w:lang w:val="ru-RU"/>
        </w:rPr>
        <w:t xml:space="preserve">Из статистических характеристик больше всего </w:t>
      </w:r>
      <w:r w:rsidR="00B60263">
        <w:rPr>
          <w:rFonts w:ascii="Times New Roman" w:hAnsi="Times New Roman" w:cs="Times New Roman"/>
          <w:sz w:val="24"/>
          <w:szCs w:val="24"/>
          <w:lang w:val="ru-RU"/>
        </w:rPr>
        <w:t xml:space="preserve">подходит медиана: 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она устойчива к выбросам и ско</w:t>
      </w:r>
      <w:r w:rsidR="00F3606A">
        <w:rPr>
          <w:rFonts w:ascii="Times New Roman" w:hAnsi="Times New Roman" w:cs="Times New Roman"/>
          <w:sz w:val="24"/>
          <w:szCs w:val="24"/>
          <w:lang w:val="ru-RU"/>
        </w:rPr>
        <w:t>ш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енным распределениям.</w:t>
      </w:r>
    </w:p>
    <w:p w14:paraId="1EEDF9A3" w14:textId="43E9686C" w:rsidR="007E5FE8" w:rsidRPr="001943C3" w:rsidRDefault="001943C3" w:rsidP="001943C3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1943C3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36B6231C" wp14:editId="046DBE85">
            <wp:extent cx="2857899" cy="695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D41E" w14:textId="77777777" w:rsidR="00FE6851" w:rsidRPr="00BF5D52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5" w:name="_Toc233888972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2.4.3 Использование памяти</w:t>
      </w:r>
      <w:bookmarkEnd w:id="5"/>
    </w:p>
    <w:p w14:paraId="69F74ECC" w14:textId="692470EE" w:rsidR="00FE6851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память сервера</w:t>
      </w:r>
      <w:r w:rsidR="00336549"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36549">
        <w:rPr>
          <w:rFonts w:ascii="Times New Roman" w:hAnsi="Times New Roman" w:cs="Times New Roman"/>
          <w:sz w:val="24"/>
          <w:szCs w:val="24"/>
          <w:lang w:val="ru-RU"/>
        </w:rPr>
        <w:t xml:space="preserve">и процесс </w:t>
      </w:r>
      <w:proofErr w:type="spellStart"/>
      <w:r w:rsidR="00336549"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 w:rsid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зависит от нагрузки на сервис, но эта зависимость часто имеет ступенчатый, пилообразный характер и сильно зависит от характера работы сервиса с памятью.</w:t>
      </w:r>
      <w:r w:rsidR="0047657A" w:rsidRPr="004765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657A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47657A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47657A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7657A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5B29EE8B" w14:textId="10967B7A" w:rsidR="00336549" w:rsidRPr="0059302F" w:rsidRDefault="001943C3" w:rsidP="00336549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1943C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80BA16D" wp14:editId="713CD5F2">
            <wp:extent cx="2238687" cy="60968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6549" w:rsidRPr="0059302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D87C69" wp14:editId="2C8C086D">
            <wp:extent cx="5505007" cy="4522812"/>
            <wp:effectExtent l="19050" t="19050" r="19685" b="114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1003" cy="46591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F37CEE" w14:textId="77777777" w:rsidR="009D0B6D" w:rsidRDefault="00336549" w:rsidP="009D0B6D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i/>
          <w:iCs/>
        </w:rPr>
      </w:pPr>
      <w:r w:rsidRPr="003A4614">
        <w:rPr>
          <w:rFonts w:ascii="Times New Roman" w:hAnsi="Times New Roman" w:cs="Times New Roman"/>
          <w:lang w:val="ru-RU"/>
        </w:rPr>
        <w:t>Рисунок 2.</w:t>
      </w:r>
      <w:r w:rsidR="003A4614" w:rsidRPr="003A4614">
        <w:rPr>
          <w:rFonts w:ascii="Times New Roman" w:hAnsi="Times New Roman" w:cs="Times New Roman"/>
          <w:lang w:val="ru-RU"/>
        </w:rPr>
        <w:t>2</w:t>
      </w:r>
      <w:r w:rsidRPr="003A4614">
        <w:rPr>
          <w:rFonts w:ascii="Times New Roman" w:hAnsi="Times New Roman" w:cs="Times New Roman"/>
          <w:lang w:val="ru-RU"/>
        </w:rPr>
        <w:t xml:space="preserve"> - Функция</w:t>
      </w:r>
      <w:r w:rsidRPr="003A4614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1943C3">
        <w:rPr>
          <w:rFonts w:ascii="Times New Roman" w:hAnsi="Times New Roman" w:cs="Times New Roman"/>
          <w:i/>
          <w:iCs/>
        </w:rPr>
        <w:t>f</w:t>
      </w:r>
      <w:r w:rsidRPr="001943C3">
        <w:rPr>
          <w:rFonts w:ascii="Times New Roman" w:hAnsi="Times New Roman" w:cs="Times New Roman"/>
          <w:i/>
          <w:iCs/>
          <w:lang w:val="ru-RU"/>
        </w:rPr>
        <w:t>(</w:t>
      </w:r>
      <w:r w:rsidRPr="001943C3">
        <w:rPr>
          <w:rFonts w:ascii="Times New Roman" w:hAnsi="Times New Roman" w:cs="Times New Roman"/>
          <w:i/>
          <w:iCs/>
        </w:rPr>
        <w:t>L</w:t>
      </w:r>
      <w:r w:rsidRPr="001943C3">
        <w:rPr>
          <w:rFonts w:ascii="Times New Roman" w:hAnsi="Times New Roman" w:cs="Times New Roman"/>
          <w:i/>
          <w:iCs/>
          <w:lang w:val="ru-RU"/>
        </w:rPr>
        <w:t xml:space="preserve">) = </w:t>
      </w:r>
      <w:r w:rsidR="001943C3" w:rsidRPr="001943C3">
        <w:rPr>
          <w:rFonts w:ascii="Times New Roman" w:hAnsi="Times New Roman" w:cs="Times New Roman"/>
          <w:i/>
          <w:iCs/>
        </w:rPr>
        <w:t>Memory</w:t>
      </w:r>
    </w:p>
    <w:p w14:paraId="03778933" w14:textId="5A952D30" w:rsidR="009D0B6D" w:rsidRPr="009D0B6D" w:rsidRDefault="009D0B6D" w:rsidP="009D0B6D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lang w:val="ru-RU"/>
        </w:rPr>
      </w:pPr>
      <w:r w:rsidRPr="009D0B6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72CF95A" wp14:editId="4366D20E">
            <wp:extent cx="2010056" cy="600159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E2A8" w14:textId="3BF56363" w:rsidR="00336549" w:rsidRPr="009D0B6D" w:rsidRDefault="00336549" w:rsidP="009D0B6D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lang w:val="ru-RU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EEACCBB" wp14:editId="2B4730E7">
            <wp:extent cx="5885915" cy="4374820"/>
            <wp:effectExtent l="19050" t="19050" r="19685" b="260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1138" cy="439356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877283" w14:textId="2BE4C6D3" w:rsidR="00336549" w:rsidRDefault="00336549" w:rsidP="00336549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9D0B6D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9D0B6D">
        <w:rPr>
          <w:rFonts w:ascii="Times New Roman" w:hAnsi="Times New Roman" w:cs="Times New Roman"/>
          <w:i/>
          <w:iCs/>
          <w:sz w:val="24"/>
          <w:szCs w:val="24"/>
          <w:lang w:val="ru-RU"/>
        </w:rPr>
        <w:t>(</w:t>
      </w:r>
      <w:r w:rsidRPr="009D0B6D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9D0B6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) = </w:t>
      </w:r>
      <w:r w:rsidR="00107B74">
        <w:rPr>
          <w:rFonts w:ascii="Times New Roman" w:hAnsi="Times New Roman" w:cs="Times New Roman"/>
          <w:i/>
          <w:iCs/>
          <w:sz w:val="24"/>
          <w:szCs w:val="24"/>
        </w:rPr>
        <w:t>Swapping</w:t>
      </w:r>
    </w:p>
    <w:p w14:paraId="66D2603B" w14:textId="50B66848" w:rsidR="003E2A85" w:rsidRDefault="00210723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6F2043">
        <w:rPr>
          <w:rFonts w:ascii="Times New Roman" w:hAnsi="Times New Roman" w:cs="Times New Roman"/>
          <w:i/>
          <w:iCs/>
          <w:sz w:val="24"/>
          <w:szCs w:val="24"/>
          <w:lang w:val="ru-RU"/>
        </w:rPr>
        <w:t>*</w:t>
      </w:r>
      <w:r w:rsidRPr="006F2043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4B2C32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4B2C32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</w:t>
      </w:r>
      <w:r w:rsidR="004F285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3C8E9B32" w14:textId="55C1D282" w:rsidR="004B2C32" w:rsidRDefault="004B2C32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4AE68174" w14:textId="77777777" w:rsidR="006A0F7C" w:rsidRDefault="004F285F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>
        <w:rPr>
          <w:rFonts w:ascii="Times New Roman" w:hAnsi="Times New Roman" w:cs="Times New Roman"/>
          <w:sz w:val="24"/>
          <w:szCs w:val="24"/>
        </w:rPr>
        <w:t>Mem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49CD5A33" w14:textId="52ADE92A" w:rsidR="006A0F7C" w:rsidRDefault="004F285F" w:rsidP="006A0F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A0F7C"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 w:rsidR="00AB1693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="006A0F7C"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61A7C0DA" w14:textId="61C945D0" w:rsidR="00AB1693" w:rsidRPr="00AB1693" w:rsidRDefault="00AB1693" w:rsidP="00AB169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0723813E" w14:textId="6F93FF3F" w:rsidR="00053A6C" w:rsidRDefault="00053A6C" w:rsidP="00053A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</w:t>
      </w:r>
      <w:r w:rsidR="00FC388C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5AF735F3" w14:textId="20CB1A0C" w:rsidR="00D50A10" w:rsidRDefault="00D02D7B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</w:t>
      </w:r>
      <w:r w:rsidR="000741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>Для определения общей критической нагрузки на систему в контексте использовании памяти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 w:rsidR="00D50A10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D50A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D677214" w14:textId="7880592B" w:rsidR="0007415E" w:rsidRPr="005A1E8E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5A1E8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>G</w:t>
      </w:r>
      <w:r w:rsidRPr="005A1E8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69A9FB7" w14:textId="16415ADB" w:rsidR="00D50A10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A1E8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1DB207F1" w14:textId="674F10F5" w:rsidR="00D50A10" w:rsidRDefault="00D50A10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lastRenderedPageBreak/>
        <w:t>/*нормализация вектора*/</w:t>
      </w:r>
    </w:p>
    <w:p w14:paraId="3ECF7684" w14:textId="6444AC7D" w:rsidR="00293269" w:rsidRDefault="00293269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6BF857D8" w14:textId="12A4ED7F" w:rsidR="00293269" w:rsidRDefault="00293269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77362EEE" w14:textId="2B4097CD" w:rsidR="00293269" w:rsidRPr="000A5E80" w:rsidRDefault="00293269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Минимальное значение полу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ченного вектора</w:t>
      </w:r>
      <w:r w:rsid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L</w:t>
      </w:r>
      <w:r w:rsidR="00D35409"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Memory</w:t>
      </w:r>
      <w:r w:rsidR="00D35409"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Max</w:t>
      </w:r>
      <w:r w:rsidR="00D35409"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Crit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использования памяти. </w:t>
      </w:r>
      <w:r w:rsidR="000A5E80">
        <w:rPr>
          <w:rFonts w:ascii="Times New Roman" w:hAnsi="Times New Roman" w:cs="Times New Roman"/>
          <w:sz w:val="24"/>
          <w:szCs w:val="24"/>
          <w:lang w:val="ru-RU"/>
        </w:rPr>
        <w:t xml:space="preserve">Для вычисления критической нагрузки в контексте </w:t>
      </w:r>
      <w:proofErr w:type="spellStart"/>
      <w:r w:rsidR="000A5E80"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 w:rsidR="000A5E80">
        <w:rPr>
          <w:rFonts w:ascii="Times New Roman" w:hAnsi="Times New Roman" w:cs="Times New Roman"/>
          <w:sz w:val="24"/>
          <w:szCs w:val="24"/>
          <w:lang w:val="ru-RU"/>
        </w:rPr>
        <w:t xml:space="preserve"> требуется использовать тот же алгоритм. </w:t>
      </w:r>
    </w:p>
    <w:p w14:paraId="47ADBF62" w14:textId="63368756" w:rsidR="00D50A10" w:rsidRPr="006959A2" w:rsidRDefault="006959A2" w:rsidP="006959A2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6959A2">
        <w:rPr>
          <w:rFonts w:ascii="Times New Roman" w:hAnsi="Times New Roman" w:cs="Times New Roman"/>
          <w:sz w:val="24"/>
          <w:szCs w:val="24"/>
          <w:highlight w:val="red"/>
        </w:rPr>
        <w:t>/* SWAP = (</w:t>
      </w:r>
      <w:proofErr w:type="spellStart"/>
      <w:r w:rsidRPr="006959A2">
        <w:rPr>
          <w:rFonts w:ascii="Times New Roman" w:hAnsi="Times New Roman" w:cs="Times New Roman"/>
          <w:sz w:val="24"/>
          <w:szCs w:val="24"/>
          <w:highlight w:val="red"/>
        </w:rPr>
        <w:t>swap_used</w:t>
      </w:r>
      <w:proofErr w:type="spellEnd"/>
      <w:r w:rsidRPr="006959A2">
        <w:rPr>
          <w:rFonts w:ascii="Times New Roman" w:hAnsi="Times New Roman" w:cs="Times New Roman"/>
          <w:sz w:val="24"/>
          <w:szCs w:val="24"/>
          <w:highlight w:val="red"/>
        </w:rPr>
        <w:t xml:space="preserve"> / </w:t>
      </w:r>
      <w:proofErr w:type="spellStart"/>
      <w:r w:rsidRPr="006959A2">
        <w:rPr>
          <w:rFonts w:ascii="Times New Roman" w:hAnsi="Times New Roman" w:cs="Times New Roman"/>
          <w:sz w:val="24"/>
          <w:szCs w:val="24"/>
          <w:highlight w:val="red"/>
        </w:rPr>
        <w:t>swap_</w:t>
      </w:r>
      <w:proofErr w:type="gramStart"/>
      <w:r w:rsidRPr="006959A2">
        <w:rPr>
          <w:rFonts w:ascii="Times New Roman" w:hAnsi="Times New Roman" w:cs="Times New Roman"/>
          <w:sz w:val="24"/>
          <w:szCs w:val="24"/>
          <w:highlight w:val="red"/>
        </w:rPr>
        <w:t>total</w:t>
      </w:r>
      <w:proofErr w:type="spellEnd"/>
      <w:r w:rsidRPr="006959A2">
        <w:rPr>
          <w:rFonts w:ascii="Times New Roman" w:hAnsi="Times New Roman" w:cs="Times New Roman"/>
          <w:sz w:val="24"/>
          <w:szCs w:val="24"/>
          <w:highlight w:val="red"/>
        </w:rPr>
        <w:t>)*</w:t>
      </w:r>
      <w:proofErr w:type="gramEnd"/>
      <w:r w:rsidRPr="006959A2">
        <w:rPr>
          <w:rFonts w:ascii="Times New Roman" w:hAnsi="Times New Roman" w:cs="Times New Roman"/>
          <w:sz w:val="24"/>
          <w:szCs w:val="24"/>
          <w:highlight w:val="red"/>
        </w:rPr>
        <w:t>/</w:t>
      </w:r>
    </w:p>
    <w:p w14:paraId="3AE85A84" w14:textId="77777777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6" w:name="_Toc233888973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2.4.4 Использование ресурсов процессора</w:t>
      </w:r>
      <w:bookmarkEnd w:id="6"/>
    </w:p>
    <w:p w14:paraId="76F211E8" w14:textId="2D1B0D82" w:rsidR="00D8395E" w:rsidRDefault="00FE6851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процессор сервера зависит от нагрузки на сервис, но эта зависимость как правило носит хаотичный, нелинейный характер.</w:t>
      </w:r>
      <w:r w:rsidR="00D8395E" w:rsidRPr="00D83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95E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D8395E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D8395E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D8395E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3AC13E59" w14:textId="33AD4EF1" w:rsidR="00336549" w:rsidRDefault="00336549" w:rsidP="00336549">
      <w:pPr>
        <w:spacing w:after="12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336549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CPU</w:t>
      </w:r>
    </w:p>
    <w:p w14:paraId="1800C170" w14:textId="77777777" w:rsidR="00336549" w:rsidRPr="00D54924" w:rsidRDefault="00336549" w:rsidP="0033654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6DC49C" wp14:editId="57618BD7">
            <wp:extent cx="5922856" cy="3626485"/>
            <wp:effectExtent l="19050" t="19050" r="20955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4274" cy="37008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B407305" w14:textId="0F5B2E2E" w:rsidR="00336549" w:rsidRDefault="00336549" w:rsidP="00336549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2.8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FA5F0BC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5C113516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B2E7033" w14:textId="1FB772B3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>
        <w:rPr>
          <w:rFonts w:ascii="Times New Roman" w:hAnsi="Times New Roman" w:cs="Times New Roman"/>
          <w:sz w:val="24"/>
          <w:szCs w:val="24"/>
        </w:rPr>
        <w:t>CPU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5F931AE2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 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297B3F72" w14:textId="77777777" w:rsidR="00D8395E" w:rsidRPr="00AB1693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783DCF1A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 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763F1EB7" w14:textId="6B3EA568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</w:t>
      </w:r>
      <w:r w:rsidR="00153367">
        <w:rPr>
          <w:rFonts w:ascii="Times New Roman" w:hAnsi="Times New Roman" w:cs="Times New Roman"/>
          <w:sz w:val="24"/>
          <w:szCs w:val="24"/>
          <w:lang w:val="ru-RU"/>
        </w:rPr>
        <w:t>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E8A3F80" w14:textId="77777777" w:rsidR="00D8395E" w:rsidRP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D8395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>G</w:t>
      </w:r>
      <w:r w:rsidRPr="00D8395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8B2F66E" w14:textId="77777777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395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14A4A737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/*нормализация вектора*/</w:t>
      </w:r>
    </w:p>
    <w:p w14:paraId="0BAFA6E0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6CA19432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2F31501E" w14:textId="02CE3983" w:rsidR="00FE6851" w:rsidRPr="00D54924" w:rsidRDefault="00D8395E" w:rsidP="00C373A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C4F4D">
        <w:rPr>
          <w:rFonts w:ascii="Times New Roman" w:hAnsi="Times New Roman" w:cs="Times New Roman"/>
          <w:sz w:val="24"/>
          <w:szCs w:val="24"/>
        </w:rPr>
        <w:t>CPU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Max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использования памяти. Для вычисления критической нагрузки в контексте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требуется использовать тот же алгоритм. </w:t>
      </w:r>
    </w:p>
    <w:p w14:paraId="11DB5A5B" w14:textId="2E70227D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3888976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5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Производительность</w:t>
      </w:r>
      <w:bookmarkEnd w:id="7"/>
    </w:p>
    <w:p w14:paraId="338E772B" w14:textId="7B7E8E06" w:rsidR="0005731A" w:rsidRPr="00D54924" w:rsidRDefault="00FE6851" w:rsidP="000573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насколько быстро и плавно приложение реагирует на действия пользователя и выполняет свои задачи. </w:t>
      </w:r>
    </w:p>
    <w:p w14:paraId="78A0E742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Определение оценки производительности можно разделить на три подпроцесса:</w:t>
      </w:r>
    </w:p>
    <w:p w14:paraId="4FD4C85C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Среднее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время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ответа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31175527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чтение из базы данных.</w:t>
      </w:r>
    </w:p>
    <w:p w14:paraId="326649DC" w14:textId="305ED9E2" w:rsidR="001F6278" w:rsidRPr="000178DE" w:rsidRDefault="00FE6851" w:rsidP="000178DE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записи в базу данных.</w:t>
      </w:r>
    </w:p>
    <w:p w14:paraId="11A44B26" w14:textId="77777777" w:rsidR="00FE6851" w:rsidRPr="000178DE" w:rsidRDefault="00FE6851" w:rsidP="00FE6851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0178DE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0178DE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</w:p>
    <w:p w14:paraId="66E3A720" w14:textId="77777777" w:rsidR="00FE6851" w:rsidRPr="00D54924" w:rsidRDefault="00FE6851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E507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FF03A36" wp14:editId="52BAABAA">
            <wp:extent cx="6005381" cy="3567298"/>
            <wp:effectExtent l="19050" t="19050" r="14605" b="146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7157" cy="35921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8F6AEA" w14:textId="77777777" w:rsidR="00FE6851" w:rsidRPr="00D54924" w:rsidRDefault="00FE6851" w:rsidP="00FE6851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2.14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</w:p>
    <w:p w14:paraId="07056941" w14:textId="77777777" w:rsidR="00FE6851" w:rsidRPr="00D54924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D54924">
        <w:rPr>
          <w:rFonts w:ascii="Times New Roman" w:hAnsi="Times New Roman" w:cs="Times New Roman"/>
          <w:sz w:val="24"/>
          <w:szCs w:val="24"/>
        </w:rPr>
        <w:t xml:space="preserve">g(L)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75A398B5" w14:textId="77777777" w:rsidR="00FE6851" w:rsidRPr="00D54924" w:rsidRDefault="00FE6851" w:rsidP="00FE6851">
      <w:pPr>
        <w:tabs>
          <w:tab w:val="left" w:pos="7245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2280D0" wp14:editId="7AC9859A">
            <wp:extent cx="6038443" cy="3638550"/>
            <wp:effectExtent l="19050" t="19050" r="19685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7410" cy="3656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265D81" w14:textId="77777777" w:rsidR="00FE6851" w:rsidRPr="00050AE4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2A593A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050AE4">
        <w:rPr>
          <w:rFonts w:ascii="Times New Roman" w:hAnsi="Times New Roman" w:cs="Times New Roman"/>
          <w:sz w:val="24"/>
          <w:szCs w:val="24"/>
        </w:rPr>
        <w:t xml:space="preserve"> 2.15 -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Функция</w:t>
      </w:r>
      <w:r w:rsidRPr="00050AE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050AE4">
        <w:rPr>
          <w:rFonts w:ascii="Times New Roman" w:hAnsi="Times New Roman" w:cs="Times New Roman"/>
          <w:sz w:val="24"/>
          <w:szCs w:val="24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050AE4">
        <w:rPr>
          <w:rFonts w:ascii="Times New Roman" w:hAnsi="Times New Roman" w:cs="Times New Roman"/>
          <w:sz w:val="24"/>
          <w:szCs w:val="24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7ADDDA2D" w14:textId="77777777" w:rsidR="00FE6851" w:rsidRPr="00D54924" w:rsidRDefault="00FE6851" w:rsidP="00FE6851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D54924">
        <w:rPr>
          <w:rFonts w:ascii="Times New Roman" w:hAnsi="Times New Roman" w:cs="Times New Roman"/>
          <w:sz w:val="24"/>
          <w:szCs w:val="24"/>
        </w:rPr>
        <w:t xml:space="preserve">u(L)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</w:p>
    <w:p w14:paraId="2C07F905" w14:textId="77777777" w:rsidR="00FE6851" w:rsidRPr="00D54924" w:rsidRDefault="00FE6851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3290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9AE0B8" wp14:editId="6E54ADD9">
            <wp:extent cx="5856803" cy="3501567"/>
            <wp:effectExtent l="19050" t="19050" r="10795" b="2286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72168" cy="35107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A6C33E" w14:textId="787372C7" w:rsidR="00FE6851" w:rsidRPr="0090492C" w:rsidRDefault="00FE6851" w:rsidP="0090492C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16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  <w:r w:rsidRPr="009049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F164DD3" w14:textId="0BB1A7F9" w:rsidR="0090492C" w:rsidRDefault="000178DE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Анализ метрик баз данных аналогичен анализу среднего времени отклика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="0090492C">
        <w:rPr>
          <w:rFonts w:ascii="Times New Roman" w:hAnsi="Times New Roman" w:cs="Times New Roman"/>
          <w:sz w:val="24"/>
          <w:szCs w:val="24"/>
        </w:rPr>
        <w:t>N</w:t>
      </w:r>
      <w:r w:rsidR="0090492C"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90492C">
        <w:rPr>
          <w:rFonts w:ascii="Times New Roman" w:hAnsi="Times New Roman" w:cs="Times New Roman"/>
          <w:sz w:val="24"/>
          <w:szCs w:val="24"/>
        </w:rPr>
        <w:t>k</w:t>
      </w:r>
      <w:r w:rsidR="0090492C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25B46CD9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5C08877" w14:textId="4E860F9A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proofErr w:type="spellStart"/>
      <w:r w:rsidR="009629FE">
        <w:rPr>
          <w:rFonts w:ascii="Times New Roman" w:hAnsi="Times New Roman" w:cs="Times New Roman"/>
          <w:sz w:val="24"/>
          <w:szCs w:val="24"/>
        </w:rPr>
        <w:t>Perfomance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16400996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31BC767E" w14:textId="77777777" w:rsidR="0090492C" w:rsidRPr="00AB1693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261A7FB0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 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61A15A74" w14:textId="35EE85E3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>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617F3FA" w14:textId="77777777" w:rsidR="0090492C" w:rsidRPr="0005731A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05731A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>G</w:t>
      </w:r>
      <w:r w:rsidRPr="0005731A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FF77D82" w14:textId="77777777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731A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3496CD34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/*нормализация вектора*/</w:t>
      </w:r>
    </w:p>
    <w:p w14:paraId="184B09BA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11C0E323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619D155C" w14:textId="07B5AC18" w:rsidR="00FE6851" w:rsidRPr="00D54924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Минимальное значение полученного вектора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B38D3">
        <w:rPr>
          <w:rFonts w:ascii="Times New Roman" w:hAnsi="Times New Roman" w:cs="Times New Roman"/>
          <w:sz w:val="24"/>
          <w:szCs w:val="24"/>
        </w:rPr>
        <w:t>Perfomance</w:t>
      </w:r>
      <w:proofErr w:type="spellEnd"/>
      <w:r w:rsidR="00BB38D3"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Max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использования памяти.</w:t>
      </w:r>
      <w:r w:rsidR="007D5F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B3C495D" w14:textId="414B4D83" w:rsidR="00181B4F" w:rsidRPr="00181B4F" w:rsidRDefault="00FE6851" w:rsidP="00181B4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8" w:name="_Toc233888977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6</w:t>
      </w:r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Характеристика брокера сообщений</w:t>
      </w:r>
      <w:bookmarkEnd w:id="8"/>
    </w:p>
    <w:p w14:paraId="7D3FBF68" w14:textId="59C324DF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анализа работы брокера сообщений подразумевается анализ пропускной работы брокера сообщений. </w:t>
      </w:r>
    </w:p>
    <w:p w14:paraId="67FEB570" w14:textId="77777777" w:rsidR="00AE2742" w:rsidRPr="00C64B77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59302F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59302F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MB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ru-RU"/>
        </w:rPr>
        <w:t>сек)</w:t>
      </w:r>
    </w:p>
    <w:p w14:paraId="3183894B" w14:textId="77777777" w:rsidR="00AE2742" w:rsidRPr="00C64B77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C64B77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C64B77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2 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  <w:lang w:val="ru-RU"/>
        </w:rPr>
        <w:t>сообщений/сек)</w:t>
      </w:r>
    </w:p>
    <w:p w14:paraId="1E36C289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8B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82BE46" wp14:editId="1ECA71BA">
            <wp:extent cx="5943600" cy="3378835"/>
            <wp:effectExtent l="19050" t="19050" r="19050" b="12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1D5C4" w14:textId="77777777" w:rsidR="00AE2742" w:rsidRPr="005E07C6" w:rsidRDefault="00AE2742" w:rsidP="00AE2742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2.17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Функции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4E028B6E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g(L) = Latency</w:t>
      </w:r>
    </w:p>
    <w:p w14:paraId="52ABE2E3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010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9AE6E" wp14:editId="7225A533">
            <wp:extent cx="5089249" cy="2149338"/>
            <wp:effectExtent l="19050" t="19050" r="16510" b="228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9346" cy="21620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20107B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272BF5D5" w14:textId="77777777" w:rsidR="00AE2742" w:rsidRPr="005A1E8E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5A1E8E">
        <w:rPr>
          <w:rFonts w:ascii="Times New Roman" w:hAnsi="Times New Roman" w:cs="Times New Roman"/>
          <w:sz w:val="24"/>
          <w:szCs w:val="24"/>
          <w:lang w:val="ru-RU"/>
        </w:rPr>
        <w:t xml:space="preserve"> 2.18 -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5A1E8E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5A1E8E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5A1E8E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Latency</w:t>
      </w:r>
    </w:p>
    <w:p w14:paraId="3FEB1FDC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554E4B4" w14:textId="49BD465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64D6A2BB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92DDBDE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>
        <w:rPr>
          <w:rFonts w:ascii="Times New Roman" w:hAnsi="Times New Roman" w:cs="Times New Roman"/>
          <w:sz w:val="24"/>
          <w:szCs w:val="24"/>
        </w:rPr>
        <w:t>Mem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0F5897C3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54C2CB96" w14:textId="77777777" w:rsidR="00AE2742" w:rsidRPr="00AB1693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нагрузки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B1693">
        <w:rPr>
          <w:rFonts w:ascii="Times New Roman" w:hAnsi="Times New Roman" w:cs="Times New Roman"/>
          <w:sz w:val="24"/>
          <w:szCs w:val="24"/>
          <w:lang w:val="ru-RU"/>
        </w:rPr>
        <w:t>&gt;=</w:t>
      </w:r>
      <w:proofErr w:type="gramEnd"/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500918BA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 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08066C3E" w14:textId="77777777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памяти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97343BD" w14:textId="77777777" w:rsidR="00AE2742" w:rsidRP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AE2742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>G</w:t>
      </w:r>
      <w:r w:rsidRPr="00AE2742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5FA92DC" w14:textId="77777777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E2742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08E0DCAA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/*нормализация вектора*/</w:t>
      </w:r>
    </w:p>
    <w:p w14:paraId="357E17F6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416A06AB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6B2500F2" w14:textId="533ADFEB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D6E26">
        <w:rPr>
          <w:rFonts w:ascii="Times New Roman" w:hAnsi="Times New Roman" w:cs="Times New Roman"/>
          <w:sz w:val="24"/>
          <w:szCs w:val="24"/>
        </w:rPr>
        <w:t>Rabbit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Max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</w:t>
      </w:r>
      <w:r w:rsidR="002635E0">
        <w:rPr>
          <w:rFonts w:ascii="Times New Roman" w:hAnsi="Times New Roman" w:cs="Times New Roman"/>
          <w:sz w:val="24"/>
          <w:szCs w:val="24"/>
          <w:lang w:val="ru-RU"/>
        </w:rPr>
        <w:t>работы брокера сообщения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062DBCF" w14:textId="2E65063F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9" w:name="_Toc233888979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9E39D2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7</w:t>
      </w:r>
      <w:r w:rsidR="00823E2C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</w:t>
      </w:r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Общие взаимосвязи</w:t>
      </w:r>
      <w:bookmarkEnd w:id="9"/>
    </w:p>
    <w:p w14:paraId="0CF19C32" w14:textId="6309ED49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Полученные при анализе критические значения нагрузки в контексте метрик образуют вектор </w:t>
      </w:r>
      <w:r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AE274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</w:p>
    <w:p w14:paraId="66287EF4" w14:textId="134CC794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27DC2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/*вектор*/</w:t>
      </w:r>
    </w:p>
    <w:p w14:paraId="6F7ACC55" w14:textId="6659C684" w:rsidR="00C27DC2" w:rsidRPr="005A1E8E" w:rsidRDefault="00C27DC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Минимальный элемент 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>вектор</w:t>
      </w:r>
      <w:r w:rsidR="00F647C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D20092" w:rsidRP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20092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="00D20092">
        <w:rPr>
          <w:rFonts w:ascii="Times New Roman" w:hAnsi="Times New Roman" w:cs="Times New Roman"/>
          <w:sz w:val="24"/>
          <w:szCs w:val="24"/>
          <w:lang w:val="ru-RU"/>
        </w:rPr>
        <w:t>крит</w:t>
      </w:r>
      <w:proofErr w:type="spellEnd"/>
      <w:r w:rsidR="00D20092">
        <w:rPr>
          <w:rFonts w:ascii="Times New Roman" w:hAnsi="Times New Roman" w:cs="Times New Roman"/>
          <w:sz w:val="24"/>
          <w:szCs w:val="24"/>
          <w:lang w:val="ru-RU"/>
        </w:rPr>
        <w:t xml:space="preserve"> мин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отражает критическую нагрузку в общем виде: это максимальная нагрузка, которая система может корректно эксплуатироваться. </w:t>
      </w:r>
      <w:r w:rsidR="003F1739">
        <w:rPr>
          <w:rFonts w:ascii="Times New Roman" w:hAnsi="Times New Roman" w:cs="Times New Roman"/>
          <w:sz w:val="24"/>
          <w:szCs w:val="24"/>
          <w:lang w:val="ru-RU"/>
        </w:rPr>
        <w:t xml:space="preserve">Превышение данного лимита может привести как к общему ухудшению комфорта использования системы пользователями, так и к каскадным сбоям. </w:t>
      </w:r>
    </w:p>
    <w:p w14:paraId="463BFBE1" w14:textId="452019FF" w:rsidR="00C12389" w:rsidRDefault="00B4618F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Нормализованный вектор критической нагрузки показывает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какая нагрузка приходится на каждый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>достижении критической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17B199C5" w14:textId="3BB3729B" w:rsidR="005E7037" w:rsidRDefault="005E7037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/*нормализованный вектор мод</w:t>
      </w:r>
      <w:r w:rsidR="00B4618F"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r w:rsidR="00B4618F" w:rsidRPr="00B4618F">
        <w:rPr>
          <w:rFonts w:ascii="Times New Roman" w:hAnsi="Times New Roman" w:cs="Times New Roman"/>
          <w:sz w:val="24"/>
          <w:szCs w:val="24"/>
          <w:highlight w:val="red"/>
        </w:rPr>
        <w:t>L</w:t>
      </w:r>
      <w:proofErr w:type="spellStart"/>
      <w:r w:rsidR="00B4618F"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>крит</w:t>
      </w:r>
      <w:proofErr w:type="spellEnd"/>
      <w:r w:rsidR="00B4618F"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мин </w:t>
      </w:r>
      <w:r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234B2EF3" w14:textId="482B589E" w:rsidR="003A4595" w:rsidRDefault="003A4595" w:rsidP="003A459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9424530" w14:textId="2AE931F1" w:rsidR="00C12389" w:rsidRDefault="00DC04FC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Матрица </w:t>
      </w:r>
      <w:r>
        <w:rPr>
          <w:rFonts w:ascii="Times New Roman" w:hAnsi="Times New Roman" w:cs="Times New Roman"/>
          <w:sz w:val="24"/>
          <w:szCs w:val="24"/>
        </w:rPr>
        <w:t>ML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крит</w:t>
      </w:r>
      <w:proofErr w:type="spellEnd"/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имеет размер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* </w:t>
      </w:r>
      <w:r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где каждый элемент представляет собой критическую нагрузку для заданных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метрики: </w:t>
      </w:r>
    </w:p>
    <w:p w14:paraId="27F3F799" w14:textId="22B698D2" w:rsidR="00DC04FC" w:rsidRDefault="00DC04FC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b/>
          <w:bCs/>
          <w:sz w:val="24"/>
          <w:szCs w:val="24"/>
          <w:highlight w:val="red"/>
          <w:lang w:val="ru-RU"/>
        </w:rPr>
        <w:t>/*описание матрицы*/</w:t>
      </w:r>
    </w:p>
    <w:p w14:paraId="43DF09EE" w14:textId="0FBC5269" w:rsidR="004D2637" w:rsidRPr="004D2637" w:rsidRDefault="004D2637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sz w:val="24"/>
          <w:szCs w:val="24"/>
          <w:lang w:val="ru-RU"/>
        </w:rPr>
        <w:t>Для анализа нормализуем данную матрицу:</w:t>
      </w:r>
    </w:p>
    <w:p w14:paraId="3D0EC94E" w14:textId="299DD0D9" w:rsidR="004D2637" w:rsidRDefault="004D2637" w:rsidP="004D2637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b/>
          <w:bCs/>
          <w:sz w:val="24"/>
          <w:szCs w:val="24"/>
          <w:highlight w:val="red"/>
          <w:lang w:val="ru-RU"/>
        </w:rPr>
        <w:t>/*описание матрицы*/</w:t>
      </w:r>
    </w:p>
    <w:p w14:paraId="5E4EAD2B" w14:textId="5E9BD1C7" w:rsidR="00FE6851" w:rsidRPr="00DD1ACA" w:rsidRDefault="000E4D92" w:rsidP="00BC0A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каждый элемент принимает значения от 0 до 1. </w:t>
      </w:r>
      <w:r w:rsidR="00FE6851" w:rsidRPr="00DD1ACA">
        <w:rPr>
          <w:rFonts w:ascii="Times New Roman" w:hAnsi="Times New Roman" w:cs="Times New Roman"/>
          <w:sz w:val="24"/>
          <w:szCs w:val="24"/>
          <w:lang w:val="ru-RU"/>
        </w:rPr>
        <w:t>Выводы, которые можно сделать по этим матрицам:</w:t>
      </w:r>
    </w:p>
    <w:p w14:paraId="0B563B18" w14:textId="2D9FA921" w:rsidR="00FE6851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значения в строке указывают на то, что сервис</w:t>
      </w:r>
      <w:r w:rsidR="00FE6851" w:rsidRPr="00F971B2">
        <w:rPr>
          <w:rFonts w:ascii="Times New Roman" w:hAnsi="Times New Roman" w:cs="Times New Roman"/>
          <w:sz w:val="24"/>
          <w:szCs w:val="24"/>
        </w:rPr>
        <w:t> 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 xml:space="preserve">требует 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>горизонтально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го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>масштабировани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14831">
        <w:rPr>
          <w:rFonts w:ascii="Times New Roman" w:hAnsi="Times New Roman" w:cs="Times New Roman"/>
          <w:sz w:val="24"/>
          <w:szCs w:val="24"/>
          <w:lang w:val="ru-RU"/>
        </w:rPr>
        <w:t xml:space="preserve"> или изменения конфигурации сервера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 Он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является кандидатом для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анализа кода и</w:t>
      </w:r>
      <w:r w:rsidR="009F574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рефакторинга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33CB605" w14:textId="6B51E2FA" w:rsidR="00F971B2" w:rsidRPr="00D54924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значения в столбце означает, что выбранное программное решение, например БД или конфигурация сервера подобрана неудачно, требуется пересмотр стека и, возможно, архитектуры</w:t>
      </w:r>
      <w:r w:rsidR="00B43AB1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625AD7D" w14:textId="446F7FD6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Можно найти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низким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средним значением по строке («звезда» масштабирования) 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высоким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значением («аутсайдер», требующий оптимизации).</w:t>
      </w:r>
    </w:p>
    <w:p w14:paraId="54A0BF24" w14:textId="77777777" w:rsidR="00FE6851" w:rsidRPr="00572ECE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572ECE">
        <w:t>Матрица подсказывает, является ли система </w:t>
      </w:r>
      <w:r w:rsidRPr="00572ECE">
        <w:rPr>
          <w:rStyle w:val="afe"/>
          <w:rFonts w:eastAsiaTheme="majorEastAsia"/>
          <w:b w:val="0"/>
          <w:bCs w:val="0"/>
        </w:rPr>
        <w:t>сбалансированной</w:t>
      </w:r>
      <w:r w:rsidRPr="00572ECE">
        <w:t> (все сервисы примерно одинаково реагируют на масштабирование) или </w:t>
      </w:r>
      <w:r w:rsidRPr="00572ECE">
        <w:rPr>
          <w:rStyle w:val="afe"/>
          <w:rFonts w:eastAsiaTheme="majorEastAsia"/>
          <w:b w:val="0"/>
          <w:bCs w:val="0"/>
        </w:rPr>
        <w:t>несбалансированной</w:t>
      </w:r>
      <w:r w:rsidRPr="00572ECE">
        <w:t> (есть явные узкие места и явные лидеры).</w:t>
      </w:r>
    </w:p>
    <w:p w14:paraId="35D19E9F" w14:textId="2CB4B549" w:rsidR="00FE6851" w:rsidRPr="001F4CC4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 xml:space="preserve">Она помогает </w:t>
      </w:r>
      <w:r w:rsidRPr="001F4CC4">
        <w:t>выбрать между </w:t>
      </w:r>
      <w:r w:rsidRPr="00572ECE">
        <w:rPr>
          <w:rStyle w:val="afe"/>
          <w:rFonts w:eastAsiaTheme="majorEastAsia"/>
          <w:b w:val="0"/>
          <w:bCs w:val="0"/>
        </w:rPr>
        <w:t>равномерным масштабированием</w:t>
      </w:r>
      <w:r w:rsidRPr="001F4CC4">
        <w:rPr>
          <w:rStyle w:val="afe"/>
          <w:rFonts w:eastAsiaTheme="majorEastAsia"/>
        </w:rPr>
        <w:t>,</w:t>
      </w:r>
      <w:r w:rsidRPr="001F4CC4">
        <w:rPr>
          <w:bCs/>
        </w:rPr>
        <w:t> </w:t>
      </w:r>
      <w:r w:rsidRPr="001F4CC4">
        <w:t>если матрица сбалансирована, и </w:t>
      </w:r>
      <w:r w:rsidRPr="00572ECE">
        <w:rPr>
          <w:rStyle w:val="afe"/>
          <w:rFonts w:eastAsiaTheme="majorEastAsia"/>
          <w:b w:val="0"/>
          <w:bCs w:val="0"/>
        </w:rPr>
        <w:t>приоритетным масштабированием</w:t>
      </w:r>
      <w:r w:rsidRPr="001F4CC4">
        <w:t xml:space="preserve"> конкретных сервисов, если матрица </w:t>
      </w:r>
      <w:proofErr w:type="spellStart"/>
      <w:r w:rsidRPr="001F4CC4">
        <w:t>несбалансирована</w:t>
      </w:r>
      <w:proofErr w:type="spellEnd"/>
      <w:r w:rsidR="00A90DCF">
        <w:t>.</w:t>
      </w:r>
    </w:p>
    <w:p w14:paraId="45BF0BBC" w14:textId="560643A7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позволяет формализовать задачу оптимизации: 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«Имея ограничение на общее количество </w:t>
      </w:r>
      <w:proofErr w:type="spellStart"/>
      <w:r w:rsidR="00572EC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ресуросв</w:t>
      </w:r>
      <w:proofErr w:type="spellEnd"/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 (например, из-за лимитов стоимости или ресурсов кластера), как распределить их между сервисами, чтобы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</w:rPr>
        <w:t> 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максимизировать общий прирост производительности?»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- классическая задача на условную оптимизацию </w:t>
      </w:r>
      <w:proofErr w:type="gram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и  балансировку</w:t>
      </w:r>
      <w:proofErr w:type="gramEnd"/>
      <w:r w:rsidRPr="00D54924">
        <w:rPr>
          <w:rFonts w:ascii="Times New Roman" w:hAnsi="Times New Roman" w:cs="Times New Roman"/>
          <w:sz w:val="24"/>
          <w:szCs w:val="24"/>
          <w:lang w:val="ru-RU"/>
        </w:rPr>
        <w:t>, которую можно решить, например,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жадным алгоритмом: на каждом шаге добавлять одну реплику тому сервису, который да</w:t>
      </w:r>
      <w:r w:rsidR="001009D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 наибольший текущий прирост.</w:t>
      </w:r>
    </w:p>
    <w:p w14:paraId="6A7DEFAD" w14:textId="74785804" w:rsidR="00FE6851" w:rsidRPr="00D54924" w:rsidRDefault="0089293E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Появляется возможность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сделать однозначный вывод по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приоритизации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масштабирования - всегда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масштабироваем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тот сервис</w:t>
      </w:r>
      <w:r w:rsidR="0067175D">
        <w:rPr>
          <w:rFonts w:ascii="Times New Roman" w:hAnsi="Times New Roman" w:cs="Times New Roman"/>
          <w:sz w:val="24"/>
          <w:szCs w:val="24"/>
          <w:lang w:val="ru-RU"/>
        </w:rPr>
        <w:t>, в котором наблюдаются околонулевые значения.</w:t>
      </w:r>
    </w:p>
    <w:p w14:paraId="02CE27A8" w14:textId="77777777" w:rsidR="00FE6851" w:rsidRDefault="00FE6851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Теперь можно объективно сравнивать сервисы между собой, тем самым определять направления рефакторинга.</w:t>
      </w:r>
    </w:p>
    <w:p w14:paraId="32BD93A5" w14:textId="0E08568D" w:rsidR="00090700" w:rsidRPr="00D54924" w:rsidRDefault="00090700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Точечные высокие 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>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ru-RU"/>
        </w:rPr>
        <w:t>значения в матрице означают, стоит рассмотреть точечное масштабирование (добавление реплики, выделение дополнительной памяти и т.д.)</w:t>
      </w:r>
    </w:p>
    <w:p w14:paraId="628254A0" w14:textId="2AC0F5AF" w:rsidR="00FE6851" w:rsidRPr="00E31424" w:rsidRDefault="00FE6851" w:rsidP="00FE68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После ввода системы в эксплуатацию и последующего сбора данных по посещаемости страниц 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). </w:t>
      </w:r>
      <w:r w:rsidR="00E31424">
        <w:rPr>
          <w:rFonts w:ascii="Times New Roman" w:hAnsi="Times New Roman" w:cs="Times New Roman"/>
          <w:bCs/>
          <w:sz w:val="24"/>
          <w:szCs w:val="24"/>
          <w:lang w:val="ru-RU"/>
        </w:rPr>
        <w:t>Появляется возможность сделать вывод</w:t>
      </w: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о том, выдержит ли наш сервис нагрузку в час-пик, когда система испытывает наибольшую нагрузку, а также провести масштабирование/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демасштабирование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системы на основе увеличения/уменьшения популярности страниц(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) у пользователей</w:t>
      </w:r>
      <w:r w:rsidRPr="00E314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bookmarkEnd w:id="2"/>
    <w:p w14:paraId="308807DE" w14:textId="0D54B790" w:rsidR="00FE6851" w:rsidRDefault="00FE6851" w:rsidP="005A60E6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2. МЕТОДТИКА ОЦЕНИВАНИЯ ЭФФЕКТИВНОСТИ МИКРОСЕРВИСНОГО ПРИЛОЖЕНИЯ</w:t>
      </w:r>
    </w:p>
    <w:p w14:paraId="18429320" w14:textId="4B24B65E" w:rsidR="00E33698" w:rsidRDefault="00E33698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анализа эффективности информационной системы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интерпретировать раннее полученные данные. Пусть </w:t>
      </w:r>
      <w:r w:rsidR="00101DBF">
        <w:rPr>
          <w:rFonts w:ascii="Times New Roman" w:hAnsi="Times New Roman" w:cs="Times New Roman"/>
          <w:sz w:val="24"/>
          <w:szCs w:val="24"/>
        </w:rPr>
        <w:t>N</w:t>
      </w:r>
      <w:r w:rsidR="00101DBF" w:rsidRPr="00101D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proofErr w:type="spellStart"/>
      <w:r w:rsidR="00101DB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, где каждая строчка показывает метрику: </w:t>
      </w:r>
    </w:p>
    <w:p w14:paraId="5A8C1337" w14:textId="2122D1D5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55DF2244" w14:textId="618CDFCC" w:rsidR="00101DBF" w:rsidRPr="005A1E8E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 нормализуем данную матрицу с помощью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101D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base</w:t>
      </w:r>
      <w:r w:rsidRPr="00101DB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2EF16F3" w14:textId="77777777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67B4F3D0" w14:textId="6CE8401E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строчке вычисли коэффициент ковариации. Таким образом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образуется вектор из коэффициентов вариации, который необходимо нормализовать:</w:t>
      </w:r>
    </w:p>
    <w:p w14:paraId="419E28AD" w14:textId="0F88265F" w:rsidR="00101DBF" w:rsidRPr="005A1E8E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</w:rPr>
        <w:t>S</w:t>
      </w:r>
      <w:r w:rsidRPr="005A1E8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1 / (1 + </w:t>
      </w:r>
      <w:r w:rsidRPr="00101DBF">
        <w:rPr>
          <w:rFonts w:ascii="Times New Roman" w:hAnsi="Times New Roman" w:cs="Times New Roman"/>
          <w:sz w:val="24"/>
          <w:szCs w:val="24"/>
          <w:highlight w:val="red"/>
        </w:rPr>
        <w:t>CV</w:t>
      </w:r>
      <w:r w:rsidRPr="005A1E8E">
        <w:rPr>
          <w:rFonts w:ascii="Times New Roman" w:hAnsi="Times New Roman" w:cs="Times New Roman"/>
          <w:sz w:val="24"/>
          <w:szCs w:val="24"/>
          <w:highlight w:val="red"/>
          <w:lang w:val="ru-RU"/>
        </w:rPr>
        <w:t>)</w:t>
      </w:r>
    </w:p>
    <w:p w14:paraId="0CAC5BB2" w14:textId="75B0D940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Эффективность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определяется по менее эффективной компоненте. </w:t>
      </w:r>
    </w:p>
    <w:p w14:paraId="2A20233C" w14:textId="6660AE00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/*минимум по вектору*/</w:t>
      </w:r>
    </w:p>
    <w:p w14:paraId="2A7AAB51" w14:textId="0CC8E3D3" w:rsidR="00101DBF" w:rsidRDefault="000C55FE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Общая оценка эффективности: </w:t>
      </w:r>
    </w:p>
    <w:p w14:paraId="45CB1B99" w14:textId="5364E24F" w:rsidR="000C55FE" w:rsidRDefault="000C55FE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A369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/*нормализованный вектор мод * вектор эффективности*/</w:t>
      </w:r>
    </w:p>
    <w:p w14:paraId="47E890F1" w14:textId="595E8EA7" w:rsidR="00FA369F" w:rsidRDefault="00FA369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Данная оценка отражает эффективность информационной системы с точки зрения инфраструктурной производительности.</w:t>
      </w:r>
    </w:p>
    <w:p w14:paraId="5FC61EAD" w14:textId="74AB55E3" w:rsidR="0045205E" w:rsidRDefault="0045205E" w:rsidP="0045205E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3. СЦЕЛЕННОСТЬ И СВЯЗНОСТЬ</w:t>
      </w:r>
    </w:p>
    <w:p w14:paraId="76108AB0" w14:textId="77777777" w:rsidR="00536F92" w:rsidRDefault="0045205E" w:rsidP="00536F9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sz w:val="24"/>
          <w:szCs w:val="24"/>
          <w:lang w:val="ru-RU"/>
        </w:rPr>
        <w:t>Собранные данные позволяют сделать выводы и дать оценки таким свойствам</w:t>
      </w:r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, как </w:t>
      </w:r>
      <w:proofErr w:type="spellStart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>сцепленность</w:t>
      </w:r>
      <w:proofErr w:type="spellEnd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и связность.</w:t>
      </w:r>
    </w:p>
    <w:p w14:paraId="449A2C49" w14:textId="40C1FE46" w:rsidR="00FE6851" w:rsidRDefault="00FE6851" w:rsidP="00B17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3357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ходе проведения нагрузочного тестирования соберем данные</w:t>
      </w:r>
      <w:r w:rsidR="00536F9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получим матрицу </w:t>
      </w:r>
      <w:r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размерности </w:t>
      </w:r>
      <w:r w:rsidRPr="00B33575">
        <w:rPr>
          <w:rFonts w:ascii="Times New Roman" w:hAnsi="Times New Roman" w:cs="Times New Roman"/>
          <w:sz w:val="24"/>
          <w:szCs w:val="24"/>
          <w:lang w:val="ru-RU"/>
        </w:rPr>
        <w:t>5*</w:t>
      </w:r>
      <w:r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>, где каждая строчка матрицы будет обозначать соответствующую метрику.</w:t>
      </w:r>
      <w:r w:rsidRPr="00A449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Теперь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получить оценку эффективности. Для матрицы 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посчитаем сингулярные числа </w:t>
      </w:r>
      <w:r>
        <w:rPr>
          <w:rFonts w:ascii="Times New Roman" w:hAnsi="Times New Roman" w:cs="Times New Roman"/>
          <w:sz w:val="24"/>
          <w:szCs w:val="24"/>
        </w:rPr>
        <w:t>a</w:t>
      </w:r>
      <w:proofErr w:type="gramStart"/>
      <w:r w:rsidRPr="0058259E">
        <w:rPr>
          <w:rFonts w:ascii="Times New Roman" w:hAnsi="Times New Roman" w:cs="Times New Roman"/>
          <w:sz w:val="24"/>
          <w:szCs w:val="24"/>
          <w:lang w:val="ru-RU"/>
        </w:rPr>
        <w:t>1 &gt;</w:t>
      </w:r>
      <w:proofErr w:type="gramEnd"/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2 &gt;=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3 &gt;=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4 &gt;=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Сингулярные числа </w:t>
      </w:r>
      <w:r w:rsidRPr="0009091B">
        <w:rPr>
          <w:rFonts w:ascii="Times New Roman" w:hAnsi="Times New Roman" w:cs="Times New Roman"/>
          <w:sz w:val="24"/>
          <w:szCs w:val="24"/>
          <w:lang w:val="ru-RU"/>
        </w:rPr>
        <w:t>позволяют</w:t>
      </w:r>
      <w:r w:rsidR="00055453">
        <w:rPr>
          <w:rFonts w:ascii="Times New Roman" w:hAnsi="Times New Roman" w:cs="Times New Roman"/>
          <w:sz w:val="24"/>
          <w:szCs w:val="24"/>
          <w:lang w:val="ru-RU"/>
        </w:rPr>
        <w:t xml:space="preserve"> оценить связность </w:t>
      </w:r>
      <w:proofErr w:type="spellStart"/>
      <w:r w:rsidR="0005545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31530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B1751A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идеальной информационной системе, разработанной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увеличение нагрузки как на конкретный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так и на всю систему в целом не должно сразу приводить к ухудшению метрик, следовательно, значение главного тренда должно быть </w:t>
      </w:r>
      <w:r w:rsidR="003D5CE7">
        <w:rPr>
          <w:rFonts w:ascii="Times New Roman" w:hAnsi="Times New Roman" w:cs="Times New Roman"/>
          <w:sz w:val="24"/>
          <w:szCs w:val="24"/>
          <w:lang w:val="ru-RU"/>
        </w:rPr>
        <w:t>максимальным</w:t>
      </w:r>
      <w:r>
        <w:rPr>
          <w:rFonts w:ascii="Times New Roman" w:hAnsi="Times New Roman" w:cs="Times New Roman"/>
          <w:sz w:val="24"/>
          <w:szCs w:val="24"/>
          <w:lang w:val="ru-RU"/>
        </w:rPr>
        <w:t>, то есть</w:t>
      </w:r>
    </w:p>
    <w:p w14:paraId="69A1CBD3" w14:textId="67BCC110" w:rsidR="00FE6851" w:rsidRDefault="00FE6851" w:rsidP="00FE6851">
      <w:pPr>
        <w:spacing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>1 / (</w:t>
      </w:r>
      <w:r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1 + … + </w:t>
      </w:r>
      <w:proofErr w:type="spellStart"/>
      <w:r w:rsidRPr="009F2F74">
        <w:rPr>
          <w:rFonts w:ascii="Times New Roman" w:hAnsi="Times New Roman" w:cs="Times New Roman"/>
          <w:sz w:val="24"/>
          <w:szCs w:val="24"/>
          <w:highlight w:val="red"/>
        </w:rPr>
        <w:t>aR</w:t>
      </w:r>
      <w:proofErr w:type="spellEnd"/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) -&gt; </w:t>
      </w:r>
      <w:proofErr w:type="gramStart"/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1,   </w:t>
      </w:r>
      <w:proofErr w:type="gramEnd"/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где </w:t>
      </w:r>
      <w:r w:rsidRPr="009F2F74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– количество метрик.</w:t>
      </w:r>
    </w:p>
    <w:p w14:paraId="7F155FA6" w14:textId="77777777" w:rsidR="00FE6851" w:rsidRDefault="00FE6851" w:rsidP="00FE685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Таким образом, для получения нормализованной оценки можем применить следующую формулу:</w:t>
      </w:r>
    </w:p>
    <w:p w14:paraId="72036920" w14:textId="6E578FBD" w:rsidR="00FE6851" w:rsidRPr="00FB5CC2" w:rsidRDefault="00FE6851" w:rsidP="00FE6851">
      <w:pPr>
        <w:spacing w:line="360" w:lineRule="auto"/>
        <w:ind w:left="2124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65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Rate</w:t>
      </w:r>
      <w:r w:rsidRPr="00FB5CC2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>1 / (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1 + … + </w:t>
      </w:r>
      <w:proofErr w:type="spellStart"/>
      <w:r w:rsidR="00FB5CC2" w:rsidRPr="009F2F74">
        <w:rPr>
          <w:rFonts w:ascii="Times New Roman" w:hAnsi="Times New Roman" w:cs="Times New Roman"/>
          <w:sz w:val="24"/>
          <w:szCs w:val="24"/>
          <w:highlight w:val="red"/>
        </w:rPr>
        <w:t>aR</w:t>
      </w:r>
      <w:proofErr w:type="spellEnd"/>
      <w:r w:rsidR="00FB5CC2"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>)</w:t>
      </w:r>
    </w:p>
    <w:p w14:paraId="07E4DA5A" w14:textId="594F6985" w:rsidR="00FE6851" w:rsidRDefault="00FE6851" w:rsidP="00FE685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Данная оценка принимает значения от 0 (отвратительно) до 1 (идеально) и отражает </w:t>
      </w:r>
      <w:r w:rsidR="00FB5CC2">
        <w:rPr>
          <w:rFonts w:ascii="Times New Roman" w:hAnsi="Times New Roman" w:cs="Times New Roman"/>
          <w:sz w:val="24"/>
          <w:szCs w:val="24"/>
          <w:lang w:val="ru-RU"/>
        </w:rPr>
        <w:t>связность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одного компонента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Для получения комплексной оценки</w:t>
      </w:r>
      <w:r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r w:rsidR="00026723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компонентов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требуется </w:t>
      </w:r>
      <w:r>
        <w:rPr>
          <w:rFonts w:ascii="Times New Roman" w:hAnsi="Times New Roman" w:cs="Times New Roman"/>
          <w:sz w:val="24"/>
          <w:szCs w:val="24"/>
          <w:lang w:val="ru-RU"/>
        </w:rPr>
        <w:t>линейн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>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комбинаци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элементов вектора весов и оценок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</w:p>
    <w:p w14:paraId="44BB5FAE" w14:textId="2DAA0B82" w:rsidR="00FA369F" w:rsidRPr="005A1E8E" w:rsidRDefault="00FE6851" w:rsidP="005276A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76A3">
        <w:rPr>
          <w:rFonts w:ascii="Times New Roman" w:hAnsi="Times New Roman" w:cs="Times New Roman"/>
          <w:sz w:val="24"/>
          <w:szCs w:val="24"/>
          <w:highlight w:val="red"/>
        </w:rPr>
        <w:t xml:space="preserve">Total Rate = w1*Rate1 + … + </w:t>
      </w:r>
      <w:proofErr w:type="spellStart"/>
      <w:r w:rsidRPr="005276A3">
        <w:rPr>
          <w:rFonts w:ascii="Times New Roman" w:hAnsi="Times New Roman" w:cs="Times New Roman"/>
          <w:sz w:val="24"/>
          <w:szCs w:val="24"/>
          <w:highlight w:val="red"/>
        </w:rPr>
        <w:t>wN</w:t>
      </w:r>
      <w:proofErr w:type="spellEnd"/>
      <w:r w:rsidRPr="005276A3">
        <w:rPr>
          <w:rFonts w:ascii="Times New Roman" w:hAnsi="Times New Roman" w:cs="Times New Roman"/>
          <w:sz w:val="24"/>
          <w:szCs w:val="24"/>
          <w:highlight w:val="red"/>
        </w:rPr>
        <w:t xml:space="preserve"> * </w:t>
      </w:r>
      <w:proofErr w:type="spellStart"/>
      <w:r w:rsidRPr="005276A3">
        <w:rPr>
          <w:rFonts w:ascii="Times New Roman" w:hAnsi="Times New Roman" w:cs="Times New Roman"/>
          <w:sz w:val="24"/>
          <w:szCs w:val="24"/>
          <w:highlight w:val="red"/>
        </w:rPr>
        <w:t>RateN</w:t>
      </w:r>
      <w:proofErr w:type="spellEnd"/>
    </w:p>
    <w:p w14:paraId="260CF000" w14:textId="2B63AF3F" w:rsidR="00FE6851" w:rsidRDefault="00FE6851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</w:t>
      </w:r>
      <w:r w:rsidR="00B35082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</w:t>
      </w:r>
      <w:proofErr w:type="spellStart"/>
      <w:r w:rsidR="00B35082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</w:t>
      </w:r>
      <w:r w:rsidR="008F553E">
        <w:rPr>
          <w:rFonts w:ascii="Times New Roman" w:hAnsi="Times New Roman" w:cs="Times New Roman"/>
          <w:sz w:val="24"/>
          <w:szCs w:val="24"/>
          <w:lang w:val="ru-RU"/>
        </w:rPr>
        <w:t xml:space="preserve"> системы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8AB96A2" w14:textId="7376C502" w:rsidR="00A54C7C" w:rsidRDefault="00A54C7C" w:rsidP="00A54C7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Уже при проведении тестирования могут появится признаки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 Во время выполнения шага тестирования метрики могут показывать нестабильное поведение при продолжительной стабильной нагрузке. Для анализа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стаблиьности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вычислить:</w:t>
      </w:r>
    </w:p>
    <w:p w14:paraId="00B6FF99" w14:textId="624FF5D2" w:rsidR="00A54C7C" w:rsidRPr="009F1A5E" w:rsidRDefault="00A54C7C" w:rsidP="00A54C7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highlight w:val="red"/>
          <w:lang w:val="ru-RU"/>
        </w:rPr>
      </w:pP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/*нормированный разбор с </w:t>
      </w:r>
      <w:proofErr w:type="spellStart"/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коэф</w:t>
      </w:r>
      <w:proofErr w:type="spellEnd"/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. ковариации*/</w:t>
      </w:r>
    </w:p>
    <w:p w14:paraId="1649F943" w14:textId="75F11EF8" w:rsidR="00A54C7C" w:rsidRPr="00A54C7C" w:rsidRDefault="00A54C7C" w:rsidP="00A54C7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9F1A5E">
        <w:rPr>
          <w:rFonts w:ascii="Times New Roman" w:hAnsi="Times New Roman" w:cs="Times New Roman"/>
          <w:sz w:val="24"/>
          <w:szCs w:val="24"/>
          <w:highlight w:val="red"/>
        </w:rPr>
        <w:t>p</w:t>
      </w: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50/</w:t>
      </w:r>
      <w:r w:rsidRPr="009F1A5E">
        <w:rPr>
          <w:rFonts w:ascii="Times New Roman" w:hAnsi="Times New Roman" w:cs="Times New Roman"/>
          <w:sz w:val="24"/>
          <w:szCs w:val="24"/>
          <w:highlight w:val="red"/>
        </w:rPr>
        <w:t>p</w:t>
      </w: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99*/</w:t>
      </w:r>
    </w:p>
    <w:p w14:paraId="06494234" w14:textId="193A12EA" w:rsidR="00F41A78" w:rsidRDefault="00A54C7C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 показывает разбор, но не учитывает хвост выборки, а 2 – учитывает хвост, но не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учитывает разброс. По этим двум показателям можно предположить высокую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="00664E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(борьбу за общий ресурс) в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приложении.</w:t>
      </w:r>
      <w:r w:rsidR="00F41A7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D83CDA2" w14:textId="610E75B5" w:rsidR="0076173C" w:rsidRDefault="0076173C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матрице задержк</w:t>
      </w:r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е также можно сделать выводы о высокой </w:t>
      </w:r>
      <w:proofErr w:type="spellStart"/>
      <w:r w:rsidR="009F1A5E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12F54F6C" w14:textId="1571D9B1" w:rsidR="009F1A5E" w:rsidRDefault="009F1A5E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="00734974">
        <w:rPr>
          <w:rFonts w:ascii="Times New Roman" w:hAnsi="Times New Roman" w:cs="Times New Roman"/>
          <w:sz w:val="24"/>
          <w:szCs w:val="24"/>
          <w:highlight w:val="red"/>
          <w:lang w:val="ru-RU"/>
        </w:rPr>
        <w:t>матрица</w:t>
      </w: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164A9087" w14:textId="40B15A80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апроксимируем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данные по задержке и получим функцию</w:t>
      </w:r>
    </w:p>
    <w:p w14:paraId="155CA746" w14:textId="4A7150D3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349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/*функция*/</w:t>
      </w:r>
    </w:p>
    <w:p w14:paraId="5D505044" w14:textId="620BAD38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После вычислений точек перегиба сгруппируем сервисы, у которых «близкие колена» с учётом вектора мод. </w:t>
      </w:r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Те сервисы, у которых близкие колена, требуют дальнейшее исследование на предмет высокой </w:t>
      </w:r>
      <w:proofErr w:type="spellStart"/>
      <w:r w:rsidR="008E6065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 и общего ресурса.</w:t>
      </w:r>
    </w:p>
    <w:p w14:paraId="7FA81BA2" w14:textId="26F0A9F2" w:rsidR="00F74437" w:rsidRPr="009F1A5E" w:rsidRDefault="00F74437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При сопоставлении матрицы задержки </w:t>
      </w:r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с аналогичными матрицами, отображающими другие метрики, одним из показателем высокой </w:t>
      </w:r>
      <w:proofErr w:type="spellStart"/>
      <w:r w:rsidR="00D95EB1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 может служить рост задержки при относительно стабильных других метриках. </w:t>
      </w:r>
    </w:p>
    <w:p w14:paraId="3CE027A4" w14:textId="2CA879CA" w:rsidR="00DA6286" w:rsidRDefault="00DA6286" w:rsidP="00DA6286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4. ОТКАЗОУСТОЙЧИВОСТЬ. </w:t>
      </w:r>
    </w:p>
    <w:p w14:paraId="65F2794E" w14:textId="38176595" w:rsidR="00F41A78" w:rsidRPr="004864BA" w:rsidRDefault="00084489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определения отказоустойчивости необходимо собрать данные о всех ошибках во время тестирования в виде матрицы</w:t>
      </w:r>
    </w:p>
    <w:p w14:paraId="1DF43545" w14:textId="3E797558" w:rsidR="004864BA" w:rsidRDefault="00084489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="009F2405" w:rsidRPr="00925E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375EC3EC" w14:textId="51C45E80" w:rsidR="00925E74" w:rsidRDefault="00925E74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>Для дальнейшего анализа нужно провести нормализацию этой матрицы:</w:t>
      </w:r>
    </w:p>
    <w:p w14:paraId="041F0130" w14:textId="5F43093E" w:rsidR="00925E74" w:rsidRDefault="00925E74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925E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54222F2" w14:textId="23615460" w:rsidR="004F0BFD" w:rsidRDefault="00A82EE9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По каждой строке необходимо </w:t>
      </w:r>
      <w:r w:rsidR="005D14C1">
        <w:rPr>
          <w:rFonts w:ascii="Times New Roman" w:hAnsi="Times New Roman" w:cs="Times New Roman"/>
          <w:sz w:val="24"/>
          <w:szCs w:val="24"/>
          <w:lang w:val="ru-RU"/>
        </w:rPr>
        <w:t xml:space="preserve">вычислить медиану, таким образом получим вектор ошибок для всей системы. </w:t>
      </w:r>
      <w:r w:rsidR="004572C8">
        <w:rPr>
          <w:rFonts w:ascii="Times New Roman" w:hAnsi="Times New Roman" w:cs="Times New Roman"/>
          <w:sz w:val="24"/>
          <w:szCs w:val="24"/>
          <w:lang w:val="ru-RU"/>
        </w:rPr>
        <w:t>С учетом нормализованного вектора мод получим оценку отказоустойчивости.</w:t>
      </w:r>
    </w:p>
    <w:p w14:paraId="30948114" w14:textId="79BDAABE" w:rsidR="00FE6851" w:rsidRDefault="004572C8" w:rsidP="001E6AC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proofErr w:type="spellStart"/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ФОрмулы</w:t>
      </w:r>
      <w:proofErr w:type="spellEnd"/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 w:rsid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C289908" w14:textId="77777777" w:rsidR="00FE6851" w:rsidRPr="004E4D29" w:rsidRDefault="00FE6851" w:rsidP="00FE6851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61867AD7" w14:textId="77777777" w:rsidR="00422C7E" w:rsidRPr="00FE6851" w:rsidRDefault="00422C7E">
      <w:pPr>
        <w:rPr>
          <w:lang w:val="ru-RU"/>
        </w:rPr>
      </w:pPr>
    </w:p>
    <w:sectPr w:rsidR="00422C7E" w:rsidRPr="00FE6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555A"/>
    <w:multiLevelType w:val="multilevel"/>
    <w:tmpl w:val="6B14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59F4CD4"/>
    <w:multiLevelType w:val="multilevel"/>
    <w:tmpl w:val="44888E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EB603D3"/>
    <w:multiLevelType w:val="hybridMultilevel"/>
    <w:tmpl w:val="B94889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145254CB"/>
    <w:multiLevelType w:val="hybridMultilevel"/>
    <w:tmpl w:val="679C61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58C5D86"/>
    <w:multiLevelType w:val="hybridMultilevel"/>
    <w:tmpl w:val="4E743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7B64AA3"/>
    <w:multiLevelType w:val="multilevel"/>
    <w:tmpl w:val="23B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96D2B"/>
    <w:multiLevelType w:val="hybridMultilevel"/>
    <w:tmpl w:val="BCB065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BB116BB"/>
    <w:multiLevelType w:val="multilevel"/>
    <w:tmpl w:val="7E9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1C3679D"/>
    <w:multiLevelType w:val="hybridMultilevel"/>
    <w:tmpl w:val="65E0D2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92A67E5"/>
    <w:multiLevelType w:val="hybridMultilevel"/>
    <w:tmpl w:val="E0E0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4" w15:restartNumberingAfterBreak="0">
    <w:nsid w:val="327910E1"/>
    <w:multiLevelType w:val="multilevel"/>
    <w:tmpl w:val="4FD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3BFF5F0D"/>
    <w:multiLevelType w:val="hybridMultilevel"/>
    <w:tmpl w:val="79EE45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D00E2D"/>
    <w:multiLevelType w:val="multilevel"/>
    <w:tmpl w:val="1C02D0D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0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31" w15:restartNumberingAfterBreak="0">
    <w:nsid w:val="4E4A3231"/>
    <w:multiLevelType w:val="hybridMultilevel"/>
    <w:tmpl w:val="717048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55196EED"/>
    <w:multiLevelType w:val="multilevel"/>
    <w:tmpl w:val="743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B8428C"/>
    <w:multiLevelType w:val="multilevel"/>
    <w:tmpl w:val="93F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FD37D74"/>
    <w:multiLevelType w:val="multilevel"/>
    <w:tmpl w:val="6DD641D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39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5EA1389"/>
    <w:multiLevelType w:val="hybridMultilevel"/>
    <w:tmpl w:val="698A3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6C73EB9"/>
    <w:multiLevelType w:val="hybridMultilevel"/>
    <w:tmpl w:val="625CDF90"/>
    <w:lvl w:ilvl="0" w:tplc="041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2" w15:restartNumberingAfterBreak="0">
    <w:nsid w:val="69552777"/>
    <w:multiLevelType w:val="multilevel"/>
    <w:tmpl w:val="8F7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757D1694"/>
    <w:multiLevelType w:val="hybridMultilevel"/>
    <w:tmpl w:val="CD7A3DF2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5C43253"/>
    <w:multiLevelType w:val="multilevel"/>
    <w:tmpl w:val="8F6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204F1A"/>
    <w:multiLevelType w:val="multilevel"/>
    <w:tmpl w:val="D76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992122">
    <w:abstractNumId w:val="37"/>
  </w:num>
  <w:num w:numId="2" w16cid:durableId="1958019994">
    <w:abstractNumId w:val="1"/>
  </w:num>
  <w:num w:numId="3" w16cid:durableId="1974947202">
    <w:abstractNumId w:val="3"/>
  </w:num>
  <w:num w:numId="4" w16cid:durableId="464128416">
    <w:abstractNumId w:val="23"/>
  </w:num>
  <w:num w:numId="5" w16cid:durableId="1319766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30791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9796141">
    <w:abstractNumId w:val="22"/>
  </w:num>
  <w:num w:numId="8" w16cid:durableId="1858420053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01281072">
    <w:abstractNumId w:val="43"/>
  </w:num>
  <w:num w:numId="10" w16cid:durableId="1386641310">
    <w:abstractNumId w:val="20"/>
  </w:num>
  <w:num w:numId="11" w16cid:durableId="382559518">
    <w:abstractNumId w:val="30"/>
  </w:num>
  <w:num w:numId="12" w16cid:durableId="2048993242">
    <w:abstractNumId w:val="44"/>
  </w:num>
  <w:num w:numId="13" w16cid:durableId="168066084">
    <w:abstractNumId w:val="39"/>
  </w:num>
  <w:num w:numId="14" w16cid:durableId="1031879373">
    <w:abstractNumId w:val="38"/>
  </w:num>
  <w:num w:numId="15" w16cid:durableId="1091976619">
    <w:abstractNumId w:val="29"/>
  </w:num>
  <w:num w:numId="16" w16cid:durableId="1771897662">
    <w:abstractNumId w:val="31"/>
  </w:num>
  <w:num w:numId="17" w16cid:durableId="1666588709">
    <w:abstractNumId w:val="6"/>
  </w:num>
  <w:num w:numId="18" w16cid:durableId="939409689">
    <w:abstractNumId w:val="8"/>
  </w:num>
  <w:num w:numId="19" w16cid:durableId="2086802171">
    <w:abstractNumId w:val="19"/>
  </w:num>
  <w:num w:numId="20" w16cid:durableId="2128767065">
    <w:abstractNumId w:val="32"/>
  </w:num>
  <w:num w:numId="21" w16cid:durableId="558370789">
    <w:abstractNumId w:val="25"/>
  </w:num>
  <w:num w:numId="22" w16cid:durableId="2075617009">
    <w:abstractNumId w:val="26"/>
  </w:num>
  <w:num w:numId="23" w16cid:durableId="1919245305">
    <w:abstractNumId w:val="18"/>
  </w:num>
  <w:num w:numId="24" w16cid:durableId="479276753">
    <w:abstractNumId w:val="34"/>
  </w:num>
  <w:num w:numId="25" w16cid:durableId="853498724">
    <w:abstractNumId w:val="10"/>
  </w:num>
  <w:num w:numId="26" w16cid:durableId="1700083696">
    <w:abstractNumId w:val="28"/>
  </w:num>
  <w:num w:numId="27" w16cid:durableId="2067609968">
    <w:abstractNumId w:val="14"/>
  </w:num>
  <w:num w:numId="28" w16cid:durableId="1039545446">
    <w:abstractNumId w:val="17"/>
  </w:num>
  <w:num w:numId="29" w16cid:durableId="2040232516">
    <w:abstractNumId w:val="21"/>
  </w:num>
  <w:num w:numId="30" w16cid:durableId="2068599547">
    <w:abstractNumId w:val="15"/>
  </w:num>
  <w:num w:numId="31" w16cid:durableId="2047899652">
    <w:abstractNumId w:val="4"/>
  </w:num>
  <w:num w:numId="32" w16cid:durableId="540676907">
    <w:abstractNumId w:val="12"/>
  </w:num>
  <w:num w:numId="33" w16cid:durableId="397824286">
    <w:abstractNumId w:val="40"/>
  </w:num>
  <w:num w:numId="34" w16cid:durableId="12339693">
    <w:abstractNumId w:val="46"/>
  </w:num>
  <w:num w:numId="35" w16cid:durableId="533421035">
    <w:abstractNumId w:val="42"/>
  </w:num>
  <w:num w:numId="36" w16cid:durableId="1494368418">
    <w:abstractNumId w:val="35"/>
  </w:num>
  <w:num w:numId="37" w16cid:durableId="1347099621">
    <w:abstractNumId w:val="47"/>
  </w:num>
  <w:num w:numId="38" w16cid:durableId="1600791670">
    <w:abstractNumId w:val="0"/>
  </w:num>
  <w:num w:numId="39" w16cid:durableId="1100485453">
    <w:abstractNumId w:val="24"/>
  </w:num>
  <w:num w:numId="40" w16cid:durableId="649407925">
    <w:abstractNumId w:val="33"/>
  </w:num>
  <w:num w:numId="41" w16cid:durableId="1203981539">
    <w:abstractNumId w:val="13"/>
  </w:num>
  <w:num w:numId="42" w16cid:durableId="879971405">
    <w:abstractNumId w:val="11"/>
  </w:num>
  <w:num w:numId="43" w16cid:durableId="1000043194">
    <w:abstractNumId w:val="2"/>
  </w:num>
  <w:num w:numId="44" w16cid:durableId="1684624602">
    <w:abstractNumId w:val="45"/>
  </w:num>
  <w:num w:numId="45" w16cid:durableId="104424218">
    <w:abstractNumId w:val="16"/>
  </w:num>
  <w:num w:numId="46" w16cid:durableId="1217620712">
    <w:abstractNumId w:val="5"/>
  </w:num>
  <w:num w:numId="47" w16cid:durableId="587038576">
    <w:abstractNumId w:val="27"/>
  </w:num>
  <w:num w:numId="48" w16cid:durableId="356349278">
    <w:abstractNumId w:val="41"/>
  </w:num>
  <w:num w:numId="49" w16cid:durableId="13285561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1C"/>
    <w:rsid w:val="000178DE"/>
    <w:rsid w:val="0002152E"/>
    <w:rsid w:val="000236D4"/>
    <w:rsid w:val="00023B45"/>
    <w:rsid w:val="00024C78"/>
    <w:rsid w:val="00026723"/>
    <w:rsid w:val="00043033"/>
    <w:rsid w:val="000505C3"/>
    <w:rsid w:val="00053A6C"/>
    <w:rsid w:val="00055453"/>
    <w:rsid w:val="0005731A"/>
    <w:rsid w:val="0007415E"/>
    <w:rsid w:val="00084489"/>
    <w:rsid w:val="00090700"/>
    <w:rsid w:val="000A5E80"/>
    <w:rsid w:val="000B2979"/>
    <w:rsid w:val="000B5A56"/>
    <w:rsid w:val="000C55FE"/>
    <w:rsid w:val="000D0623"/>
    <w:rsid w:val="000D6CB9"/>
    <w:rsid w:val="000E4D92"/>
    <w:rsid w:val="001009DE"/>
    <w:rsid w:val="00101DBF"/>
    <w:rsid w:val="00106178"/>
    <w:rsid w:val="00107B74"/>
    <w:rsid w:val="0012329B"/>
    <w:rsid w:val="00136FAC"/>
    <w:rsid w:val="001463B6"/>
    <w:rsid w:val="0015102C"/>
    <w:rsid w:val="00153367"/>
    <w:rsid w:val="00173112"/>
    <w:rsid w:val="0017351C"/>
    <w:rsid w:val="00181B4F"/>
    <w:rsid w:val="001864C8"/>
    <w:rsid w:val="001876D4"/>
    <w:rsid w:val="00187FC0"/>
    <w:rsid w:val="001908FC"/>
    <w:rsid w:val="001943C3"/>
    <w:rsid w:val="001A14C2"/>
    <w:rsid w:val="001B21DC"/>
    <w:rsid w:val="001B4306"/>
    <w:rsid w:val="001D540D"/>
    <w:rsid w:val="001E6ACB"/>
    <w:rsid w:val="001F6278"/>
    <w:rsid w:val="00210723"/>
    <w:rsid w:val="00220E1C"/>
    <w:rsid w:val="0022222B"/>
    <w:rsid w:val="00234AC1"/>
    <w:rsid w:val="00235A2F"/>
    <w:rsid w:val="00236B65"/>
    <w:rsid w:val="00260F14"/>
    <w:rsid w:val="002635E0"/>
    <w:rsid w:val="002665EF"/>
    <w:rsid w:val="00270D3A"/>
    <w:rsid w:val="0027148F"/>
    <w:rsid w:val="002929E5"/>
    <w:rsid w:val="00293269"/>
    <w:rsid w:val="00296CD7"/>
    <w:rsid w:val="002A11FD"/>
    <w:rsid w:val="002A2912"/>
    <w:rsid w:val="002A4512"/>
    <w:rsid w:val="002A506B"/>
    <w:rsid w:val="002C1CF5"/>
    <w:rsid w:val="002C5743"/>
    <w:rsid w:val="002C5C5F"/>
    <w:rsid w:val="002D2078"/>
    <w:rsid w:val="002D2284"/>
    <w:rsid w:val="002D6D2A"/>
    <w:rsid w:val="002E7E44"/>
    <w:rsid w:val="002F6ADF"/>
    <w:rsid w:val="00315308"/>
    <w:rsid w:val="00320545"/>
    <w:rsid w:val="00326B3E"/>
    <w:rsid w:val="00336549"/>
    <w:rsid w:val="0037340B"/>
    <w:rsid w:val="0038420C"/>
    <w:rsid w:val="003A4595"/>
    <w:rsid w:val="003A4614"/>
    <w:rsid w:val="003C777A"/>
    <w:rsid w:val="003D5CE7"/>
    <w:rsid w:val="003E2A85"/>
    <w:rsid w:val="003E7059"/>
    <w:rsid w:val="003F1739"/>
    <w:rsid w:val="003F4D83"/>
    <w:rsid w:val="00412113"/>
    <w:rsid w:val="00422C7E"/>
    <w:rsid w:val="00433F31"/>
    <w:rsid w:val="0043507B"/>
    <w:rsid w:val="004379B7"/>
    <w:rsid w:val="004428A6"/>
    <w:rsid w:val="0045205E"/>
    <w:rsid w:val="004572C8"/>
    <w:rsid w:val="004577B6"/>
    <w:rsid w:val="00461811"/>
    <w:rsid w:val="0047657A"/>
    <w:rsid w:val="004777A1"/>
    <w:rsid w:val="0048539E"/>
    <w:rsid w:val="004864BA"/>
    <w:rsid w:val="004970DE"/>
    <w:rsid w:val="004A27B8"/>
    <w:rsid w:val="004B2C32"/>
    <w:rsid w:val="004C37C9"/>
    <w:rsid w:val="004D2637"/>
    <w:rsid w:val="004D26EF"/>
    <w:rsid w:val="004E4EF3"/>
    <w:rsid w:val="004F0BFD"/>
    <w:rsid w:val="004F285F"/>
    <w:rsid w:val="004F3AC7"/>
    <w:rsid w:val="0050156A"/>
    <w:rsid w:val="0051465E"/>
    <w:rsid w:val="00514831"/>
    <w:rsid w:val="00522CA1"/>
    <w:rsid w:val="00523759"/>
    <w:rsid w:val="005276A3"/>
    <w:rsid w:val="00536F92"/>
    <w:rsid w:val="00552A7B"/>
    <w:rsid w:val="00560E9E"/>
    <w:rsid w:val="00572ECE"/>
    <w:rsid w:val="00586300"/>
    <w:rsid w:val="005A1E8E"/>
    <w:rsid w:val="005A60E6"/>
    <w:rsid w:val="005A7722"/>
    <w:rsid w:val="005D14C1"/>
    <w:rsid w:val="005E7037"/>
    <w:rsid w:val="005F357F"/>
    <w:rsid w:val="00615672"/>
    <w:rsid w:val="00623414"/>
    <w:rsid w:val="00627AF3"/>
    <w:rsid w:val="00627CA2"/>
    <w:rsid w:val="00644D43"/>
    <w:rsid w:val="00664E11"/>
    <w:rsid w:val="00666497"/>
    <w:rsid w:val="0067175D"/>
    <w:rsid w:val="0067477E"/>
    <w:rsid w:val="00690551"/>
    <w:rsid w:val="006959A2"/>
    <w:rsid w:val="006A09B9"/>
    <w:rsid w:val="006A0F7C"/>
    <w:rsid w:val="006D313F"/>
    <w:rsid w:val="006F2043"/>
    <w:rsid w:val="00734974"/>
    <w:rsid w:val="007429A6"/>
    <w:rsid w:val="00744D9C"/>
    <w:rsid w:val="0076173C"/>
    <w:rsid w:val="00771357"/>
    <w:rsid w:val="007A06BE"/>
    <w:rsid w:val="007B3757"/>
    <w:rsid w:val="007C394E"/>
    <w:rsid w:val="007D5F04"/>
    <w:rsid w:val="007D75C5"/>
    <w:rsid w:val="007E3F78"/>
    <w:rsid w:val="007E5FE8"/>
    <w:rsid w:val="007F6D07"/>
    <w:rsid w:val="00822FAF"/>
    <w:rsid w:val="00823E2C"/>
    <w:rsid w:val="00825DC3"/>
    <w:rsid w:val="008537BE"/>
    <w:rsid w:val="008544F7"/>
    <w:rsid w:val="0085562B"/>
    <w:rsid w:val="008577AB"/>
    <w:rsid w:val="00866E22"/>
    <w:rsid w:val="0089293E"/>
    <w:rsid w:val="00894716"/>
    <w:rsid w:val="008A4CC0"/>
    <w:rsid w:val="008B3332"/>
    <w:rsid w:val="008C4F99"/>
    <w:rsid w:val="008C5B2B"/>
    <w:rsid w:val="008D44E3"/>
    <w:rsid w:val="008E6065"/>
    <w:rsid w:val="008F4151"/>
    <w:rsid w:val="008F553E"/>
    <w:rsid w:val="008F7AB1"/>
    <w:rsid w:val="00900DAB"/>
    <w:rsid w:val="0090492C"/>
    <w:rsid w:val="00907C95"/>
    <w:rsid w:val="0091108D"/>
    <w:rsid w:val="00925E74"/>
    <w:rsid w:val="009337E6"/>
    <w:rsid w:val="00934A04"/>
    <w:rsid w:val="009508DA"/>
    <w:rsid w:val="009625EB"/>
    <w:rsid w:val="009629FE"/>
    <w:rsid w:val="00990F5C"/>
    <w:rsid w:val="00992435"/>
    <w:rsid w:val="009B2541"/>
    <w:rsid w:val="009D0B6D"/>
    <w:rsid w:val="009D6E26"/>
    <w:rsid w:val="009E39D2"/>
    <w:rsid w:val="009E3D08"/>
    <w:rsid w:val="009F1A5E"/>
    <w:rsid w:val="009F2405"/>
    <w:rsid w:val="009F2F74"/>
    <w:rsid w:val="009F5744"/>
    <w:rsid w:val="00A0143A"/>
    <w:rsid w:val="00A268B4"/>
    <w:rsid w:val="00A36073"/>
    <w:rsid w:val="00A45898"/>
    <w:rsid w:val="00A54C7C"/>
    <w:rsid w:val="00A54E40"/>
    <w:rsid w:val="00A55F04"/>
    <w:rsid w:val="00A77E72"/>
    <w:rsid w:val="00A82EE9"/>
    <w:rsid w:val="00A87420"/>
    <w:rsid w:val="00A90DCF"/>
    <w:rsid w:val="00AB1693"/>
    <w:rsid w:val="00AB1CF2"/>
    <w:rsid w:val="00AC5F92"/>
    <w:rsid w:val="00AD031E"/>
    <w:rsid w:val="00AE2742"/>
    <w:rsid w:val="00B15F7E"/>
    <w:rsid w:val="00B1751A"/>
    <w:rsid w:val="00B35082"/>
    <w:rsid w:val="00B43AB1"/>
    <w:rsid w:val="00B4618F"/>
    <w:rsid w:val="00B46369"/>
    <w:rsid w:val="00B4763F"/>
    <w:rsid w:val="00B511A5"/>
    <w:rsid w:val="00B51F2C"/>
    <w:rsid w:val="00B60263"/>
    <w:rsid w:val="00B6510B"/>
    <w:rsid w:val="00B75877"/>
    <w:rsid w:val="00BA25A3"/>
    <w:rsid w:val="00BB38D3"/>
    <w:rsid w:val="00BB56F8"/>
    <w:rsid w:val="00BC0A1B"/>
    <w:rsid w:val="00BC1BE5"/>
    <w:rsid w:val="00BC6AB7"/>
    <w:rsid w:val="00BC75D6"/>
    <w:rsid w:val="00BD7854"/>
    <w:rsid w:val="00BF5D52"/>
    <w:rsid w:val="00BF757D"/>
    <w:rsid w:val="00C0391A"/>
    <w:rsid w:val="00C12389"/>
    <w:rsid w:val="00C27DC2"/>
    <w:rsid w:val="00C373AC"/>
    <w:rsid w:val="00C37EDB"/>
    <w:rsid w:val="00C42AD6"/>
    <w:rsid w:val="00C5566E"/>
    <w:rsid w:val="00C82EBD"/>
    <w:rsid w:val="00CA2629"/>
    <w:rsid w:val="00CB0B76"/>
    <w:rsid w:val="00CB3125"/>
    <w:rsid w:val="00CC4F4D"/>
    <w:rsid w:val="00CD2326"/>
    <w:rsid w:val="00CD35B6"/>
    <w:rsid w:val="00CE06B8"/>
    <w:rsid w:val="00CE2DAC"/>
    <w:rsid w:val="00CE4C6F"/>
    <w:rsid w:val="00CF4F53"/>
    <w:rsid w:val="00D02D7B"/>
    <w:rsid w:val="00D10940"/>
    <w:rsid w:val="00D16D3E"/>
    <w:rsid w:val="00D2000E"/>
    <w:rsid w:val="00D20092"/>
    <w:rsid w:val="00D25E97"/>
    <w:rsid w:val="00D35409"/>
    <w:rsid w:val="00D50A10"/>
    <w:rsid w:val="00D610A6"/>
    <w:rsid w:val="00D651BF"/>
    <w:rsid w:val="00D673C7"/>
    <w:rsid w:val="00D67FE1"/>
    <w:rsid w:val="00D8395E"/>
    <w:rsid w:val="00D91C5A"/>
    <w:rsid w:val="00D95EB1"/>
    <w:rsid w:val="00D962CD"/>
    <w:rsid w:val="00DA05AC"/>
    <w:rsid w:val="00DA6286"/>
    <w:rsid w:val="00DC04FC"/>
    <w:rsid w:val="00DE7A7B"/>
    <w:rsid w:val="00DF2561"/>
    <w:rsid w:val="00DF5ECA"/>
    <w:rsid w:val="00E0577A"/>
    <w:rsid w:val="00E10C03"/>
    <w:rsid w:val="00E25946"/>
    <w:rsid w:val="00E27472"/>
    <w:rsid w:val="00E31424"/>
    <w:rsid w:val="00E33698"/>
    <w:rsid w:val="00E45FD3"/>
    <w:rsid w:val="00EB05F8"/>
    <w:rsid w:val="00ED4D36"/>
    <w:rsid w:val="00EF31AF"/>
    <w:rsid w:val="00F07DD8"/>
    <w:rsid w:val="00F13537"/>
    <w:rsid w:val="00F232EB"/>
    <w:rsid w:val="00F31BDF"/>
    <w:rsid w:val="00F3606A"/>
    <w:rsid w:val="00F41A78"/>
    <w:rsid w:val="00F647C2"/>
    <w:rsid w:val="00F66D54"/>
    <w:rsid w:val="00F718E5"/>
    <w:rsid w:val="00F73C81"/>
    <w:rsid w:val="00F74437"/>
    <w:rsid w:val="00F971B2"/>
    <w:rsid w:val="00FA369F"/>
    <w:rsid w:val="00FB5CC2"/>
    <w:rsid w:val="00FC388C"/>
    <w:rsid w:val="00FE4B6E"/>
    <w:rsid w:val="00FE5832"/>
    <w:rsid w:val="00FE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1A2D7"/>
  <w15:chartTrackingRefBased/>
  <w15:docId w15:val="{42DEAC5D-9928-4A41-81F4-2DD276C83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851"/>
    <w:pPr>
      <w:spacing w:line="259" w:lineRule="auto"/>
    </w:pPr>
    <w:rPr>
      <w:sz w:val="22"/>
      <w:szCs w:val="22"/>
      <w:lang w:val="en-US"/>
    </w:rPr>
  </w:style>
  <w:style w:type="paragraph" w:styleId="1">
    <w:name w:val="heading 1"/>
    <w:aliases w:val="+MainРаздел"/>
    <w:basedOn w:val="a"/>
    <w:next w:val="a"/>
    <w:link w:val="10"/>
    <w:uiPriority w:val="9"/>
    <w:qFormat/>
    <w:rsid w:val="00220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E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E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0E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E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E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E1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E6851"/>
    <w:rPr>
      <w:color w:val="467886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E6851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E6851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E6851"/>
    <w:rPr>
      <w:sz w:val="20"/>
      <w:szCs w:val="20"/>
      <w:lang w:val="en-US"/>
    </w:rPr>
  </w:style>
  <w:style w:type="character" w:customStyle="1" w:styleId="af0">
    <w:name w:val="ММТТ_Литература Знак"/>
    <w:link w:val="af1"/>
    <w:qFormat/>
    <w:rsid w:val="00FE6851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FE6851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6"/>
      <w:lang w:val="en-GB"/>
    </w:rPr>
  </w:style>
  <w:style w:type="character" w:styleId="af2">
    <w:name w:val="Unresolved Mention"/>
    <w:basedOn w:val="a0"/>
    <w:uiPriority w:val="99"/>
    <w:semiHidden/>
    <w:unhideWhenUsed/>
    <w:rsid w:val="00FE6851"/>
    <w:rPr>
      <w:color w:val="605E5C"/>
      <w:shd w:val="clear" w:color="auto" w:fill="E1DFDD"/>
    </w:rPr>
  </w:style>
  <w:style w:type="table" w:styleId="af3">
    <w:name w:val="Table Grid"/>
    <w:basedOn w:val="a1"/>
    <w:uiPriority w:val="59"/>
    <w:rsid w:val="00FE6851"/>
    <w:pPr>
      <w:spacing w:after="0" w:line="240" w:lineRule="auto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FE685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FE6851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FE6851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E6851"/>
    <w:rPr>
      <w:sz w:val="22"/>
      <w:szCs w:val="22"/>
      <w:lang w:val="en-US"/>
    </w:rPr>
  </w:style>
  <w:style w:type="paragraph" w:styleId="af7">
    <w:name w:val="footer"/>
    <w:basedOn w:val="a"/>
    <w:link w:val="af8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E6851"/>
    <w:rPr>
      <w:sz w:val="22"/>
      <w:szCs w:val="22"/>
      <w:lang w:val="en-US"/>
    </w:rPr>
  </w:style>
  <w:style w:type="paragraph" w:styleId="af9">
    <w:name w:val="Normal (Web)"/>
    <w:basedOn w:val="a"/>
    <w:uiPriority w:val="99"/>
    <w:semiHidden/>
    <w:unhideWhenUsed/>
    <w:rsid w:val="00FE6851"/>
    <w:pPr>
      <w:spacing w:line="278" w:lineRule="auto"/>
    </w:pPr>
    <w:rPr>
      <w:rFonts w:ascii="Times New Roman" w:hAnsi="Times New Roman" w:cs="Times New Roman"/>
      <w:sz w:val="24"/>
      <w:szCs w:val="24"/>
      <w:lang w:val="ru-RU"/>
    </w:rPr>
  </w:style>
  <w:style w:type="character" w:customStyle="1" w:styleId="afa">
    <w:name w:val="Текст сноски Знак"/>
    <w:basedOn w:val="a0"/>
    <w:link w:val="afb"/>
    <w:uiPriority w:val="99"/>
    <w:semiHidden/>
    <w:rsid w:val="00FE685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footnote text"/>
    <w:basedOn w:val="a"/>
    <w:link w:val="afa"/>
    <w:uiPriority w:val="99"/>
    <w:semiHidden/>
    <w:unhideWhenUsed/>
    <w:rsid w:val="00FE6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12">
    <w:name w:val="Текст сноски Знак1"/>
    <w:basedOn w:val="a0"/>
    <w:uiPriority w:val="99"/>
    <w:semiHidden/>
    <w:rsid w:val="00FE6851"/>
    <w:rPr>
      <w:sz w:val="20"/>
      <w:szCs w:val="20"/>
      <w:lang w:val="en-US"/>
    </w:rPr>
  </w:style>
  <w:style w:type="paragraph" w:styleId="afc">
    <w:name w:val="caption"/>
    <w:basedOn w:val="a"/>
    <w:next w:val="a"/>
    <w:uiPriority w:val="35"/>
    <w:unhideWhenUsed/>
    <w:qFormat/>
    <w:rsid w:val="00FE6851"/>
    <w:pPr>
      <w:spacing w:after="200" w:line="240" w:lineRule="auto"/>
    </w:pPr>
    <w:rPr>
      <w:i/>
      <w:iCs/>
      <w:color w:val="0E2841" w:themeColor="text2"/>
      <w:sz w:val="18"/>
      <w:szCs w:val="1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E6851"/>
    <w:pPr>
      <w:spacing w:after="100" w:line="278" w:lineRule="auto"/>
      <w:ind w:left="240"/>
    </w:pPr>
    <w:rPr>
      <w:sz w:val="24"/>
      <w:szCs w:val="24"/>
      <w:lang w:val="ru-RU"/>
    </w:rPr>
  </w:style>
  <w:style w:type="paragraph" w:styleId="afd">
    <w:name w:val="No Spacing"/>
    <w:uiPriority w:val="1"/>
    <w:qFormat/>
    <w:rsid w:val="00FE6851"/>
    <w:pPr>
      <w:spacing w:after="0" w:line="240" w:lineRule="auto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FE6851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E6851"/>
    <w:pPr>
      <w:spacing w:after="0" w:line="240" w:lineRule="auto"/>
    </w:pPr>
    <w:rPr>
      <w:rFonts w:ascii="Consolas" w:hAnsi="Consolas"/>
      <w:sz w:val="20"/>
      <w:szCs w:val="20"/>
      <w:lang w:val="ru-RU"/>
    </w:rPr>
  </w:style>
  <w:style w:type="character" w:customStyle="1" w:styleId="HTML1">
    <w:name w:val="Стандартный HTML Знак1"/>
    <w:basedOn w:val="a0"/>
    <w:uiPriority w:val="99"/>
    <w:semiHidden/>
    <w:rsid w:val="00FE6851"/>
    <w:rPr>
      <w:rFonts w:ascii="Consolas" w:hAnsi="Consolas"/>
      <w:sz w:val="20"/>
      <w:szCs w:val="20"/>
      <w:lang w:val="en-US"/>
    </w:rPr>
  </w:style>
  <w:style w:type="paragraph" w:customStyle="1" w:styleId="ds-markdown-paragraph">
    <w:name w:val="ds-markdown-paragraph"/>
    <w:basedOn w:val="a"/>
    <w:rsid w:val="00FE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e">
    <w:name w:val="Strong"/>
    <w:basedOn w:val="a0"/>
    <w:uiPriority w:val="22"/>
    <w:qFormat/>
    <w:rsid w:val="00FE6851"/>
    <w:rPr>
      <w:b/>
      <w:bCs/>
    </w:rPr>
  </w:style>
  <w:style w:type="character" w:styleId="aff">
    <w:name w:val="footnote reference"/>
    <w:basedOn w:val="a0"/>
    <w:uiPriority w:val="99"/>
    <w:semiHidden/>
    <w:unhideWhenUsed/>
    <w:rsid w:val="00FE6851"/>
    <w:rPr>
      <w:vertAlign w:val="superscript"/>
    </w:rPr>
  </w:style>
  <w:style w:type="paragraph" w:styleId="aff0">
    <w:name w:val="annotation subject"/>
    <w:basedOn w:val="ae"/>
    <w:next w:val="ae"/>
    <w:link w:val="aff1"/>
    <w:uiPriority w:val="99"/>
    <w:semiHidden/>
    <w:unhideWhenUsed/>
    <w:rsid w:val="00CE2DAC"/>
    <w:rPr>
      <w:b/>
      <w:bCs/>
    </w:rPr>
  </w:style>
  <w:style w:type="character" w:customStyle="1" w:styleId="aff1">
    <w:name w:val="Тема примечания Знак"/>
    <w:basedOn w:val="af"/>
    <w:link w:val="aff0"/>
    <w:uiPriority w:val="99"/>
    <w:semiHidden/>
    <w:rsid w:val="00CE2DAC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AB1DBD-9822-4743-8B56-16FD68585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15</Pages>
  <Words>2644</Words>
  <Characters>15075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963</cp:revision>
  <dcterms:created xsi:type="dcterms:W3CDTF">2026-10-22T07:03:00Z</dcterms:created>
  <dcterms:modified xsi:type="dcterms:W3CDTF">2026-10-22T15:50:00Z</dcterms:modified>
</cp:coreProperties>
</file>