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ФЕД</w:t>
      </w:r>
      <w:bookmarkStart w:id="1" w:name="_GoBack"/>
      <w:bookmarkEnd w:id="1"/>
      <w:r>
        <w:rPr>
          <w:b/>
          <w:sz w:val="28"/>
          <w:szCs w:val="28"/>
        </w:rPr>
        <w:t xml:space="preserve">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sdt>
      <w:sdtPr>
        <w:id w:val="210317021"/>
        <w:docPartObj>
          <w:docPartGallery w:val="Table of Contents"/>
          <w:docPartUnique/>
        </w:docPartObj>
      </w:sdtPr>
      <w:sdtEndPr>
        <w:rPr>
          <w:bCs/>
          <w:sz w:val="28"/>
          <w:szCs w:val="28"/>
        </w:rPr>
      </w:sdtEndPr>
      <w:sdtContent>
        <w:p w14:paraId="0FA54D33" w14:textId="77777777" w:rsidR="00B31146" w:rsidRPr="007A61E2" w:rsidRDefault="00B31146" w:rsidP="00B31146">
          <w:pPr>
            <w:jc w:val="center"/>
            <w:rPr>
              <w:b/>
              <w:bCs/>
              <w:sz w:val="28"/>
              <w:szCs w:val="28"/>
            </w:rPr>
          </w:pPr>
          <w:r w:rsidRPr="007A61E2">
            <w:rPr>
              <w:b/>
              <w:bCs/>
              <w:sz w:val="28"/>
              <w:szCs w:val="28"/>
            </w:rPr>
            <w:t>СОДЕРЖАНИЕ</w:t>
          </w:r>
        </w:p>
        <w:p w14:paraId="6B522F0C" w14:textId="7E9E693F" w:rsidR="001C2F97" w:rsidRPr="00B31146" w:rsidRDefault="00B31146" w:rsidP="00B31146">
          <w:pPr>
            <w:pStyle w:val="ac"/>
            <w:tabs>
              <w:tab w:val="left" w:pos="2790"/>
            </w:tabs>
            <w:spacing w:line="360" w:lineRule="auto"/>
            <w:jc w:val="both"/>
            <w:rPr>
              <w:color w:val="000000" w:themeColor="text1"/>
              <w:sz w:val="28"/>
              <w:szCs w:val="28"/>
            </w:rPr>
          </w:pPr>
          <w:r>
            <w:rPr>
              <w:color w:val="000000" w:themeColor="text1"/>
              <w:sz w:val="28"/>
              <w:szCs w:val="28"/>
            </w:rPr>
            <w:tab/>
          </w:r>
        </w:p>
        <w:p w14:paraId="28D7E597" w14:textId="599F0B4C" w:rsidR="00C00A83" w:rsidRPr="00C00A83" w:rsidRDefault="001C2F97"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r w:rsidRPr="00B31146">
            <w:rPr>
              <w:color w:val="000000" w:themeColor="text1"/>
              <w:sz w:val="28"/>
              <w:szCs w:val="28"/>
            </w:rPr>
            <w:fldChar w:fldCharType="begin"/>
          </w:r>
          <w:r w:rsidRPr="00B31146">
            <w:rPr>
              <w:color w:val="000000" w:themeColor="text1"/>
              <w:sz w:val="28"/>
              <w:szCs w:val="28"/>
            </w:rPr>
            <w:instrText xml:space="preserve"> TOC \o "1-3" \h \z \u </w:instrText>
          </w:r>
          <w:r w:rsidRPr="00B31146">
            <w:rPr>
              <w:color w:val="000000" w:themeColor="text1"/>
              <w:sz w:val="28"/>
              <w:szCs w:val="28"/>
            </w:rPr>
            <w:fldChar w:fldCharType="separate"/>
          </w:r>
          <w:hyperlink w:anchor="_Toc213749371" w:history="1">
            <w:r w:rsidR="00C00A83" w:rsidRPr="00C00A83">
              <w:rPr>
                <w:rStyle w:val="ad"/>
                <w:bCs/>
                <w:noProof/>
                <w:sz w:val="28"/>
                <w:szCs w:val="28"/>
              </w:rPr>
              <w:t>ВВЕДЕНИЕ</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_Toc213749371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w:t>
            </w:r>
            <w:r w:rsidR="00C00A83" w:rsidRPr="00C00A83">
              <w:rPr>
                <w:noProof/>
                <w:webHidden/>
                <w:sz w:val="28"/>
                <w:szCs w:val="28"/>
              </w:rPr>
              <w:fldChar w:fldCharType="end"/>
            </w:r>
          </w:hyperlink>
        </w:p>
        <w:p w14:paraId="7D8FACE4" w14:textId="30B1851D" w:rsidR="00C00A83" w:rsidRPr="00C00A83" w:rsidRDefault="00391879"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2" w:history="1">
            <w:r w:rsidR="00C00A83" w:rsidRPr="00C00A83">
              <w:rPr>
                <w:rStyle w:val="ad"/>
                <w:bCs/>
                <w:noProof/>
                <w:sz w:val="28"/>
                <w:szCs w:val="28"/>
              </w:rPr>
              <w:t>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ПРЕДПРОЕКТНЫЙ АНАЛИЗ ОБЪЕКТА АВТОМАТИЗАЦИИ</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_Toc213749372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5</w:t>
            </w:r>
            <w:r w:rsidR="00C00A83" w:rsidRPr="00C00A83">
              <w:rPr>
                <w:noProof/>
                <w:webHidden/>
                <w:sz w:val="28"/>
                <w:szCs w:val="28"/>
              </w:rPr>
              <w:fldChar w:fldCharType="end"/>
            </w:r>
          </w:hyperlink>
        </w:p>
        <w:p w14:paraId="0BE89B45" w14:textId="00C6892B"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3" w:history="1">
            <w:r w:rsidR="00C00A83" w:rsidRPr="00C00A83">
              <w:rPr>
                <w:rStyle w:val="ad"/>
                <w:bCs/>
                <w:noProof/>
                <w:sz w:val="28"/>
                <w:szCs w:val="28"/>
              </w:rPr>
              <w:t>1.1.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Технико-экономическая характеристика предметной области</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_Toc213749373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5</w:t>
            </w:r>
            <w:r w:rsidR="00C00A83" w:rsidRPr="00C00A83">
              <w:rPr>
                <w:noProof/>
                <w:webHidden/>
                <w:sz w:val="28"/>
                <w:szCs w:val="28"/>
              </w:rPr>
              <w:fldChar w:fldCharType="end"/>
            </w:r>
          </w:hyperlink>
        </w:p>
        <w:p w14:paraId="75996407" w14:textId="2C2B0E0B"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4" w:history="1">
            <w:r w:rsidR="00C00A83" w:rsidRPr="00C00A83">
              <w:rPr>
                <w:rStyle w:val="ad"/>
                <w:bCs/>
                <w:noProof/>
                <w:sz w:val="28"/>
                <w:szCs w:val="28"/>
              </w:rPr>
              <w:t>1.2.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Актуальность проекта</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_Toc213749374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7</w:t>
            </w:r>
            <w:r w:rsidR="00C00A83" w:rsidRPr="00C00A83">
              <w:rPr>
                <w:noProof/>
                <w:webHidden/>
                <w:sz w:val="28"/>
                <w:szCs w:val="28"/>
              </w:rPr>
              <w:fldChar w:fldCharType="end"/>
            </w:r>
          </w:hyperlink>
        </w:p>
        <w:p w14:paraId="189F6911" w14:textId="7F2A0784" w:rsidR="00C00A83" w:rsidRPr="00C00A83" w:rsidRDefault="00391879"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5" w:history="1">
            <w:r w:rsidR="00C00A83" w:rsidRPr="00C00A83">
              <w:rPr>
                <w:rStyle w:val="ad"/>
                <w:bCs/>
                <w:noProof/>
                <w:sz w:val="28"/>
                <w:szCs w:val="28"/>
              </w:rPr>
              <w:t>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ОПРЕДЕЛЕНИЕ КОНЦЕПЦИИ ПОСТРОЕНИЯ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_Toc213749375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11</w:t>
            </w:r>
            <w:r w:rsidR="00C00A83" w:rsidRPr="00C00A83">
              <w:rPr>
                <w:noProof/>
                <w:webHidden/>
                <w:sz w:val="28"/>
                <w:szCs w:val="28"/>
              </w:rPr>
              <w:fldChar w:fldCharType="end"/>
            </w:r>
          </w:hyperlink>
        </w:p>
        <w:p w14:paraId="368E62DB" w14:textId="6957D3FC"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6" w:history="1">
            <w:r w:rsidR="00C00A83" w:rsidRPr="00C00A83">
              <w:rPr>
                <w:rStyle w:val="ad"/>
                <w:bCs/>
                <w:noProof/>
                <w:sz w:val="28"/>
                <w:szCs w:val="28"/>
              </w:rPr>
              <w:t>2.1.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Определение цели, задач и требований к системе</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_Toc213749376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11</w:t>
            </w:r>
            <w:r w:rsidR="00C00A83" w:rsidRPr="00C00A83">
              <w:rPr>
                <w:noProof/>
                <w:webHidden/>
                <w:sz w:val="28"/>
                <w:szCs w:val="28"/>
              </w:rPr>
              <w:fldChar w:fldCharType="end"/>
            </w:r>
          </w:hyperlink>
        </w:p>
        <w:p w14:paraId="0F732F72" w14:textId="7F61F841"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7" w:history="1">
            <w:r w:rsidR="00C00A83" w:rsidRPr="00C00A83">
              <w:rPr>
                <w:rStyle w:val="ad"/>
                <w:bCs/>
                <w:noProof/>
                <w:sz w:val="28"/>
                <w:szCs w:val="28"/>
              </w:rPr>
              <w:t>2.2.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Обзор и анализ путей решения задач проектирования ИС</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_Toc213749377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15</w:t>
            </w:r>
            <w:r w:rsidR="00C00A83" w:rsidRPr="00C00A83">
              <w:rPr>
                <w:noProof/>
                <w:webHidden/>
                <w:sz w:val="28"/>
                <w:szCs w:val="28"/>
              </w:rPr>
              <w:fldChar w:fldCharType="end"/>
            </w:r>
          </w:hyperlink>
        </w:p>
        <w:p w14:paraId="50EFF19E" w14:textId="32A02353" w:rsidR="00C00A83" w:rsidRPr="00C00A83" w:rsidRDefault="00391879"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8" w:history="1">
            <w:r w:rsidR="00C00A83" w:rsidRPr="00C00A83">
              <w:rPr>
                <w:rStyle w:val="ad"/>
                <w:bCs/>
                <w:noProof/>
                <w:sz w:val="28"/>
                <w:szCs w:val="28"/>
              </w:rPr>
              <w:t>3.</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ПРОЕКТИРОВАНИЕ АРХИТЕКТУРЫ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_Toc213749378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19</w:t>
            </w:r>
            <w:r w:rsidR="00C00A83" w:rsidRPr="00C00A83">
              <w:rPr>
                <w:noProof/>
                <w:webHidden/>
                <w:sz w:val="28"/>
                <w:szCs w:val="28"/>
              </w:rPr>
              <w:fldChar w:fldCharType="end"/>
            </w:r>
          </w:hyperlink>
        </w:p>
        <w:p w14:paraId="201525FF" w14:textId="4BC7D690"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9" w:history="1">
            <w:r w:rsidR="00C00A83" w:rsidRPr="00C00A83">
              <w:rPr>
                <w:rStyle w:val="ad"/>
                <w:bCs/>
                <w:noProof/>
                <w:sz w:val="28"/>
                <w:szCs w:val="28"/>
              </w:rPr>
              <w:t>3.1.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Функциональная модель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_Toc213749379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19</w:t>
            </w:r>
            <w:r w:rsidR="00C00A83" w:rsidRPr="00C00A83">
              <w:rPr>
                <w:noProof/>
                <w:webHidden/>
                <w:sz w:val="28"/>
                <w:szCs w:val="28"/>
              </w:rPr>
              <w:fldChar w:fldCharType="end"/>
            </w:r>
          </w:hyperlink>
        </w:p>
        <w:p w14:paraId="665F7B2E" w14:textId="48E14268"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0" w:history="1">
            <w:r w:rsidR="00C00A83" w:rsidRPr="00C00A83">
              <w:rPr>
                <w:rStyle w:val="ad"/>
                <w:bCs/>
                <w:noProof/>
                <w:sz w:val="28"/>
                <w:szCs w:val="28"/>
              </w:rPr>
              <w:t>3.2.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Информационно-логическая модель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_Toc213749380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22</w:t>
            </w:r>
            <w:r w:rsidR="00C00A83" w:rsidRPr="00C00A83">
              <w:rPr>
                <w:noProof/>
                <w:webHidden/>
                <w:sz w:val="28"/>
                <w:szCs w:val="28"/>
              </w:rPr>
              <w:fldChar w:fldCharType="end"/>
            </w:r>
          </w:hyperlink>
        </w:p>
        <w:p w14:paraId="780581DA" w14:textId="6EFA67EB" w:rsidR="00C00A83" w:rsidRPr="00C00A83" w:rsidRDefault="00391879"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1" w:history="1">
            <w:r w:rsidR="00C00A83" w:rsidRPr="00C00A83">
              <w:rPr>
                <w:rStyle w:val="ad"/>
                <w:bCs/>
                <w:noProof/>
                <w:sz w:val="28"/>
                <w:szCs w:val="28"/>
              </w:rPr>
              <w:t>3.2.1.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Описание входных документов</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_Toc213749381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22</w:t>
            </w:r>
            <w:r w:rsidR="00C00A83" w:rsidRPr="00C00A83">
              <w:rPr>
                <w:noProof/>
                <w:webHidden/>
                <w:sz w:val="28"/>
                <w:szCs w:val="28"/>
              </w:rPr>
              <w:fldChar w:fldCharType="end"/>
            </w:r>
          </w:hyperlink>
        </w:p>
        <w:p w14:paraId="065388DA" w14:textId="7A7A158C" w:rsidR="00C00A83" w:rsidRPr="00C00A83" w:rsidRDefault="00391879"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2" w:history="1">
            <w:r w:rsidR="00C00A83" w:rsidRPr="00C00A83">
              <w:rPr>
                <w:rStyle w:val="ad"/>
                <w:bCs/>
                <w:noProof/>
                <w:sz w:val="28"/>
                <w:szCs w:val="28"/>
              </w:rPr>
              <w:t>3.2.2.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Описание выходных документов</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_Toc213749382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24</w:t>
            </w:r>
            <w:r w:rsidR="00C00A83" w:rsidRPr="00C00A83">
              <w:rPr>
                <w:noProof/>
                <w:webHidden/>
                <w:sz w:val="28"/>
                <w:szCs w:val="28"/>
              </w:rPr>
              <w:fldChar w:fldCharType="end"/>
            </w:r>
          </w:hyperlink>
        </w:p>
        <w:p w14:paraId="4DB5C206" w14:textId="768C546C" w:rsidR="00C00A83" w:rsidRPr="00C00A83" w:rsidRDefault="00391879"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3" w:history="1">
            <w:r w:rsidR="00C00A83" w:rsidRPr="00C00A83">
              <w:rPr>
                <w:rStyle w:val="ad"/>
                <w:bCs/>
                <w:noProof/>
                <w:sz w:val="28"/>
                <w:szCs w:val="28"/>
              </w:rPr>
              <w:t>3.2.3.</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Описание модели данных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_Toc213749383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26</w:t>
            </w:r>
            <w:r w:rsidR="00C00A83" w:rsidRPr="00C00A83">
              <w:rPr>
                <w:noProof/>
                <w:webHidden/>
                <w:sz w:val="28"/>
                <w:szCs w:val="28"/>
              </w:rPr>
              <w:fldChar w:fldCharType="end"/>
            </w:r>
          </w:hyperlink>
        </w:p>
        <w:p w14:paraId="50E14E2C" w14:textId="243CBD81"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4" w:history="1">
            <w:r w:rsidR="00C00A83" w:rsidRPr="00C00A83">
              <w:rPr>
                <w:rStyle w:val="ad"/>
                <w:bCs/>
                <w:noProof/>
                <w:sz w:val="28"/>
                <w:szCs w:val="28"/>
              </w:rPr>
              <w:t>3.3.</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Физическая модель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_Toc213749384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28</w:t>
            </w:r>
            <w:r w:rsidR="00C00A83" w:rsidRPr="00C00A83">
              <w:rPr>
                <w:noProof/>
                <w:webHidden/>
                <w:sz w:val="28"/>
                <w:szCs w:val="28"/>
              </w:rPr>
              <w:fldChar w:fldCharType="end"/>
            </w:r>
          </w:hyperlink>
        </w:p>
        <w:p w14:paraId="6E80E0B2" w14:textId="0545D25C" w:rsidR="00C00A83" w:rsidRPr="00C00A83" w:rsidRDefault="00391879"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5" w:history="1">
            <w:r w:rsidR="00C00A83" w:rsidRPr="00C00A83">
              <w:rPr>
                <w:rStyle w:val="ad"/>
                <w:bCs/>
                <w:noProof/>
                <w:sz w:val="28"/>
                <w:szCs w:val="28"/>
              </w:rPr>
              <w:t>3.3.1.</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Даталогическая модель системы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_Toc213749385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28</w:t>
            </w:r>
            <w:r w:rsidR="00C00A83" w:rsidRPr="00C00A83">
              <w:rPr>
                <w:noProof/>
                <w:webHidden/>
                <w:sz w:val="28"/>
                <w:szCs w:val="28"/>
              </w:rPr>
              <w:fldChar w:fldCharType="end"/>
            </w:r>
          </w:hyperlink>
        </w:p>
        <w:p w14:paraId="61391063" w14:textId="41290AAF" w:rsidR="00C00A83" w:rsidRPr="00C00A83" w:rsidRDefault="00391879"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6" w:history="1">
            <w:r w:rsidR="00C00A83" w:rsidRPr="00C00A83">
              <w:rPr>
                <w:rStyle w:val="ad"/>
                <w:bCs/>
                <w:noProof/>
                <w:sz w:val="28"/>
                <w:szCs w:val="28"/>
              </w:rPr>
              <w:t>3.3.2.</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Компоненты системы и их распределение по узлам вычислительной среды</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_Toc213749386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39</w:t>
            </w:r>
            <w:r w:rsidR="00C00A83" w:rsidRPr="00C00A83">
              <w:rPr>
                <w:noProof/>
                <w:webHidden/>
                <w:sz w:val="28"/>
                <w:szCs w:val="28"/>
              </w:rPr>
              <w:fldChar w:fldCharType="end"/>
            </w:r>
          </w:hyperlink>
        </w:p>
        <w:p w14:paraId="65368C64" w14:textId="2E4031C3" w:rsidR="00C00A83" w:rsidRPr="00C00A83" w:rsidRDefault="00391879"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7" w:history="1">
            <w:r w:rsidR="00C00A83" w:rsidRPr="00C00A83">
              <w:rPr>
                <w:rStyle w:val="ad"/>
                <w:bCs/>
                <w:noProof/>
                <w:sz w:val="28"/>
                <w:szCs w:val="28"/>
              </w:rPr>
              <w:t>3.4.</w:t>
            </w:r>
            <w:r w:rsidR="00C00A83" w:rsidRPr="00C00A83">
              <w:rPr>
                <w:rFonts w:asciiTheme="minorHAnsi" w:eastAsiaTheme="minorEastAsia" w:hAnsiTheme="minorHAnsi" w:cstheme="minorBidi"/>
                <w:noProof/>
                <w:sz w:val="28"/>
                <w:szCs w:val="28"/>
                <w:lang w:eastAsia="ru-RU"/>
              </w:rPr>
              <w:tab/>
            </w:r>
            <w:r w:rsidR="00C00A83" w:rsidRPr="00C00A83">
              <w:rPr>
                <w:rStyle w:val="ad"/>
                <w:bCs/>
                <w:noProof/>
                <w:sz w:val="28"/>
                <w:szCs w:val="28"/>
              </w:rPr>
              <w:t>Требования к техническому и программному обеспечению</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_Toc213749387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42</w:t>
            </w:r>
            <w:r w:rsidR="00C00A83" w:rsidRPr="00C00A83">
              <w:rPr>
                <w:noProof/>
                <w:webHidden/>
                <w:sz w:val="28"/>
                <w:szCs w:val="28"/>
              </w:rPr>
              <w:fldChar w:fldCharType="end"/>
            </w:r>
          </w:hyperlink>
        </w:p>
        <w:p w14:paraId="78B4BDC7" w14:textId="7A1F59DB"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88" w:history="1">
            <w:r w:rsidR="00C00A83" w:rsidRPr="00C00A83">
              <w:rPr>
                <w:rStyle w:val="ad"/>
                <w:bCs/>
                <w:noProof/>
                <w:sz w:val="28"/>
                <w:szCs w:val="28"/>
              </w:rPr>
              <w:t>ЗАКЛЮЧЕНИЕ</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_Toc213749388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43</w:t>
            </w:r>
            <w:r w:rsidR="00C00A83" w:rsidRPr="00C00A83">
              <w:rPr>
                <w:noProof/>
                <w:webHidden/>
                <w:sz w:val="28"/>
                <w:szCs w:val="28"/>
              </w:rPr>
              <w:fldChar w:fldCharType="end"/>
            </w:r>
          </w:hyperlink>
        </w:p>
        <w:p w14:paraId="48E1793F" w14:textId="35B3DDC3"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89" w:history="1">
            <w:r w:rsidR="00C00A83" w:rsidRPr="00C00A83">
              <w:rPr>
                <w:rStyle w:val="ad"/>
                <w:bCs/>
                <w:noProof/>
                <w:sz w:val="28"/>
                <w:szCs w:val="28"/>
              </w:rPr>
              <w:t>ПРИЛОЖЕНИЕ 1</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_Toc213749389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44</w:t>
            </w:r>
            <w:r w:rsidR="00C00A83" w:rsidRPr="00C00A83">
              <w:rPr>
                <w:noProof/>
                <w:webHidden/>
                <w:sz w:val="28"/>
                <w:szCs w:val="28"/>
              </w:rPr>
              <w:fldChar w:fldCharType="end"/>
            </w:r>
          </w:hyperlink>
        </w:p>
        <w:p w14:paraId="0CF54CC4" w14:textId="0C6C3731"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0" w:history="1">
            <w:r w:rsidR="00C00A83" w:rsidRPr="00C00A83">
              <w:rPr>
                <w:rStyle w:val="ad"/>
                <w:bCs/>
                <w:noProof/>
                <w:sz w:val="28"/>
                <w:szCs w:val="28"/>
              </w:rPr>
              <w:t>ПРИЛОЖЕНИЕ 2</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_Toc213749390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45</w:t>
            </w:r>
            <w:r w:rsidR="00C00A83" w:rsidRPr="00C00A83">
              <w:rPr>
                <w:noProof/>
                <w:webHidden/>
                <w:sz w:val="28"/>
                <w:szCs w:val="28"/>
              </w:rPr>
              <w:fldChar w:fldCharType="end"/>
            </w:r>
          </w:hyperlink>
        </w:p>
        <w:p w14:paraId="398EBDBD" w14:textId="1B626EA5"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1" w:history="1">
            <w:r w:rsidR="00C00A83" w:rsidRPr="00C00A83">
              <w:rPr>
                <w:rStyle w:val="ad"/>
                <w:bCs/>
                <w:noProof/>
                <w:sz w:val="28"/>
                <w:szCs w:val="28"/>
              </w:rPr>
              <w:t>ПРИЛОЖЕНИЕ 3</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_Toc213749391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46</w:t>
            </w:r>
            <w:r w:rsidR="00C00A83" w:rsidRPr="00C00A83">
              <w:rPr>
                <w:noProof/>
                <w:webHidden/>
                <w:sz w:val="28"/>
                <w:szCs w:val="28"/>
              </w:rPr>
              <w:fldChar w:fldCharType="end"/>
            </w:r>
          </w:hyperlink>
        </w:p>
        <w:p w14:paraId="3411E0E4" w14:textId="475E43A2"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2" w:history="1">
            <w:r w:rsidR="00C00A83" w:rsidRPr="00C00A83">
              <w:rPr>
                <w:rStyle w:val="ad"/>
                <w:bCs/>
                <w:noProof/>
                <w:sz w:val="28"/>
                <w:szCs w:val="28"/>
              </w:rPr>
              <w:t>ПРИЛОЖЕНИЕ 4</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_Toc213749392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47</w:t>
            </w:r>
            <w:r w:rsidR="00C00A83" w:rsidRPr="00C00A83">
              <w:rPr>
                <w:noProof/>
                <w:webHidden/>
                <w:sz w:val="28"/>
                <w:szCs w:val="28"/>
              </w:rPr>
              <w:fldChar w:fldCharType="end"/>
            </w:r>
          </w:hyperlink>
        </w:p>
        <w:p w14:paraId="2CED4D84" w14:textId="1705FCAD"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3" w:history="1">
            <w:r w:rsidR="00C00A83" w:rsidRPr="00C00A83">
              <w:rPr>
                <w:rStyle w:val="ad"/>
                <w:bCs/>
                <w:noProof/>
                <w:sz w:val="28"/>
                <w:szCs w:val="28"/>
              </w:rPr>
              <w:t>ПРИЛОЖЕНИЕ 5</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_Toc213749393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48</w:t>
            </w:r>
            <w:r w:rsidR="00C00A83" w:rsidRPr="00C00A83">
              <w:rPr>
                <w:noProof/>
                <w:webHidden/>
                <w:sz w:val="28"/>
                <w:szCs w:val="28"/>
              </w:rPr>
              <w:fldChar w:fldCharType="end"/>
            </w:r>
          </w:hyperlink>
        </w:p>
        <w:p w14:paraId="26C38DC2" w14:textId="36E25ADA"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4" w:history="1">
            <w:r w:rsidR="00C00A83" w:rsidRPr="00C00A83">
              <w:rPr>
                <w:rStyle w:val="ad"/>
                <w:bCs/>
                <w:noProof/>
                <w:sz w:val="28"/>
                <w:szCs w:val="28"/>
              </w:rPr>
              <w:t>ПРИЛОЖЕНИЕ 6</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_Toc213749394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49</w:t>
            </w:r>
            <w:r w:rsidR="00C00A83" w:rsidRPr="00C00A83">
              <w:rPr>
                <w:noProof/>
                <w:webHidden/>
                <w:sz w:val="28"/>
                <w:szCs w:val="28"/>
              </w:rPr>
              <w:fldChar w:fldCharType="end"/>
            </w:r>
          </w:hyperlink>
        </w:p>
        <w:p w14:paraId="372205EC" w14:textId="13BA25E3" w:rsidR="00C00A83" w:rsidRPr="00C00A83" w:rsidRDefault="00391879"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5" w:history="1">
            <w:r w:rsidR="00C00A83" w:rsidRPr="00C00A83">
              <w:rPr>
                <w:rStyle w:val="ad"/>
                <w:bCs/>
                <w:noProof/>
                <w:sz w:val="28"/>
                <w:szCs w:val="28"/>
              </w:rPr>
              <w:t>ПРИЛОЖЕНИЕ 7</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_Toc213749395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50</w:t>
            </w:r>
            <w:r w:rsidR="00C00A83" w:rsidRPr="00C00A83">
              <w:rPr>
                <w:noProof/>
                <w:webHidden/>
                <w:sz w:val="28"/>
                <w:szCs w:val="28"/>
              </w:rPr>
              <w:fldChar w:fldCharType="end"/>
            </w:r>
          </w:hyperlink>
        </w:p>
        <w:p w14:paraId="2F49FC49" w14:textId="72CAF4B1" w:rsidR="00C00A83" w:rsidRDefault="00391879" w:rsidP="00C00A83">
          <w:pPr>
            <w:pStyle w:val="11"/>
            <w:tabs>
              <w:tab w:val="right" w:leader="dot" w:pos="9344"/>
            </w:tabs>
            <w:spacing w:line="360" w:lineRule="auto"/>
            <w:rPr>
              <w:rFonts w:asciiTheme="minorHAnsi" w:eastAsiaTheme="minorEastAsia" w:hAnsiTheme="minorHAnsi" w:cstheme="minorBidi"/>
              <w:noProof/>
              <w:sz w:val="22"/>
              <w:szCs w:val="22"/>
              <w:lang w:eastAsia="ru-RU"/>
            </w:rPr>
          </w:pPr>
          <w:hyperlink w:anchor="_Toc213749396" w:history="1">
            <w:r w:rsidR="00C00A83" w:rsidRPr="00C00A83">
              <w:rPr>
                <w:rStyle w:val="ad"/>
                <w:bCs/>
                <w:noProof/>
                <w:sz w:val="28"/>
                <w:szCs w:val="28"/>
              </w:rPr>
              <w:t>ПРИЛОЖЕНИЕ 8</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_Toc213749396 \h </w:instrText>
            </w:r>
            <w:r w:rsidR="00C00A83" w:rsidRPr="00C00A83">
              <w:rPr>
                <w:noProof/>
                <w:webHidden/>
                <w:sz w:val="28"/>
                <w:szCs w:val="28"/>
              </w:rPr>
            </w:r>
            <w:r w:rsidR="00C00A83" w:rsidRPr="00C00A83">
              <w:rPr>
                <w:noProof/>
                <w:webHidden/>
                <w:sz w:val="28"/>
                <w:szCs w:val="28"/>
              </w:rPr>
              <w:fldChar w:fldCharType="separate"/>
            </w:r>
            <w:r w:rsidR="007A61E2">
              <w:rPr>
                <w:noProof/>
                <w:webHidden/>
                <w:sz w:val="28"/>
                <w:szCs w:val="28"/>
              </w:rPr>
              <w:t>51</w:t>
            </w:r>
            <w:r w:rsidR="00C00A83" w:rsidRPr="00C00A83">
              <w:rPr>
                <w:noProof/>
                <w:webHidden/>
                <w:sz w:val="28"/>
                <w:szCs w:val="28"/>
              </w:rPr>
              <w:fldChar w:fldCharType="end"/>
            </w:r>
          </w:hyperlink>
        </w:p>
        <w:p w14:paraId="4AE3CE7A" w14:textId="755DC192" w:rsidR="001C2F97" w:rsidRPr="006E6ED9" w:rsidRDefault="001C2F97" w:rsidP="00B31146">
          <w:pPr>
            <w:spacing w:line="360" w:lineRule="auto"/>
            <w:jc w:val="both"/>
            <w:rPr>
              <w:sz w:val="28"/>
              <w:szCs w:val="28"/>
            </w:rPr>
          </w:pPr>
          <w:r w:rsidRPr="00B31146">
            <w:rPr>
              <w:bCs/>
              <w:color w:val="000000" w:themeColor="text1"/>
              <w:sz w:val="28"/>
              <w:szCs w:val="28"/>
            </w:rPr>
            <w:fldChar w:fldCharType="end"/>
          </w:r>
        </w:p>
      </w:sdtContent>
    </w:sdt>
    <w:p w14:paraId="51D77AC1" w14:textId="00106CEA" w:rsidR="004A7A34" w:rsidRPr="00EC7828" w:rsidRDefault="004A7A34">
      <w:pPr>
        <w:spacing w:after="160" w:line="278" w:lineRule="auto"/>
        <w:rPr>
          <w:b/>
          <w:bCs/>
        </w:rPr>
      </w:pPr>
      <w:r>
        <w:rPr>
          <w:b/>
          <w:bCs/>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2" w:name="_Toc213749371"/>
      <w:r w:rsidRPr="001C2F97">
        <w:rPr>
          <w:rFonts w:ascii="Times New Roman" w:hAnsi="Times New Roman" w:cs="Times New Roman"/>
          <w:b/>
          <w:bCs/>
          <w:color w:val="auto"/>
          <w:sz w:val="28"/>
          <w:szCs w:val="28"/>
        </w:rPr>
        <w:lastRenderedPageBreak/>
        <w:t>ВВЕДЕНИЕ</w:t>
      </w:r>
      <w:bookmarkEnd w:id="2"/>
    </w:p>
    <w:p w14:paraId="6A4DDC91" w14:textId="78DBF58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80D787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3" w:name="_Toc213749372"/>
      <w:r w:rsidRPr="001E50AC">
        <w:rPr>
          <w:rFonts w:ascii="Times New Roman" w:hAnsi="Times New Roman" w:cs="Times New Roman"/>
          <w:b/>
          <w:bCs/>
          <w:color w:val="auto"/>
          <w:sz w:val="28"/>
          <w:szCs w:val="28"/>
        </w:rPr>
        <w:lastRenderedPageBreak/>
        <w:t>ПРЕДПРОЕКТНЫЙ АНАЛИЗ ОБЪЕКТА АВТОМАТИЗАЦИИ</w:t>
      </w:r>
      <w:bookmarkEnd w:id="3"/>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4" w:name="_Toc213749373"/>
      <w:bookmarkStart w:id="5" w:name="_Hlk213528648"/>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6A6AAD03"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Pr="0049054F">
        <w:rPr>
          <w:rFonts w:eastAsiaTheme="majorEastAsia"/>
          <w:sz w:val="28"/>
          <w:szCs w:val="28"/>
        </w:rPr>
        <w:t xml:space="preserve">в </w:t>
      </w:r>
      <w:r w:rsidRPr="0049054F">
        <w:rPr>
          <w:rFonts w:eastAsiaTheme="majorEastAsia"/>
          <w:bCs/>
          <w:sz w:val="28"/>
          <w:szCs w:val="28"/>
        </w:rPr>
        <w:t>Приложении 1</w:t>
      </w:r>
      <w:r w:rsidRPr="002D6E3D">
        <w:rPr>
          <w:rFonts w:eastAsiaTheme="majorEastAsia"/>
          <w:b/>
          <w:bCs/>
          <w:sz w:val="28"/>
          <w:szCs w:val="28"/>
        </w:rPr>
        <w:t>.</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4C491BCD"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49054F">
        <w:rPr>
          <w:bCs/>
          <w:sz w:val="28"/>
          <w:szCs w:val="28"/>
        </w:rPr>
        <w:t>Приложении 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97C2FF9"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49054F">
        <w:rPr>
          <w:bCs/>
          <w:sz w:val="28"/>
          <w:szCs w:val="28"/>
        </w:rPr>
        <w:t>Приложении 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lastRenderedPageBreak/>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1005A9EE" w14:textId="5EE2C372"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в Приложении </w:t>
      </w:r>
      <w:r>
        <w:rPr>
          <w:sz w:val="28"/>
          <w:szCs w:val="28"/>
        </w:rPr>
        <w:t>4</w:t>
      </w:r>
      <w:r w:rsidRPr="00BB7E73">
        <w:rPr>
          <w:sz w:val="28"/>
          <w:szCs w:val="28"/>
        </w:rPr>
        <w:t>, описывает документооборот и потоки данных между участниками процесса (сотрудники лицея и родители).</w:t>
      </w:r>
    </w:p>
    <w:p w14:paraId="0CF8A26C" w14:textId="2BBC7817"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49054F">
        <w:rPr>
          <w:bCs/>
          <w:sz w:val="28"/>
          <w:szCs w:val="28"/>
        </w:rPr>
        <w:t xml:space="preserve">Приложении </w:t>
      </w:r>
      <w:r w:rsidR="00BB7E73" w:rsidRPr="0049054F">
        <w:rPr>
          <w:bCs/>
          <w:sz w:val="28"/>
          <w:szCs w:val="28"/>
        </w:rPr>
        <w:t>5</w:t>
      </w:r>
      <w:r w:rsidRPr="002D6E3D">
        <w:rPr>
          <w:sz w:val="28"/>
          <w:szCs w:val="28"/>
        </w:rPr>
        <w:t>.</w:t>
      </w:r>
      <w:r w:rsidR="00720CC8">
        <w:rPr>
          <w:sz w:val="28"/>
          <w:szCs w:val="28"/>
        </w:rPr>
        <w:t xml:space="preserve"> В рамках формирования отчёта производится первоначальная выборка</w:t>
      </w:r>
      <w:r w:rsidR="00C3283B">
        <w:rPr>
          <w:sz w:val="28"/>
          <w:szCs w:val="28"/>
        </w:rPr>
        <w:t xml:space="preserve"> по классам, интересующему предмету и ученикам</w:t>
      </w:r>
      <w:r w:rsidR="005F2D84">
        <w:rPr>
          <w:sz w:val="28"/>
          <w:szCs w:val="28"/>
        </w:rPr>
        <w:t xml:space="preserve"> в журнале</w:t>
      </w:r>
      <w:r w:rsidR="00C3283B">
        <w:rPr>
          <w:sz w:val="28"/>
          <w:szCs w:val="28"/>
        </w:rPr>
        <w:t xml:space="preserve">. Затем </w:t>
      </w:r>
      <w:r w:rsidR="00A404F5">
        <w:rPr>
          <w:sz w:val="28"/>
          <w:szCs w:val="28"/>
        </w:rPr>
        <w:t>классный руководитель</w:t>
      </w:r>
      <w:r w:rsidR="00C3283B">
        <w:rPr>
          <w:sz w:val="28"/>
          <w:szCs w:val="28"/>
        </w:rPr>
        <w:t xml:space="preserve"> создаёт черновик отчёта по существующему шаблону и вносит туда отчётные коэффициенты с количественными показателями. После этого полученный документ необходимо согласовать с заместителем по учебно-воспитательной работе для внесения потенциальных корректировок.  </w:t>
      </w:r>
      <w:r w:rsidR="00313F1B">
        <w:rPr>
          <w:sz w:val="28"/>
          <w:szCs w:val="28"/>
        </w:rPr>
        <w:t xml:space="preserve">Исправленный отчёт передаётся директору для </w:t>
      </w:r>
      <w:r w:rsidR="0096636F">
        <w:rPr>
          <w:sz w:val="28"/>
          <w:szCs w:val="28"/>
        </w:rPr>
        <w:t xml:space="preserve">принятия </w:t>
      </w:r>
      <w:r w:rsidR="00567ECB">
        <w:rPr>
          <w:sz w:val="28"/>
          <w:szCs w:val="28"/>
        </w:rPr>
        <w:t xml:space="preserve">дальнейших </w:t>
      </w:r>
      <w:r w:rsidR="0096636F">
        <w:rPr>
          <w:sz w:val="28"/>
          <w:szCs w:val="28"/>
        </w:rPr>
        <w:t>решений и корректировке учебных программ.</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6" w:name="_Toc213749374"/>
      <w:r w:rsidRPr="00EF2572">
        <w:rPr>
          <w:rFonts w:ascii="Times New Roman" w:hAnsi="Times New Roman" w:cs="Times New Roman"/>
          <w:b/>
          <w:bCs/>
          <w:color w:val="auto"/>
          <w:sz w:val="28"/>
          <w:szCs w:val="28"/>
        </w:rPr>
        <w:t>Актуальность проекта</w:t>
      </w:r>
      <w:bookmarkEnd w:id="6"/>
    </w:p>
    <w:p w14:paraId="3C18B559" w14:textId="7857E46B"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w:t>
      </w:r>
      <w:r w:rsidRPr="007C198A">
        <w:rPr>
          <w:sz w:val="28"/>
          <w:szCs w:val="28"/>
        </w:rPr>
        <w:lastRenderedPageBreak/>
        <w:t xml:space="preserve">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49054F">
        <w:rPr>
          <w:bCs/>
          <w:sz w:val="28"/>
          <w:szCs w:val="28"/>
        </w:rPr>
        <w:t xml:space="preserve">Приложении </w:t>
      </w:r>
      <w:r w:rsidR="00A41FAE" w:rsidRPr="0049054F">
        <w:rPr>
          <w:bCs/>
          <w:sz w:val="28"/>
          <w:szCs w:val="28"/>
        </w:rPr>
        <w:t>6</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lastRenderedPageBreak/>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5"/>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7" w:name="_Toc213749375"/>
      <w:r w:rsidRPr="001E50AC">
        <w:rPr>
          <w:rFonts w:ascii="Times New Roman" w:hAnsi="Times New Roman" w:cs="Times New Roman"/>
          <w:b/>
          <w:bCs/>
          <w:color w:val="auto"/>
          <w:sz w:val="28"/>
          <w:szCs w:val="28"/>
        </w:rPr>
        <w:lastRenderedPageBreak/>
        <w:t>ОПРЕДЕЛЕНИЕ КОНЦЕПЦИИ ПОСТРОЕНИЯ СИСТЕМЫ</w:t>
      </w:r>
      <w:bookmarkEnd w:id="7"/>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3749376"/>
      <w:r w:rsidRPr="00EF2572">
        <w:rPr>
          <w:rFonts w:ascii="Times New Roman" w:hAnsi="Times New Roman" w:cs="Times New Roman"/>
          <w:b/>
          <w:bCs/>
          <w:color w:val="auto"/>
          <w:sz w:val="28"/>
          <w:szCs w:val="28"/>
        </w:rPr>
        <w:t>Определение цели, задач и требований к системе</w:t>
      </w:r>
      <w:bookmarkEnd w:id="8"/>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4C4FAFA2"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изображённой в </w:t>
      </w:r>
      <w:r w:rsidR="00A41FAE" w:rsidRPr="00AB2518">
        <w:rPr>
          <w:bCs/>
          <w:sz w:val="28"/>
          <w:szCs w:val="28"/>
        </w:rPr>
        <w:t>Приложении 7</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lastRenderedPageBreak/>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230138">
      <w:pPr>
        <w:spacing w:line="360" w:lineRule="auto"/>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9" w:name="_Toc213749377"/>
      <w:r w:rsidRPr="00691051">
        <w:rPr>
          <w:rFonts w:ascii="Times New Roman" w:hAnsi="Times New Roman" w:cs="Times New Roman"/>
          <w:b/>
          <w:bCs/>
          <w:color w:val="auto"/>
          <w:sz w:val="28"/>
          <w:szCs w:val="28"/>
        </w:rPr>
        <w:t>Обзор и анализ путей решения задач проектирования ИС</w:t>
      </w:r>
      <w:bookmarkEnd w:id="9"/>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xml:space="preserve">,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w:t>
      </w:r>
      <w:r w:rsidRPr="00407312">
        <w:rPr>
          <w:color w:val="0F1115"/>
          <w:sz w:val="28"/>
          <w:szCs w:val="28"/>
        </w:rPr>
        <w:lastRenderedPageBreak/>
        <w:t>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xml:space="preserve">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w:t>
      </w:r>
      <w:r w:rsidRPr="00407312">
        <w:rPr>
          <w:color w:val="0F1115"/>
          <w:sz w:val="28"/>
          <w:szCs w:val="28"/>
        </w:rPr>
        <w:lastRenderedPageBreak/>
        <w:t>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w:t>
      </w:r>
      <w:r w:rsidRPr="00407312">
        <w:rPr>
          <w:color w:val="0F1115"/>
          <w:sz w:val="28"/>
          <w:szCs w:val="28"/>
        </w:rPr>
        <w:lastRenderedPageBreak/>
        <w:t>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w:t>
      </w:r>
      <w:r w:rsidRPr="00407312">
        <w:rPr>
          <w:color w:val="0F1115"/>
          <w:sz w:val="28"/>
          <w:szCs w:val="28"/>
        </w:rPr>
        <w:lastRenderedPageBreak/>
        <w:t>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af3"/>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88AC82F" w14:textId="77777777"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10" w:name="_Toc213749378"/>
      <w:r w:rsidRPr="006C24D5">
        <w:rPr>
          <w:rFonts w:ascii="Times New Roman" w:hAnsi="Times New Roman" w:cs="Times New Roman"/>
          <w:b/>
          <w:bCs/>
          <w:color w:val="auto"/>
          <w:sz w:val="28"/>
          <w:szCs w:val="28"/>
        </w:rPr>
        <w:t>ПРОЕКТИРОВАНИЕ АРХИТЕКТУРЫ СИСТЕМЫ</w:t>
      </w:r>
      <w:bookmarkEnd w:id="10"/>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1" w:name="_Toc213749379"/>
      <w:r w:rsidRPr="00964D26">
        <w:rPr>
          <w:rFonts w:ascii="Times New Roman" w:hAnsi="Times New Roman" w:cs="Times New Roman"/>
          <w:b/>
          <w:bCs/>
          <w:color w:val="auto"/>
          <w:sz w:val="28"/>
          <w:szCs w:val="28"/>
        </w:rPr>
        <w:t>Функциональная модель системы</w:t>
      </w:r>
      <w:bookmarkStart w:id="12" w:name="_Hlk213528702"/>
      <w:bookmarkEnd w:id="11"/>
    </w:p>
    <w:p w14:paraId="6458F29D" w14:textId="5CE9B0D2" w:rsidR="00D723F3" w:rsidRP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в </w:t>
      </w:r>
      <w:r w:rsidRPr="005200F1">
        <w:rPr>
          <w:bCs/>
          <w:sz w:val="28"/>
          <w:szCs w:val="28"/>
        </w:rPr>
        <w:t>Приложении А8</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lastRenderedPageBreak/>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proofErr w:type="spellStart"/>
      <w:r w:rsidRPr="00D723F3">
        <w:rPr>
          <w:sz w:val="28"/>
          <w:szCs w:val="28"/>
        </w:rPr>
        <w:t>Валидированные</w:t>
      </w:r>
      <w:proofErr w:type="spellEnd"/>
      <w:r w:rsidRPr="00D723F3">
        <w:rPr>
          <w:sz w:val="28"/>
          <w:szCs w:val="28"/>
        </w:rPr>
        <w:t xml:space="preserve">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lastRenderedPageBreak/>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3" w:name="_Toc213749380"/>
      <w:r w:rsidRPr="0054181A">
        <w:rPr>
          <w:rFonts w:ascii="Times New Roman" w:hAnsi="Times New Roman" w:cs="Times New Roman"/>
          <w:b/>
          <w:bCs/>
          <w:color w:val="auto"/>
          <w:sz w:val="28"/>
          <w:szCs w:val="28"/>
        </w:rPr>
        <w:lastRenderedPageBreak/>
        <w:t>Информационно-логическая модель системы</w:t>
      </w:r>
      <w:bookmarkEnd w:id="12"/>
      <w:bookmarkEnd w:id="13"/>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3749381"/>
      <w:r w:rsidRPr="0054181A">
        <w:rPr>
          <w:rFonts w:ascii="Times New Roman" w:hAnsi="Times New Roman" w:cs="Times New Roman"/>
          <w:b/>
          <w:bCs/>
          <w:color w:val="auto"/>
        </w:rPr>
        <w:t>Описание входных документов</w:t>
      </w:r>
      <w:bookmarkEnd w:id="14"/>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lastRenderedPageBreak/>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lastRenderedPageBreak/>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3749382"/>
      <w:r w:rsidRPr="0054181A">
        <w:rPr>
          <w:rFonts w:ascii="Times New Roman" w:hAnsi="Times New Roman" w:cs="Times New Roman"/>
          <w:b/>
          <w:bCs/>
          <w:color w:val="auto"/>
        </w:rPr>
        <w:t>Описание выходных документов</w:t>
      </w:r>
      <w:bookmarkEnd w:id="15"/>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lastRenderedPageBreak/>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lastRenderedPageBreak/>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6" w:name="_Toc213749383"/>
      <w:r w:rsidRPr="00DF17FD">
        <w:rPr>
          <w:rFonts w:ascii="Times New Roman" w:hAnsi="Times New Roman" w:cs="Times New Roman"/>
          <w:b/>
          <w:bCs/>
          <w:color w:val="auto"/>
        </w:rPr>
        <w:t>Описание модели данных системы</w:t>
      </w:r>
      <w:bookmarkEnd w:id="16"/>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lastRenderedPageBreak/>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lastRenderedPageBreak/>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7" w:name="_Toc213749384"/>
      <w:r w:rsidRPr="0054181A">
        <w:rPr>
          <w:rFonts w:ascii="Times New Roman" w:hAnsi="Times New Roman" w:cs="Times New Roman"/>
          <w:b/>
          <w:bCs/>
          <w:color w:val="auto"/>
          <w:sz w:val="28"/>
          <w:szCs w:val="28"/>
        </w:rPr>
        <w:t>Физическая модель системы</w:t>
      </w:r>
      <w:bookmarkStart w:id="18" w:name="_Hlk213528829"/>
      <w:bookmarkEnd w:id="17"/>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9" w:name="_Toc213749385"/>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8"/>
      <w:bookmarkEnd w:id="19"/>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lastRenderedPageBreak/>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CE49A4">
        <w:trPr>
          <w:trHeight w:val="966"/>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CE49A4">
        <w:trPr>
          <w:trHeight w:val="1056"/>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lastRenderedPageBreak/>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5F1CD8">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5F1CD8">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4213"/>
        <w:gridCol w:w="3358"/>
      </w:tblGrid>
      <w:tr w:rsidR="00DE73B2" w:rsidRPr="00DE73B2" w14:paraId="29342017" w14:textId="77777777" w:rsidTr="005F1CD8">
        <w:trPr>
          <w:tblHeader/>
        </w:trPr>
        <w:tc>
          <w:tcPr>
            <w:tcW w:w="1696"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4253"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02"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5F1CD8">
        <w:tc>
          <w:tcPr>
            <w:tcW w:w="1696"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4253"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402" w:type="dxa"/>
            <w:tcMar>
              <w:top w:w="150" w:type="dxa"/>
              <w:left w:w="240" w:type="dxa"/>
              <w:bottom w:w="150" w:type="dxa"/>
              <w:right w:w="0" w:type="dxa"/>
            </w:tcMar>
            <w:vAlign w:val="center"/>
            <w:hideMark/>
          </w:tcPr>
          <w:p w14:paraId="7281F959" w14:textId="77777777" w:rsidR="00DE73B2" w:rsidRPr="00DE73B2" w:rsidRDefault="00DE73B2" w:rsidP="005F1CD8">
            <w:pPr>
              <w:spacing w:line="360" w:lineRule="auto"/>
              <w:rPr>
                <w:sz w:val="28"/>
                <w:szCs w:val="28"/>
              </w:rPr>
            </w:pPr>
            <w:r w:rsidRPr="00DE73B2">
              <w:rPr>
                <w:sz w:val="28"/>
                <w:szCs w:val="28"/>
              </w:rPr>
              <w:t>Уникальный идентификатор предмета</w:t>
            </w:r>
          </w:p>
        </w:tc>
      </w:tr>
      <w:tr w:rsidR="00DE73B2" w:rsidRPr="00DE73B2" w14:paraId="210F190F" w14:textId="77777777" w:rsidTr="005F1CD8">
        <w:tc>
          <w:tcPr>
            <w:tcW w:w="1696"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t>subject_name</w:t>
            </w:r>
            <w:proofErr w:type="spellEnd"/>
          </w:p>
        </w:tc>
        <w:tc>
          <w:tcPr>
            <w:tcW w:w="4253"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402"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5F1CD8">
        <w:tc>
          <w:tcPr>
            <w:tcW w:w="1696"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lastRenderedPageBreak/>
              <w:t>description</w:t>
            </w:r>
            <w:proofErr w:type="spellEnd"/>
          </w:p>
        </w:tc>
        <w:tc>
          <w:tcPr>
            <w:tcW w:w="4253"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402"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72035435" w14:textId="77777777" w:rsidR="00CE49A4" w:rsidRDefault="00CE49A4" w:rsidP="005F1CD8">
      <w:pPr>
        <w:spacing w:before="120" w:after="120" w:line="360" w:lineRule="auto"/>
        <w:jc w:val="right"/>
        <w:rPr>
          <w:sz w:val="28"/>
          <w:szCs w:val="28"/>
        </w:rPr>
      </w:pPr>
    </w:p>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lastRenderedPageBreak/>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lastRenderedPageBreak/>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CE49A4">
        <w:trPr>
          <w:trHeight w:val="156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40272B">
        <w:trPr>
          <w:trHeight w:val="782"/>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0272B">
        <w:trPr>
          <w:trHeight w:val="832"/>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20CED2A6" w14:textId="77777777" w:rsidR="0040272B" w:rsidRDefault="0040272B" w:rsidP="005F1CD8">
      <w:pPr>
        <w:spacing w:before="120" w:after="120" w:line="360" w:lineRule="auto"/>
        <w:jc w:val="right"/>
        <w:rPr>
          <w:sz w:val="28"/>
          <w:szCs w:val="28"/>
        </w:rPr>
      </w:pPr>
    </w:p>
    <w:p w14:paraId="11E61590" w14:textId="43153CEB"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DE73B2">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42D5E21F" w14:textId="34F395B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DE73B2">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DE73B2">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DE73B2">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DE73B2">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DE73B2">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lastRenderedPageBreak/>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DE73B2">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DE73B2">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DE73B2">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550C2F8B"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 Основные связи включают:</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lastRenderedPageBreak/>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lastRenderedPageBreak/>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Связи 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32EB57F" w14:textId="7BD6ED49"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lastRenderedPageBreak/>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lastRenderedPageBreak/>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7BF40A05" w14:textId="46EC0AF5"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20" w:name="_Toc213749386"/>
      <w:r w:rsidRPr="0054181A">
        <w:rPr>
          <w:rFonts w:ascii="Times New Roman" w:hAnsi="Times New Roman" w:cs="Times New Roman"/>
          <w:b/>
          <w:bCs/>
          <w:color w:val="auto"/>
        </w:rPr>
        <w:t>Компоненты системы и их распределение по узлам вычислительной среды</w:t>
      </w:r>
      <w:bookmarkEnd w:id="20"/>
    </w:p>
    <w:p w14:paraId="521BB2F2" w14:textId="70C1ADC7" w:rsidR="00060D70" w:rsidRPr="00113110" w:rsidRDefault="00060D70" w:rsidP="00113110">
      <w:pPr>
        <w:spacing w:line="360" w:lineRule="auto"/>
        <w:ind w:firstLine="708"/>
        <w:jc w:val="both"/>
        <w:rPr>
          <w:sz w:val="28"/>
          <w:szCs w:val="28"/>
        </w:rPr>
      </w:pPr>
      <w:r w:rsidRPr="00113110">
        <w:rPr>
          <w:sz w:val="28"/>
          <w:szCs w:val="28"/>
        </w:rPr>
        <w:t>Клиентские компоненты:</w:t>
      </w:r>
    </w:p>
    <w:p w14:paraId="0BACE009" w14:textId="02C74B80"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Веб-клиент (React): Single Page Application для десктопных пользователей</w:t>
      </w:r>
      <w:r w:rsidR="00000409">
        <w:rPr>
          <w:sz w:val="28"/>
          <w:szCs w:val="28"/>
        </w:rPr>
        <w:t>.</w:t>
      </w:r>
    </w:p>
    <w:p w14:paraId="021B5EE3" w14:textId="32A8100B"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Мобильное приложение (</w:t>
      </w:r>
      <w:proofErr w:type="spellStart"/>
      <w:r w:rsidRPr="00113110">
        <w:rPr>
          <w:sz w:val="28"/>
          <w:szCs w:val="28"/>
        </w:rPr>
        <w:t>React</w:t>
      </w:r>
      <w:proofErr w:type="spellEnd"/>
      <w:r w:rsidRPr="00113110">
        <w:rPr>
          <w:sz w:val="28"/>
          <w:szCs w:val="28"/>
        </w:rPr>
        <w:t xml:space="preserve"> </w:t>
      </w:r>
      <w:proofErr w:type="spellStart"/>
      <w:r w:rsidRPr="00113110">
        <w:rPr>
          <w:sz w:val="28"/>
          <w:szCs w:val="28"/>
        </w:rPr>
        <w:t>Native</w:t>
      </w:r>
      <w:proofErr w:type="spellEnd"/>
      <w:r w:rsidRPr="00113110">
        <w:rPr>
          <w:sz w:val="28"/>
          <w:szCs w:val="28"/>
        </w:rPr>
        <w:t>): </w:t>
      </w:r>
      <w:r w:rsidR="00BE1383">
        <w:rPr>
          <w:sz w:val="28"/>
          <w:szCs w:val="28"/>
        </w:rPr>
        <w:t>к</w:t>
      </w:r>
      <w:r w:rsidRPr="00113110">
        <w:rPr>
          <w:sz w:val="28"/>
          <w:szCs w:val="28"/>
        </w:rPr>
        <w:t>россплатформенное мобильное приложение</w:t>
      </w:r>
      <w:r w:rsidR="00000409">
        <w:rPr>
          <w:sz w:val="28"/>
          <w:szCs w:val="28"/>
        </w:rPr>
        <w:t>.</w:t>
      </w:r>
    </w:p>
    <w:p w14:paraId="6F13E4FB" w14:textId="747C45B8"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Административный клиент: </w:t>
      </w:r>
      <w:r w:rsidR="00BE1383">
        <w:rPr>
          <w:sz w:val="28"/>
          <w:szCs w:val="28"/>
        </w:rPr>
        <w:t>с</w:t>
      </w:r>
      <w:r w:rsidRPr="00113110">
        <w:rPr>
          <w:sz w:val="28"/>
          <w:szCs w:val="28"/>
        </w:rPr>
        <w:t>пециализированный интерфейс для администраторов</w:t>
      </w:r>
      <w:r w:rsidR="00000409">
        <w:rPr>
          <w:sz w:val="28"/>
          <w:szCs w:val="28"/>
        </w:rPr>
        <w:t>.</w:t>
      </w:r>
    </w:p>
    <w:p w14:paraId="69446C11" w14:textId="5134A0B4" w:rsidR="00060D70" w:rsidRPr="00113110" w:rsidRDefault="00060D70" w:rsidP="00113110">
      <w:pPr>
        <w:spacing w:line="360" w:lineRule="auto"/>
        <w:ind w:firstLine="708"/>
        <w:jc w:val="both"/>
        <w:rPr>
          <w:sz w:val="28"/>
          <w:szCs w:val="28"/>
        </w:rPr>
      </w:pPr>
      <w:r w:rsidRPr="00113110">
        <w:rPr>
          <w:sz w:val="28"/>
          <w:szCs w:val="28"/>
        </w:rPr>
        <w:t>Серверные компоненты:</w:t>
      </w:r>
    </w:p>
    <w:p w14:paraId="00F2B4E7" w14:textId="5E8B9EE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API Gateway (NGINX): </w:t>
      </w:r>
      <w:r w:rsidR="00BE1383">
        <w:rPr>
          <w:sz w:val="28"/>
          <w:szCs w:val="28"/>
        </w:rPr>
        <w:t>е</w:t>
      </w:r>
      <w:r w:rsidRPr="00113110">
        <w:rPr>
          <w:sz w:val="28"/>
          <w:szCs w:val="28"/>
        </w:rPr>
        <w:t>диная точка входа, балансировка нагрузки</w:t>
      </w:r>
      <w:r w:rsidR="00000409">
        <w:rPr>
          <w:sz w:val="28"/>
          <w:szCs w:val="28"/>
        </w:rPr>
        <w:t>.</w:t>
      </w:r>
    </w:p>
    <w:p w14:paraId="7A12A488" w14:textId="2D5ADB1B"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аутентификации: </w:t>
      </w:r>
      <w:r w:rsidR="00BE1383">
        <w:rPr>
          <w:sz w:val="28"/>
          <w:szCs w:val="28"/>
        </w:rPr>
        <w:t>у</w:t>
      </w:r>
      <w:r w:rsidRPr="00113110">
        <w:rPr>
          <w:sz w:val="28"/>
          <w:szCs w:val="28"/>
        </w:rPr>
        <w:t>правление пользователями, JWT-токены</w:t>
      </w:r>
      <w:r w:rsidR="00000409">
        <w:rPr>
          <w:sz w:val="28"/>
          <w:szCs w:val="28"/>
        </w:rPr>
        <w:t>.</w:t>
      </w:r>
    </w:p>
    <w:p w14:paraId="383EF277" w14:textId="11946B96"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бизнес-логики: </w:t>
      </w:r>
      <w:r w:rsidR="00BE1383">
        <w:rPr>
          <w:sz w:val="28"/>
          <w:szCs w:val="28"/>
        </w:rPr>
        <w:t>о</w:t>
      </w:r>
      <w:r w:rsidRPr="00113110">
        <w:rPr>
          <w:sz w:val="28"/>
          <w:szCs w:val="28"/>
        </w:rPr>
        <w:t>бработка запросов, расчет показателей</w:t>
      </w:r>
      <w:r w:rsidR="00000409">
        <w:rPr>
          <w:sz w:val="28"/>
          <w:szCs w:val="28"/>
        </w:rPr>
        <w:t>.</w:t>
      </w:r>
    </w:p>
    <w:p w14:paraId="61E88463" w14:textId="05F005A1"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отчетности (</w:t>
      </w:r>
      <w:proofErr w:type="spellStart"/>
      <w:r w:rsidRPr="00113110">
        <w:rPr>
          <w:sz w:val="28"/>
          <w:szCs w:val="28"/>
        </w:rPr>
        <w:t>Celery</w:t>
      </w:r>
      <w:proofErr w:type="spellEnd"/>
      <w:r w:rsidRPr="00113110">
        <w:rPr>
          <w:sz w:val="28"/>
          <w:szCs w:val="28"/>
        </w:rPr>
        <w:t>): </w:t>
      </w:r>
      <w:r w:rsidR="00BE1383">
        <w:rPr>
          <w:sz w:val="28"/>
          <w:szCs w:val="28"/>
        </w:rPr>
        <w:t>а</w:t>
      </w:r>
      <w:r w:rsidRPr="00113110">
        <w:rPr>
          <w:sz w:val="28"/>
          <w:szCs w:val="28"/>
        </w:rPr>
        <w:t>синхронная генерация отчетов</w:t>
      </w:r>
      <w:r w:rsidR="00000409">
        <w:rPr>
          <w:sz w:val="28"/>
          <w:szCs w:val="28"/>
        </w:rPr>
        <w:t>.</w:t>
      </w:r>
    </w:p>
    <w:p w14:paraId="302BBCE8" w14:textId="6414A47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данных (</w:t>
      </w:r>
      <w:proofErr w:type="spellStart"/>
      <w:r w:rsidRPr="00113110">
        <w:rPr>
          <w:sz w:val="28"/>
          <w:szCs w:val="28"/>
        </w:rPr>
        <w:t>PostgreSQL</w:t>
      </w:r>
      <w:proofErr w:type="spellEnd"/>
      <w:r w:rsidRPr="00113110">
        <w:rPr>
          <w:sz w:val="28"/>
          <w:szCs w:val="28"/>
        </w:rPr>
        <w:t>): </w:t>
      </w:r>
      <w:r w:rsidR="00BE1383">
        <w:rPr>
          <w:sz w:val="28"/>
          <w:szCs w:val="28"/>
        </w:rPr>
        <w:t>о</w:t>
      </w:r>
      <w:r w:rsidRPr="00113110">
        <w:rPr>
          <w:sz w:val="28"/>
          <w:szCs w:val="28"/>
        </w:rPr>
        <w:t>сновное хранилище данных</w:t>
      </w:r>
      <w:r w:rsidR="00000409">
        <w:rPr>
          <w:sz w:val="28"/>
          <w:szCs w:val="28"/>
        </w:rPr>
        <w:t>.</w:t>
      </w:r>
    </w:p>
    <w:p w14:paraId="18FADC30" w14:textId="06F54A5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кэширования (</w:t>
      </w:r>
      <w:proofErr w:type="spellStart"/>
      <w:r w:rsidRPr="00113110">
        <w:rPr>
          <w:sz w:val="28"/>
          <w:szCs w:val="28"/>
        </w:rPr>
        <w:t>Redis</w:t>
      </w:r>
      <w:proofErr w:type="spellEnd"/>
      <w:r w:rsidRPr="00113110">
        <w:rPr>
          <w:sz w:val="28"/>
          <w:szCs w:val="28"/>
        </w:rPr>
        <w:t>): </w:t>
      </w:r>
      <w:r w:rsidR="00BE1383">
        <w:rPr>
          <w:sz w:val="28"/>
          <w:szCs w:val="28"/>
        </w:rPr>
        <w:t>к</w:t>
      </w:r>
      <w:r w:rsidRPr="00113110">
        <w:rPr>
          <w:sz w:val="28"/>
          <w:szCs w:val="28"/>
        </w:rPr>
        <w:t>эширование часто запрашиваемых данных</w:t>
      </w:r>
      <w:r w:rsidR="00000409">
        <w:rPr>
          <w:sz w:val="28"/>
          <w:szCs w:val="28"/>
        </w:rPr>
        <w:t>.</w:t>
      </w:r>
    </w:p>
    <w:p w14:paraId="7ABE0FD8" w14:textId="50E6B01D" w:rsidR="00060D70" w:rsidRPr="00113110" w:rsidRDefault="00060D70" w:rsidP="001F4AA0">
      <w:pPr>
        <w:spacing w:line="360" w:lineRule="auto"/>
        <w:ind w:firstLine="708"/>
        <w:jc w:val="both"/>
        <w:rPr>
          <w:sz w:val="28"/>
          <w:szCs w:val="28"/>
        </w:rPr>
      </w:pPr>
      <w:r w:rsidRPr="00113110">
        <w:rPr>
          <w:sz w:val="28"/>
          <w:szCs w:val="28"/>
        </w:rPr>
        <w:t>План сборки компонентов</w:t>
      </w:r>
      <w:r w:rsidR="00113110">
        <w:rPr>
          <w:sz w:val="28"/>
          <w:szCs w:val="28"/>
        </w:rPr>
        <w:t>:</w:t>
      </w:r>
    </w:p>
    <w:p w14:paraId="000B9F65" w14:textId="0304915B" w:rsidR="00060D70" w:rsidRPr="00113110" w:rsidRDefault="00060D70" w:rsidP="001F4AA0">
      <w:pPr>
        <w:spacing w:line="360" w:lineRule="auto"/>
        <w:ind w:firstLine="708"/>
        <w:jc w:val="both"/>
        <w:rPr>
          <w:sz w:val="28"/>
          <w:szCs w:val="28"/>
        </w:rPr>
      </w:pPr>
      <w:r w:rsidRPr="00113110">
        <w:rPr>
          <w:sz w:val="28"/>
          <w:szCs w:val="28"/>
        </w:rPr>
        <w:t>Этап 1: Подготовка инфраструктуры</w:t>
      </w:r>
      <w:r w:rsidR="0049744B">
        <w:rPr>
          <w:sz w:val="28"/>
          <w:szCs w:val="28"/>
        </w:rPr>
        <w:t xml:space="preserve">. </w:t>
      </w:r>
      <w:r w:rsidR="000F2F3F">
        <w:rPr>
          <w:sz w:val="28"/>
          <w:szCs w:val="28"/>
        </w:rPr>
        <w:t>(</w:t>
      </w:r>
      <w:r w:rsidR="00D11CEA">
        <w:rPr>
          <w:sz w:val="28"/>
          <w:szCs w:val="28"/>
        </w:rPr>
        <w:t>н</w:t>
      </w:r>
      <w:r w:rsidRPr="00113110">
        <w:rPr>
          <w:sz w:val="28"/>
          <w:szCs w:val="28"/>
        </w:rPr>
        <w:t>еделя 1-2</w:t>
      </w:r>
      <w:r w:rsidR="000F2F3F">
        <w:rPr>
          <w:sz w:val="28"/>
          <w:szCs w:val="28"/>
        </w:rPr>
        <w:t>)</w:t>
      </w:r>
      <w:r w:rsidRPr="00113110">
        <w:rPr>
          <w:sz w:val="28"/>
          <w:szCs w:val="28"/>
        </w:rPr>
        <w:t>:</w:t>
      </w:r>
    </w:p>
    <w:p w14:paraId="58EE98B7" w14:textId="57BE9AA7"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виртуальных машин и сетевой инфраструктуры</w:t>
      </w:r>
      <w:r w:rsidR="00043FE4">
        <w:rPr>
          <w:rFonts w:ascii="Times New Roman" w:hAnsi="Times New Roman" w:cs="Times New Roman"/>
          <w:sz w:val="28"/>
          <w:szCs w:val="28"/>
        </w:rPr>
        <w:t>.</w:t>
      </w:r>
    </w:p>
    <w:p w14:paraId="54659912" w14:textId="463FDB0C"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Установка и конфигурация ОС (Ubuntu 20.04 LTS)</w:t>
      </w:r>
      <w:r w:rsidR="00043FE4">
        <w:rPr>
          <w:rFonts w:ascii="Times New Roman" w:hAnsi="Times New Roman" w:cs="Times New Roman"/>
          <w:sz w:val="28"/>
          <w:szCs w:val="28"/>
        </w:rPr>
        <w:t>.</w:t>
      </w:r>
    </w:p>
    <w:p w14:paraId="58AE20ED" w14:textId="1AC34828"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Развертывание системы мониторинга (</w:t>
      </w:r>
      <w:proofErr w:type="spellStart"/>
      <w:r w:rsidRPr="00043FE4">
        <w:rPr>
          <w:rFonts w:ascii="Times New Roman" w:hAnsi="Times New Roman" w:cs="Times New Roman"/>
          <w:sz w:val="28"/>
          <w:szCs w:val="28"/>
        </w:rPr>
        <w:t>Prometheus</w:t>
      </w:r>
      <w:proofErr w:type="spellEnd"/>
      <w:r w:rsidRPr="00043FE4">
        <w:rPr>
          <w:rFonts w:ascii="Times New Roman" w:hAnsi="Times New Roman" w:cs="Times New Roman"/>
          <w:sz w:val="28"/>
          <w:szCs w:val="28"/>
        </w:rPr>
        <w:t xml:space="preserve"> + </w:t>
      </w:r>
      <w:proofErr w:type="spellStart"/>
      <w:r w:rsidRPr="00043FE4">
        <w:rPr>
          <w:rFonts w:ascii="Times New Roman" w:hAnsi="Times New Roman" w:cs="Times New Roman"/>
          <w:sz w:val="28"/>
          <w:szCs w:val="28"/>
        </w:rPr>
        <w:t>Grafana</w:t>
      </w:r>
      <w:proofErr w:type="spellEnd"/>
      <w:r w:rsidRPr="00043FE4">
        <w:rPr>
          <w:rFonts w:ascii="Times New Roman" w:hAnsi="Times New Roman" w:cs="Times New Roman"/>
          <w:sz w:val="28"/>
          <w:szCs w:val="28"/>
        </w:rPr>
        <w:t>)</w:t>
      </w:r>
      <w:r w:rsidR="00043FE4">
        <w:rPr>
          <w:rFonts w:ascii="Times New Roman" w:hAnsi="Times New Roman" w:cs="Times New Roman"/>
          <w:sz w:val="28"/>
          <w:szCs w:val="28"/>
        </w:rPr>
        <w:t>.</w:t>
      </w:r>
    </w:p>
    <w:p w14:paraId="2B3218B0" w14:textId="50B3F67B"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резервного копирования</w:t>
      </w:r>
      <w:r w:rsidR="00043FE4">
        <w:rPr>
          <w:rFonts w:ascii="Times New Roman" w:hAnsi="Times New Roman" w:cs="Times New Roman"/>
          <w:sz w:val="28"/>
          <w:szCs w:val="28"/>
        </w:rPr>
        <w:t>.</w:t>
      </w:r>
    </w:p>
    <w:p w14:paraId="62C689AC" w14:textId="545218B0" w:rsidR="00060D70" w:rsidRPr="00113110" w:rsidRDefault="00060D70" w:rsidP="001F4AA0">
      <w:pPr>
        <w:spacing w:line="360" w:lineRule="auto"/>
        <w:ind w:firstLine="708"/>
        <w:jc w:val="both"/>
        <w:rPr>
          <w:sz w:val="28"/>
          <w:szCs w:val="28"/>
        </w:rPr>
      </w:pPr>
      <w:r w:rsidRPr="00113110">
        <w:rPr>
          <w:sz w:val="28"/>
          <w:szCs w:val="28"/>
        </w:rPr>
        <w:t>Этап 2: Развертывание сервисов данных</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3)</w:t>
      </w:r>
      <w:r w:rsidR="000F2F3F" w:rsidRPr="00113110">
        <w:rPr>
          <w:sz w:val="28"/>
          <w:szCs w:val="28"/>
        </w:rPr>
        <w:t>:</w:t>
      </w:r>
    </w:p>
    <w:p w14:paraId="759C865D" w14:textId="04992B0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Установка и настройка </w:t>
      </w:r>
      <w:proofErr w:type="spellStart"/>
      <w:r w:rsidRPr="00043FE4">
        <w:rPr>
          <w:rFonts w:ascii="Times New Roman" w:hAnsi="Times New Roman" w:cs="Times New Roman"/>
          <w:sz w:val="28"/>
          <w:szCs w:val="28"/>
        </w:rPr>
        <w:t>PostgreSQL</w:t>
      </w:r>
      <w:proofErr w:type="spellEnd"/>
      <w:r w:rsidRPr="00043FE4">
        <w:rPr>
          <w:rFonts w:ascii="Times New Roman" w:hAnsi="Times New Roman" w:cs="Times New Roman"/>
          <w:sz w:val="28"/>
          <w:szCs w:val="28"/>
        </w:rPr>
        <w:t xml:space="preserve"> кластера</w:t>
      </w:r>
      <w:r w:rsidR="00043FE4">
        <w:rPr>
          <w:rFonts w:ascii="Times New Roman" w:hAnsi="Times New Roman" w:cs="Times New Roman"/>
          <w:sz w:val="28"/>
          <w:szCs w:val="28"/>
        </w:rPr>
        <w:t>.</w:t>
      </w:r>
    </w:p>
    <w:p w14:paraId="10DB99CB" w14:textId="03136822"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Redis</w:t>
      </w:r>
      <w:proofErr w:type="spellEnd"/>
      <w:r w:rsidRPr="00043FE4">
        <w:rPr>
          <w:rFonts w:ascii="Times New Roman" w:hAnsi="Times New Roman" w:cs="Times New Roman"/>
          <w:sz w:val="28"/>
          <w:szCs w:val="28"/>
        </w:rPr>
        <w:t xml:space="preserve"> сервера</w:t>
      </w:r>
      <w:r w:rsidR="00043FE4">
        <w:rPr>
          <w:rFonts w:ascii="Times New Roman" w:hAnsi="Times New Roman" w:cs="Times New Roman"/>
          <w:sz w:val="28"/>
          <w:szCs w:val="28"/>
        </w:rPr>
        <w:t>.</w:t>
      </w:r>
    </w:p>
    <w:p w14:paraId="53A7CBE6" w14:textId="1A8E9E9F"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lastRenderedPageBreak/>
        <w:t>Настройка репликации и бэкапов</w:t>
      </w:r>
      <w:r w:rsidR="00043FE4">
        <w:rPr>
          <w:rFonts w:ascii="Times New Roman" w:hAnsi="Times New Roman" w:cs="Times New Roman"/>
          <w:sz w:val="28"/>
          <w:szCs w:val="28"/>
        </w:rPr>
        <w:t>.</w:t>
      </w:r>
    </w:p>
    <w:p w14:paraId="67461783" w14:textId="6C67EB1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Создание пользователей и прав доступа</w:t>
      </w:r>
      <w:r w:rsidR="00043FE4">
        <w:rPr>
          <w:rFonts w:ascii="Times New Roman" w:hAnsi="Times New Roman" w:cs="Times New Roman"/>
          <w:sz w:val="28"/>
          <w:szCs w:val="28"/>
        </w:rPr>
        <w:t>.</w:t>
      </w:r>
    </w:p>
    <w:p w14:paraId="0FEB38D7" w14:textId="6476D383" w:rsidR="00060D70" w:rsidRPr="00043FE4" w:rsidRDefault="00060D70" w:rsidP="001F4AA0">
      <w:pPr>
        <w:spacing w:line="360" w:lineRule="auto"/>
        <w:ind w:firstLine="708"/>
        <w:jc w:val="both"/>
        <w:rPr>
          <w:sz w:val="28"/>
          <w:szCs w:val="28"/>
        </w:rPr>
      </w:pPr>
      <w:r w:rsidRPr="00043FE4">
        <w:rPr>
          <w:sz w:val="28"/>
          <w:szCs w:val="28"/>
        </w:rPr>
        <w:t>Этап 3: Развертывание бэкенд-сервисо</w:t>
      </w:r>
      <w:r w:rsidR="0049744B">
        <w:rPr>
          <w:sz w:val="28"/>
          <w:szCs w:val="28"/>
        </w:rPr>
        <w:t xml:space="preserve">в.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4)</w:t>
      </w:r>
      <w:r w:rsidR="000F2F3F" w:rsidRPr="00113110">
        <w:rPr>
          <w:sz w:val="28"/>
          <w:szCs w:val="28"/>
        </w:rPr>
        <w:t>:</w:t>
      </w:r>
    </w:p>
    <w:p w14:paraId="4DF04035" w14:textId="69B1C995"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Django</w:t>
      </w:r>
      <w:proofErr w:type="spellEnd"/>
      <w:r w:rsidRPr="00043FE4">
        <w:rPr>
          <w:rFonts w:ascii="Times New Roman" w:hAnsi="Times New Roman" w:cs="Times New Roman"/>
          <w:sz w:val="28"/>
          <w:szCs w:val="28"/>
        </w:rPr>
        <w:t xml:space="preserve"> приложения</w:t>
      </w:r>
      <w:r w:rsidR="00043FE4">
        <w:rPr>
          <w:rFonts w:ascii="Times New Roman" w:hAnsi="Times New Roman" w:cs="Times New Roman"/>
          <w:sz w:val="28"/>
          <w:szCs w:val="28"/>
        </w:rPr>
        <w:t>.</w:t>
      </w:r>
    </w:p>
    <w:p w14:paraId="14DC22A0" w14:textId="648F543C"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Настройка </w:t>
      </w:r>
      <w:proofErr w:type="spellStart"/>
      <w:r w:rsidRPr="00043FE4">
        <w:rPr>
          <w:rFonts w:ascii="Times New Roman" w:hAnsi="Times New Roman" w:cs="Times New Roman"/>
          <w:sz w:val="28"/>
          <w:szCs w:val="28"/>
        </w:rPr>
        <w:t>Gunicorn</w:t>
      </w:r>
      <w:proofErr w:type="spellEnd"/>
      <w:r w:rsidRPr="00043FE4">
        <w:rPr>
          <w:rFonts w:ascii="Times New Roman" w:hAnsi="Times New Roman" w:cs="Times New Roman"/>
          <w:sz w:val="28"/>
          <w:szCs w:val="28"/>
        </w:rPr>
        <w:t xml:space="preserve"> и </w:t>
      </w:r>
      <w:proofErr w:type="spellStart"/>
      <w:r w:rsidRPr="00043FE4">
        <w:rPr>
          <w:rFonts w:ascii="Times New Roman" w:hAnsi="Times New Roman" w:cs="Times New Roman"/>
          <w:sz w:val="28"/>
          <w:szCs w:val="28"/>
        </w:rPr>
        <w:t>Celery</w:t>
      </w:r>
      <w:proofErr w:type="spellEnd"/>
      <w:r w:rsidR="00043FE4">
        <w:rPr>
          <w:rFonts w:ascii="Times New Roman" w:hAnsi="Times New Roman" w:cs="Times New Roman"/>
          <w:sz w:val="28"/>
          <w:szCs w:val="28"/>
        </w:rPr>
        <w:t>.</w:t>
      </w:r>
    </w:p>
    <w:p w14:paraId="5C2900C8" w14:textId="699F6C58"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Конфигурация NGINX и SSL</w:t>
      </w:r>
      <w:r w:rsidR="00043FE4">
        <w:rPr>
          <w:rFonts w:ascii="Times New Roman" w:hAnsi="Times New Roman" w:cs="Times New Roman"/>
          <w:sz w:val="28"/>
          <w:szCs w:val="28"/>
        </w:rPr>
        <w:t>.</w:t>
      </w:r>
    </w:p>
    <w:p w14:paraId="2C0FDC63" w14:textId="240C510D"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балансировщика нагрузки</w:t>
      </w:r>
      <w:r w:rsidR="00043FE4">
        <w:rPr>
          <w:rFonts w:ascii="Times New Roman" w:hAnsi="Times New Roman" w:cs="Times New Roman"/>
          <w:sz w:val="28"/>
          <w:szCs w:val="28"/>
        </w:rPr>
        <w:t>.</w:t>
      </w:r>
    </w:p>
    <w:p w14:paraId="34F5EAEC" w14:textId="3ECFE449" w:rsidR="00060D70" w:rsidRPr="00043FE4" w:rsidRDefault="00060D70" w:rsidP="001F4AA0">
      <w:pPr>
        <w:spacing w:line="360" w:lineRule="auto"/>
        <w:ind w:firstLine="708"/>
        <w:jc w:val="both"/>
        <w:rPr>
          <w:sz w:val="28"/>
          <w:szCs w:val="28"/>
        </w:rPr>
      </w:pPr>
      <w:r w:rsidRPr="00043FE4">
        <w:rPr>
          <w:sz w:val="28"/>
          <w:szCs w:val="28"/>
        </w:rPr>
        <w:t>Этап 4: Развертывание клиентских приложений</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5)</w:t>
      </w:r>
      <w:r w:rsidR="000F2F3F" w:rsidRPr="00113110">
        <w:rPr>
          <w:sz w:val="28"/>
          <w:szCs w:val="28"/>
        </w:rPr>
        <w:t>:</w:t>
      </w:r>
    </w:p>
    <w:p w14:paraId="59422DF6" w14:textId="59E6C6FA"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Сборка и </w:t>
      </w:r>
      <w:proofErr w:type="spellStart"/>
      <w:r w:rsidRPr="00043FE4">
        <w:rPr>
          <w:rFonts w:ascii="Times New Roman" w:hAnsi="Times New Roman" w:cs="Times New Roman"/>
          <w:sz w:val="28"/>
          <w:szCs w:val="28"/>
        </w:rPr>
        <w:t>деплой</w:t>
      </w:r>
      <w:proofErr w:type="spellEnd"/>
      <w:r w:rsidRPr="00043FE4">
        <w:rPr>
          <w:rFonts w:ascii="Times New Roman" w:hAnsi="Times New Roman" w:cs="Times New Roman"/>
          <w:sz w:val="28"/>
          <w:szCs w:val="28"/>
        </w:rPr>
        <w:t xml:space="preserve"> </w:t>
      </w:r>
      <w:proofErr w:type="spellStart"/>
      <w:r w:rsidRPr="00043FE4">
        <w:rPr>
          <w:rFonts w:ascii="Times New Roman" w:hAnsi="Times New Roman" w:cs="Times New Roman"/>
          <w:sz w:val="28"/>
          <w:szCs w:val="28"/>
        </w:rPr>
        <w:t>React</w:t>
      </w:r>
      <w:proofErr w:type="spellEnd"/>
      <w:r w:rsidRPr="00043FE4">
        <w:rPr>
          <w:rFonts w:ascii="Times New Roman" w:hAnsi="Times New Roman" w:cs="Times New Roman"/>
          <w:sz w:val="28"/>
          <w:szCs w:val="28"/>
        </w:rPr>
        <w:t xml:space="preserve"> веб-приложения</w:t>
      </w:r>
      <w:r w:rsidR="00FA5F90">
        <w:rPr>
          <w:rFonts w:ascii="Times New Roman" w:hAnsi="Times New Roman" w:cs="Times New Roman"/>
          <w:sz w:val="28"/>
          <w:szCs w:val="28"/>
        </w:rPr>
        <w:t>.</w:t>
      </w:r>
    </w:p>
    <w:p w14:paraId="5AEA0D9F" w14:textId="056C590A" w:rsidR="00060D70" w:rsidRPr="00043FE4" w:rsidRDefault="00043FE4"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П</w:t>
      </w:r>
      <w:r w:rsidR="00060D70" w:rsidRPr="00043FE4">
        <w:rPr>
          <w:rFonts w:ascii="Times New Roman" w:hAnsi="Times New Roman" w:cs="Times New Roman"/>
          <w:sz w:val="28"/>
          <w:szCs w:val="28"/>
        </w:rPr>
        <w:t xml:space="preserve">убликация мобильного приложения в </w:t>
      </w:r>
      <w:proofErr w:type="spellStart"/>
      <w:r w:rsidR="00060D70" w:rsidRPr="00043FE4">
        <w:rPr>
          <w:rFonts w:ascii="Times New Roman" w:hAnsi="Times New Roman" w:cs="Times New Roman"/>
          <w:sz w:val="28"/>
          <w:szCs w:val="28"/>
        </w:rPr>
        <w:t>stores</w:t>
      </w:r>
      <w:proofErr w:type="spellEnd"/>
      <w:r w:rsidR="00FA5F90">
        <w:rPr>
          <w:rFonts w:ascii="Times New Roman" w:hAnsi="Times New Roman" w:cs="Times New Roman"/>
          <w:sz w:val="28"/>
          <w:szCs w:val="28"/>
        </w:rPr>
        <w:t>.</w:t>
      </w:r>
    </w:p>
    <w:p w14:paraId="6019676C" w14:textId="28A07D8C"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CDN для статических файлов</w:t>
      </w:r>
      <w:r w:rsidR="00FA5F90">
        <w:rPr>
          <w:rFonts w:ascii="Times New Roman" w:hAnsi="Times New Roman" w:cs="Times New Roman"/>
          <w:sz w:val="28"/>
          <w:szCs w:val="28"/>
        </w:rPr>
        <w:t>.</w:t>
      </w:r>
    </w:p>
    <w:p w14:paraId="49A19232" w14:textId="23039F42" w:rsidR="00060D70" w:rsidRPr="00113110" w:rsidRDefault="00060D70" w:rsidP="00113110">
      <w:pPr>
        <w:spacing w:line="360" w:lineRule="auto"/>
        <w:jc w:val="both"/>
        <w:rPr>
          <w:sz w:val="28"/>
          <w:szCs w:val="28"/>
        </w:rPr>
      </w:pPr>
      <w:r w:rsidRPr="00113110">
        <w:rPr>
          <w:sz w:val="28"/>
          <w:szCs w:val="28"/>
        </w:rPr>
        <w:t>План интеграции системы</w:t>
      </w:r>
      <w:r w:rsidR="00043FE4">
        <w:rPr>
          <w:sz w:val="28"/>
          <w:szCs w:val="28"/>
        </w:rPr>
        <w:t>:</w:t>
      </w:r>
    </w:p>
    <w:p w14:paraId="7C09FED6" w14:textId="7D8E4D1A" w:rsidR="00060D70" w:rsidRPr="00113110" w:rsidRDefault="00060D70" w:rsidP="005E1AF8">
      <w:pPr>
        <w:numPr>
          <w:ilvl w:val="0"/>
          <w:numId w:val="30"/>
        </w:numPr>
        <w:spacing w:line="360" w:lineRule="auto"/>
        <w:jc w:val="both"/>
        <w:rPr>
          <w:sz w:val="28"/>
          <w:szCs w:val="28"/>
        </w:rPr>
      </w:pPr>
      <w:r w:rsidRPr="00113110">
        <w:rPr>
          <w:sz w:val="28"/>
          <w:szCs w:val="28"/>
        </w:rPr>
        <w:t>Интеграция модулей данных (неделя 6)</w:t>
      </w:r>
      <w:r w:rsidR="006D317B">
        <w:rPr>
          <w:sz w:val="28"/>
          <w:szCs w:val="28"/>
        </w:rPr>
        <w:t>:</w:t>
      </w:r>
    </w:p>
    <w:p w14:paraId="2682497C" w14:textId="08432922"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миграций базы данных</w:t>
      </w:r>
      <w:r w:rsidR="006D317B">
        <w:rPr>
          <w:sz w:val="28"/>
          <w:szCs w:val="28"/>
        </w:rPr>
        <w:t>.</w:t>
      </w:r>
    </w:p>
    <w:p w14:paraId="6F49E9B1" w14:textId="138DB0E8" w:rsidR="00060D70" w:rsidRPr="00113110" w:rsidRDefault="00060D70" w:rsidP="005E1AF8">
      <w:pPr>
        <w:numPr>
          <w:ilvl w:val="1"/>
          <w:numId w:val="30"/>
        </w:numPr>
        <w:spacing w:line="360" w:lineRule="auto"/>
        <w:jc w:val="both"/>
        <w:rPr>
          <w:sz w:val="28"/>
          <w:szCs w:val="28"/>
        </w:rPr>
      </w:pPr>
      <w:r w:rsidRPr="00113110">
        <w:rPr>
          <w:sz w:val="28"/>
          <w:szCs w:val="28"/>
        </w:rPr>
        <w:t>Проверка целостности данных</w:t>
      </w:r>
      <w:r w:rsidR="006D317B">
        <w:rPr>
          <w:sz w:val="28"/>
          <w:szCs w:val="28"/>
        </w:rPr>
        <w:t>.</w:t>
      </w:r>
    </w:p>
    <w:p w14:paraId="01972EBB" w14:textId="3DC8668F" w:rsidR="00060D70" w:rsidRPr="00113110" w:rsidRDefault="00060D70" w:rsidP="005E1AF8">
      <w:pPr>
        <w:numPr>
          <w:ilvl w:val="1"/>
          <w:numId w:val="30"/>
        </w:numPr>
        <w:spacing w:line="360" w:lineRule="auto"/>
        <w:jc w:val="both"/>
        <w:rPr>
          <w:sz w:val="28"/>
          <w:szCs w:val="28"/>
        </w:rPr>
      </w:pPr>
      <w:r w:rsidRPr="00113110">
        <w:rPr>
          <w:sz w:val="28"/>
          <w:szCs w:val="28"/>
        </w:rPr>
        <w:t>Настройка индексов и оптимизация</w:t>
      </w:r>
      <w:r w:rsidR="006D317B">
        <w:rPr>
          <w:sz w:val="28"/>
          <w:szCs w:val="28"/>
        </w:rPr>
        <w:t>.</w:t>
      </w:r>
    </w:p>
    <w:p w14:paraId="1FE86020" w14:textId="51E29C2D" w:rsidR="00060D70" w:rsidRPr="00113110" w:rsidRDefault="00060D70" w:rsidP="005E1AF8">
      <w:pPr>
        <w:numPr>
          <w:ilvl w:val="0"/>
          <w:numId w:val="30"/>
        </w:numPr>
        <w:spacing w:line="360" w:lineRule="auto"/>
        <w:jc w:val="both"/>
        <w:rPr>
          <w:sz w:val="28"/>
          <w:szCs w:val="28"/>
        </w:rPr>
      </w:pPr>
      <w:r w:rsidRPr="00113110">
        <w:rPr>
          <w:sz w:val="28"/>
          <w:szCs w:val="28"/>
        </w:rPr>
        <w:t>Интеграция бизнес-логики (неделя 7)</w:t>
      </w:r>
      <w:r w:rsidR="006D317B">
        <w:rPr>
          <w:sz w:val="28"/>
          <w:szCs w:val="28"/>
        </w:rPr>
        <w:t>:</w:t>
      </w:r>
    </w:p>
    <w:p w14:paraId="30BC7B34" w14:textId="4C135138" w:rsidR="00060D70" w:rsidRPr="00113110" w:rsidRDefault="00060D70" w:rsidP="005E1AF8">
      <w:pPr>
        <w:numPr>
          <w:ilvl w:val="1"/>
          <w:numId w:val="30"/>
        </w:numPr>
        <w:spacing w:line="360" w:lineRule="auto"/>
        <w:jc w:val="both"/>
        <w:rPr>
          <w:sz w:val="28"/>
          <w:szCs w:val="28"/>
        </w:rPr>
      </w:pPr>
      <w:r w:rsidRPr="00113110">
        <w:rPr>
          <w:sz w:val="28"/>
          <w:szCs w:val="28"/>
        </w:rPr>
        <w:t xml:space="preserve">Тестирование API </w:t>
      </w:r>
      <w:proofErr w:type="spellStart"/>
      <w:r w:rsidRPr="00113110">
        <w:rPr>
          <w:sz w:val="28"/>
          <w:szCs w:val="28"/>
        </w:rPr>
        <w:t>endpoints</w:t>
      </w:r>
      <w:proofErr w:type="spellEnd"/>
      <w:r w:rsidR="006D317B">
        <w:rPr>
          <w:sz w:val="28"/>
          <w:szCs w:val="28"/>
        </w:rPr>
        <w:t>.</w:t>
      </w:r>
    </w:p>
    <w:p w14:paraId="49CF351F" w14:textId="1C1F9FF2" w:rsidR="00060D70" w:rsidRPr="00113110" w:rsidRDefault="00060D70" w:rsidP="005E1AF8">
      <w:pPr>
        <w:numPr>
          <w:ilvl w:val="1"/>
          <w:numId w:val="30"/>
        </w:numPr>
        <w:spacing w:line="360" w:lineRule="auto"/>
        <w:jc w:val="both"/>
        <w:rPr>
          <w:sz w:val="28"/>
          <w:szCs w:val="28"/>
        </w:rPr>
      </w:pPr>
      <w:r w:rsidRPr="00113110">
        <w:rPr>
          <w:sz w:val="28"/>
          <w:szCs w:val="28"/>
        </w:rPr>
        <w:t>Проверка расчетов показателей успеваемости</w:t>
      </w:r>
      <w:r w:rsidR="006D317B">
        <w:rPr>
          <w:sz w:val="28"/>
          <w:szCs w:val="28"/>
        </w:rPr>
        <w:t>.</w:t>
      </w:r>
    </w:p>
    <w:p w14:paraId="2D35C370" w14:textId="0447CF26" w:rsidR="00060D70" w:rsidRPr="00113110" w:rsidRDefault="00060D70" w:rsidP="005E1AF8">
      <w:pPr>
        <w:numPr>
          <w:ilvl w:val="1"/>
          <w:numId w:val="30"/>
        </w:numPr>
        <w:spacing w:line="360" w:lineRule="auto"/>
        <w:jc w:val="both"/>
        <w:rPr>
          <w:sz w:val="28"/>
          <w:szCs w:val="28"/>
        </w:rPr>
      </w:pPr>
      <w:r w:rsidRPr="00113110">
        <w:rPr>
          <w:sz w:val="28"/>
          <w:szCs w:val="28"/>
        </w:rPr>
        <w:t>Интеграция системы аутентификации</w:t>
      </w:r>
      <w:r w:rsidR="006D317B">
        <w:rPr>
          <w:sz w:val="28"/>
          <w:szCs w:val="28"/>
        </w:rPr>
        <w:t>.</w:t>
      </w:r>
    </w:p>
    <w:p w14:paraId="02976154" w14:textId="709F83DC" w:rsidR="00060D70" w:rsidRPr="00113110" w:rsidRDefault="00060D70" w:rsidP="005E1AF8">
      <w:pPr>
        <w:numPr>
          <w:ilvl w:val="0"/>
          <w:numId w:val="30"/>
        </w:numPr>
        <w:spacing w:line="360" w:lineRule="auto"/>
        <w:jc w:val="both"/>
        <w:rPr>
          <w:sz w:val="28"/>
          <w:szCs w:val="28"/>
        </w:rPr>
      </w:pPr>
      <w:r w:rsidRPr="00113110">
        <w:rPr>
          <w:sz w:val="28"/>
          <w:szCs w:val="28"/>
        </w:rPr>
        <w:t>Интеграция клиентских интерфейсов (неделя 8)</w:t>
      </w:r>
      <w:r w:rsidR="006D317B">
        <w:rPr>
          <w:sz w:val="28"/>
          <w:szCs w:val="28"/>
        </w:rPr>
        <w:t>:</w:t>
      </w:r>
    </w:p>
    <w:p w14:paraId="047D8B7E" w14:textId="3750C100" w:rsidR="00060D70" w:rsidRPr="00113110" w:rsidRDefault="00060D70" w:rsidP="005E1AF8">
      <w:pPr>
        <w:numPr>
          <w:ilvl w:val="1"/>
          <w:numId w:val="30"/>
        </w:numPr>
        <w:spacing w:line="360" w:lineRule="auto"/>
        <w:jc w:val="both"/>
        <w:rPr>
          <w:sz w:val="28"/>
          <w:szCs w:val="28"/>
        </w:rPr>
      </w:pPr>
      <w:r w:rsidRPr="00113110">
        <w:rPr>
          <w:sz w:val="28"/>
          <w:szCs w:val="28"/>
        </w:rPr>
        <w:t xml:space="preserve">Связка </w:t>
      </w:r>
      <w:proofErr w:type="spellStart"/>
      <w:r w:rsidRPr="00113110">
        <w:rPr>
          <w:sz w:val="28"/>
          <w:szCs w:val="28"/>
        </w:rPr>
        <w:t>фронтенда</w:t>
      </w:r>
      <w:proofErr w:type="spellEnd"/>
      <w:r w:rsidRPr="00113110">
        <w:rPr>
          <w:sz w:val="28"/>
          <w:szCs w:val="28"/>
        </w:rPr>
        <w:t xml:space="preserve"> с бэкендом</w:t>
      </w:r>
      <w:r w:rsidR="006D317B">
        <w:rPr>
          <w:sz w:val="28"/>
          <w:szCs w:val="28"/>
        </w:rPr>
        <w:t>.</w:t>
      </w:r>
    </w:p>
    <w:p w14:paraId="5F5D0830" w14:textId="3008E5FB"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пользовательских сценариев</w:t>
      </w:r>
      <w:r w:rsidR="006D317B">
        <w:rPr>
          <w:sz w:val="28"/>
          <w:szCs w:val="28"/>
        </w:rPr>
        <w:t>.</w:t>
      </w:r>
    </w:p>
    <w:p w14:paraId="0F0FF8BD" w14:textId="606BA4E0" w:rsidR="00060D70" w:rsidRPr="00113110" w:rsidRDefault="00060D70" w:rsidP="005E1AF8">
      <w:pPr>
        <w:numPr>
          <w:ilvl w:val="1"/>
          <w:numId w:val="30"/>
        </w:numPr>
        <w:spacing w:line="360" w:lineRule="auto"/>
        <w:jc w:val="both"/>
        <w:rPr>
          <w:sz w:val="28"/>
          <w:szCs w:val="28"/>
        </w:rPr>
      </w:pPr>
      <w:r w:rsidRPr="00113110">
        <w:rPr>
          <w:sz w:val="28"/>
          <w:szCs w:val="28"/>
        </w:rPr>
        <w:t>Оптимизация производительности</w:t>
      </w:r>
      <w:r w:rsidR="006D317B">
        <w:rPr>
          <w:sz w:val="28"/>
          <w:szCs w:val="28"/>
        </w:rPr>
        <w:t>.</w:t>
      </w:r>
    </w:p>
    <w:p w14:paraId="72C63702" w14:textId="329272F4" w:rsidR="00060D70" w:rsidRPr="00113110" w:rsidRDefault="00060D70" w:rsidP="005E1AF8">
      <w:pPr>
        <w:numPr>
          <w:ilvl w:val="0"/>
          <w:numId w:val="30"/>
        </w:numPr>
        <w:spacing w:line="360" w:lineRule="auto"/>
        <w:jc w:val="both"/>
        <w:rPr>
          <w:sz w:val="28"/>
          <w:szCs w:val="28"/>
        </w:rPr>
      </w:pPr>
      <w:r w:rsidRPr="00113110">
        <w:rPr>
          <w:sz w:val="28"/>
          <w:szCs w:val="28"/>
        </w:rPr>
        <w:t>Интеграция с внешними системами (неделя 9)</w:t>
      </w:r>
      <w:r w:rsidR="006D317B">
        <w:rPr>
          <w:sz w:val="28"/>
          <w:szCs w:val="28"/>
        </w:rPr>
        <w:t>:</w:t>
      </w:r>
    </w:p>
    <w:p w14:paraId="39394B74" w14:textId="1CA10549" w:rsidR="00060D70" w:rsidRPr="00113110" w:rsidRDefault="00060D70" w:rsidP="005E1AF8">
      <w:pPr>
        <w:numPr>
          <w:ilvl w:val="1"/>
          <w:numId w:val="30"/>
        </w:numPr>
        <w:spacing w:line="360" w:lineRule="auto"/>
        <w:jc w:val="both"/>
        <w:rPr>
          <w:sz w:val="28"/>
          <w:szCs w:val="28"/>
        </w:rPr>
      </w:pPr>
      <w:r w:rsidRPr="00113110">
        <w:rPr>
          <w:sz w:val="28"/>
          <w:szCs w:val="28"/>
        </w:rPr>
        <w:t>Подключение к электронному журналу</w:t>
      </w:r>
      <w:r w:rsidR="006D317B">
        <w:rPr>
          <w:sz w:val="28"/>
          <w:szCs w:val="28"/>
        </w:rPr>
        <w:t>.</w:t>
      </w:r>
    </w:p>
    <w:p w14:paraId="66106134" w14:textId="6854882D" w:rsidR="00060D70" w:rsidRPr="00113110" w:rsidRDefault="00060D70" w:rsidP="005E1AF8">
      <w:pPr>
        <w:numPr>
          <w:ilvl w:val="1"/>
          <w:numId w:val="30"/>
        </w:numPr>
        <w:spacing w:line="360" w:lineRule="auto"/>
        <w:jc w:val="both"/>
        <w:rPr>
          <w:sz w:val="28"/>
          <w:szCs w:val="28"/>
        </w:rPr>
      </w:pPr>
      <w:r w:rsidRPr="00113110">
        <w:rPr>
          <w:sz w:val="28"/>
          <w:szCs w:val="28"/>
        </w:rPr>
        <w:t>Интеграция с СМС-шлюзом</w:t>
      </w:r>
      <w:r w:rsidR="006D317B">
        <w:rPr>
          <w:sz w:val="28"/>
          <w:szCs w:val="28"/>
        </w:rPr>
        <w:t>.</w:t>
      </w:r>
    </w:p>
    <w:p w14:paraId="1D6DED59" w14:textId="0DF90B34" w:rsidR="00060D70" w:rsidRPr="00113110" w:rsidRDefault="00060D70" w:rsidP="005E1AF8">
      <w:pPr>
        <w:numPr>
          <w:ilvl w:val="1"/>
          <w:numId w:val="30"/>
        </w:numPr>
        <w:spacing w:line="360" w:lineRule="auto"/>
        <w:jc w:val="both"/>
        <w:rPr>
          <w:sz w:val="28"/>
          <w:szCs w:val="28"/>
        </w:rPr>
      </w:pPr>
      <w:r w:rsidRPr="00113110">
        <w:rPr>
          <w:sz w:val="28"/>
          <w:szCs w:val="28"/>
        </w:rPr>
        <w:t>Настройка системы уведомлений</w:t>
      </w:r>
      <w:r w:rsidR="006D317B">
        <w:rPr>
          <w:sz w:val="28"/>
          <w:szCs w:val="28"/>
        </w:rPr>
        <w:t>.</w:t>
      </w:r>
    </w:p>
    <w:p w14:paraId="5E778B62" w14:textId="5B9CD3C5" w:rsidR="00060D70" w:rsidRPr="00113110" w:rsidRDefault="00060D70" w:rsidP="00F022AE">
      <w:pPr>
        <w:spacing w:line="360" w:lineRule="auto"/>
        <w:ind w:firstLine="708"/>
        <w:jc w:val="both"/>
        <w:rPr>
          <w:sz w:val="28"/>
          <w:szCs w:val="28"/>
        </w:rPr>
      </w:pPr>
      <w:r w:rsidRPr="00113110">
        <w:rPr>
          <w:sz w:val="28"/>
          <w:szCs w:val="28"/>
        </w:rPr>
        <w:t>Интеграционное тестирование:</w:t>
      </w:r>
    </w:p>
    <w:p w14:paraId="2B2B1255" w14:textId="6038EC43" w:rsidR="00060D70" w:rsidRPr="00113110" w:rsidRDefault="00060D70" w:rsidP="005E1AF8">
      <w:pPr>
        <w:numPr>
          <w:ilvl w:val="0"/>
          <w:numId w:val="31"/>
        </w:numPr>
        <w:spacing w:line="360" w:lineRule="auto"/>
        <w:jc w:val="both"/>
        <w:rPr>
          <w:sz w:val="28"/>
          <w:szCs w:val="28"/>
        </w:rPr>
      </w:pPr>
      <w:r w:rsidRPr="00113110">
        <w:rPr>
          <w:sz w:val="28"/>
          <w:szCs w:val="28"/>
        </w:rPr>
        <w:lastRenderedPageBreak/>
        <w:t xml:space="preserve">API тесты: Проверка всех </w:t>
      </w:r>
      <w:proofErr w:type="spellStart"/>
      <w:r w:rsidRPr="00113110">
        <w:rPr>
          <w:sz w:val="28"/>
          <w:szCs w:val="28"/>
        </w:rPr>
        <w:t>endpoints</w:t>
      </w:r>
      <w:proofErr w:type="spellEnd"/>
      <w:r w:rsidRPr="00113110">
        <w:rPr>
          <w:sz w:val="28"/>
          <w:szCs w:val="28"/>
        </w:rPr>
        <w:t xml:space="preserve"> на корректность ответов</w:t>
      </w:r>
      <w:r w:rsidR="00347F06">
        <w:rPr>
          <w:sz w:val="28"/>
          <w:szCs w:val="28"/>
        </w:rPr>
        <w:t>.</w:t>
      </w:r>
    </w:p>
    <w:p w14:paraId="2E6B17A7" w14:textId="02CCB769" w:rsidR="00060D70" w:rsidRPr="00113110" w:rsidRDefault="00060D70" w:rsidP="005E1AF8">
      <w:pPr>
        <w:numPr>
          <w:ilvl w:val="0"/>
          <w:numId w:val="31"/>
        </w:numPr>
        <w:spacing w:line="360" w:lineRule="auto"/>
        <w:jc w:val="both"/>
        <w:rPr>
          <w:sz w:val="28"/>
          <w:szCs w:val="28"/>
        </w:rPr>
      </w:pPr>
      <w:r w:rsidRPr="00113110">
        <w:rPr>
          <w:sz w:val="28"/>
          <w:szCs w:val="28"/>
        </w:rPr>
        <w:t>Тесты базы данных: Проверка миграций, ограничений целостности</w:t>
      </w:r>
      <w:r w:rsidR="00347F06">
        <w:rPr>
          <w:sz w:val="28"/>
          <w:szCs w:val="28"/>
        </w:rPr>
        <w:t>.</w:t>
      </w:r>
    </w:p>
    <w:p w14:paraId="5D77342A" w14:textId="3230B461" w:rsidR="00060D70" w:rsidRPr="00113110" w:rsidRDefault="00060D70" w:rsidP="005E1AF8">
      <w:pPr>
        <w:numPr>
          <w:ilvl w:val="0"/>
          <w:numId w:val="31"/>
        </w:numPr>
        <w:spacing w:line="360" w:lineRule="auto"/>
        <w:ind w:left="709" w:firstLine="0"/>
        <w:jc w:val="both"/>
        <w:rPr>
          <w:sz w:val="28"/>
          <w:szCs w:val="28"/>
        </w:rPr>
      </w:pPr>
      <w:r w:rsidRPr="00113110">
        <w:rPr>
          <w:sz w:val="28"/>
          <w:szCs w:val="28"/>
        </w:rPr>
        <w:t>Тесты производительности: Нагрузочное тестирование ключевых операций</w:t>
      </w:r>
      <w:r w:rsidR="00347F06">
        <w:rPr>
          <w:sz w:val="28"/>
          <w:szCs w:val="28"/>
        </w:rPr>
        <w:t>.</w:t>
      </w:r>
    </w:p>
    <w:p w14:paraId="30EE4145" w14:textId="6B1CBBF2" w:rsidR="00060D70" w:rsidRPr="00113110" w:rsidRDefault="00853F0A" w:rsidP="00E71A08">
      <w:pPr>
        <w:spacing w:line="360" w:lineRule="auto"/>
        <w:ind w:left="340" w:firstLine="346"/>
        <w:jc w:val="both"/>
        <w:rPr>
          <w:sz w:val="28"/>
          <w:szCs w:val="28"/>
        </w:rPr>
      </w:pPr>
      <w:r w:rsidRPr="00113110">
        <w:rPr>
          <w:sz w:val="28"/>
          <w:szCs w:val="28"/>
        </w:rPr>
        <w:t>Системное тестирование</w:t>
      </w:r>
      <w:r w:rsidR="00060D70" w:rsidRPr="00113110">
        <w:rPr>
          <w:sz w:val="28"/>
          <w:szCs w:val="28"/>
        </w:rPr>
        <w:t>:</w:t>
      </w:r>
    </w:p>
    <w:p w14:paraId="3F4ABFD2" w14:textId="18509720"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1: Полный цикл работы классного руководителя</w:t>
      </w:r>
      <w:r w:rsidR="009E5C74">
        <w:rPr>
          <w:rFonts w:ascii="Times New Roman" w:hAnsi="Times New Roman" w:cs="Times New Roman"/>
          <w:sz w:val="28"/>
          <w:szCs w:val="28"/>
        </w:rPr>
        <w:t>.</w:t>
      </w:r>
    </w:p>
    <w:p w14:paraId="31ADA744" w14:textId="66C2603E"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2: Формирование отчетности за учебный период</w:t>
      </w:r>
      <w:r w:rsidR="009E5C74">
        <w:rPr>
          <w:rFonts w:ascii="Times New Roman" w:hAnsi="Times New Roman" w:cs="Times New Roman"/>
          <w:sz w:val="28"/>
          <w:szCs w:val="28"/>
        </w:rPr>
        <w:t>.</w:t>
      </w:r>
    </w:p>
    <w:p w14:paraId="6DF6BC95" w14:textId="49F31E8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3: Интеграция с внешними системами</w:t>
      </w:r>
      <w:r w:rsidR="009E5C74">
        <w:rPr>
          <w:rFonts w:ascii="Times New Roman" w:hAnsi="Times New Roman" w:cs="Times New Roman"/>
          <w:sz w:val="28"/>
          <w:szCs w:val="28"/>
        </w:rPr>
        <w:t>.</w:t>
      </w:r>
    </w:p>
    <w:p w14:paraId="2DAD9B03" w14:textId="0EE6685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4: Обработка пиковых нагрузок (начало учебного года)</w:t>
      </w:r>
      <w:r w:rsidR="009E5C74">
        <w:rPr>
          <w:rFonts w:ascii="Times New Roman" w:hAnsi="Times New Roman" w:cs="Times New Roman"/>
          <w:sz w:val="28"/>
          <w:szCs w:val="28"/>
        </w:rPr>
        <w:t>.</w:t>
      </w:r>
    </w:p>
    <w:p w14:paraId="782097BB" w14:textId="69609479" w:rsidR="00060D70" w:rsidRPr="00113110" w:rsidRDefault="00060D70" w:rsidP="0010791E">
      <w:pPr>
        <w:spacing w:line="360" w:lineRule="auto"/>
        <w:ind w:left="360" w:firstLine="360"/>
        <w:jc w:val="both"/>
        <w:rPr>
          <w:sz w:val="28"/>
          <w:szCs w:val="28"/>
        </w:rPr>
      </w:pPr>
      <w:r w:rsidRPr="00113110">
        <w:rPr>
          <w:sz w:val="28"/>
          <w:szCs w:val="28"/>
        </w:rPr>
        <w:t>Приемочное тестирование:</w:t>
      </w:r>
    </w:p>
    <w:p w14:paraId="1569D261" w14:textId="77777777" w:rsidR="00060D70" w:rsidRPr="00113110" w:rsidRDefault="00060D70" w:rsidP="005E1AF8">
      <w:pPr>
        <w:numPr>
          <w:ilvl w:val="0"/>
          <w:numId w:val="32"/>
        </w:numPr>
        <w:tabs>
          <w:tab w:val="clear" w:pos="720"/>
          <w:tab w:val="num" w:pos="1080"/>
        </w:tabs>
        <w:spacing w:line="360" w:lineRule="auto"/>
        <w:ind w:left="1080"/>
        <w:jc w:val="both"/>
        <w:rPr>
          <w:sz w:val="28"/>
          <w:szCs w:val="28"/>
        </w:rPr>
      </w:pPr>
      <w:r w:rsidRPr="00113110">
        <w:rPr>
          <w:sz w:val="28"/>
          <w:szCs w:val="28"/>
        </w:rPr>
        <w:t>Период: 2 недели (недели 10-11)</w:t>
      </w:r>
    </w:p>
    <w:p w14:paraId="17B88704" w14:textId="1A1A993C" w:rsidR="00060D70" w:rsidRPr="00113110" w:rsidRDefault="00060D70" w:rsidP="005E1AF8">
      <w:pPr>
        <w:numPr>
          <w:ilvl w:val="0"/>
          <w:numId w:val="32"/>
        </w:numPr>
        <w:spacing w:line="360" w:lineRule="auto"/>
        <w:ind w:firstLine="0"/>
        <w:jc w:val="both"/>
        <w:rPr>
          <w:sz w:val="28"/>
          <w:szCs w:val="28"/>
        </w:rPr>
      </w:pPr>
      <w:r w:rsidRPr="00113110">
        <w:rPr>
          <w:sz w:val="28"/>
          <w:szCs w:val="28"/>
        </w:rPr>
        <w:t>Участники: Представители заказчика, преподаватели, администрация</w:t>
      </w:r>
      <w:r w:rsidR="00661209">
        <w:rPr>
          <w:sz w:val="28"/>
          <w:szCs w:val="28"/>
        </w:rPr>
        <w:t>.</w:t>
      </w:r>
    </w:p>
    <w:p w14:paraId="1D206BA3" w14:textId="77777777" w:rsidR="00060D70" w:rsidRPr="00113110" w:rsidRDefault="00060D70" w:rsidP="005E1AF8">
      <w:pPr>
        <w:numPr>
          <w:ilvl w:val="0"/>
          <w:numId w:val="32"/>
        </w:numPr>
        <w:spacing w:line="360" w:lineRule="auto"/>
        <w:ind w:left="1080"/>
        <w:jc w:val="both"/>
        <w:rPr>
          <w:sz w:val="28"/>
          <w:szCs w:val="28"/>
        </w:rPr>
      </w:pPr>
      <w:r w:rsidRPr="00113110">
        <w:rPr>
          <w:sz w:val="28"/>
          <w:szCs w:val="28"/>
        </w:rPr>
        <w:t>Критерии успеха:</w:t>
      </w:r>
    </w:p>
    <w:p w14:paraId="7FCE151E" w14:textId="11DB034F" w:rsidR="00060D70" w:rsidRPr="00113110" w:rsidRDefault="00060D70" w:rsidP="005E1AF8">
      <w:pPr>
        <w:numPr>
          <w:ilvl w:val="1"/>
          <w:numId w:val="32"/>
        </w:numPr>
        <w:spacing w:line="360" w:lineRule="auto"/>
        <w:ind w:left="1800"/>
        <w:jc w:val="both"/>
        <w:rPr>
          <w:sz w:val="28"/>
          <w:szCs w:val="28"/>
        </w:rPr>
      </w:pPr>
      <w:r w:rsidRPr="00113110">
        <w:rPr>
          <w:sz w:val="28"/>
          <w:szCs w:val="28"/>
        </w:rPr>
        <w:t>Выполнение всех бизнес-требований</w:t>
      </w:r>
      <w:r w:rsidR="00661209">
        <w:rPr>
          <w:sz w:val="28"/>
          <w:szCs w:val="28"/>
        </w:rPr>
        <w:t>.</w:t>
      </w:r>
    </w:p>
    <w:p w14:paraId="200D15FD" w14:textId="1D2E3CB1" w:rsidR="00060D70" w:rsidRPr="00113110" w:rsidRDefault="00060D70" w:rsidP="005E1AF8">
      <w:pPr>
        <w:numPr>
          <w:ilvl w:val="1"/>
          <w:numId w:val="32"/>
        </w:numPr>
        <w:spacing w:line="360" w:lineRule="auto"/>
        <w:ind w:left="1800"/>
        <w:jc w:val="both"/>
        <w:rPr>
          <w:sz w:val="28"/>
          <w:szCs w:val="28"/>
        </w:rPr>
      </w:pPr>
      <w:r w:rsidRPr="00113110">
        <w:rPr>
          <w:sz w:val="28"/>
          <w:szCs w:val="28"/>
        </w:rPr>
        <w:t>Стабильная работа под нагрузкой</w:t>
      </w:r>
      <w:r w:rsidR="00661209">
        <w:rPr>
          <w:sz w:val="28"/>
          <w:szCs w:val="28"/>
        </w:rPr>
        <w:t>.</w:t>
      </w:r>
    </w:p>
    <w:p w14:paraId="31114894" w14:textId="087575A0" w:rsidR="00060D70" w:rsidRPr="00113110" w:rsidRDefault="00060D70" w:rsidP="005E1AF8">
      <w:pPr>
        <w:numPr>
          <w:ilvl w:val="1"/>
          <w:numId w:val="32"/>
        </w:numPr>
        <w:spacing w:line="360" w:lineRule="auto"/>
        <w:ind w:left="1800"/>
        <w:jc w:val="both"/>
        <w:rPr>
          <w:sz w:val="28"/>
          <w:szCs w:val="28"/>
        </w:rPr>
      </w:pPr>
      <w:r w:rsidRPr="00113110">
        <w:rPr>
          <w:sz w:val="28"/>
          <w:szCs w:val="28"/>
        </w:rPr>
        <w:t>Удобство использования интерфейсов</w:t>
      </w:r>
      <w:r w:rsidR="00661209">
        <w:rPr>
          <w:sz w:val="28"/>
          <w:szCs w:val="28"/>
        </w:rPr>
        <w:t>.</w:t>
      </w:r>
    </w:p>
    <w:p w14:paraId="7F1A1C0B" w14:textId="3B69B723" w:rsidR="00060D70" w:rsidRPr="00113110" w:rsidRDefault="00060D70" w:rsidP="0010791E">
      <w:pPr>
        <w:spacing w:line="360" w:lineRule="auto"/>
        <w:ind w:firstLine="708"/>
        <w:jc w:val="both"/>
        <w:rPr>
          <w:sz w:val="28"/>
          <w:szCs w:val="28"/>
        </w:rPr>
      </w:pPr>
      <w:r w:rsidRPr="00113110">
        <w:rPr>
          <w:sz w:val="28"/>
          <w:szCs w:val="28"/>
        </w:rPr>
        <w:t>План перехода на промышленную эксплуатацию</w:t>
      </w:r>
      <w:r w:rsidR="000D0A07">
        <w:rPr>
          <w:sz w:val="28"/>
          <w:szCs w:val="28"/>
        </w:rPr>
        <w:t>:</w:t>
      </w:r>
    </w:p>
    <w:p w14:paraId="27B2E0BC" w14:textId="67CE9C0D"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Фаза внедрения:</w:t>
      </w:r>
    </w:p>
    <w:p w14:paraId="14646730" w14:textId="39FE9543" w:rsidR="00060D70" w:rsidRPr="009241F8" w:rsidRDefault="00B9656F" w:rsidP="005E1AF8">
      <w:pPr>
        <w:pStyle w:val="a7"/>
        <w:numPr>
          <w:ilvl w:val="1"/>
          <w:numId w:val="43"/>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060D70" w:rsidRPr="009241F8">
        <w:rPr>
          <w:rFonts w:ascii="Times New Roman" w:hAnsi="Times New Roman" w:cs="Times New Roman"/>
          <w:sz w:val="28"/>
          <w:szCs w:val="28"/>
        </w:rPr>
        <w:t>ксплуатация: 1 месяц с ограниченной группой пользователей</w:t>
      </w:r>
      <w:r w:rsidR="00936C2B" w:rsidRPr="009241F8">
        <w:rPr>
          <w:rFonts w:ascii="Times New Roman" w:hAnsi="Times New Roman" w:cs="Times New Roman"/>
          <w:sz w:val="28"/>
          <w:szCs w:val="28"/>
        </w:rPr>
        <w:t>.</w:t>
      </w:r>
    </w:p>
    <w:p w14:paraId="6AD75C93" w14:textId="20FF482C"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Поэтапный переход: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еревод классов на систему по графику</w:t>
      </w:r>
      <w:r w:rsidR="00936C2B" w:rsidRPr="009241F8">
        <w:rPr>
          <w:rFonts w:ascii="Times New Roman" w:hAnsi="Times New Roman" w:cs="Times New Roman"/>
          <w:sz w:val="28"/>
          <w:szCs w:val="28"/>
        </w:rPr>
        <w:t>.</w:t>
      </w:r>
    </w:p>
    <w:p w14:paraId="63075FD2" w14:textId="4FB6559D"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Обучение пользователей: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роведение обучающих семинаров</w:t>
      </w:r>
      <w:r w:rsidR="00936C2B" w:rsidRPr="009241F8">
        <w:rPr>
          <w:rFonts w:ascii="Times New Roman" w:hAnsi="Times New Roman" w:cs="Times New Roman"/>
          <w:sz w:val="28"/>
          <w:szCs w:val="28"/>
        </w:rPr>
        <w:t>.</w:t>
      </w:r>
    </w:p>
    <w:p w14:paraId="2CF3F533" w14:textId="33B206A9"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Техническая поддержка: </w:t>
      </w:r>
      <w:r w:rsidR="0047346B" w:rsidRPr="009241F8">
        <w:rPr>
          <w:rFonts w:ascii="Times New Roman" w:hAnsi="Times New Roman" w:cs="Times New Roman"/>
          <w:sz w:val="28"/>
          <w:szCs w:val="28"/>
        </w:rPr>
        <w:t>о</w:t>
      </w:r>
      <w:r w:rsidRPr="009241F8">
        <w:rPr>
          <w:rFonts w:ascii="Times New Roman" w:hAnsi="Times New Roman" w:cs="Times New Roman"/>
          <w:sz w:val="28"/>
          <w:szCs w:val="28"/>
        </w:rPr>
        <w:t>рганизация службы поддержки</w:t>
      </w:r>
      <w:r w:rsidR="00936C2B" w:rsidRPr="009241F8">
        <w:rPr>
          <w:rFonts w:ascii="Times New Roman" w:hAnsi="Times New Roman" w:cs="Times New Roman"/>
          <w:sz w:val="28"/>
          <w:szCs w:val="28"/>
        </w:rPr>
        <w:t>.</w:t>
      </w:r>
    </w:p>
    <w:p w14:paraId="26126D50" w14:textId="3B70A0E1"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и сопровождение:</w:t>
      </w:r>
    </w:p>
    <w:p w14:paraId="2BF849FD" w14:textId="53E92EB7"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доступности: 24/7 контроль работы системы</w:t>
      </w:r>
      <w:r w:rsidR="00936C2B" w:rsidRPr="009241F8">
        <w:rPr>
          <w:rFonts w:ascii="Times New Roman" w:hAnsi="Times New Roman" w:cs="Times New Roman"/>
          <w:sz w:val="28"/>
          <w:szCs w:val="28"/>
        </w:rPr>
        <w:t>.</w:t>
      </w:r>
    </w:p>
    <w:p w14:paraId="6F3B4407" w14:textId="467A10F4"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Анализ производительности: </w:t>
      </w:r>
      <w:r w:rsidR="0047346B" w:rsidRPr="009241F8">
        <w:rPr>
          <w:rFonts w:ascii="Times New Roman" w:hAnsi="Times New Roman" w:cs="Times New Roman"/>
          <w:sz w:val="28"/>
          <w:szCs w:val="28"/>
        </w:rPr>
        <w:t>р</w:t>
      </w:r>
      <w:r w:rsidRPr="009241F8">
        <w:rPr>
          <w:rFonts w:ascii="Times New Roman" w:hAnsi="Times New Roman" w:cs="Times New Roman"/>
          <w:sz w:val="28"/>
          <w:szCs w:val="28"/>
        </w:rPr>
        <w:t>егулярный аудит и оптимизация</w:t>
      </w:r>
      <w:r w:rsidR="00936C2B" w:rsidRPr="009241F8">
        <w:rPr>
          <w:rFonts w:ascii="Times New Roman" w:hAnsi="Times New Roman" w:cs="Times New Roman"/>
          <w:sz w:val="28"/>
          <w:szCs w:val="28"/>
        </w:rPr>
        <w:t>.</w:t>
      </w:r>
    </w:p>
    <w:p w14:paraId="4FADA792" w14:textId="0ABF90F2"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Резервное копирование: </w:t>
      </w:r>
      <w:proofErr w:type="spellStart"/>
      <w:r w:rsidRPr="009241F8">
        <w:rPr>
          <w:rFonts w:ascii="Times New Roman" w:hAnsi="Times New Roman" w:cs="Times New Roman"/>
          <w:sz w:val="28"/>
          <w:szCs w:val="28"/>
        </w:rPr>
        <w:t>бэкапы</w:t>
      </w:r>
      <w:proofErr w:type="spellEnd"/>
      <w:r w:rsidRPr="009241F8">
        <w:rPr>
          <w:rFonts w:ascii="Times New Roman" w:hAnsi="Times New Roman" w:cs="Times New Roman"/>
          <w:sz w:val="28"/>
          <w:szCs w:val="28"/>
        </w:rPr>
        <w:t xml:space="preserve"> и восстановлени</w:t>
      </w:r>
      <w:r w:rsidR="00FC55E8">
        <w:rPr>
          <w:rFonts w:ascii="Times New Roman" w:hAnsi="Times New Roman" w:cs="Times New Roman"/>
          <w:sz w:val="28"/>
          <w:szCs w:val="28"/>
        </w:rPr>
        <w:t>е</w:t>
      </w:r>
      <w:r w:rsidR="00936C2B" w:rsidRPr="009241F8">
        <w:rPr>
          <w:rFonts w:ascii="Times New Roman" w:hAnsi="Times New Roman" w:cs="Times New Roman"/>
          <w:sz w:val="28"/>
          <w:szCs w:val="28"/>
        </w:rPr>
        <w:t>.</w:t>
      </w:r>
    </w:p>
    <w:p w14:paraId="1218FC87" w14:textId="546FFC88" w:rsidR="00060D70" w:rsidRPr="009241F8" w:rsidRDefault="00060D70" w:rsidP="005E1AF8">
      <w:pPr>
        <w:pStyle w:val="a7"/>
        <w:numPr>
          <w:ilvl w:val="1"/>
          <w:numId w:val="43"/>
        </w:numPr>
        <w:spacing w:line="360" w:lineRule="auto"/>
        <w:jc w:val="both"/>
        <w:rPr>
          <w:sz w:val="28"/>
          <w:szCs w:val="28"/>
        </w:rPr>
      </w:pPr>
      <w:r w:rsidRPr="009241F8">
        <w:rPr>
          <w:rFonts w:ascii="Times New Roman" w:hAnsi="Times New Roman" w:cs="Times New Roman"/>
          <w:sz w:val="28"/>
          <w:szCs w:val="28"/>
        </w:rPr>
        <w:t>Обновления: обновление компонентов и исправление ошибок</w:t>
      </w:r>
      <w:r w:rsidR="00936C2B" w:rsidRPr="009241F8">
        <w:rPr>
          <w:rFonts w:ascii="Times New Roman" w:hAnsi="Times New Roman" w:cs="Times New Roman"/>
          <w:sz w:val="28"/>
          <w:szCs w:val="28"/>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21" w:name="_Toc213749387"/>
      <w:r w:rsidRPr="009B1F0D">
        <w:rPr>
          <w:rFonts w:ascii="Times New Roman" w:hAnsi="Times New Roman" w:cs="Times New Roman"/>
          <w:b/>
          <w:bCs/>
          <w:color w:val="auto"/>
          <w:sz w:val="28"/>
          <w:szCs w:val="28"/>
        </w:rPr>
        <w:lastRenderedPageBreak/>
        <w:t>Требования к техническому и программному обеспечению</w:t>
      </w:r>
      <w:bookmarkEnd w:id="21"/>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 xml:space="preserve">омпьютер с </w:t>
      </w:r>
      <w:proofErr w:type="spellStart"/>
      <w:r w:rsidR="00915C94" w:rsidRPr="00915C94">
        <w:rPr>
          <w:sz w:val="28"/>
          <w:szCs w:val="28"/>
        </w:rPr>
        <w:t>Intel</w:t>
      </w:r>
      <w:proofErr w:type="spellEnd"/>
      <w:r w:rsidR="00915C94" w:rsidRPr="00915C94">
        <w:rPr>
          <w:sz w:val="28"/>
          <w:szCs w:val="28"/>
        </w:rPr>
        <w:t xml:space="preserve"> </w:t>
      </w:r>
      <w:proofErr w:type="spellStart"/>
      <w:r w:rsidR="00915C94" w:rsidRPr="00915C94">
        <w:rPr>
          <w:sz w:val="28"/>
          <w:szCs w:val="28"/>
        </w:rPr>
        <w:t>Pentium</w:t>
      </w:r>
      <w:proofErr w:type="spellEnd"/>
      <w:r w:rsidR="00915C94" w:rsidRPr="00915C94">
        <w:rPr>
          <w:sz w:val="28"/>
          <w:szCs w:val="28"/>
        </w:rPr>
        <w:t xml:space="preserve">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 xml:space="preserve">омпьютер с </w:t>
      </w:r>
      <w:proofErr w:type="spellStart"/>
      <w:r w:rsidRPr="00915C94">
        <w:rPr>
          <w:sz w:val="28"/>
          <w:szCs w:val="28"/>
        </w:rPr>
        <w:t>Intel</w:t>
      </w:r>
      <w:proofErr w:type="spellEnd"/>
      <w:r w:rsidRPr="00915C94">
        <w:rPr>
          <w:sz w:val="28"/>
          <w:szCs w:val="28"/>
        </w:rPr>
        <w:t xml:space="preserve"> </w:t>
      </w:r>
      <w:proofErr w:type="spellStart"/>
      <w:r w:rsidRPr="00915C94">
        <w:rPr>
          <w:sz w:val="28"/>
          <w:szCs w:val="28"/>
        </w:rPr>
        <w:t>Pentium</w:t>
      </w:r>
      <w:proofErr w:type="spellEnd"/>
      <w:r w:rsidRPr="00915C94">
        <w:rPr>
          <w:sz w:val="28"/>
          <w:szCs w:val="28"/>
        </w:rPr>
        <w:t xml:space="preserve">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2" w:name="_Toc213749388"/>
      <w:r w:rsidRPr="001C2F97">
        <w:rPr>
          <w:rFonts w:ascii="Times New Roman" w:hAnsi="Times New Roman" w:cs="Times New Roman"/>
          <w:b/>
          <w:bCs/>
          <w:color w:val="auto"/>
          <w:sz w:val="28"/>
          <w:szCs w:val="28"/>
        </w:rPr>
        <w:lastRenderedPageBreak/>
        <w:t>ЗАКЛЮЧЕНИЕ</w:t>
      </w:r>
      <w:bookmarkEnd w:id="22"/>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p w14:paraId="4563FB9A" w14:textId="6B961BE5" w:rsidR="00CB0E33" w:rsidRPr="00D6699B" w:rsidRDefault="00CB0E33">
      <w:pPr>
        <w:spacing w:after="160" w:line="278" w:lineRule="auto"/>
        <w:rPr>
          <w:rFonts w:eastAsiaTheme="majorEastAsia"/>
          <w:b/>
          <w:bCs/>
          <w:kern w:val="2"/>
          <w:sz w:val="30"/>
          <w:szCs w:val="30"/>
          <w14:ligatures w14:val="standardContextual"/>
        </w:rPr>
      </w:pPr>
      <w:r>
        <w:rPr>
          <w:b/>
          <w:bCs/>
          <w:sz w:val="28"/>
          <w:szCs w:val="28"/>
        </w:rPr>
        <w:br w:type="page"/>
      </w:r>
    </w:p>
    <w:p w14:paraId="745F8598" w14:textId="1589DE08" w:rsidR="00F8469E" w:rsidRPr="006205F2"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3" w:name="_Toc213749389"/>
      <w:r w:rsidRPr="006205F2">
        <w:rPr>
          <w:rFonts w:ascii="Times New Roman" w:hAnsi="Times New Roman" w:cs="Times New Roman"/>
          <w:b/>
          <w:bCs/>
          <w:color w:val="000000" w:themeColor="text1"/>
          <w:sz w:val="28"/>
          <w:szCs w:val="28"/>
        </w:rPr>
        <w:lastRenderedPageBreak/>
        <w:t>ПРИЛОЖЕНИЕ 1</w:t>
      </w:r>
      <w:bookmarkEnd w:id="23"/>
    </w:p>
    <w:p w14:paraId="5D7459D8" w14:textId="65179BBE" w:rsidR="00CB0E33" w:rsidRPr="006205F2" w:rsidRDefault="00CB0E33" w:rsidP="006205F2">
      <w:pPr>
        <w:jc w:val="center"/>
        <w:rPr>
          <w:color w:val="000000" w:themeColor="text1"/>
          <w:sz w:val="28"/>
          <w:szCs w:val="28"/>
        </w:rPr>
      </w:pPr>
    </w:p>
    <w:p w14:paraId="7BDD50F9" w14:textId="77777777" w:rsidR="005448FF" w:rsidRPr="0067366F" w:rsidRDefault="0030327C" w:rsidP="006205F2">
      <w:pPr>
        <w:keepNext/>
        <w:jc w:val="center"/>
        <w:rPr>
          <w:color w:val="000000" w:themeColor="text1"/>
          <w:sz w:val="28"/>
          <w:szCs w:val="28"/>
        </w:rPr>
      </w:pPr>
      <w:r w:rsidRPr="0067366F">
        <w:rPr>
          <w:noProof/>
          <w:color w:val="000000" w:themeColor="text1"/>
          <w:sz w:val="28"/>
          <w:szCs w:val="28"/>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0128F46F" w14:textId="4214A00B"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Организационная диаграмма</w:t>
      </w:r>
    </w:p>
    <w:p w14:paraId="0D4539F7" w14:textId="77777777" w:rsidR="00BB7E73" w:rsidRPr="0067366F" w:rsidRDefault="00BB7E73" w:rsidP="006205F2">
      <w:pPr>
        <w:jc w:val="center"/>
        <w:rPr>
          <w:color w:val="000000" w:themeColor="text1"/>
          <w:sz w:val="28"/>
          <w:szCs w:val="28"/>
        </w:rPr>
      </w:pPr>
    </w:p>
    <w:p w14:paraId="7D1D14BA"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05C0778E" w14:textId="53E46C56"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4" w:name="_Toc213749390"/>
      <w:r w:rsidRPr="0067366F">
        <w:rPr>
          <w:rFonts w:ascii="Times New Roman" w:hAnsi="Times New Roman" w:cs="Times New Roman"/>
          <w:b/>
          <w:bCs/>
          <w:color w:val="000000" w:themeColor="text1"/>
          <w:sz w:val="28"/>
          <w:szCs w:val="28"/>
        </w:rPr>
        <w:lastRenderedPageBreak/>
        <w:t>ПРИЛОЖЕНИЕ 2</w:t>
      </w:r>
      <w:bookmarkEnd w:id="24"/>
    </w:p>
    <w:p w14:paraId="46CF422C" w14:textId="77777777" w:rsidR="005448FF" w:rsidRPr="0067366F" w:rsidRDefault="00787854" w:rsidP="006205F2">
      <w:pPr>
        <w:keepNext/>
        <w:jc w:val="center"/>
        <w:rPr>
          <w:color w:val="000000" w:themeColor="text1"/>
          <w:sz w:val="28"/>
          <w:szCs w:val="28"/>
        </w:rPr>
      </w:pPr>
      <w:r w:rsidRPr="0067366F">
        <w:rPr>
          <w:color w:val="000000" w:themeColor="text1"/>
          <w:sz w:val="28"/>
          <w:szCs w:val="28"/>
        </w:rPr>
        <w:br/>
      </w:r>
      <w:r w:rsidRPr="0067366F">
        <w:rPr>
          <w:noProof/>
          <w:color w:val="000000" w:themeColor="text1"/>
          <w:sz w:val="28"/>
          <w:szCs w:val="28"/>
        </w:rPr>
        <w:drawing>
          <wp:inline distT="0" distB="0" distL="0" distR="0" wp14:anchorId="02D30FDE" wp14:editId="13DA65C1">
            <wp:extent cx="5939790" cy="41300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30040"/>
                    </a:xfrm>
                    <a:prstGeom prst="rect">
                      <a:avLst/>
                    </a:prstGeom>
                  </pic:spPr>
                </pic:pic>
              </a:graphicData>
            </a:graphic>
          </wp:inline>
        </w:drawing>
      </w:r>
    </w:p>
    <w:p w14:paraId="777EA849" w14:textId="1D3BFF6D"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w:t>
      </w:r>
      <w:r w:rsidR="009F4D47" w:rsidRPr="0067366F">
        <w:rPr>
          <w:i w:val="0"/>
          <w:color w:val="000000" w:themeColor="text1"/>
          <w:sz w:val="28"/>
          <w:szCs w:val="28"/>
        </w:rPr>
        <w:t>–</w:t>
      </w:r>
      <w:r w:rsidRPr="0067366F">
        <w:rPr>
          <w:i w:val="0"/>
          <w:color w:val="000000" w:themeColor="text1"/>
          <w:sz w:val="28"/>
          <w:szCs w:val="28"/>
        </w:rPr>
        <w:t xml:space="preserve"> </w:t>
      </w:r>
      <w:r w:rsidR="009F4D47" w:rsidRPr="0067366F">
        <w:rPr>
          <w:i w:val="0"/>
          <w:color w:val="000000" w:themeColor="text1"/>
          <w:sz w:val="28"/>
          <w:szCs w:val="28"/>
        </w:rPr>
        <w:t>Функциональная диаграмма «Мониторинг и анализ успеваемости»</w:t>
      </w:r>
    </w:p>
    <w:p w14:paraId="17410986" w14:textId="77777777" w:rsidR="000E1270" w:rsidRPr="0067366F" w:rsidRDefault="000E1270" w:rsidP="006205F2">
      <w:pPr>
        <w:jc w:val="center"/>
        <w:rPr>
          <w:color w:val="000000" w:themeColor="text1"/>
          <w:sz w:val="28"/>
          <w:szCs w:val="28"/>
        </w:rPr>
      </w:pPr>
    </w:p>
    <w:p w14:paraId="28A24118"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2FA48C5D" w14:textId="5FB11C94"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5" w:name="_Toc213749391"/>
      <w:r w:rsidRPr="0067366F">
        <w:rPr>
          <w:rFonts w:ascii="Times New Roman" w:hAnsi="Times New Roman" w:cs="Times New Roman"/>
          <w:b/>
          <w:bCs/>
          <w:color w:val="000000" w:themeColor="text1"/>
          <w:sz w:val="28"/>
          <w:szCs w:val="28"/>
        </w:rPr>
        <w:lastRenderedPageBreak/>
        <w:t>ПРИЛОЖЕНИЕ 3</w:t>
      </w:r>
      <w:bookmarkEnd w:id="25"/>
    </w:p>
    <w:p w14:paraId="46D2C4A2" w14:textId="77777777" w:rsidR="00CB0E33" w:rsidRPr="0067366F" w:rsidRDefault="00CB0E33" w:rsidP="006205F2">
      <w:pPr>
        <w:jc w:val="center"/>
        <w:rPr>
          <w:color w:val="000000" w:themeColor="text1"/>
          <w:sz w:val="28"/>
          <w:szCs w:val="28"/>
        </w:rPr>
      </w:pPr>
    </w:p>
    <w:p w14:paraId="17FBB270" w14:textId="77777777" w:rsidR="005448FF" w:rsidRPr="0067366F" w:rsidRDefault="000E1270" w:rsidP="006205F2">
      <w:pPr>
        <w:keepNext/>
        <w:jc w:val="center"/>
        <w:rPr>
          <w:color w:val="000000" w:themeColor="text1"/>
          <w:sz w:val="28"/>
          <w:szCs w:val="28"/>
        </w:rPr>
      </w:pPr>
      <w:r w:rsidRPr="0067366F">
        <w:rPr>
          <w:noProof/>
          <w:color w:val="000000" w:themeColor="text1"/>
          <w:sz w:val="28"/>
          <w:szCs w:val="28"/>
        </w:rPr>
        <w:drawing>
          <wp:inline distT="0" distB="0" distL="0" distR="0" wp14:anchorId="4D14FFAC" wp14:editId="6C370649">
            <wp:extent cx="5939790" cy="410019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00195"/>
                    </a:xfrm>
                    <a:prstGeom prst="rect">
                      <a:avLst/>
                    </a:prstGeom>
                  </pic:spPr>
                </pic:pic>
              </a:graphicData>
            </a:graphic>
          </wp:inline>
        </w:drawing>
      </w:r>
    </w:p>
    <w:p w14:paraId="0895AA5B" w14:textId="671E8044" w:rsidR="009F4D47"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3</w:t>
      </w:r>
      <w:r w:rsidRPr="0067366F">
        <w:rPr>
          <w:i w:val="0"/>
          <w:color w:val="000000" w:themeColor="text1"/>
          <w:sz w:val="28"/>
          <w:szCs w:val="28"/>
        </w:rPr>
        <w:fldChar w:fldCharType="end"/>
      </w:r>
      <w:r w:rsidR="009F4D47" w:rsidRPr="0067366F">
        <w:rPr>
          <w:i w:val="0"/>
          <w:color w:val="000000" w:themeColor="text1"/>
          <w:sz w:val="28"/>
          <w:szCs w:val="28"/>
        </w:rPr>
        <w:t xml:space="preserve"> – Декомпозиция процесса «Мониторинг и анализ успеваемости»</w:t>
      </w:r>
    </w:p>
    <w:p w14:paraId="25D08E61" w14:textId="3F826627" w:rsidR="000E1270" w:rsidRPr="0067366F" w:rsidRDefault="000E1270" w:rsidP="006205F2">
      <w:pPr>
        <w:pStyle w:val="af4"/>
        <w:jc w:val="center"/>
        <w:rPr>
          <w:i w:val="0"/>
          <w:color w:val="000000" w:themeColor="text1"/>
          <w:sz w:val="28"/>
          <w:szCs w:val="28"/>
        </w:rPr>
      </w:pPr>
    </w:p>
    <w:p w14:paraId="0E6FF4E5" w14:textId="02F6213C" w:rsidR="008E247D" w:rsidRPr="0067366F" w:rsidRDefault="008E247D" w:rsidP="006205F2">
      <w:pPr>
        <w:spacing w:after="160" w:line="278" w:lineRule="auto"/>
        <w:jc w:val="center"/>
        <w:rPr>
          <w:b/>
          <w:bCs/>
          <w:color w:val="000000" w:themeColor="text1"/>
          <w:sz w:val="28"/>
          <w:szCs w:val="28"/>
        </w:rPr>
      </w:pPr>
      <w:r w:rsidRPr="0067366F">
        <w:rPr>
          <w:b/>
          <w:bCs/>
          <w:color w:val="000000" w:themeColor="text1"/>
          <w:sz w:val="28"/>
          <w:szCs w:val="28"/>
        </w:rPr>
        <w:br w:type="page"/>
      </w:r>
    </w:p>
    <w:p w14:paraId="17CD48FB" w14:textId="73A7FBB3"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6" w:name="_Toc213749392"/>
      <w:r w:rsidRPr="0067366F">
        <w:rPr>
          <w:rFonts w:ascii="Times New Roman" w:hAnsi="Times New Roman" w:cs="Times New Roman"/>
          <w:b/>
          <w:bCs/>
          <w:color w:val="000000" w:themeColor="text1"/>
          <w:sz w:val="28"/>
          <w:szCs w:val="28"/>
        </w:rPr>
        <w:lastRenderedPageBreak/>
        <w:t>ПРИЛОЖЕНИЕ 4</w:t>
      </w:r>
      <w:bookmarkEnd w:id="26"/>
    </w:p>
    <w:p w14:paraId="34FF5A7C" w14:textId="77777777" w:rsidR="005448FF" w:rsidRPr="0067366F" w:rsidRDefault="009715E3" w:rsidP="006205F2">
      <w:pPr>
        <w:keepNext/>
        <w:jc w:val="center"/>
        <w:rPr>
          <w:color w:val="000000" w:themeColor="text1"/>
          <w:sz w:val="28"/>
          <w:szCs w:val="28"/>
        </w:rPr>
      </w:pPr>
      <w:r w:rsidRPr="0067366F">
        <w:rPr>
          <w:noProof/>
          <w:color w:val="000000" w:themeColor="text1"/>
          <w:sz w:val="28"/>
          <w:szCs w:val="28"/>
        </w:rPr>
        <w:drawing>
          <wp:inline distT="0" distB="0" distL="0" distR="0" wp14:anchorId="392D1492" wp14:editId="072E006A">
            <wp:extent cx="5939790" cy="4124325"/>
            <wp:effectExtent l="0" t="0" r="381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24325"/>
                    </a:xfrm>
                    <a:prstGeom prst="rect">
                      <a:avLst/>
                    </a:prstGeom>
                  </pic:spPr>
                </pic:pic>
              </a:graphicData>
            </a:graphic>
          </wp:inline>
        </w:drawing>
      </w:r>
    </w:p>
    <w:p w14:paraId="6A4CAAD6" w14:textId="62C1A583" w:rsidR="009715E3"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4</w:t>
      </w:r>
      <w:r w:rsidRPr="0067366F">
        <w:rPr>
          <w:i w:val="0"/>
          <w:color w:val="000000" w:themeColor="text1"/>
          <w:sz w:val="28"/>
          <w:szCs w:val="28"/>
        </w:rPr>
        <w:fldChar w:fldCharType="end"/>
      </w:r>
      <w:r w:rsidR="000E53B4" w:rsidRPr="0067366F">
        <w:rPr>
          <w:i w:val="0"/>
          <w:color w:val="000000" w:themeColor="text1"/>
          <w:sz w:val="28"/>
          <w:szCs w:val="28"/>
        </w:rPr>
        <w:t xml:space="preserve"> – Диаграмма потоков данных</w:t>
      </w:r>
      <w:r w:rsidR="00DA4A83" w:rsidRPr="0067366F">
        <w:rPr>
          <w:i w:val="0"/>
          <w:color w:val="000000" w:themeColor="text1"/>
          <w:sz w:val="28"/>
          <w:szCs w:val="28"/>
        </w:rPr>
        <w:t>.</w:t>
      </w:r>
    </w:p>
    <w:p w14:paraId="220713BE" w14:textId="77777777" w:rsidR="00CC0526" w:rsidRPr="0067366F" w:rsidRDefault="00CC0526" w:rsidP="006205F2">
      <w:pPr>
        <w:jc w:val="center"/>
        <w:rPr>
          <w:color w:val="000000" w:themeColor="text1"/>
          <w:sz w:val="28"/>
          <w:szCs w:val="28"/>
        </w:rPr>
      </w:pPr>
    </w:p>
    <w:p w14:paraId="017E1B89"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7D59857F" w14:textId="50100716" w:rsidR="005448FF" w:rsidRPr="0067366F" w:rsidRDefault="00F8469E" w:rsidP="009D14CF">
      <w:pPr>
        <w:pStyle w:val="1"/>
        <w:spacing w:before="120" w:after="120" w:line="360" w:lineRule="auto"/>
        <w:jc w:val="center"/>
        <w:rPr>
          <w:rFonts w:ascii="Times New Roman" w:hAnsi="Times New Roman" w:cs="Times New Roman"/>
          <w:b/>
          <w:bCs/>
          <w:color w:val="000000" w:themeColor="text1"/>
          <w:sz w:val="28"/>
          <w:szCs w:val="28"/>
        </w:rPr>
      </w:pPr>
      <w:bookmarkStart w:id="27" w:name="_Toc213749393"/>
      <w:r w:rsidRPr="0067366F">
        <w:rPr>
          <w:rFonts w:ascii="Times New Roman" w:hAnsi="Times New Roman" w:cs="Times New Roman"/>
          <w:b/>
          <w:bCs/>
          <w:color w:val="000000" w:themeColor="text1"/>
          <w:sz w:val="28"/>
          <w:szCs w:val="28"/>
        </w:rPr>
        <w:lastRenderedPageBreak/>
        <w:t>ПРИЛОЖЕНИЕ 5</w:t>
      </w:r>
      <w:r w:rsidR="0021409B" w:rsidRPr="0067366F">
        <w:rPr>
          <w:noProof/>
          <w:color w:val="000000" w:themeColor="text1"/>
          <w:sz w:val="28"/>
          <w:szCs w:val="28"/>
        </w:rPr>
        <w:drawing>
          <wp:inline distT="0" distB="0" distL="0" distR="0" wp14:anchorId="49CE62FC" wp14:editId="4D585855">
            <wp:extent cx="5939790" cy="326199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261995"/>
                    </a:xfrm>
                    <a:prstGeom prst="rect">
                      <a:avLst/>
                    </a:prstGeom>
                  </pic:spPr>
                </pic:pic>
              </a:graphicData>
            </a:graphic>
          </wp:inline>
        </w:drawing>
      </w:r>
      <w:bookmarkEnd w:id="27"/>
    </w:p>
    <w:p w14:paraId="4F026E63" w14:textId="0694B4BD" w:rsidR="001816B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5</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w:t>
      </w:r>
      <w:r w:rsidR="001C34E8" w:rsidRPr="0067366F">
        <w:rPr>
          <w:i w:val="0"/>
          <w:color w:val="000000" w:themeColor="text1"/>
          <w:sz w:val="28"/>
          <w:szCs w:val="28"/>
        </w:rPr>
        <w:t>IDEF3</w:t>
      </w:r>
    </w:p>
    <w:p w14:paraId="78EAA3A1"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DCCD432" w14:textId="2B51B71D"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8" w:name="_Toc213749394"/>
      <w:r w:rsidRPr="0067366F">
        <w:rPr>
          <w:rFonts w:ascii="Times New Roman" w:hAnsi="Times New Roman" w:cs="Times New Roman"/>
          <w:b/>
          <w:bCs/>
          <w:color w:val="000000" w:themeColor="text1"/>
          <w:sz w:val="28"/>
          <w:szCs w:val="28"/>
        </w:rPr>
        <w:lastRenderedPageBreak/>
        <w:t>ПРИЛОЖЕНИЕ 6</w:t>
      </w:r>
      <w:bookmarkEnd w:id="28"/>
    </w:p>
    <w:p w14:paraId="2C59DA45" w14:textId="77777777" w:rsidR="005448FF" w:rsidRPr="0067366F" w:rsidRDefault="0021409B" w:rsidP="006205F2">
      <w:pPr>
        <w:keepNext/>
        <w:jc w:val="center"/>
        <w:rPr>
          <w:color w:val="000000" w:themeColor="text1"/>
          <w:sz w:val="28"/>
          <w:szCs w:val="28"/>
        </w:rPr>
      </w:pPr>
      <w:r w:rsidRPr="0067366F">
        <w:rPr>
          <w:noProof/>
          <w:color w:val="000000" w:themeColor="text1"/>
          <w:sz w:val="28"/>
          <w:szCs w:val="28"/>
        </w:rPr>
        <w:drawing>
          <wp:inline distT="0" distB="0" distL="0" distR="0" wp14:anchorId="79287CDF" wp14:editId="1700B0AF">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018030"/>
                    </a:xfrm>
                    <a:prstGeom prst="rect">
                      <a:avLst/>
                    </a:prstGeom>
                  </pic:spPr>
                </pic:pic>
              </a:graphicData>
            </a:graphic>
          </wp:inline>
        </w:drawing>
      </w:r>
    </w:p>
    <w:p w14:paraId="6579D2B4" w14:textId="73AD3820" w:rsidR="00E66E1A"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6</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5178A1AE" w14:textId="674D0B5D"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9" w:name="_Toc213749395"/>
      <w:r w:rsidRPr="0067366F">
        <w:rPr>
          <w:rFonts w:ascii="Times New Roman" w:hAnsi="Times New Roman" w:cs="Times New Roman"/>
          <w:b/>
          <w:bCs/>
          <w:color w:val="000000" w:themeColor="text1"/>
          <w:sz w:val="28"/>
          <w:szCs w:val="28"/>
        </w:rPr>
        <w:lastRenderedPageBreak/>
        <w:t>ПРИЛОЖЕНИЕ 7</w:t>
      </w:r>
      <w:bookmarkEnd w:id="29"/>
    </w:p>
    <w:p w14:paraId="67C10E85" w14:textId="77777777" w:rsidR="005448FF" w:rsidRPr="0067366F" w:rsidRDefault="006E7871" w:rsidP="006205F2">
      <w:pPr>
        <w:keepNext/>
        <w:jc w:val="center"/>
        <w:rPr>
          <w:color w:val="000000" w:themeColor="text1"/>
          <w:sz w:val="28"/>
          <w:szCs w:val="28"/>
        </w:rPr>
      </w:pPr>
      <w:r w:rsidRPr="0067366F">
        <w:rPr>
          <w:noProof/>
          <w:color w:val="000000" w:themeColor="text1"/>
          <w:sz w:val="28"/>
          <w:szCs w:val="28"/>
        </w:rPr>
        <w:drawing>
          <wp:inline distT="0" distB="0" distL="0" distR="0" wp14:anchorId="04BE496F" wp14:editId="20A2F34C">
            <wp:extent cx="2919095" cy="78867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9095" cy="7886700"/>
                    </a:xfrm>
                    <a:prstGeom prst="rect">
                      <a:avLst/>
                    </a:prstGeom>
                    <a:noFill/>
                    <a:ln>
                      <a:noFill/>
                    </a:ln>
                  </pic:spPr>
                </pic:pic>
              </a:graphicData>
            </a:graphic>
          </wp:inline>
        </w:drawing>
      </w:r>
    </w:p>
    <w:p w14:paraId="7251DF38" w14:textId="54C18A66" w:rsidR="00C95256"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7</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вариантов использования</w:t>
      </w:r>
    </w:p>
    <w:p w14:paraId="457A6B26"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1B9DD3C" w14:textId="265C7ED5"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30" w:name="_Toc213749396"/>
      <w:r w:rsidRPr="0067366F">
        <w:rPr>
          <w:rFonts w:ascii="Times New Roman" w:hAnsi="Times New Roman" w:cs="Times New Roman"/>
          <w:b/>
          <w:bCs/>
          <w:color w:val="000000" w:themeColor="text1"/>
          <w:sz w:val="28"/>
          <w:szCs w:val="28"/>
        </w:rPr>
        <w:lastRenderedPageBreak/>
        <w:t>ПРИЛОЖЕНИЕ 8</w:t>
      </w:r>
      <w:bookmarkEnd w:id="30"/>
    </w:p>
    <w:p w14:paraId="1483E746" w14:textId="77777777" w:rsidR="005448FF" w:rsidRPr="0067366F" w:rsidRDefault="008D5AB5" w:rsidP="006205F2">
      <w:pPr>
        <w:keepNext/>
        <w:jc w:val="center"/>
        <w:rPr>
          <w:color w:val="000000" w:themeColor="text1"/>
          <w:sz w:val="28"/>
          <w:szCs w:val="28"/>
        </w:rPr>
      </w:pPr>
      <w:r w:rsidRPr="0067366F">
        <w:rPr>
          <w:noProof/>
          <w:color w:val="000000" w:themeColor="text1"/>
          <w:sz w:val="28"/>
          <w:szCs w:val="28"/>
        </w:rPr>
        <w:drawing>
          <wp:inline distT="0" distB="0" distL="0" distR="0" wp14:anchorId="02E80596" wp14:editId="008CBA6D">
            <wp:extent cx="6115761" cy="195163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40251" cy="1959445"/>
                    </a:xfrm>
                    <a:prstGeom prst="rect">
                      <a:avLst/>
                    </a:prstGeom>
                  </pic:spPr>
                </pic:pic>
              </a:graphicData>
            </a:graphic>
          </wp:inline>
        </w:drawing>
      </w:r>
    </w:p>
    <w:p w14:paraId="401027C9" w14:textId="71E797AF" w:rsidR="002B794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7A61E2">
        <w:rPr>
          <w:i w:val="0"/>
          <w:noProof/>
          <w:color w:val="000000" w:themeColor="text1"/>
          <w:sz w:val="28"/>
          <w:szCs w:val="28"/>
        </w:rPr>
        <w:t>8</w:t>
      </w:r>
      <w:r w:rsidRPr="0067366F">
        <w:rPr>
          <w:i w:val="0"/>
          <w:color w:val="000000" w:themeColor="text1"/>
          <w:sz w:val="28"/>
          <w:szCs w:val="28"/>
        </w:rPr>
        <w:fldChar w:fldCharType="end"/>
      </w:r>
      <w:r w:rsidRPr="0067366F">
        <w:rPr>
          <w:i w:val="0"/>
          <w:color w:val="000000" w:themeColor="text1"/>
          <w:sz w:val="28"/>
          <w:szCs w:val="28"/>
          <w:lang w:val="en-US"/>
        </w:rPr>
        <w:t xml:space="preserve"> – BPMN-</w:t>
      </w:r>
      <w:r w:rsidRPr="0067366F">
        <w:rPr>
          <w:i w:val="0"/>
          <w:color w:val="000000" w:themeColor="text1"/>
          <w:sz w:val="28"/>
          <w:szCs w:val="28"/>
        </w:rPr>
        <w:t>диаграмма</w:t>
      </w:r>
    </w:p>
    <w:sectPr w:rsidR="002B7945" w:rsidRPr="0067366F" w:rsidSect="00852883">
      <w:footerReference w:type="default" r:id="rId16"/>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446D89" w14:textId="77777777" w:rsidR="00391879" w:rsidRDefault="00391879" w:rsidP="00852883">
      <w:r>
        <w:separator/>
      </w:r>
    </w:p>
  </w:endnote>
  <w:endnote w:type="continuationSeparator" w:id="0">
    <w:p w14:paraId="70EEF19B" w14:textId="77777777" w:rsidR="00391879" w:rsidRDefault="00391879"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4305915"/>
      <w:docPartObj>
        <w:docPartGallery w:val="Page Numbers (Bottom of Page)"/>
        <w:docPartUnique/>
      </w:docPartObj>
    </w:sdtPr>
    <w:sdtEndPr/>
    <w:sdtContent>
      <w:p w14:paraId="1CBF9055" w14:textId="3D2CE731" w:rsidR="00DA4A83" w:rsidRDefault="00DA4A83">
        <w:pPr>
          <w:pStyle w:val="af0"/>
          <w:jc w:val="right"/>
        </w:pPr>
        <w:r>
          <w:fldChar w:fldCharType="begin"/>
        </w:r>
        <w:r>
          <w:instrText>PAGE   \* MERGEFORMAT</w:instrText>
        </w:r>
        <w:r>
          <w:fldChar w:fldCharType="separate"/>
        </w:r>
        <w:r>
          <w:t>2</w:t>
        </w:r>
        <w:r>
          <w:fldChar w:fldCharType="end"/>
        </w:r>
      </w:p>
    </w:sdtContent>
  </w:sdt>
  <w:p w14:paraId="1B3061CC" w14:textId="77777777" w:rsidR="00DA4A83" w:rsidRDefault="00DA4A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660B4C" w14:textId="77777777" w:rsidR="00391879" w:rsidRDefault="00391879" w:rsidP="00852883">
      <w:r>
        <w:separator/>
      </w:r>
    </w:p>
  </w:footnote>
  <w:footnote w:type="continuationSeparator" w:id="0">
    <w:p w14:paraId="3B523AD1" w14:textId="77777777" w:rsidR="00391879" w:rsidRDefault="00391879"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3"/>
  </w:num>
  <w:num w:numId="2">
    <w:abstractNumId w:val="53"/>
  </w:num>
  <w:num w:numId="3">
    <w:abstractNumId w:val="35"/>
  </w:num>
  <w:num w:numId="4">
    <w:abstractNumId w:val="7"/>
  </w:num>
  <w:num w:numId="5">
    <w:abstractNumId w:val="7"/>
    <w:lvlOverride w:ilvl="2">
      <w:startOverride w:val="1"/>
    </w:lvlOverride>
  </w:num>
  <w:num w:numId="6">
    <w:abstractNumId w:val="7"/>
    <w:lvlOverride w:ilvl="2">
      <w:startOverride w:val="1"/>
    </w:lvlOverride>
  </w:num>
  <w:num w:numId="7">
    <w:abstractNumId w:val="25"/>
  </w:num>
  <w:num w:numId="8">
    <w:abstractNumId w:val="49"/>
  </w:num>
  <w:num w:numId="9">
    <w:abstractNumId w:val="1"/>
  </w:num>
  <w:num w:numId="10">
    <w:abstractNumId w:val="14"/>
  </w:num>
  <w:num w:numId="11">
    <w:abstractNumId w:val="12"/>
  </w:num>
  <w:num w:numId="12">
    <w:abstractNumId w:val="36"/>
  </w:num>
  <w:num w:numId="13">
    <w:abstractNumId w:val="9"/>
  </w:num>
  <w:num w:numId="14">
    <w:abstractNumId w:val="11"/>
  </w:num>
  <w:num w:numId="15">
    <w:abstractNumId w:val="39"/>
  </w:num>
  <w:num w:numId="16">
    <w:abstractNumId w:val="26"/>
  </w:num>
  <w:num w:numId="17">
    <w:abstractNumId w:val="58"/>
  </w:num>
  <w:num w:numId="18">
    <w:abstractNumId w:val="41"/>
  </w:num>
  <w:num w:numId="19">
    <w:abstractNumId w:val="4"/>
  </w:num>
  <w:num w:numId="20">
    <w:abstractNumId w:val="45"/>
  </w:num>
  <w:num w:numId="21">
    <w:abstractNumId w:val="56"/>
  </w:num>
  <w:num w:numId="22">
    <w:abstractNumId w:val="8"/>
  </w:num>
  <w:num w:numId="23">
    <w:abstractNumId w:val="44"/>
  </w:num>
  <w:num w:numId="24">
    <w:abstractNumId w:val="5"/>
  </w:num>
  <w:num w:numId="25">
    <w:abstractNumId w:val="57"/>
  </w:num>
  <w:num w:numId="26">
    <w:abstractNumId w:val="24"/>
  </w:num>
  <w:num w:numId="27">
    <w:abstractNumId w:val="27"/>
  </w:num>
  <w:num w:numId="28">
    <w:abstractNumId w:val="17"/>
  </w:num>
  <w:num w:numId="29">
    <w:abstractNumId w:val="29"/>
  </w:num>
  <w:num w:numId="30">
    <w:abstractNumId w:val="21"/>
  </w:num>
  <w:num w:numId="31">
    <w:abstractNumId w:val="22"/>
  </w:num>
  <w:num w:numId="32">
    <w:abstractNumId w:val="20"/>
  </w:num>
  <w:num w:numId="33">
    <w:abstractNumId w:val="32"/>
  </w:num>
  <w:num w:numId="34">
    <w:abstractNumId w:val="40"/>
  </w:num>
  <w:num w:numId="35">
    <w:abstractNumId w:val="34"/>
  </w:num>
  <w:num w:numId="36">
    <w:abstractNumId w:val="43"/>
  </w:num>
  <w:num w:numId="37">
    <w:abstractNumId w:val="37"/>
  </w:num>
  <w:num w:numId="38">
    <w:abstractNumId w:val="31"/>
  </w:num>
  <w:num w:numId="39">
    <w:abstractNumId w:val="55"/>
  </w:num>
  <w:num w:numId="40">
    <w:abstractNumId w:val="47"/>
  </w:num>
  <w:num w:numId="41">
    <w:abstractNumId w:val="3"/>
  </w:num>
  <w:num w:numId="42">
    <w:abstractNumId w:val="23"/>
  </w:num>
  <w:num w:numId="43">
    <w:abstractNumId w:val="52"/>
  </w:num>
  <w:num w:numId="44">
    <w:abstractNumId w:val="51"/>
  </w:num>
  <w:num w:numId="45">
    <w:abstractNumId w:val="13"/>
  </w:num>
  <w:num w:numId="46">
    <w:abstractNumId w:val="10"/>
  </w:num>
  <w:num w:numId="47">
    <w:abstractNumId w:val="42"/>
  </w:num>
  <w:num w:numId="48">
    <w:abstractNumId w:val="18"/>
  </w:num>
  <w:num w:numId="49">
    <w:abstractNumId w:val="2"/>
  </w:num>
  <w:num w:numId="50">
    <w:abstractNumId w:val="16"/>
  </w:num>
  <w:num w:numId="51">
    <w:abstractNumId w:val="38"/>
  </w:num>
  <w:num w:numId="52">
    <w:abstractNumId w:val="48"/>
  </w:num>
  <w:num w:numId="53">
    <w:abstractNumId w:val="30"/>
  </w:num>
  <w:num w:numId="54">
    <w:abstractNumId w:val="0"/>
  </w:num>
  <w:num w:numId="55">
    <w:abstractNumId w:val="59"/>
  </w:num>
  <w:num w:numId="56">
    <w:abstractNumId w:val="28"/>
  </w:num>
  <w:num w:numId="57">
    <w:abstractNumId w:val="15"/>
  </w:num>
  <w:num w:numId="58">
    <w:abstractNumId w:val="19"/>
  </w:num>
  <w:num w:numId="59">
    <w:abstractNumId w:val="46"/>
  </w:num>
  <w:num w:numId="60">
    <w:abstractNumId w:val="54"/>
  </w:num>
  <w:num w:numId="61">
    <w:abstractNumId w:val="50"/>
  </w:num>
  <w:num w:numId="62">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54ED9"/>
    <w:rsid w:val="0005527E"/>
    <w:rsid w:val="00056123"/>
    <w:rsid w:val="00057FEE"/>
    <w:rsid w:val="00060D70"/>
    <w:rsid w:val="00080F86"/>
    <w:rsid w:val="00083106"/>
    <w:rsid w:val="00084903"/>
    <w:rsid w:val="0008511C"/>
    <w:rsid w:val="00090E75"/>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67A8"/>
    <w:rsid w:val="001570A1"/>
    <w:rsid w:val="00165805"/>
    <w:rsid w:val="00166F7C"/>
    <w:rsid w:val="00176ACC"/>
    <w:rsid w:val="00176E62"/>
    <w:rsid w:val="001816B5"/>
    <w:rsid w:val="001861A2"/>
    <w:rsid w:val="00194040"/>
    <w:rsid w:val="001943CE"/>
    <w:rsid w:val="00197042"/>
    <w:rsid w:val="00197371"/>
    <w:rsid w:val="001A14CE"/>
    <w:rsid w:val="001A6275"/>
    <w:rsid w:val="001C2F97"/>
    <w:rsid w:val="001C34E8"/>
    <w:rsid w:val="001C353D"/>
    <w:rsid w:val="001E50AC"/>
    <w:rsid w:val="001F47F6"/>
    <w:rsid w:val="001F4AA0"/>
    <w:rsid w:val="00207958"/>
    <w:rsid w:val="002101AF"/>
    <w:rsid w:val="0021409B"/>
    <w:rsid w:val="00215EA5"/>
    <w:rsid w:val="00230138"/>
    <w:rsid w:val="00236D97"/>
    <w:rsid w:val="0023768D"/>
    <w:rsid w:val="00254D99"/>
    <w:rsid w:val="002567A1"/>
    <w:rsid w:val="00257C07"/>
    <w:rsid w:val="00263645"/>
    <w:rsid w:val="00267245"/>
    <w:rsid w:val="00267735"/>
    <w:rsid w:val="00273637"/>
    <w:rsid w:val="00273D0B"/>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73F2"/>
    <w:rsid w:val="00340B15"/>
    <w:rsid w:val="00347F06"/>
    <w:rsid w:val="00350D8F"/>
    <w:rsid w:val="0035733E"/>
    <w:rsid w:val="0037296C"/>
    <w:rsid w:val="00383987"/>
    <w:rsid w:val="00383D51"/>
    <w:rsid w:val="00385891"/>
    <w:rsid w:val="00391879"/>
    <w:rsid w:val="003A3523"/>
    <w:rsid w:val="003B02B5"/>
    <w:rsid w:val="003C2BBA"/>
    <w:rsid w:val="003C7C54"/>
    <w:rsid w:val="003D6548"/>
    <w:rsid w:val="003E281A"/>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714E9"/>
    <w:rsid w:val="00471D63"/>
    <w:rsid w:val="0047346B"/>
    <w:rsid w:val="004739DB"/>
    <w:rsid w:val="00476C26"/>
    <w:rsid w:val="00483917"/>
    <w:rsid w:val="0048733B"/>
    <w:rsid w:val="0049054F"/>
    <w:rsid w:val="004931FC"/>
    <w:rsid w:val="004962BD"/>
    <w:rsid w:val="0049744B"/>
    <w:rsid w:val="004A3AE2"/>
    <w:rsid w:val="004A7A34"/>
    <w:rsid w:val="004B7E7E"/>
    <w:rsid w:val="004C6D67"/>
    <w:rsid w:val="004D1C82"/>
    <w:rsid w:val="004D43E5"/>
    <w:rsid w:val="004D5FE2"/>
    <w:rsid w:val="004E04DB"/>
    <w:rsid w:val="004F0C72"/>
    <w:rsid w:val="004F57B6"/>
    <w:rsid w:val="0050093E"/>
    <w:rsid w:val="005026E6"/>
    <w:rsid w:val="005150B4"/>
    <w:rsid w:val="005200F1"/>
    <w:rsid w:val="0052088C"/>
    <w:rsid w:val="00520D23"/>
    <w:rsid w:val="005230CF"/>
    <w:rsid w:val="005252EC"/>
    <w:rsid w:val="00533817"/>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655F"/>
    <w:rsid w:val="005A6C93"/>
    <w:rsid w:val="005B7848"/>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6189"/>
    <w:rsid w:val="00643912"/>
    <w:rsid w:val="00646B87"/>
    <w:rsid w:val="00656774"/>
    <w:rsid w:val="006579B4"/>
    <w:rsid w:val="00661209"/>
    <w:rsid w:val="0066294E"/>
    <w:rsid w:val="00663C73"/>
    <w:rsid w:val="00670621"/>
    <w:rsid w:val="0067366F"/>
    <w:rsid w:val="0067477E"/>
    <w:rsid w:val="00675B96"/>
    <w:rsid w:val="00691051"/>
    <w:rsid w:val="006954FF"/>
    <w:rsid w:val="0069598A"/>
    <w:rsid w:val="006A0FF0"/>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A61E2"/>
    <w:rsid w:val="007B75F8"/>
    <w:rsid w:val="007C198A"/>
    <w:rsid w:val="007D0489"/>
    <w:rsid w:val="007D2B84"/>
    <w:rsid w:val="007D3D8B"/>
    <w:rsid w:val="007D60DB"/>
    <w:rsid w:val="007D6DBC"/>
    <w:rsid w:val="007F5A5A"/>
    <w:rsid w:val="00815255"/>
    <w:rsid w:val="00820B09"/>
    <w:rsid w:val="00832D52"/>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698E"/>
    <w:rsid w:val="00914845"/>
    <w:rsid w:val="00914CBE"/>
    <w:rsid w:val="00915C94"/>
    <w:rsid w:val="00921FA5"/>
    <w:rsid w:val="009229F8"/>
    <w:rsid w:val="009241F8"/>
    <w:rsid w:val="00927CF1"/>
    <w:rsid w:val="00932670"/>
    <w:rsid w:val="00936C2B"/>
    <w:rsid w:val="00945870"/>
    <w:rsid w:val="009507F2"/>
    <w:rsid w:val="00950F29"/>
    <w:rsid w:val="00964D26"/>
    <w:rsid w:val="0096636F"/>
    <w:rsid w:val="00970CCD"/>
    <w:rsid w:val="009715E3"/>
    <w:rsid w:val="009823E6"/>
    <w:rsid w:val="00990153"/>
    <w:rsid w:val="00994278"/>
    <w:rsid w:val="009965D7"/>
    <w:rsid w:val="009A2CBF"/>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6087F"/>
    <w:rsid w:val="00A60CFD"/>
    <w:rsid w:val="00A666F7"/>
    <w:rsid w:val="00A770D5"/>
    <w:rsid w:val="00A81588"/>
    <w:rsid w:val="00A86855"/>
    <w:rsid w:val="00A91FA3"/>
    <w:rsid w:val="00AA2888"/>
    <w:rsid w:val="00AB2518"/>
    <w:rsid w:val="00AB5D50"/>
    <w:rsid w:val="00AB78D9"/>
    <w:rsid w:val="00AC53D7"/>
    <w:rsid w:val="00AC72F9"/>
    <w:rsid w:val="00AC7A6C"/>
    <w:rsid w:val="00AD04E3"/>
    <w:rsid w:val="00AE154E"/>
    <w:rsid w:val="00AE4D84"/>
    <w:rsid w:val="00AE4FF9"/>
    <w:rsid w:val="00AF1BF9"/>
    <w:rsid w:val="00B100D2"/>
    <w:rsid w:val="00B10F85"/>
    <w:rsid w:val="00B11AC7"/>
    <w:rsid w:val="00B1470A"/>
    <w:rsid w:val="00B150A5"/>
    <w:rsid w:val="00B22CC0"/>
    <w:rsid w:val="00B24843"/>
    <w:rsid w:val="00B25C2D"/>
    <w:rsid w:val="00B31146"/>
    <w:rsid w:val="00B42BDB"/>
    <w:rsid w:val="00B43754"/>
    <w:rsid w:val="00B64360"/>
    <w:rsid w:val="00B64C6F"/>
    <w:rsid w:val="00B7361F"/>
    <w:rsid w:val="00B92237"/>
    <w:rsid w:val="00B9656F"/>
    <w:rsid w:val="00B96845"/>
    <w:rsid w:val="00BB7E73"/>
    <w:rsid w:val="00BC17F1"/>
    <w:rsid w:val="00BC35D3"/>
    <w:rsid w:val="00BD1E63"/>
    <w:rsid w:val="00BD70E2"/>
    <w:rsid w:val="00BE1383"/>
    <w:rsid w:val="00BE2CDA"/>
    <w:rsid w:val="00BF0950"/>
    <w:rsid w:val="00C00A83"/>
    <w:rsid w:val="00C03CAA"/>
    <w:rsid w:val="00C04F53"/>
    <w:rsid w:val="00C068C3"/>
    <w:rsid w:val="00C10265"/>
    <w:rsid w:val="00C150E2"/>
    <w:rsid w:val="00C313DE"/>
    <w:rsid w:val="00C32560"/>
    <w:rsid w:val="00C3283B"/>
    <w:rsid w:val="00C37F46"/>
    <w:rsid w:val="00C4371F"/>
    <w:rsid w:val="00C50AC7"/>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6263E"/>
    <w:rsid w:val="00E63848"/>
    <w:rsid w:val="00E66E1A"/>
    <w:rsid w:val="00E71A08"/>
    <w:rsid w:val="00E71DEC"/>
    <w:rsid w:val="00E913A3"/>
    <w:rsid w:val="00EB1505"/>
    <w:rsid w:val="00EB185E"/>
    <w:rsid w:val="00EB6494"/>
    <w:rsid w:val="00EC5793"/>
    <w:rsid w:val="00EC7828"/>
    <w:rsid w:val="00ED2BCF"/>
    <w:rsid w:val="00EE2BED"/>
    <w:rsid w:val="00EF2572"/>
    <w:rsid w:val="00EF5877"/>
    <w:rsid w:val="00F022AE"/>
    <w:rsid w:val="00F0379E"/>
    <w:rsid w:val="00F2519D"/>
    <w:rsid w:val="00F301A9"/>
    <w:rsid w:val="00F50DA4"/>
    <w:rsid w:val="00F52A40"/>
    <w:rsid w:val="00F54C84"/>
    <w:rsid w:val="00F600A8"/>
    <w:rsid w:val="00F6550B"/>
    <w:rsid w:val="00F7216F"/>
    <w:rsid w:val="00F76175"/>
    <w:rsid w:val="00F83E64"/>
    <w:rsid w:val="00F8469E"/>
    <w:rsid w:val="00FA4307"/>
    <w:rsid w:val="00FA5F90"/>
    <w:rsid w:val="00FB0028"/>
    <w:rsid w:val="00FB695B"/>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0093E"/>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3C3C8-5069-4B69-8AE7-53F2FF343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TotalTime>
  <Pages>1</Pages>
  <Words>7408</Words>
  <Characters>42230</Characters>
  <Application>Microsoft Office Word</Application>
  <DocSecurity>0</DocSecurity>
  <Lines>351</Lines>
  <Paragraphs>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PR P.</cp:lastModifiedBy>
  <cp:revision>2076</cp:revision>
  <cp:lastPrinted>2025-11-11T11:42:00Z</cp:lastPrinted>
  <dcterms:created xsi:type="dcterms:W3CDTF">2025-09-28T11:54:00Z</dcterms:created>
  <dcterms:modified xsi:type="dcterms:W3CDTF">2025-11-11T11:45:00Z</dcterms:modified>
</cp:coreProperties>
</file>