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D8F79" w14:textId="77777777" w:rsidR="00FE6851" w:rsidRDefault="00FE6851" w:rsidP="00FE6851">
      <w:pP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ru-RU" w:eastAsia="ru-RU"/>
          <w14:ligatures w14:val="none"/>
        </w:rPr>
      </w:pPr>
      <w:bookmarkStart w:id="0" w:name="_Hlk243576596"/>
      <w:bookmarkStart w:id="1" w:name="_Toc233888969"/>
      <w:bookmarkStart w:id="2" w:name="_Hlk231378368"/>
      <w:bookmarkEnd w:id="0"/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ru-RU" w:eastAsia="ru-RU"/>
          <w14:ligatures w14:val="none"/>
        </w:rPr>
        <w:t>ЧАСТЬ 1. АЛГОРИТМ БАЛАНСИРОВКИ НАГРУЗКИ</w:t>
      </w:r>
    </w:p>
    <w:p w14:paraId="1625ED4D" w14:textId="77777777" w:rsidR="00FE6851" w:rsidRDefault="00FE6851" w:rsidP="00FE6851">
      <w:pPr>
        <w:pStyle w:val="1"/>
        <w:keepNext w:val="0"/>
        <w:keepLines w:val="0"/>
        <w:numPr>
          <w:ilvl w:val="1"/>
          <w:numId w:val="31"/>
        </w:numPr>
        <w:autoSpaceDE w:val="0"/>
        <w:autoSpaceDN w:val="0"/>
        <w:adjustRightInd w:val="0"/>
        <w:spacing w:before="240" w:after="120" w:line="36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ru-RU" w:eastAsia="ru-RU"/>
          <w14:ligatures w14:val="none"/>
        </w:rPr>
        <w:t>Математические модели и методы</w:t>
      </w:r>
      <w:bookmarkEnd w:id="1"/>
    </w:p>
    <w:p w14:paraId="480D5C5E" w14:textId="4B8BD7A8" w:rsidR="00FE6851" w:rsidRPr="00101DBF" w:rsidRDefault="00FE6851" w:rsidP="00A55F04">
      <w:pPr>
        <w:pStyle w:val="1"/>
        <w:numPr>
          <w:ilvl w:val="2"/>
          <w:numId w:val="31"/>
        </w:numPr>
        <w:spacing w:before="120" w:after="120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  <w:bookmarkStart w:id="3" w:name="_Toc233888970"/>
      <w:proofErr w:type="spellStart"/>
      <w:r w:rsidRPr="00101DBF">
        <w:rPr>
          <w:rFonts w:ascii="Times New Roman" w:hAnsi="Times New Roman" w:cs="Times New Roman"/>
          <w:b/>
          <w:color w:val="auto"/>
          <w:sz w:val="24"/>
          <w:szCs w:val="24"/>
        </w:rPr>
        <w:t>Основные</w:t>
      </w:r>
      <w:proofErr w:type="spellEnd"/>
      <w:r w:rsidRPr="00101DBF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proofErr w:type="spellStart"/>
      <w:r w:rsidRPr="00101DBF">
        <w:rPr>
          <w:rFonts w:ascii="Times New Roman" w:hAnsi="Times New Roman" w:cs="Times New Roman"/>
          <w:b/>
          <w:color w:val="auto"/>
          <w:sz w:val="24"/>
          <w:szCs w:val="24"/>
        </w:rPr>
        <w:t>положения</w:t>
      </w:r>
      <w:proofErr w:type="spellEnd"/>
      <w:r w:rsidRPr="00101DBF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proofErr w:type="spellStart"/>
      <w:r w:rsidRPr="00101DBF">
        <w:rPr>
          <w:rFonts w:ascii="Times New Roman" w:hAnsi="Times New Roman" w:cs="Times New Roman"/>
          <w:b/>
          <w:color w:val="auto"/>
          <w:sz w:val="24"/>
          <w:szCs w:val="24"/>
        </w:rPr>
        <w:t>методики</w:t>
      </w:r>
      <w:bookmarkEnd w:id="3"/>
      <w:proofErr w:type="spellEnd"/>
    </w:p>
    <w:p w14:paraId="611E99D8" w14:textId="77777777" w:rsidR="005E09AD" w:rsidRDefault="00FE6851" w:rsidP="005A1E8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 основе исследования лежит анализ работы</w:t>
      </w:r>
      <w:r w:rsidR="00D67F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F7AB1">
        <w:rPr>
          <w:rFonts w:ascii="Times New Roman" w:hAnsi="Times New Roman" w:cs="Times New Roman"/>
          <w:sz w:val="24"/>
          <w:szCs w:val="24"/>
          <w:lang w:val="ru-RU"/>
        </w:rPr>
        <w:t xml:space="preserve">разработанного </w:t>
      </w:r>
      <w:r w:rsidR="00D67FE1">
        <w:rPr>
          <w:rFonts w:ascii="Times New Roman" w:hAnsi="Times New Roman" w:cs="Times New Roman"/>
          <w:sz w:val="24"/>
          <w:szCs w:val="24"/>
          <w:lang w:val="ru-RU"/>
        </w:rPr>
        <w:t>тестового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приложения на основе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микросервисного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паттерна, состоящего из </w:t>
      </w:r>
      <w:r w:rsidRPr="00DF2561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Pr="00FE685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сервисов. Каждый сервис развернут с помощью </w:t>
      </w:r>
      <w:r>
        <w:rPr>
          <w:rFonts w:ascii="Times New Roman" w:hAnsi="Times New Roman" w:cs="Times New Roman"/>
          <w:sz w:val="24"/>
          <w:szCs w:val="24"/>
        </w:rPr>
        <w:t>Docker</w:t>
      </w:r>
      <w:r w:rsidRPr="00FE685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C777A">
        <w:rPr>
          <w:rFonts w:ascii="Times New Roman" w:hAnsi="Times New Roman" w:cs="Times New Roman"/>
          <w:sz w:val="24"/>
          <w:szCs w:val="24"/>
          <w:lang w:val="ru-RU"/>
        </w:rPr>
        <w:t>в рамках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отдельно</w:t>
      </w:r>
      <w:r w:rsidR="003C777A">
        <w:rPr>
          <w:rFonts w:ascii="Times New Roman" w:hAnsi="Times New Roman" w:cs="Times New Roman"/>
          <w:sz w:val="24"/>
          <w:szCs w:val="24"/>
          <w:lang w:val="ru-RU"/>
        </w:rPr>
        <w:t>го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контейнере, на него отводится определённое постоянное количество оперативной и постоянной памяти</w:t>
      </w:r>
      <w:r w:rsidR="000236D4">
        <w:rPr>
          <w:rFonts w:ascii="Times New Roman" w:hAnsi="Times New Roman" w:cs="Times New Roman"/>
          <w:sz w:val="24"/>
          <w:szCs w:val="24"/>
          <w:lang w:val="ru-RU"/>
        </w:rPr>
        <w:t>, это позволяет проводить развёртывание приложения на одной вычислительной машине, что упрощает проведение исследования</w:t>
      </w:r>
    </w:p>
    <w:p w14:paraId="7F78E4E2" w14:textId="6807CD03" w:rsidR="005E09AD" w:rsidRDefault="005E09AD" w:rsidP="005A1E8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E09AD">
        <w:rPr>
          <w:rFonts w:ascii="Times New Roman" w:hAnsi="Times New Roman" w:cs="Times New Roman"/>
          <w:sz w:val="24"/>
          <w:szCs w:val="24"/>
          <w:lang w:val="ru-RU"/>
        </w:rPr>
        <w:t xml:space="preserve">Для обеспечения верифицируемости и сопоставимости результатов исследования, а также для корректной интерпретации получаемых метрик, методика оценивания эффективности </w:t>
      </w:r>
      <w:proofErr w:type="spellStart"/>
      <w:r w:rsidRPr="005E09AD">
        <w:rPr>
          <w:rFonts w:ascii="Times New Roman" w:hAnsi="Times New Roman" w:cs="Times New Roman"/>
          <w:sz w:val="24"/>
          <w:szCs w:val="24"/>
          <w:lang w:val="ru-RU"/>
        </w:rPr>
        <w:t>микросервисного</w:t>
      </w:r>
      <w:proofErr w:type="spellEnd"/>
      <w:r w:rsidRPr="005E09AD">
        <w:rPr>
          <w:rFonts w:ascii="Times New Roman" w:hAnsi="Times New Roman" w:cs="Times New Roman"/>
          <w:sz w:val="24"/>
          <w:szCs w:val="24"/>
          <w:lang w:val="ru-RU"/>
        </w:rPr>
        <w:t xml:space="preserve"> приложения базируется на положениях действующих национальных стандартов. В частности, номенклатура исследуемых характеристик (использование памяти, потребление ресурсов ЦП, производительность, показатели БД и брокера сообщений) и их связь с критериями эффективности и надежности опираются на модель качества программной продукции, определенную в ГОСТ Р ИСО/МЭК 25010-2015 (актуальная международная редакция — </w:t>
      </w:r>
      <w:r w:rsidRPr="005E09AD">
        <w:rPr>
          <w:rFonts w:ascii="Times New Roman" w:hAnsi="Times New Roman" w:cs="Times New Roman"/>
          <w:sz w:val="24"/>
          <w:szCs w:val="24"/>
        </w:rPr>
        <w:t>ISO</w:t>
      </w:r>
      <w:r w:rsidRPr="005E09AD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5E09AD">
        <w:rPr>
          <w:rFonts w:ascii="Times New Roman" w:hAnsi="Times New Roman" w:cs="Times New Roman"/>
          <w:sz w:val="24"/>
          <w:szCs w:val="24"/>
        </w:rPr>
        <w:t>IEC</w:t>
      </w:r>
      <w:r w:rsidRPr="005E09AD">
        <w:rPr>
          <w:rFonts w:ascii="Times New Roman" w:hAnsi="Times New Roman" w:cs="Times New Roman"/>
          <w:sz w:val="24"/>
          <w:szCs w:val="24"/>
          <w:lang w:val="ru-RU"/>
        </w:rPr>
        <w:t xml:space="preserve"> 25010:2023). Данный стандарт относит характеристики </w:t>
      </w:r>
      <w:r w:rsidRPr="005E09AD">
        <w:rPr>
          <w:rFonts w:ascii="Times New Roman" w:hAnsi="Times New Roman" w:cs="Times New Roman"/>
          <w:i/>
          <w:iCs/>
          <w:sz w:val="24"/>
          <w:szCs w:val="24"/>
        </w:rPr>
        <w:t>Performance</w:t>
      </w:r>
      <w:r w:rsidRPr="005E09A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5E09AD">
        <w:rPr>
          <w:rFonts w:ascii="Times New Roman" w:hAnsi="Times New Roman" w:cs="Times New Roman"/>
          <w:i/>
          <w:iCs/>
          <w:sz w:val="24"/>
          <w:szCs w:val="24"/>
        </w:rPr>
        <w:t>Efficiency</w:t>
      </w:r>
      <w:r w:rsidRPr="005E09AD">
        <w:rPr>
          <w:rFonts w:ascii="Times New Roman" w:hAnsi="Times New Roman" w:cs="Times New Roman"/>
          <w:sz w:val="24"/>
          <w:szCs w:val="24"/>
          <w:lang w:val="ru-RU"/>
        </w:rPr>
        <w:t xml:space="preserve"> (эффективность производительности) и </w:t>
      </w:r>
      <w:r w:rsidRPr="005E09AD">
        <w:rPr>
          <w:rFonts w:ascii="Times New Roman" w:hAnsi="Times New Roman" w:cs="Times New Roman"/>
          <w:i/>
          <w:iCs/>
          <w:sz w:val="24"/>
          <w:szCs w:val="24"/>
        </w:rPr>
        <w:t>Reliability</w:t>
      </w:r>
      <w:r w:rsidRPr="005E09AD">
        <w:rPr>
          <w:rFonts w:ascii="Times New Roman" w:hAnsi="Times New Roman" w:cs="Times New Roman"/>
          <w:sz w:val="24"/>
          <w:szCs w:val="24"/>
          <w:lang w:val="ru-RU"/>
        </w:rPr>
        <w:t xml:space="preserve"> (надежность, включая отказоустойчивость) к ключевым атрибутам качества системы. Конкретные формулы и показатели для количественной оценки этих характеристик заимствованы из ГОСТ Р ИСО/МЭК 25023-2021, который устанавливает систему измерений качества (</w:t>
      </w:r>
      <w:proofErr w:type="spellStart"/>
      <w:r w:rsidRPr="005E09AD">
        <w:rPr>
          <w:rFonts w:ascii="Times New Roman" w:hAnsi="Times New Roman" w:cs="Times New Roman"/>
          <w:sz w:val="24"/>
          <w:szCs w:val="24"/>
        </w:rPr>
        <w:t>SQuaRE</w:t>
      </w:r>
      <w:proofErr w:type="spellEnd"/>
      <w:r w:rsidRPr="005E09AD">
        <w:rPr>
          <w:rFonts w:ascii="Times New Roman" w:hAnsi="Times New Roman" w:cs="Times New Roman"/>
          <w:sz w:val="24"/>
          <w:szCs w:val="24"/>
          <w:lang w:val="ru-RU"/>
        </w:rPr>
        <w:t xml:space="preserve">) и предоставляет готовый инструментарий для расчета таких метрик, как среднее время обработки, пропускная способность, использование ресурсов </w:t>
      </w:r>
      <w:r w:rsidRPr="005E09AD">
        <w:rPr>
          <w:rFonts w:ascii="Times New Roman" w:hAnsi="Times New Roman" w:cs="Times New Roman"/>
          <w:sz w:val="24"/>
          <w:szCs w:val="24"/>
        </w:rPr>
        <w:t>CPU</w:t>
      </w:r>
      <w:r w:rsidRPr="005E09AD">
        <w:rPr>
          <w:rFonts w:ascii="Times New Roman" w:hAnsi="Times New Roman" w:cs="Times New Roman"/>
          <w:sz w:val="24"/>
          <w:szCs w:val="24"/>
          <w:lang w:val="ru-RU"/>
        </w:rPr>
        <w:t xml:space="preserve"> и памяти.</w:t>
      </w:r>
    </w:p>
    <w:p w14:paraId="0941475A" w14:textId="40CFD05A" w:rsidR="005A1E8E" w:rsidRPr="005A1E8E" w:rsidRDefault="00DF5ECA" w:rsidP="005A1E8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 рамках методики будут использованы следующие термины и условные обозначения:</w:t>
      </w:r>
    </w:p>
    <w:p w14:paraId="01F08CE0" w14:textId="77777777" w:rsidR="006D313F" w:rsidRDefault="00A55F04" w:rsidP="006D313F">
      <w:pPr>
        <w:pStyle w:val="a7"/>
        <w:numPr>
          <w:ilvl w:val="0"/>
          <w:numId w:val="49"/>
        </w:numPr>
        <w:spacing w:after="0" w:line="360" w:lineRule="auto"/>
        <w:ind w:left="357" w:firstLine="35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D313F">
        <w:rPr>
          <w:rFonts w:ascii="Times New Roman" w:hAnsi="Times New Roman" w:cs="Times New Roman"/>
          <w:sz w:val="24"/>
          <w:szCs w:val="24"/>
          <w:lang w:val="ru-RU"/>
        </w:rPr>
        <w:t xml:space="preserve">Матрица отношений </w:t>
      </w:r>
      <w:r w:rsidRPr="006D313F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6D313F">
        <w:rPr>
          <w:rFonts w:ascii="Times New Roman" w:hAnsi="Times New Roman" w:cs="Times New Roman"/>
          <w:sz w:val="24"/>
          <w:szCs w:val="24"/>
          <w:lang w:val="ru-RU"/>
        </w:rPr>
        <w:t xml:space="preserve">, которая представляет собой математическое представление графа обращений </w:t>
      </w:r>
      <w:proofErr w:type="spellStart"/>
      <w:r w:rsidRPr="006D313F">
        <w:rPr>
          <w:rFonts w:ascii="Times New Roman" w:hAnsi="Times New Roman" w:cs="Times New Roman"/>
          <w:sz w:val="24"/>
          <w:szCs w:val="24"/>
          <w:lang w:val="ru-RU"/>
        </w:rPr>
        <w:t>микросе</w:t>
      </w:r>
      <w:r w:rsidR="00ED4D36" w:rsidRPr="006D313F">
        <w:rPr>
          <w:rFonts w:ascii="Times New Roman" w:hAnsi="Times New Roman" w:cs="Times New Roman"/>
          <w:sz w:val="24"/>
          <w:szCs w:val="24"/>
          <w:lang w:val="ru-RU"/>
        </w:rPr>
        <w:t>р</w:t>
      </w:r>
      <w:r w:rsidRPr="006D313F">
        <w:rPr>
          <w:rFonts w:ascii="Times New Roman" w:hAnsi="Times New Roman" w:cs="Times New Roman"/>
          <w:sz w:val="24"/>
          <w:szCs w:val="24"/>
          <w:lang w:val="ru-RU"/>
        </w:rPr>
        <w:t>висов</w:t>
      </w:r>
      <w:proofErr w:type="spellEnd"/>
      <w:r w:rsidRPr="006D313F">
        <w:rPr>
          <w:rFonts w:ascii="Times New Roman" w:hAnsi="Times New Roman" w:cs="Times New Roman"/>
          <w:sz w:val="24"/>
          <w:szCs w:val="24"/>
          <w:lang w:val="ru-RU"/>
        </w:rPr>
        <w:t xml:space="preserve"> друг к другу посредством</w:t>
      </w:r>
      <w:r w:rsidR="002D2078" w:rsidRPr="006D313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D2078" w:rsidRPr="006D313F">
        <w:rPr>
          <w:rFonts w:ascii="Times New Roman" w:hAnsi="Times New Roman" w:cs="Times New Roman"/>
          <w:sz w:val="24"/>
          <w:szCs w:val="24"/>
        </w:rPr>
        <w:t>REST</w:t>
      </w:r>
      <w:r w:rsidRPr="006D313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D313F">
        <w:rPr>
          <w:rFonts w:ascii="Times New Roman" w:hAnsi="Times New Roman" w:cs="Times New Roman"/>
          <w:sz w:val="24"/>
          <w:szCs w:val="24"/>
        </w:rPr>
        <w:t>API</w:t>
      </w:r>
      <w:r w:rsidR="00320545" w:rsidRPr="006D313F">
        <w:rPr>
          <w:rFonts w:ascii="Times New Roman" w:hAnsi="Times New Roman" w:cs="Times New Roman"/>
          <w:sz w:val="24"/>
          <w:szCs w:val="24"/>
          <w:lang w:val="ru-RU"/>
        </w:rPr>
        <w:t xml:space="preserve">. Данная матрица определяется на этапе проектирования информационной системы. </w:t>
      </w:r>
      <w:r w:rsidR="005A1E8E" w:rsidRPr="006D313F">
        <w:rPr>
          <w:rFonts w:ascii="Times New Roman" w:hAnsi="Times New Roman" w:cs="Times New Roman"/>
          <w:sz w:val="24"/>
          <w:szCs w:val="24"/>
          <w:lang w:val="ru-RU"/>
        </w:rPr>
        <w:t xml:space="preserve">Элементы матрицы отражают относительное количество обращений одного </w:t>
      </w:r>
      <w:proofErr w:type="spellStart"/>
      <w:r w:rsidR="005A1E8E" w:rsidRPr="006D313F">
        <w:rPr>
          <w:rFonts w:ascii="Times New Roman" w:hAnsi="Times New Roman" w:cs="Times New Roman"/>
          <w:sz w:val="24"/>
          <w:szCs w:val="24"/>
          <w:lang w:val="ru-RU"/>
        </w:rPr>
        <w:t>микросервиса</w:t>
      </w:r>
      <w:proofErr w:type="spellEnd"/>
      <w:r w:rsidR="005A1E8E" w:rsidRPr="006D313F">
        <w:rPr>
          <w:rFonts w:ascii="Times New Roman" w:hAnsi="Times New Roman" w:cs="Times New Roman"/>
          <w:sz w:val="24"/>
          <w:szCs w:val="24"/>
          <w:lang w:val="ru-RU"/>
        </w:rPr>
        <w:t xml:space="preserve"> к другому, именно поэтому на главной </w:t>
      </w:r>
      <w:r w:rsidR="00AC5F92" w:rsidRPr="006D313F">
        <w:rPr>
          <w:rFonts w:ascii="Times New Roman" w:hAnsi="Times New Roman" w:cs="Times New Roman"/>
          <w:sz w:val="24"/>
          <w:szCs w:val="24"/>
          <w:lang w:val="ru-RU"/>
        </w:rPr>
        <w:t>диагонали расположены единицы</w:t>
      </w:r>
      <w:r w:rsidR="00320545" w:rsidRPr="006D313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C62BED8" w14:textId="045913D1" w:rsidR="00461811" w:rsidRPr="006D313F" w:rsidRDefault="00320545" w:rsidP="006D313F">
      <w:pPr>
        <w:pStyle w:val="a7"/>
        <w:spacing w:after="0" w:line="360" w:lineRule="auto"/>
        <w:ind w:left="714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5A1E8E">
        <w:rPr>
          <w:noProof/>
        </w:rPr>
        <w:lastRenderedPageBreak/>
        <w:drawing>
          <wp:inline distT="0" distB="0" distL="0" distR="0" wp14:anchorId="7EF81DCE" wp14:editId="0F9C668B">
            <wp:extent cx="4315427" cy="112410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A6D1" w14:textId="7C0AB193" w:rsidR="008A4CC0" w:rsidRPr="001B3260" w:rsidRDefault="0002152E" w:rsidP="006D313F">
      <w:pPr>
        <w:pStyle w:val="a7"/>
        <w:numPr>
          <w:ilvl w:val="0"/>
          <w:numId w:val="49"/>
        </w:numPr>
        <w:spacing w:after="0" w:line="360" w:lineRule="auto"/>
        <w:ind w:left="357" w:firstLine="35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D313F">
        <w:rPr>
          <w:rFonts w:ascii="Times New Roman" w:hAnsi="Times New Roman" w:cs="Times New Roman"/>
          <w:sz w:val="24"/>
          <w:szCs w:val="24"/>
          <w:lang w:val="ru-RU"/>
        </w:rPr>
        <w:t xml:space="preserve">Вектор </w:t>
      </w:r>
      <w:r w:rsidRPr="006D313F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6D313F">
        <w:rPr>
          <w:rFonts w:ascii="Times New Roman" w:hAnsi="Times New Roman" w:cs="Times New Roman"/>
          <w:sz w:val="24"/>
          <w:szCs w:val="24"/>
          <w:lang w:val="ru-RU"/>
        </w:rPr>
        <w:t xml:space="preserve">, который отражает </w:t>
      </w:r>
      <w:r w:rsidR="00C82EBD" w:rsidRPr="006D313F">
        <w:rPr>
          <w:rFonts w:ascii="Times New Roman" w:hAnsi="Times New Roman" w:cs="Times New Roman"/>
          <w:sz w:val="24"/>
          <w:szCs w:val="24"/>
          <w:lang w:val="ru-RU"/>
        </w:rPr>
        <w:t xml:space="preserve">статистическое распределение обращений пользователей </w:t>
      </w:r>
      <w:r w:rsidR="00D91C5A" w:rsidRPr="006D313F">
        <w:rPr>
          <w:rFonts w:ascii="Times New Roman" w:hAnsi="Times New Roman" w:cs="Times New Roman"/>
          <w:sz w:val="24"/>
          <w:szCs w:val="24"/>
          <w:lang w:val="ru-RU"/>
        </w:rPr>
        <w:t>в системе</w:t>
      </w:r>
      <w:r w:rsidR="002A11FD" w:rsidRPr="006D313F">
        <w:rPr>
          <w:rFonts w:ascii="Times New Roman" w:hAnsi="Times New Roman" w:cs="Times New Roman"/>
          <w:sz w:val="24"/>
          <w:szCs w:val="24"/>
          <w:lang w:val="ru-RU"/>
        </w:rPr>
        <w:t xml:space="preserve"> к конкретным </w:t>
      </w:r>
      <w:proofErr w:type="spellStart"/>
      <w:r w:rsidR="002A11FD" w:rsidRPr="006D313F">
        <w:rPr>
          <w:rFonts w:ascii="Times New Roman" w:hAnsi="Times New Roman" w:cs="Times New Roman"/>
          <w:sz w:val="24"/>
          <w:szCs w:val="24"/>
          <w:lang w:val="ru-RU"/>
        </w:rPr>
        <w:t>микросервисам</w:t>
      </w:r>
      <w:proofErr w:type="spellEnd"/>
      <w:r w:rsidR="00D91C5A" w:rsidRPr="006D313F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CD2326" w:rsidRPr="006D313F">
        <w:rPr>
          <w:rFonts w:ascii="Times New Roman" w:hAnsi="Times New Roman" w:cs="Times New Roman"/>
          <w:sz w:val="24"/>
          <w:szCs w:val="24"/>
          <w:lang w:val="ru-RU"/>
        </w:rPr>
        <w:t xml:space="preserve"> В отличие от матрицы отношений элементы данного вектора могут </w:t>
      </w:r>
      <w:r w:rsidR="002A4512" w:rsidRPr="006D313F">
        <w:rPr>
          <w:rFonts w:ascii="Times New Roman" w:hAnsi="Times New Roman" w:cs="Times New Roman"/>
          <w:sz w:val="24"/>
          <w:szCs w:val="24"/>
          <w:lang w:val="ru-RU"/>
        </w:rPr>
        <w:t>меняться</w:t>
      </w:r>
      <w:r w:rsidR="00CD2326" w:rsidRPr="006D313F">
        <w:rPr>
          <w:rFonts w:ascii="Times New Roman" w:hAnsi="Times New Roman" w:cs="Times New Roman"/>
          <w:sz w:val="24"/>
          <w:szCs w:val="24"/>
          <w:lang w:val="ru-RU"/>
        </w:rPr>
        <w:t xml:space="preserve"> в ходе эксплуатации</w:t>
      </w:r>
      <w:r w:rsidR="00627CA2" w:rsidRPr="006D313F">
        <w:rPr>
          <w:rFonts w:ascii="Times New Roman" w:hAnsi="Times New Roman" w:cs="Times New Roman"/>
          <w:sz w:val="24"/>
          <w:szCs w:val="24"/>
          <w:lang w:val="ru-RU"/>
        </w:rPr>
        <w:t xml:space="preserve"> информационной системы</w:t>
      </w:r>
      <w:r w:rsidR="0043507B" w:rsidRPr="006D313F">
        <w:rPr>
          <w:rFonts w:ascii="Times New Roman" w:hAnsi="Times New Roman" w:cs="Times New Roman"/>
          <w:sz w:val="24"/>
          <w:szCs w:val="24"/>
          <w:lang w:val="ru-RU"/>
        </w:rPr>
        <w:t xml:space="preserve"> из-за её пользователей</w:t>
      </w:r>
      <w:r w:rsidR="008F4151" w:rsidRPr="006D313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4EED39D" w14:textId="2B4A2851" w:rsidR="00DF2561" w:rsidRPr="006D313F" w:rsidRDefault="00DF2561" w:rsidP="006D313F">
      <w:pPr>
        <w:pStyle w:val="a7"/>
        <w:spacing w:after="0" w:line="360" w:lineRule="auto"/>
        <w:ind w:left="714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DF2561">
        <w:rPr>
          <w:noProof/>
          <w:lang w:val="ru-RU"/>
        </w:rPr>
        <w:drawing>
          <wp:inline distT="0" distB="0" distL="0" distR="0" wp14:anchorId="56F96306" wp14:editId="697C46F5">
            <wp:extent cx="2828925" cy="8667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D0B7" w14:textId="084FBC27" w:rsidR="00D91C5A" w:rsidRPr="00E45FD3" w:rsidRDefault="00D962CD" w:rsidP="00E45FD3">
      <w:pPr>
        <w:pStyle w:val="a7"/>
        <w:numPr>
          <w:ilvl w:val="0"/>
          <w:numId w:val="47"/>
        </w:numPr>
        <w:spacing w:after="0" w:line="360" w:lineRule="auto"/>
        <w:ind w:left="357" w:firstLine="35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45FD3">
        <w:rPr>
          <w:rFonts w:ascii="Times New Roman" w:hAnsi="Times New Roman" w:cs="Times New Roman"/>
          <w:sz w:val="24"/>
          <w:szCs w:val="24"/>
          <w:lang w:val="ru-RU"/>
        </w:rPr>
        <w:t>Под – это фундаментальная, наименьшая и самая базовая единица развёртывания в кластере</w:t>
      </w:r>
      <w:r w:rsidR="00690551" w:rsidRPr="00E45FD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90551" w:rsidRPr="00E45FD3">
        <w:rPr>
          <w:rFonts w:ascii="Times New Roman" w:hAnsi="Times New Roman" w:cs="Times New Roman"/>
          <w:sz w:val="24"/>
          <w:szCs w:val="24"/>
        </w:rPr>
        <w:t>Kubernetes</w:t>
      </w:r>
      <w:r w:rsidR="00690551" w:rsidRPr="00E45FD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0FBA33C" w14:textId="554EE3DD" w:rsidR="00666497" w:rsidRPr="00E45FD3" w:rsidRDefault="00690551" w:rsidP="00E45FD3">
      <w:pPr>
        <w:pStyle w:val="a7"/>
        <w:numPr>
          <w:ilvl w:val="0"/>
          <w:numId w:val="47"/>
        </w:numPr>
        <w:spacing w:after="0" w:line="360" w:lineRule="auto"/>
        <w:ind w:left="357" w:firstLine="35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45FD3">
        <w:rPr>
          <w:rFonts w:ascii="Times New Roman" w:hAnsi="Times New Roman" w:cs="Times New Roman"/>
          <w:sz w:val="24"/>
          <w:szCs w:val="24"/>
          <w:lang w:val="ru-RU"/>
        </w:rPr>
        <w:t xml:space="preserve">Реплика – это идентичная копия пода. </w:t>
      </w:r>
    </w:p>
    <w:p w14:paraId="715E65D0" w14:textId="4E03170B" w:rsidR="00666497" w:rsidRPr="00E45FD3" w:rsidRDefault="00666497" w:rsidP="00E45FD3">
      <w:pPr>
        <w:pStyle w:val="a7"/>
        <w:numPr>
          <w:ilvl w:val="0"/>
          <w:numId w:val="47"/>
        </w:numPr>
        <w:spacing w:after="0" w:line="360" w:lineRule="auto"/>
        <w:ind w:left="357" w:firstLine="35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45FD3">
        <w:rPr>
          <w:rFonts w:ascii="Times New Roman" w:hAnsi="Times New Roman" w:cs="Times New Roman"/>
          <w:sz w:val="24"/>
          <w:szCs w:val="24"/>
          <w:lang w:val="ru-RU"/>
        </w:rPr>
        <w:t xml:space="preserve">Связность – внутреннее свойство </w:t>
      </w:r>
      <w:proofErr w:type="spellStart"/>
      <w:r w:rsidRPr="00E45FD3">
        <w:rPr>
          <w:rFonts w:ascii="Times New Roman" w:hAnsi="Times New Roman" w:cs="Times New Roman"/>
          <w:sz w:val="24"/>
          <w:szCs w:val="24"/>
          <w:lang w:val="ru-RU"/>
        </w:rPr>
        <w:t>микросервиса</w:t>
      </w:r>
      <w:proofErr w:type="spellEnd"/>
      <w:r w:rsidRPr="00E45FD3">
        <w:rPr>
          <w:rFonts w:ascii="Times New Roman" w:hAnsi="Times New Roman" w:cs="Times New Roman"/>
          <w:sz w:val="24"/>
          <w:szCs w:val="24"/>
          <w:lang w:val="ru-RU"/>
        </w:rPr>
        <w:t xml:space="preserve">, отражающая меру того, насколько логически связаны и сфокусированы элементы внутри одного </w:t>
      </w:r>
      <w:proofErr w:type="spellStart"/>
      <w:r w:rsidRPr="00E45FD3">
        <w:rPr>
          <w:rFonts w:ascii="Times New Roman" w:hAnsi="Times New Roman" w:cs="Times New Roman"/>
          <w:sz w:val="24"/>
          <w:szCs w:val="24"/>
          <w:lang w:val="ru-RU"/>
        </w:rPr>
        <w:t>микросервиса</w:t>
      </w:r>
      <w:proofErr w:type="spellEnd"/>
      <w:r w:rsidRPr="00E45FD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CB408E6" w14:textId="389F4DAD" w:rsidR="00666497" w:rsidRPr="00E45FD3" w:rsidRDefault="00666497" w:rsidP="00E45FD3">
      <w:pPr>
        <w:pStyle w:val="a7"/>
        <w:numPr>
          <w:ilvl w:val="0"/>
          <w:numId w:val="47"/>
        </w:numPr>
        <w:spacing w:after="0" w:line="360" w:lineRule="auto"/>
        <w:ind w:left="357" w:firstLine="35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E45FD3">
        <w:rPr>
          <w:rFonts w:ascii="Times New Roman" w:hAnsi="Times New Roman" w:cs="Times New Roman"/>
          <w:sz w:val="24"/>
          <w:szCs w:val="24"/>
          <w:lang w:val="ru-RU"/>
        </w:rPr>
        <w:t>Сцепленность</w:t>
      </w:r>
      <w:proofErr w:type="spellEnd"/>
      <w:r w:rsidRPr="00E45FD3">
        <w:rPr>
          <w:rFonts w:ascii="Times New Roman" w:hAnsi="Times New Roman" w:cs="Times New Roman"/>
          <w:sz w:val="24"/>
          <w:szCs w:val="24"/>
          <w:lang w:val="ru-RU"/>
        </w:rPr>
        <w:t xml:space="preserve"> – общее свойство </w:t>
      </w:r>
      <w:proofErr w:type="spellStart"/>
      <w:r w:rsidRPr="00E45FD3">
        <w:rPr>
          <w:rFonts w:ascii="Times New Roman" w:hAnsi="Times New Roman" w:cs="Times New Roman"/>
          <w:sz w:val="24"/>
          <w:szCs w:val="24"/>
          <w:lang w:val="ru-RU"/>
        </w:rPr>
        <w:t>микросервисного</w:t>
      </w:r>
      <w:proofErr w:type="spellEnd"/>
      <w:r w:rsidRPr="00E45FD3">
        <w:rPr>
          <w:rFonts w:ascii="Times New Roman" w:hAnsi="Times New Roman" w:cs="Times New Roman"/>
          <w:sz w:val="24"/>
          <w:szCs w:val="24"/>
          <w:lang w:val="ru-RU"/>
        </w:rPr>
        <w:t xml:space="preserve"> приложения, отражающее зависимость между </w:t>
      </w:r>
      <w:proofErr w:type="spellStart"/>
      <w:r w:rsidRPr="00E45FD3">
        <w:rPr>
          <w:rFonts w:ascii="Times New Roman" w:hAnsi="Times New Roman" w:cs="Times New Roman"/>
          <w:sz w:val="24"/>
          <w:szCs w:val="24"/>
          <w:lang w:val="ru-RU"/>
        </w:rPr>
        <w:t>микросервисами</w:t>
      </w:r>
      <w:proofErr w:type="spellEnd"/>
      <w:r w:rsidRPr="00E45FD3">
        <w:rPr>
          <w:rFonts w:ascii="Times New Roman" w:hAnsi="Times New Roman" w:cs="Times New Roman"/>
          <w:sz w:val="24"/>
          <w:szCs w:val="24"/>
          <w:lang w:val="ru-RU"/>
        </w:rPr>
        <w:t xml:space="preserve"> внутри системы.</w:t>
      </w:r>
    </w:p>
    <w:p w14:paraId="787A7F3E" w14:textId="7BA810CF" w:rsidR="00412113" w:rsidRDefault="00412113" w:rsidP="00E45FD3">
      <w:pPr>
        <w:pStyle w:val="a7"/>
        <w:numPr>
          <w:ilvl w:val="0"/>
          <w:numId w:val="47"/>
        </w:numPr>
        <w:spacing w:after="0" w:line="360" w:lineRule="auto"/>
        <w:ind w:left="357" w:firstLine="35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45FD3">
        <w:rPr>
          <w:rFonts w:ascii="Times New Roman" w:hAnsi="Times New Roman" w:cs="Times New Roman"/>
          <w:sz w:val="24"/>
          <w:szCs w:val="24"/>
          <w:lang w:val="ru-RU"/>
        </w:rPr>
        <w:t xml:space="preserve">Отказоустойчивость </w:t>
      </w:r>
      <w:r w:rsidR="00866E22" w:rsidRPr="00E45FD3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Pr="00E45FD3">
        <w:rPr>
          <w:rFonts w:ascii="Times New Roman" w:hAnsi="Times New Roman" w:cs="Times New Roman"/>
          <w:sz w:val="24"/>
          <w:szCs w:val="24"/>
          <w:lang w:val="ru-RU"/>
        </w:rPr>
        <w:t>способность распределенной системы продолжать работу или сохранять часть функций, даже если отдельные сервисы, базы данных или сетевые соединения выходят из строя.</w:t>
      </w:r>
    </w:p>
    <w:p w14:paraId="4438C640" w14:textId="77777777" w:rsidR="00934A04" w:rsidRPr="00522CA1" w:rsidRDefault="00934A04" w:rsidP="00934A0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22CA1">
        <w:rPr>
          <w:rFonts w:ascii="Times New Roman" w:hAnsi="Times New Roman" w:cs="Times New Roman"/>
          <w:b/>
          <w:bCs/>
          <w:sz w:val="24"/>
          <w:szCs w:val="24"/>
        </w:rPr>
        <w:t>Основными</w:t>
      </w:r>
      <w:proofErr w:type="spellEnd"/>
      <w:r w:rsidRPr="00522C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2CA1">
        <w:rPr>
          <w:rFonts w:ascii="Times New Roman" w:hAnsi="Times New Roman" w:cs="Times New Roman"/>
          <w:b/>
          <w:bCs/>
          <w:sz w:val="24"/>
          <w:szCs w:val="24"/>
        </w:rPr>
        <w:t>исследуемыми</w:t>
      </w:r>
      <w:proofErr w:type="spellEnd"/>
      <w:r w:rsidRPr="00522C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2CA1">
        <w:rPr>
          <w:rFonts w:ascii="Times New Roman" w:hAnsi="Times New Roman" w:cs="Times New Roman"/>
          <w:b/>
          <w:bCs/>
          <w:sz w:val="24"/>
          <w:szCs w:val="24"/>
        </w:rPr>
        <w:t>характеристиками</w:t>
      </w:r>
      <w:proofErr w:type="spellEnd"/>
      <w:r w:rsidRPr="00522C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2CA1">
        <w:rPr>
          <w:rFonts w:ascii="Times New Roman" w:hAnsi="Times New Roman" w:cs="Times New Roman"/>
          <w:b/>
          <w:bCs/>
          <w:sz w:val="24"/>
          <w:szCs w:val="24"/>
        </w:rPr>
        <w:t>являются</w:t>
      </w:r>
      <w:proofErr w:type="spellEnd"/>
      <w:r w:rsidRPr="00522CA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11A5798" w14:textId="6CAD1D59" w:rsidR="00934A04" w:rsidRPr="009337E6" w:rsidRDefault="00934A04" w:rsidP="00934A04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337E6">
        <w:rPr>
          <w:rFonts w:ascii="Times New Roman" w:hAnsi="Times New Roman" w:cs="Times New Roman"/>
          <w:sz w:val="24"/>
          <w:szCs w:val="24"/>
          <w:lang w:val="ru-RU"/>
        </w:rPr>
        <w:t>Использование памяти</w:t>
      </w:r>
      <w:r w:rsidR="009337E6">
        <w:rPr>
          <w:rFonts w:ascii="Times New Roman" w:hAnsi="Times New Roman" w:cs="Times New Roman"/>
          <w:sz w:val="24"/>
          <w:szCs w:val="24"/>
          <w:lang w:val="ru-RU"/>
        </w:rPr>
        <w:t xml:space="preserve"> (в рамках данной характеристики рассматривается использование памяти как ресурса)</w:t>
      </w:r>
      <w:r w:rsidRPr="009337E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A9F53F5" w14:textId="41F175E6" w:rsidR="00934A04" w:rsidRPr="00E25946" w:rsidRDefault="00934A04" w:rsidP="00E25946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25946">
        <w:rPr>
          <w:rFonts w:ascii="Times New Roman" w:hAnsi="Times New Roman" w:cs="Times New Roman"/>
          <w:sz w:val="24"/>
          <w:szCs w:val="24"/>
          <w:lang w:val="ru-RU"/>
        </w:rPr>
        <w:t>Потребление ресурса процессора</w:t>
      </w:r>
      <w:r w:rsidR="00E25946">
        <w:rPr>
          <w:rFonts w:ascii="Times New Roman" w:hAnsi="Times New Roman" w:cs="Times New Roman"/>
          <w:sz w:val="24"/>
          <w:szCs w:val="24"/>
          <w:lang w:val="ru-RU"/>
        </w:rPr>
        <w:t xml:space="preserve"> (в рамках данной характеристики рассматривается использование </w:t>
      </w:r>
      <w:r w:rsidR="0022222B">
        <w:rPr>
          <w:rFonts w:ascii="Times New Roman" w:hAnsi="Times New Roman" w:cs="Times New Roman"/>
          <w:sz w:val="24"/>
          <w:szCs w:val="24"/>
          <w:lang w:val="ru-RU"/>
        </w:rPr>
        <w:t>вычислительного ресурса процессора</w:t>
      </w:r>
      <w:r w:rsidR="00E25946"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E25946" w:rsidRPr="009337E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020BAD9" w14:textId="2D2F6053" w:rsidR="00934A04" w:rsidRPr="003E7059" w:rsidRDefault="00934A04" w:rsidP="00934A04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E7059">
        <w:rPr>
          <w:rFonts w:ascii="Times New Roman" w:hAnsi="Times New Roman" w:cs="Times New Roman"/>
          <w:sz w:val="24"/>
          <w:szCs w:val="24"/>
          <w:lang w:val="ru-RU"/>
        </w:rPr>
        <w:t>Производительность</w:t>
      </w:r>
      <w:r w:rsidR="004D26E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4D26EF">
        <w:rPr>
          <w:rFonts w:ascii="Times New Roman" w:hAnsi="Times New Roman" w:cs="Times New Roman"/>
          <w:sz w:val="24"/>
          <w:szCs w:val="24"/>
          <w:lang w:val="ru-RU"/>
        </w:rPr>
        <w:t>микросервисов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="003E7059">
        <w:rPr>
          <w:rFonts w:ascii="Times New Roman" w:hAnsi="Times New Roman" w:cs="Times New Roman"/>
          <w:sz w:val="24"/>
          <w:szCs w:val="24"/>
          <w:lang w:val="ru-RU"/>
        </w:rPr>
        <w:t>в рамках данной характеристики рассматривается время отклика системы на запросы пользователя</w:t>
      </w:r>
      <w:r>
        <w:rPr>
          <w:rFonts w:ascii="Times New Roman" w:hAnsi="Times New Roman" w:cs="Times New Roman"/>
          <w:sz w:val="24"/>
          <w:szCs w:val="24"/>
          <w:lang w:val="ru-RU"/>
        </w:rPr>
        <w:t>)</w:t>
      </w:r>
      <w:r w:rsidRPr="003E705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B7A8B2F" w14:textId="4FBF2422" w:rsidR="008B3332" w:rsidRPr="003E7059" w:rsidRDefault="008B3332" w:rsidP="00934A04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Производительность БД</w:t>
      </w:r>
      <w:r w:rsidR="003E7059">
        <w:rPr>
          <w:rFonts w:ascii="Times New Roman" w:hAnsi="Times New Roman" w:cs="Times New Roman"/>
          <w:sz w:val="24"/>
          <w:szCs w:val="24"/>
          <w:lang w:val="ru-RU"/>
        </w:rPr>
        <w:t xml:space="preserve"> (в рамках данной характеристики рассматривается среднее время записи </w:t>
      </w:r>
      <w:r w:rsidR="00B46369">
        <w:rPr>
          <w:rFonts w:ascii="Times New Roman" w:hAnsi="Times New Roman" w:cs="Times New Roman"/>
          <w:sz w:val="24"/>
          <w:szCs w:val="24"/>
          <w:lang w:val="ru-RU"/>
        </w:rPr>
        <w:t xml:space="preserve">в БД </w:t>
      </w:r>
      <w:r w:rsidR="003E7059">
        <w:rPr>
          <w:rFonts w:ascii="Times New Roman" w:hAnsi="Times New Roman" w:cs="Times New Roman"/>
          <w:sz w:val="24"/>
          <w:szCs w:val="24"/>
          <w:lang w:val="ru-RU"/>
        </w:rPr>
        <w:t>и чтения</w:t>
      </w:r>
      <w:r w:rsidR="00B46369">
        <w:rPr>
          <w:rFonts w:ascii="Times New Roman" w:hAnsi="Times New Roman" w:cs="Times New Roman"/>
          <w:sz w:val="24"/>
          <w:szCs w:val="24"/>
          <w:lang w:val="ru-RU"/>
        </w:rPr>
        <w:t xml:space="preserve"> из БД</w:t>
      </w:r>
      <w:r w:rsidR="003E705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3E7059">
        <w:rPr>
          <w:rFonts w:ascii="Times New Roman" w:hAnsi="Times New Roman" w:cs="Times New Roman"/>
          <w:sz w:val="24"/>
          <w:szCs w:val="24"/>
          <w:lang w:val="ru-RU"/>
        </w:rPr>
        <w:t>микросервисного</w:t>
      </w:r>
      <w:proofErr w:type="spellEnd"/>
      <w:r w:rsidR="003E7059">
        <w:rPr>
          <w:rFonts w:ascii="Times New Roman" w:hAnsi="Times New Roman" w:cs="Times New Roman"/>
          <w:sz w:val="24"/>
          <w:szCs w:val="24"/>
          <w:lang w:val="ru-RU"/>
        </w:rPr>
        <w:t xml:space="preserve"> приложения)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5F835A2" w14:textId="07E91A00" w:rsidR="009337E6" w:rsidRPr="00F232EB" w:rsidRDefault="00934A04" w:rsidP="009337E6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232EB">
        <w:rPr>
          <w:rFonts w:ascii="Times New Roman" w:hAnsi="Times New Roman" w:cs="Times New Roman"/>
          <w:sz w:val="24"/>
          <w:szCs w:val="24"/>
          <w:lang w:val="ru-RU"/>
        </w:rPr>
        <w:t xml:space="preserve">Характеристика обмена в </w:t>
      </w:r>
      <w:r w:rsidRPr="00D54924">
        <w:rPr>
          <w:rFonts w:ascii="Times New Roman" w:hAnsi="Times New Roman" w:cs="Times New Roman"/>
          <w:sz w:val="24"/>
          <w:szCs w:val="24"/>
        </w:rPr>
        <w:t>RabbitMQ</w:t>
      </w:r>
      <w:r w:rsidR="00F232EB">
        <w:rPr>
          <w:rFonts w:ascii="Times New Roman" w:hAnsi="Times New Roman" w:cs="Times New Roman"/>
          <w:sz w:val="24"/>
          <w:szCs w:val="24"/>
          <w:lang w:val="ru-RU"/>
        </w:rPr>
        <w:t xml:space="preserve"> (в рамках данной характеристики рассматривается пропускная способность брокера сообщений)</w:t>
      </w:r>
      <w:r w:rsidRPr="00F232E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92D643B" w14:textId="41456C14" w:rsidR="00934A04" w:rsidRPr="00934A04" w:rsidRDefault="00934A04" w:rsidP="009C765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Таким образом будет происходить сбор и последующий анализ </w:t>
      </w:r>
      <w:r w:rsidR="008537BE" w:rsidRPr="002F6ADF">
        <w:rPr>
          <w:rFonts w:ascii="Times New Roman" w:hAnsi="Times New Roman" w:cs="Times New Roman"/>
          <w:i/>
          <w:iCs/>
          <w:sz w:val="24"/>
          <w:szCs w:val="24"/>
        </w:rPr>
        <w:t>K</w:t>
      </w:r>
      <w:r w:rsidR="008537BE" w:rsidRPr="008537BE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="009F79A4">
        <w:rPr>
          <w:rFonts w:ascii="Times New Roman" w:hAnsi="Times New Roman" w:cs="Times New Roman"/>
          <w:sz w:val="24"/>
          <w:szCs w:val="24"/>
          <w:lang w:val="ru-RU"/>
        </w:rPr>
        <w:t>6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метрик</w:t>
      </w:r>
      <w:r w:rsidR="009F79A4">
        <w:rPr>
          <w:rFonts w:ascii="Times New Roman" w:hAnsi="Times New Roman" w:cs="Times New Roman"/>
          <w:sz w:val="24"/>
          <w:szCs w:val="24"/>
          <w:lang w:val="ru-RU"/>
        </w:rPr>
        <w:t xml:space="preserve"> в рамках анализа 5 характеристик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415E444" w14:textId="56E2B016" w:rsidR="009374CF" w:rsidRDefault="009374CF" w:rsidP="009374C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374CF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Для </w:t>
      </w:r>
      <w:proofErr w:type="spellStart"/>
      <w:r w:rsidRPr="009374CF">
        <w:rPr>
          <w:rFonts w:ascii="Times New Roman" w:hAnsi="Times New Roman" w:cs="Times New Roman"/>
          <w:sz w:val="24"/>
          <w:szCs w:val="24"/>
          <w:lang w:val="ru-RU"/>
        </w:rPr>
        <w:t>микросервисов</w:t>
      </w:r>
      <w:proofErr w:type="spellEnd"/>
      <w:r w:rsidRPr="009374CF">
        <w:rPr>
          <w:rFonts w:ascii="Times New Roman" w:hAnsi="Times New Roman" w:cs="Times New Roman"/>
          <w:sz w:val="24"/>
          <w:szCs w:val="24"/>
          <w:lang w:val="ru-RU"/>
        </w:rPr>
        <w:t xml:space="preserve"> и хостов, на которых они развернуты, отраслевым стандартом является порог утилизации 80% как точка начала деградации, и 90–95% как зона критического риска (OOM-</w:t>
      </w:r>
      <w:proofErr w:type="spellStart"/>
      <w:r w:rsidRPr="009374CF">
        <w:rPr>
          <w:rFonts w:ascii="Times New Roman" w:hAnsi="Times New Roman" w:cs="Times New Roman"/>
          <w:sz w:val="24"/>
          <w:szCs w:val="24"/>
          <w:lang w:val="ru-RU"/>
        </w:rPr>
        <w:t>killer</w:t>
      </w:r>
      <w:proofErr w:type="spellEnd"/>
      <w:r w:rsidRPr="009374CF">
        <w:rPr>
          <w:rFonts w:ascii="Times New Roman" w:hAnsi="Times New Roman" w:cs="Times New Roman"/>
          <w:sz w:val="24"/>
          <w:szCs w:val="24"/>
          <w:lang w:val="ru-RU"/>
        </w:rPr>
        <w:t>, свопинг, отказ в обслуживании).</w:t>
      </w:r>
    </w:p>
    <w:p w14:paraId="14D47947" w14:textId="322B2B46" w:rsidR="009374CF" w:rsidRDefault="009374CF" w:rsidP="009374C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374CF">
        <w:rPr>
          <w:rFonts w:ascii="Times New Roman" w:hAnsi="Times New Roman" w:cs="Times New Roman"/>
          <w:sz w:val="24"/>
          <w:szCs w:val="24"/>
          <w:lang w:val="ru-RU"/>
        </w:rPr>
        <w:t>Пороги для CPU аналогичны памяти, но с важной оговоркой: кратковременные всплески до 90–100% нормальны, критична именно устойчивая нагрузка.</w:t>
      </w:r>
    </w:p>
    <w:p w14:paraId="63C0C1F4" w14:textId="73944301" w:rsidR="009374CF" w:rsidRPr="009374CF" w:rsidRDefault="009374CF" w:rsidP="009374C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374CF">
        <w:rPr>
          <w:rFonts w:ascii="Times New Roman" w:hAnsi="Times New Roman" w:cs="Times New Roman"/>
          <w:sz w:val="24"/>
          <w:szCs w:val="24"/>
          <w:lang w:val="ru-RU"/>
        </w:rPr>
        <w:t>Здесь необходимо использовать перцентили, а не среднее, как того требует ГОСТ Р ИСО/МЭК 25023-2021 (</w:t>
      </w:r>
      <w:r w:rsidRPr="009374CF">
        <w:rPr>
          <w:rFonts w:ascii="Times New Roman" w:hAnsi="Times New Roman" w:cs="Times New Roman"/>
          <w:sz w:val="24"/>
          <w:szCs w:val="24"/>
        </w:rPr>
        <w:t>N</w:t>
      </w:r>
      <w:r w:rsidRPr="009374CF">
        <w:rPr>
          <w:rFonts w:ascii="Times New Roman" w:hAnsi="Times New Roman" w:cs="Times New Roman"/>
          <w:sz w:val="24"/>
          <w:szCs w:val="24"/>
          <w:lang w:val="ru-RU"/>
        </w:rPr>
        <w:t xml:space="preserve">-й процент времени отклика). </w:t>
      </w:r>
      <w:r w:rsidRPr="006B3784">
        <w:rPr>
          <w:rFonts w:ascii="Times New Roman" w:hAnsi="Times New Roman" w:cs="Times New Roman"/>
          <w:sz w:val="24"/>
          <w:szCs w:val="24"/>
          <w:lang w:val="ru-RU"/>
        </w:rPr>
        <w:t>Рекомендуется фиксировать поро</w:t>
      </w:r>
      <w:r w:rsidRPr="009374CF">
        <w:rPr>
          <w:rFonts w:ascii="Times New Roman" w:hAnsi="Times New Roman" w:cs="Times New Roman"/>
          <w:sz w:val="24"/>
          <w:szCs w:val="24"/>
          <w:lang w:val="ru-RU"/>
        </w:rPr>
        <w:t>г</w:t>
      </w:r>
      <w:r w:rsidRPr="006B378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374CF">
        <w:rPr>
          <w:rFonts w:ascii="Times New Roman" w:hAnsi="Times New Roman" w:cs="Times New Roman"/>
          <w:sz w:val="24"/>
          <w:szCs w:val="24"/>
        </w:rPr>
        <w:t>p</w:t>
      </w:r>
      <w:r w:rsidRPr="006B3784">
        <w:rPr>
          <w:rFonts w:ascii="Times New Roman" w:hAnsi="Times New Roman" w:cs="Times New Roman"/>
          <w:sz w:val="24"/>
          <w:szCs w:val="24"/>
          <w:lang w:val="ru-RU"/>
        </w:rPr>
        <w:t>9</w:t>
      </w:r>
      <w:r w:rsidRPr="009374CF">
        <w:rPr>
          <w:rFonts w:ascii="Times New Roman" w:hAnsi="Times New Roman" w:cs="Times New Roman"/>
          <w:sz w:val="24"/>
          <w:szCs w:val="24"/>
          <w:lang w:val="ru-RU"/>
        </w:rPr>
        <w:t>5 = 500мс</w:t>
      </w:r>
      <w:r w:rsidRPr="006B378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A6E72CD" w14:textId="0E2ACDC9" w:rsidR="009374CF" w:rsidRDefault="006B3784" w:rsidP="009374C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B3784">
        <w:rPr>
          <w:rFonts w:ascii="Times New Roman" w:hAnsi="Times New Roman" w:cs="Times New Roman"/>
          <w:sz w:val="24"/>
          <w:szCs w:val="24"/>
          <w:lang w:val="ru-RU"/>
        </w:rPr>
        <w:t xml:space="preserve">Пороги для БД сильно зависят от типа хранилища (реляционная СУБД, </w:t>
      </w:r>
      <w:r w:rsidRPr="006B3784">
        <w:rPr>
          <w:rFonts w:ascii="Times New Roman" w:hAnsi="Times New Roman" w:cs="Times New Roman"/>
          <w:sz w:val="24"/>
          <w:szCs w:val="24"/>
        </w:rPr>
        <w:t>NoSQL</w:t>
      </w:r>
      <w:r w:rsidRPr="006B3784">
        <w:rPr>
          <w:rFonts w:ascii="Times New Roman" w:hAnsi="Times New Roman" w:cs="Times New Roman"/>
          <w:sz w:val="24"/>
          <w:szCs w:val="24"/>
          <w:lang w:val="ru-RU"/>
        </w:rPr>
        <w:t>, кэш). Для типовой реляционной БД (</w:t>
      </w:r>
      <w:r w:rsidRPr="006B3784">
        <w:rPr>
          <w:rFonts w:ascii="Times New Roman" w:hAnsi="Times New Roman" w:cs="Times New Roman"/>
          <w:sz w:val="24"/>
          <w:szCs w:val="24"/>
        </w:rPr>
        <w:t>PostgreSQL</w:t>
      </w:r>
      <w:r w:rsidRPr="006B378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6B3784">
        <w:rPr>
          <w:rFonts w:ascii="Times New Roman" w:hAnsi="Times New Roman" w:cs="Times New Roman"/>
          <w:sz w:val="24"/>
          <w:szCs w:val="24"/>
        </w:rPr>
        <w:t>MySQL</w:t>
      </w:r>
      <w:r w:rsidRPr="006B3784">
        <w:rPr>
          <w:rFonts w:ascii="Times New Roman" w:hAnsi="Times New Roman" w:cs="Times New Roman"/>
          <w:sz w:val="24"/>
          <w:szCs w:val="24"/>
          <w:lang w:val="ru-RU"/>
        </w:rPr>
        <w:t xml:space="preserve">) в транзакционном профиле разумно ориентироваться на значения </w:t>
      </w:r>
      <w:r w:rsidRPr="00EE0D8E">
        <w:rPr>
          <w:rFonts w:ascii="Times New Roman" w:hAnsi="Times New Roman" w:cs="Times New Roman"/>
          <w:sz w:val="24"/>
          <w:szCs w:val="24"/>
          <w:lang w:val="ru-RU"/>
        </w:rPr>
        <w:t>на стороне сервера БД</w:t>
      </w:r>
      <w:r w:rsidRPr="006B3784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00F936DF" w14:textId="4C9748E5" w:rsidR="006B3784" w:rsidRPr="00EB2B32" w:rsidRDefault="00EB2B32" w:rsidP="00EB2B32">
      <w:pPr>
        <w:pStyle w:val="a7"/>
        <w:numPr>
          <w:ilvl w:val="0"/>
          <w:numId w:val="5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</w:t>
      </w:r>
      <w:r w:rsidR="006B3784" w:rsidRPr="00EB2B32">
        <w:rPr>
          <w:rFonts w:ascii="Times New Roman" w:hAnsi="Times New Roman" w:cs="Times New Roman"/>
          <w:sz w:val="24"/>
          <w:szCs w:val="24"/>
          <w:lang w:val="ru-RU"/>
        </w:rPr>
        <w:t xml:space="preserve">ремя </w:t>
      </w:r>
      <w:proofErr w:type="gramStart"/>
      <w:r w:rsidR="006B3784" w:rsidRPr="00EB2B32">
        <w:rPr>
          <w:rFonts w:ascii="Times New Roman" w:hAnsi="Times New Roman" w:cs="Times New Roman"/>
          <w:sz w:val="24"/>
          <w:szCs w:val="24"/>
          <w:lang w:val="ru-RU"/>
        </w:rPr>
        <w:t>чтения</w:t>
      </w:r>
      <w:r w:rsidR="00025DB7" w:rsidRPr="00EB2B3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B3784" w:rsidRPr="00EB2B32">
        <w:rPr>
          <w:rFonts w:ascii="Times New Roman" w:hAnsi="Times New Roman" w:cs="Times New Roman"/>
          <w:sz w:val="24"/>
          <w:szCs w:val="24"/>
          <w:lang w:val="ru-RU"/>
        </w:rPr>
        <w:t>&gt;</w:t>
      </w:r>
      <w:proofErr w:type="gramEnd"/>
      <w:r w:rsidR="006B3784" w:rsidRPr="00EB2B32">
        <w:rPr>
          <w:rFonts w:ascii="Times New Roman" w:hAnsi="Times New Roman" w:cs="Times New Roman"/>
          <w:sz w:val="24"/>
          <w:szCs w:val="24"/>
          <w:lang w:val="ru-RU"/>
        </w:rPr>
        <w:t xml:space="preserve"> 200мс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A312707" w14:textId="62D466A9" w:rsidR="006B3784" w:rsidRDefault="00EB2B32" w:rsidP="00EB2B32">
      <w:pPr>
        <w:pStyle w:val="a7"/>
        <w:numPr>
          <w:ilvl w:val="0"/>
          <w:numId w:val="5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</w:t>
      </w:r>
      <w:r w:rsidR="006B3784" w:rsidRPr="00EB2B32">
        <w:rPr>
          <w:rFonts w:ascii="Times New Roman" w:hAnsi="Times New Roman" w:cs="Times New Roman"/>
          <w:sz w:val="24"/>
          <w:szCs w:val="24"/>
          <w:lang w:val="ru-RU"/>
        </w:rPr>
        <w:t xml:space="preserve">ремя </w:t>
      </w:r>
      <w:proofErr w:type="gramStart"/>
      <w:r w:rsidR="006B3784" w:rsidRPr="00EB2B32">
        <w:rPr>
          <w:rFonts w:ascii="Times New Roman" w:hAnsi="Times New Roman" w:cs="Times New Roman"/>
          <w:sz w:val="24"/>
          <w:szCs w:val="24"/>
          <w:lang w:val="ru-RU"/>
        </w:rPr>
        <w:t>записи &gt;</w:t>
      </w:r>
      <w:proofErr w:type="gramEnd"/>
      <w:r w:rsidR="006B3784" w:rsidRPr="00EB2B32">
        <w:rPr>
          <w:rFonts w:ascii="Times New Roman" w:hAnsi="Times New Roman" w:cs="Times New Roman"/>
          <w:sz w:val="24"/>
          <w:szCs w:val="24"/>
        </w:rPr>
        <w:t> </w:t>
      </w:r>
      <w:r w:rsidR="006B3784" w:rsidRPr="00EB2B32">
        <w:rPr>
          <w:rFonts w:ascii="Times New Roman" w:hAnsi="Times New Roman" w:cs="Times New Roman"/>
          <w:sz w:val="24"/>
          <w:szCs w:val="24"/>
          <w:lang w:val="ru-RU"/>
        </w:rPr>
        <w:t>50</w:t>
      </w:r>
      <w:r w:rsidR="00025DB7" w:rsidRPr="00EB2B32">
        <w:rPr>
          <w:rFonts w:ascii="Times New Roman" w:hAnsi="Times New Roman" w:cs="Times New Roman"/>
          <w:sz w:val="24"/>
          <w:szCs w:val="24"/>
        </w:rPr>
        <w:t>0</w:t>
      </w:r>
      <w:r w:rsidR="006B3784" w:rsidRPr="00EB2B32">
        <w:rPr>
          <w:rFonts w:ascii="Times New Roman" w:hAnsi="Times New Roman" w:cs="Times New Roman"/>
          <w:sz w:val="24"/>
          <w:szCs w:val="24"/>
          <w:lang w:val="ru-RU"/>
        </w:rPr>
        <w:t>мс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C4D5263" w14:textId="7054301C" w:rsidR="002F65AF" w:rsidRPr="002F65AF" w:rsidRDefault="002F65AF" w:rsidP="002F65AF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F65AF">
        <w:rPr>
          <w:rFonts w:ascii="Times New Roman" w:hAnsi="Times New Roman" w:cs="Times New Roman"/>
          <w:sz w:val="24"/>
          <w:szCs w:val="24"/>
          <w:lang w:val="ru-RU"/>
        </w:rPr>
        <w:t>Для брокера сообщений критичн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а </w:t>
      </w:r>
      <w:r w:rsidRPr="002F65AF">
        <w:rPr>
          <w:rFonts w:ascii="Times New Roman" w:hAnsi="Times New Roman" w:cs="Times New Roman"/>
          <w:sz w:val="24"/>
          <w:szCs w:val="24"/>
          <w:lang w:val="ru-RU"/>
        </w:rPr>
        <w:t>задержка доставки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 xml:space="preserve">критична </w:t>
      </w:r>
      <w:r w:rsidRPr="002F65AF">
        <w:rPr>
          <w:rFonts w:ascii="Times New Roman" w:hAnsi="Times New Roman" w:cs="Times New Roman"/>
          <w:sz w:val="24"/>
          <w:szCs w:val="24"/>
          <w:lang w:val="ru-RU"/>
        </w:rPr>
        <w:t>&gt;</w:t>
      </w:r>
      <w:proofErr w:type="gramEnd"/>
      <w:r w:rsidRPr="002F65AF">
        <w:rPr>
          <w:rFonts w:ascii="Times New Roman" w:hAnsi="Times New Roman" w:cs="Times New Roman"/>
          <w:sz w:val="24"/>
          <w:szCs w:val="24"/>
          <w:lang w:val="ru-RU"/>
        </w:rPr>
        <w:t xml:space="preserve"> 1000 мс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B2C5E6A" w14:textId="6314F78F" w:rsidR="00523687" w:rsidRPr="00C546B3" w:rsidRDefault="007B617D" w:rsidP="00C546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Для порога количества </w:t>
      </w:r>
      <w:r w:rsidR="00D02513">
        <w:rPr>
          <w:rFonts w:ascii="Times New Roman" w:hAnsi="Times New Roman" w:cs="Times New Roman"/>
          <w:sz w:val="24"/>
          <w:szCs w:val="24"/>
          <w:lang w:val="ru-RU"/>
        </w:rPr>
        <w:t>ошибок с</w:t>
      </w:r>
      <w:r w:rsidR="00D02513" w:rsidRPr="00D02513">
        <w:rPr>
          <w:rFonts w:ascii="Times New Roman" w:hAnsi="Times New Roman" w:cs="Times New Roman"/>
          <w:sz w:val="24"/>
          <w:szCs w:val="24"/>
          <w:lang w:val="ru-RU"/>
        </w:rPr>
        <w:t xml:space="preserve">тоит зафиксировать порог по доле </w:t>
      </w:r>
      <w:proofErr w:type="gramStart"/>
      <w:r w:rsidR="00D02513" w:rsidRPr="00D02513">
        <w:rPr>
          <w:rFonts w:ascii="Times New Roman" w:hAnsi="Times New Roman" w:cs="Times New Roman"/>
          <w:sz w:val="24"/>
          <w:szCs w:val="24"/>
          <w:lang w:val="ru-RU"/>
        </w:rPr>
        <w:t>ошибо</w:t>
      </w:r>
      <w:r w:rsidR="00D02513">
        <w:rPr>
          <w:rFonts w:ascii="Times New Roman" w:hAnsi="Times New Roman" w:cs="Times New Roman"/>
          <w:sz w:val="24"/>
          <w:szCs w:val="24"/>
          <w:lang w:val="ru-RU"/>
        </w:rPr>
        <w:t xml:space="preserve">к </w:t>
      </w:r>
      <w:r w:rsidR="00D02513" w:rsidRPr="00D02513">
        <w:rPr>
          <w:rFonts w:ascii="Times New Roman" w:hAnsi="Times New Roman" w:cs="Times New Roman"/>
          <w:sz w:val="24"/>
          <w:szCs w:val="24"/>
          <w:lang w:val="ru-RU"/>
        </w:rPr>
        <w:t>&gt;</w:t>
      </w:r>
      <w:proofErr w:type="gramEnd"/>
      <w:r w:rsidR="00D02513" w:rsidRPr="00D0251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02513">
        <w:rPr>
          <w:rFonts w:ascii="Times New Roman" w:hAnsi="Times New Roman" w:cs="Times New Roman"/>
          <w:sz w:val="24"/>
          <w:szCs w:val="24"/>
          <w:lang w:val="ru-RU"/>
        </w:rPr>
        <w:t>1%</w:t>
      </w:r>
      <w:r w:rsidR="00C546B3">
        <w:rPr>
          <w:rFonts w:ascii="Times New Roman" w:hAnsi="Times New Roman" w:cs="Times New Roman"/>
          <w:sz w:val="24"/>
          <w:szCs w:val="24"/>
          <w:lang w:val="ru-RU"/>
        </w:rPr>
        <w:t xml:space="preserve"> с </w:t>
      </w:r>
      <w:r w:rsidR="00C546B3" w:rsidRPr="00C546B3">
        <w:rPr>
          <w:rFonts w:ascii="Times New Roman" w:hAnsi="Times New Roman" w:cs="Times New Roman"/>
          <w:sz w:val="24"/>
          <w:szCs w:val="24"/>
          <w:lang w:val="ru-RU"/>
        </w:rPr>
        <w:t>запросов с кодом 5</w:t>
      </w:r>
      <w:r w:rsidR="00C546B3" w:rsidRPr="00C546B3">
        <w:rPr>
          <w:rFonts w:ascii="Times New Roman" w:hAnsi="Times New Roman" w:cs="Times New Roman"/>
          <w:sz w:val="24"/>
          <w:szCs w:val="24"/>
        </w:rPr>
        <w:t>xx</w:t>
      </w:r>
      <w:r w:rsidR="00C546B3" w:rsidRPr="00C546B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54B6091" w14:textId="04FFBE79" w:rsidR="00FE6851" w:rsidRPr="00706AA7" w:rsidRDefault="00FE6851" w:rsidP="00FE685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06AA7">
        <w:rPr>
          <w:rFonts w:ascii="Times New Roman" w:hAnsi="Times New Roman" w:cs="Times New Roman"/>
          <w:sz w:val="24"/>
          <w:szCs w:val="24"/>
          <w:lang w:val="ru-RU"/>
        </w:rPr>
        <w:t xml:space="preserve">Основной </w:t>
      </w:r>
      <w:r w:rsidRPr="00706AA7">
        <w:rPr>
          <w:rFonts w:ascii="Times New Roman" w:hAnsi="Times New Roman" w:cs="Times New Roman"/>
          <w:iCs/>
          <w:sz w:val="24"/>
          <w:szCs w:val="24"/>
          <w:lang w:val="ru-RU"/>
        </w:rPr>
        <w:t xml:space="preserve">идеей </w:t>
      </w:r>
      <w:r w:rsidRPr="00706AA7">
        <w:rPr>
          <w:rFonts w:ascii="Times New Roman" w:hAnsi="Times New Roman" w:cs="Times New Roman"/>
          <w:sz w:val="24"/>
          <w:szCs w:val="24"/>
          <w:lang w:val="ru-RU"/>
        </w:rPr>
        <w:t xml:space="preserve">методики является </w:t>
      </w:r>
      <w:r w:rsidRPr="00706AA7">
        <w:rPr>
          <w:rFonts w:ascii="Times New Roman" w:hAnsi="Times New Roman" w:cs="Times New Roman"/>
          <w:bCs/>
          <w:iCs/>
          <w:sz w:val="24"/>
          <w:szCs w:val="24"/>
          <w:lang w:val="ru-RU"/>
        </w:rPr>
        <w:t xml:space="preserve">итеративное увеличение </w:t>
      </w:r>
      <w:r w:rsidR="001864C8">
        <w:rPr>
          <w:rFonts w:ascii="Times New Roman" w:hAnsi="Times New Roman" w:cs="Times New Roman"/>
          <w:bCs/>
          <w:iCs/>
          <w:sz w:val="24"/>
          <w:szCs w:val="24"/>
          <w:lang w:val="ru-RU"/>
        </w:rPr>
        <w:t>нагрузки на систему при проведении нагрузочного тестирования и последующий анализ собранных метрик.</w:t>
      </w:r>
    </w:p>
    <w:p w14:paraId="27C462E9" w14:textId="3BD54C6E" w:rsidR="00FE6851" w:rsidRPr="003A7FF0" w:rsidRDefault="00FE6851" w:rsidP="00FE685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06AA7">
        <w:rPr>
          <w:rFonts w:ascii="Times New Roman" w:hAnsi="Times New Roman" w:cs="Times New Roman"/>
          <w:sz w:val="24"/>
          <w:szCs w:val="24"/>
          <w:lang w:val="ru-RU"/>
        </w:rPr>
        <w:t xml:space="preserve">Основными </w:t>
      </w:r>
      <w:r w:rsidRPr="00706AA7">
        <w:rPr>
          <w:rFonts w:ascii="Times New Roman" w:hAnsi="Times New Roman" w:cs="Times New Roman"/>
          <w:iCs/>
          <w:sz w:val="24"/>
          <w:szCs w:val="24"/>
          <w:lang w:val="ru-RU"/>
        </w:rPr>
        <w:t>целями</w:t>
      </w:r>
      <w:r w:rsidRPr="00706AA7">
        <w:rPr>
          <w:rFonts w:ascii="Times New Roman" w:hAnsi="Times New Roman" w:cs="Times New Roman"/>
          <w:sz w:val="24"/>
          <w:szCs w:val="24"/>
          <w:lang w:val="ru-RU"/>
        </w:rPr>
        <w:t xml:space="preserve"> данной методики являются </w:t>
      </w:r>
      <w:r w:rsidRPr="00706AA7">
        <w:rPr>
          <w:rFonts w:ascii="Times New Roman" w:hAnsi="Times New Roman" w:cs="Times New Roman"/>
          <w:bCs/>
          <w:iCs/>
          <w:sz w:val="24"/>
          <w:szCs w:val="24"/>
          <w:lang w:val="ru-RU"/>
        </w:rPr>
        <w:t>выявление неявных закономерностей</w:t>
      </w:r>
      <w:r w:rsidR="001864C8">
        <w:rPr>
          <w:rFonts w:ascii="Times New Roman" w:hAnsi="Times New Roman" w:cs="Times New Roman"/>
          <w:bCs/>
          <w:iCs/>
          <w:sz w:val="24"/>
          <w:szCs w:val="24"/>
          <w:lang w:val="ru-RU"/>
        </w:rPr>
        <w:t xml:space="preserve"> в поведении</w:t>
      </w:r>
      <w:r w:rsidR="007429A6">
        <w:rPr>
          <w:rFonts w:ascii="Times New Roman" w:hAnsi="Times New Roman" w:cs="Times New Roman"/>
          <w:bCs/>
          <w:iCs/>
          <w:sz w:val="24"/>
          <w:szCs w:val="24"/>
          <w:lang w:val="ru-RU"/>
        </w:rPr>
        <w:t xml:space="preserve">, </w:t>
      </w:r>
      <w:r w:rsidR="00EB05F8" w:rsidRPr="003A7FF0">
        <w:rPr>
          <w:rFonts w:ascii="Times New Roman" w:hAnsi="Times New Roman" w:cs="Times New Roman"/>
          <w:bCs/>
          <w:iCs/>
          <w:sz w:val="24"/>
          <w:szCs w:val="24"/>
          <w:lang w:val="ru-RU"/>
        </w:rPr>
        <w:t xml:space="preserve">определение </w:t>
      </w:r>
      <w:r w:rsidR="00187FC0">
        <w:rPr>
          <w:rFonts w:ascii="Times New Roman" w:hAnsi="Times New Roman" w:cs="Times New Roman"/>
          <w:bCs/>
          <w:iCs/>
          <w:sz w:val="24"/>
          <w:szCs w:val="24"/>
          <w:lang w:val="ru-RU"/>
        </w:rPr>
        <w:t xml:space="preserve">оценки эффективности и </w:t>
      </w:r>
      <w:r w:rsidR="00EB05F8" w:rsidRPr="003A7FF0">
        <w:rPr>
          <w:rFonts w:ascii="Times New Roman" w:hAnsi="Times New Roman" w:cs="Times New Roman"/>
          <w:bCs/>
          <w:iCs/>
          <w:sz w:val="24"/>
          <w:szCs w:val="24"/>
          <w:lang w:val="ru-RU"/>
        </w:rPr>
        <w:t>оптимальной архитектуры</w:t>
      </w:r>
      <w:r w:rsidR="00EB05F8" w:rsidRPr="003A7FF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1864C8">
        <w:rPr>
          <w:rFonts w:ascii="Times New Roman" w:hAnsi="Times New Roman" w:cs="Times New Roman"/>
          <w:bCs/>
          <w:iCs/>
          <w:sz w:val="24"/>
          <w:szCs w:val="24"/>
          <w:lang w:val="ru-RU"/>
        </w:rPr>
        <w:t>микросервисного</w:t>
      </w:r>
      <w:proofErr w:type="spellEnd"/>
      <w:r w:rsidR="001864C8">
        <w:rPr>
          <w:rFonts w:ascii="Times New Roman" w:hAnsi="Times New Roman" w:cs="Times New Roman"/>
          <w:bCs/>
          <w:iCs/>
          <w:sz w:val="24"/>
          <w:szCs w:val="24"/>
          <w:lang w:val="ru-RU"/>
        </w:rPr>
        <w:t xml:space="preserve"> приложения</w:t>
      </w:r>
      <w:r w:rsidR="00EB05F8">
        <w:rPr>
          <w:rFonts w:ascii="Times New Roman" w:hAnsi="Times New Roman" w:cs="Times New Roman"/>
          <w:bCs/>
          <w:iCs/>
          <w:sz w:val="24"/>
          <w:szCs w:val="24"/>
          <w:lang w:val="ru-RU"/>
        </w:rPr>
        <w:t>.</w:t>
      </w:r>
    </w:p>
    <w:p w14:paraId="34134785" w14:textId="05419EC6" w:rsidR="00FE6851" w:rsidRPr="00D54924" w:rsidRDefault="00FE6851" w:rsidP="00FE6851">
      <w:pPr>
        <w:pStyle w:val="1"/>
        <w:spacing w:before="120" w:after="120"/>
        <w:ind w:firstLine="720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  <w:bookmarkStart w:id="4" w:name="_Toc233888971"/>
      <w:r w:rsidRPr="00101DBF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2.4.2 О</w:t>
      </w:r>
      <w:r w:rsidR="00D2000E" w:rsidRPr="00101DBF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сновные</w:t>
      </w:r>
      <w:r w:rsidRPr="00101DBF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 принципы нагрузочного тестирования</w:t>
      </w:r>
      <w:bookmarkEnd w:id="4"/>
    </w:p>
    <w:p w14:paraId="62AB845B" w14:textId="77777777" w:rsidR="00FE6851" w:rsidRPr="00D54924" w:rsidRDefault="00FE6851" w:rsidP="00FE685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В рамках методики будет проводится нагрузочное тестирование 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микросервисов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C9E42A4" w14:textId="6AC55856" w:rsidR="00E45FD3" w:rsidRPr="00E45FD3" w:rsidRDefault="00FE6851" w:rsidP="00FE68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E45FD3">
        <w:rPr>
          <w:rFonts w:ascii="Times New Roman" w:hAnsi="Times New Roman" w:cs="Times New Roman"/>
          <w:b/>
          <w:bCs/>
          <w:sz w:val="24"/>
          <w:szCs w:val="24"/>
          <w:lang w:val="ru-RU"/>
        </w:rPr>
        <w:t>Нагрузочным тестом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E45FD3">
        <w:rPr>
          <w:rFonts w:ascii="Times New Roman" w:hAnsi="Times New Roman" w:cs="Times New Roman"/>
          <w:sz w:val="24"/>
          <w:szCs w:val="24"/>
          <w:lang w:val="ru-RU"/>
        </w:rPr>
        <w:t xml:space="preserve">называется </w:t>
      </w:r>
      <w:r w:rsidR="00E45FD3" w:rsidRPr="00E45FD3">
        <w:rPr>
          <w:rFonts w:ascii="Times New Roman" w:hAnsi="Times New Roman" w:cs="Times New Roman"/>
          <w:sz w:val="24"/>
          <w:szCs w:val="24"/>
          <w:lang w:val="ru-RU"/>
        </w:rPr>
        <w:t xml:space="preserve">процесс проверки распределенной системы под воздействием </w:t>
      </w:r>
      <w:r w:rsidR="00E45FD3">
        <w:rPr>
          <w:rFonts w:ascii="Times New Roman" w:hAnsi="Times New Roman" w:cs="Times New Roman"/>
          <w:sz w:val="24"/>
          <w:szCs w:val="24"/>
          <w:lang w:val="ru-RU"/>
        </w:rPr>
        <w:t xml:space="preserve">множества </w:t>
      </w:r>
      <w:r w:rsidR="00E45FD3">
        <w:rPr>
          <w:rFonts w:ascii="Times New Roman" w:hAnsi="Times New Roman" w:cs="Times New Roman"/>
          <w:sz w:val="24"/>
          <w:szCs w:val="24"/>
        </w:rPr>
        <w:t>HTTP</w:t>
      </w:r>
      <w:r w:rsidR="00E45FD3" w:rsidRPr="00E45FD3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E45FD3">
        <w:rPr>
          <w:rFonts w:ascii="Times New Roman" w:hAnsi="Times New Roman" w:cs="Times New Roman"/>
          <w:sz w:val="24"/>
          <w:szCs w:val="24"/>
          <w:lang w:val="ru-RU"/>
        </w:rPr>
        <w:t xml:space="preserve">запросов </w:t>
      </w:r>
      <w:r w:rsidR="00FE4B6E">
        <w:rPr>
          <w:rFonts w:ascii="Times New Roman" w:hAnsi="Times New Roman" w:cs="Times New Roman"/>
          <w:sz w:val="24"/>
          <w:szCs w:val="24"/>
          <w:lang w:val="ru-RU"/>
        </w:rPr>
        <w:t xml:space="preserve">к </w:t>
      </w:r>
      <w:proofErr w:type="spellStart"/>
      <w:r w:rsidR="00FE4B6E">
        <w:rPr>
          <w:rFonts w:ascii="Times New Roman" w:hAnsi="Times New Roman" w:cs="Times New Roman"/>
          <w:sz w:val="24"/>
          <w:szCs w:val="24"/>
          <w:lang w:val="ru-RU"/>
        </w:rPr>
        <w:t>эндпойнтам</w:t>
      </w:r>
      <w:proofErr w:type="spellEnd"/>
      <w:r w:rsidR="00FE4B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FE4B6E">
        <w:rPr>
          <w:rFonts w:ascii="Times New Roman" w:hAnsi="Times New Roman" w:cs="Times New Roman"/>
          <w:sz w:val="24"/>
          <w:szCs w:val="24"/>
          <w:lang w:val="ru-RU"/>
        </w:rPr>
        <w:t>микросервисов</w:t>
      </w:r>
      <w:proofErr w:type="spellEnd"/>
      <w:r w:rsidR="00FE4B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E45FD3" w:rsidRPr="00E45FD3">
        <w:rPr>
          <w:rFonts w:ascii="Times New Roman" w:hAnsi="Times New Roman" w:cs="Times New Roman"/>
          <w:sz w:val="24"/>
          <w:szCs w:val="24"/>
          <w:lang w:val="ru-RU"/>
        </w:rPr>
        <w:t>с целью оценить её производительность, пропускную способность, время отклика и поведение при пиковых нагрузках</w:t>
      </w:r>
      <w:r w:rsidR="008544F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5A81AEA" w14:textId="77777777" w:rsidR="004A27B8" w:rsidRDefault="00FE6851" w:rsidP="004A27B8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C37EDB">
        <w:rPr>
          <w:rFonts w:ascii="Times New Roman" w:hAnsi="Times New Roman" w:cs="Times New Roman"/>
          <w:b/>
          <w:bCs/>
          <w:sz w:val="24"/>
          <w:szCs w:val="24"/>
          <w:lang w:val="ru-RU"/>
        </w:rPr>
        <w:t>Критической нагрузкой</w:t>
      </w:r>
      <w:r w:rsidR="00AD031E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B51F2C">
        <w:rPr>
          <w:rFonts w:ascii="Times New Roman" w:hAnsi="Times New Roman" w:cs="Times New Roman"/>
          <w:b/>
          <w:bCs/>
          <w:sz w:val="24"/>
          <w:szCs w:val="24"/>
          <w:lang w:val="ru-RU"/>
        </w:rPr>
        <w:t>(точка перегиба, точка насыщения)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proofErr w:type="spellStart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крит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будем называть нагрузку,</w:t>
      </w:r>
      <w:r w:rsidR="00C37EDB">
        <w:rPr>
          <w:rFonts w:ascii="Times New Roman" w:hAnsi="Times New Roman" w:cs="Times New Roman"/>
          <w:sz w:val="24"/>
          <w:szCs w:val="24"/>
          <w:lang w:val="ru-RU"/>
        </w:rPr>
        <w:t xml:space="preserve"> которая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приводит к качественному ухудшению работы системы.</w:t>
      </w:r>
      <w:r w:rsidR="00B51F2C">
        <w:rPr>
          <w:rFonts w:ascii="Times New Roman" w:hAnsi="Times New Roman" w:cs="Times New Roman"/>
          <w:sz w:val="24"/>
          <w:szCs w:val="24"/>
          <w:lang w:val="ru-RU"/>
        </w:rPr>
        <w:t xml:space="preserve"> При достижении такой нагрузки система перестаёт корректно справляться с работой, начинает деградировать по анализируемым метрикам. </w:t>
      </w:r>
      <w:r w:rsidR="004A27B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72DCE3D3" w14:textId="2767191E" w:rsidR="00CE4C6F" w:rsidRPr="00CB0B76" w:rsidRDefault="00623414" w:rsidP="0099243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Сбор и хранение метрик производится с помощью </w:t>
      </w:r>
      <w:r>
        <w:rPr>
          <w:rFonts w:ascii="Times New Roman" w:hAnsi="Times New Roman" w:cs="Times New Roman"/>
          <w:sz w:val="24"/>
          <w:szCs w:val="24"/>
        </w:rPr>
        <w:t>Prometheus</w:t>
      </w:r>
      <w:r w:rsidRPr="00623414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>системы, предназначенной для мониторинга серверов и приложений</w:t>
      </w:r>
      <w:r w:rsidR="002665EF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326B3E">
        <w:rPr>
          <w:rFonts w:ascii="Times New Roman" w:hAnsi="Times New Roman" w:cs="Times New Roman"/>
          <w:sz w:val="24"/>
          <w:szCs w:val="24"/>
        </w:rPr>
        <w:t>Prometheus</w:t>
      </w:r>
      <w:r w:rsidR="00326B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26B3E" w:rsidRPr="00326B3E">
        <w:rPr>
          <w:rFonts w:ascii="Times New Roman" w:hAnsi="Times New Roman" w:cs="Times New Roman"/>
          <w:sz w:val="24"/>
          <w:szCs w:val="24"/>
          <w:lang w:val="ru-RU"/>
        </w:rPr>
        <w:t xml:space="preserve">периодически запрашивает метрики по протоколу </w:t>
      </w:r>
      <w:r w:rsidR="00326B3E" w:rsidRPr="00326B3E">
        <w:rPr>
          <w:rFonts w:ascii="Times New Roman" w:hAnsi="Times New Roman" w:cs="Times New Roman"/>
          <w:sz w:val="24"/>
          <w:szCs w:val="24"/>
        </w:rPr>
        <w:t>HTTP</w:t>
      </w:r>
      <w:r w:rsidR="00326B3E" w:rsidRPr="00326B3E">
        <w:rPr>
          <w:rFonts w:ascii="Times New Roman" w:hAnsi="Times New Roman" w:cs="Times New Roman"/>
          <w:sz w:val="24"/>
          <w:szCs w:val="24"/>
          <w:lang w:val="ru-RU"/>
        </w:rPr>
        <w:t xml:space="preserve"> с настроенных целей (</w:t>
      </w:r>
      <w:proofErr w:type="spellStart"/>
      <w:r w:rsidR="00326B3E" w:rsidRPr="00326B3E">
        <w:rPr>
          <w:rFonts w:ascii="Times New Roman" w:hAnsi="Times New Roman" w:cs="Times New Roman"/>
          <w:sz w:val="24"/>
          <w:szCs w:val="24"/>
          <w:lang w:val="ru-RU"/>
        </w:rPr>
        <w:t>таргетов</w:t>
      </w:r>
      <w:proofErr w:type="spellEnd"/>
      <w:r w:rsidR="00A36073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6FAA2F36" w14:textId="77777777" w:rsidR="00825DC3" w:rsidRDefault="00825DC3" w:rsidP="00825DC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825DC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A9B9639" wp14:editId="6FD012E4">
            <wp:extent cx="5934075" cy="3057525"/>
            <wp:effectExtent l="19050" t="19050" r="28575" b="28575"/>
            <wp:docPr id="2" name="Рисунок 2" descr="Example prometheus metrics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xample prometheus metrics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57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E2EAEE" w14:textId="3C56426A" w:rsidR="003A4614" w:rsidRPr="001B3260" w:rsidRDefault="003A4614" w:rsidP="003A4614">
      <w:pPr>
        <w:spacing w:before="120" w:after="120" w:line="360" w:lineRule="auto"/>
        <w:ind w:firstLine="35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Рисунок </w:t>
      </w:r>
      <w:r w:rsidRPr="002A593A">
        <w:rPr>
          <w:rFonts w:ascii="Times New Roman" w:hAnsi="Times New Roman" w:cs="Times New Roman"/>
          <w:sz w:val="24"/>
          <w:szCs w:val="24"/>
          <w:lang w:val="ru-RU"/>
        </w:rPr>
        <w:t>2.</w:t>
      </w:r>
      <w:r>
        <w:rPr>
          <w:rFonts w:ascii="Times New Roman" w:hAnsi="Times New Roman" w:cs="Times New Roman"/>
          <w:sz w:val="24"/>
          <w:szCs w:val="24"/>
          <w:lang w:val="ru-RU"/>
        </w:rPr>
        <w:t>1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Логи </w:t>
      </w:r>
      <w:r>
        <w:rPr>
          <w:rFonts w:ascii="Times New Roman" w:hAnsi="Times New Roman" w:cs="Times New Roman"/>
          <w:sz w:val="24"/>
          <w:szCs w:val="24"/>
        </w:rPr>
        <w:t>Prometheus</w:t>
      </w:r>
    </w:p>
    <w:p w14:paraId="40FAE50F" w14:textId="310FAB81" w:rsidR="007E5FE8" w:rsidRDefault="00CB0B76" w:rsidP="007E5FE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B0B76">
        <w:rPr>
          <w:rFonts w:ascii="Times New Roman" w:hAnsi="Times New Roman" w:cs="Times New Roman"/>
          <w:sz w:val="24"/>
          <w:szCs w:val="24"/>
          <w:lang w:val="ru-RU"/>
        </w:rPr>
        <w:t xml:space="preserve">В рамках предстоящего тестирования планируется проведение нагрузочных испытаний в диапазоне от 0 до 1000 </w:t>
      </w:r>
      <w:r w:rsidRPr="00CB0B76">
        <w:rPr>
          <w:rFonts w:ascii="Times New Roman" w:hAnsi="Times New Roman" w:cs="Times New Roman"/>
          <w:sz w:val="24"/>
          <w:szCs w:val="24"/>
        </w:rPr>
        <w:t>RPS</w:t>
      </w:r>
      <w:r w:rsidRPr="00CB0B76">
        <w:rPr>
          <w:rFonts w:ascii="Times New Roman" w:hAnsi="Times New Roman" w:cs="Times New Roman"/>
          <w:sz w:val="24"/>
          <w:szCs w:val="24"/>
          <w:lang w:val="ru-RU"/>
        </w:rPr>
        <w:t xml:space="preserve"> с шагом </w:t>
      </w:r>
      <w:r w:rsidR="00A5656C">
        <w:rPr>
          <w:rFonts w:ascii="Times New Roman" w:hAnsi="Times New Roman" w:cs="Times New Roman"/>
          <w:sz w:val="24"/>
          <w:szCs w:val="24"/>
          <w:lang w:val="ru-RU"/>
        </w:rPr>
        <w:t>20</w:t>
      </w:r>
      <w:r w:rsidRPr="00CB0B7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B0B76">
        <w:rPr>
          <w:rFonts w:ascii="Times New Roman" w:hAnsi="Times New Roman" w:cs="Times New Roman"/>
          <w:sz w:val="24"/>
          <w:szCs w:val="24"/>
        </w:rPr>
        <w:t>RPS</w:t>
      </w:r>
      <w:r w:rsidRPr="00CB0B76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6F2043">
        <w:rPr>
          <w:rFonts w:ascii="Times New Roman" w:hAnsi="Times New Roman" w:cs="Times New Roman"/>
          <w:sz w:val="24"/>
          <w:szCs w:val="24"/>
          <w:lang w:val="ru-RU"/>
        </w:rPr>
        <w:t>Таким образом будет</w:t>
      </w:r>
      <w:r w:rsidR="00744D9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44D9C" w:rsidRPr="00744D9C">
        <w:rPr>
          <w:rFonts w:ascii="Times New Roman" w:hAnsi="Times New Roman" w:cs="Times New Roman"/>
          <w:i/>
          <w:iCs/>
          <w:sz w:val="24"/>
          <w:szCs w:val="24"/>
        </w:rPr>
        <w:t>k</w:t>
      </w:r>
      <w:r w:rsidR="00744D9C" w:rsidRPr="001B3260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="006F2043">
        <w:rPr>
          <w:rFonts w:ascii="Times New Roman" w:hAnsi="Times New Roman" w:cs="Times New Roman"/>
          <w:sz w:val="24"/>
          <w:szCs w:val="24"/>
          <w:lang w:val="ru-RU"/>
        </w:rPr>
        <w:t xml:space="preserve">50 испытаний. </w:t>
      </w:r>
      <w:r w:rsidR="00FE7530">
        <w:rPr>
          <w:rFonts w:ascii="Times New Roman" w:hAnsi="Times New Roman" w:cs="Times New Roman"/>
          <w:sz w:val="24"/>
          <w:szCs w:val="24"/>
          <w:lang w:val="ru-RU"/>
        </w:rPr>
        <w:t xml:space="preserve">При этом на «прогрев» для каждого испытаний планируется уделить </w:t>
      </w:r>
      <w:r w:rsidR="008F11CA">
        <w:rPr>
          <w:rFonts w:ascii="Times New Roman" w:hAnsi="Times New Roman" w:cs="Times New Roman"/>
          <w:sz w:val="24"/>
          <w:szCs w:val="24"/>
          <w:lang w:val="ru-RU"/>
        </w:rPr>
        <w:t>60</w:t>
      </w:r>
      <w:r w:rsidR="00FE753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F11CA">
        <w:rPr>
          <w:rFonts w:ascii="Times New Roman" w:hAnsi="Times New Roman" w:cs="Times New Roman"/>
          <w:sz w:val="24"/>
          <w:szCs w:val="24"/>
          <w:lang w:val="ru-RU"/>
        </w:rPr>
        <w:t>секунд</w:t>
      </w:r>
      <w:r w:rsidR="00FE7530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9B2541" w:rsidRPr="009B2541">
        <w:rPr>
          <w:rFonts w:ascii="Times New Roman" w:hAnsi="Times New Roman" w:cs="Times New Roman"/>
          <w:sz w:val="24"/>
          <w:szCs w:val="24"/>
          <w:lang w:val="ru-RU"/>
        </w:rPr>
        <w:t xml:space="preserve">Сбор метрик производится с интервалом в </w:t>
      </w:r>
      <w:r w:rsidR="00A5656C">
        <w:rPr>
          <w:rFonts w:ascii="Times New Roman" w:hAnsi="Times New Roman" w:cs="Times New Roman"/>
          <w:sz w:val="24"/>
          <w:szCs w:val="24"/>
          <w:lang w:val="ru-RU"/>
        </w:rPr>
        <w:t>15</w:t>
      </w:r>
      <w:r w:rsidR="009B2541" w:rsidRPr="009B2541">
        <w:rPr>
          <w:rFonts w:ascii="Times New Roman" w:hAnsi="Times New Roman" w:cs="Times New Roman"/>
          <w:sz w:val="24"/>
          <w:szCs w:val="24"/>
          <w:lang w:val="ru-RU"/>
        </w:rPr>
        <w:t xml:space="preserve"> секунд</w:t>
      </w:r>
      <w:r w:rsidR="009B2541">
        <w:rPr>
          <w:rFonts w:ascii="Times New Roman" w:hAnsi="Times New Roman" w:cs="Times New Roman"/>
          <w:sz w:val="24"/>
          <w:szCs w:val="24"/>
          <w:lang w:val="ru-RU"/>
        </w:rPr>
        <w:t>, дл</w:t>
      </w:r>
      <w:r w:rsidRPr="00CB0B76">
        <w:rPr>
          <w:rFonts w:ascii="Times New Roman" w:hAnsi="Times New Roman" w:cs="Times New Roman"/>
          <w:sz w:val="24"/>
          <w:szCs w:val="24"/>
          <w:lang w:val="ru-RU"/>
        </w:rPr>
        <w:t xml:space="preserve">ительность каждого шага нагрузки составляет </w:t>
      </w:r>
      <w:r w:rsidR="00B51DE8"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CB0B76">
        <w:rPr>
          <w:rFonts w:ascii="Times New Roman" w:hAnsi="Times New Roman" w:cs="Times New Roman"/>
          <w:sz w:val="24"/>
          <w:szCs w:val="24"/>
          <w:lang w:val="ru-RU"/>
        </w:rPr>
        <w:t xml:space="preserve"> минут</w:t>
      </w:r>
      <w:r w:rsidR="009B2541">
        <w:rPr>
          <w:rFonts w:ascii="Times New Roman" w:hAnsi="Times New Roman" w:cs="Times New Roman"/>
          <w:sz w:val="24"/>
          <w:szCs w:val="24"/>
          <w:lang w:val="ru-RU"/>
        </w:rPr>
        <w:t>, таким образом, для каждого шага буд</w:t>
      </w:r>
      <w:r w:rsidR="004970DE">
        <w:rPr>
          <w:rFonts w:ascii="Times New Roman" w:hAnsi="Times New Roman" w:cs="Times New Roman"/>
          <w:sz w:val="24"/>
          <w:szCs w:val="24"/>
          <w:lang w:val="ru-RU"/>
        </w:rPr>
        <w:t>е</w:t>
      </w:r>
      <w:r w:rsidR="009B2541">
        <w:rPr>
          <w:rFonts w:ascii="Times New Roman" w:hAnsi="Times New Roman" w:cs="Times New Roman"/>
          <w:sz w:val="24"/>
          <w:szCs w:val="24"/>
          <w:lang w:val="ru-RU"/>
        </w:rPr>
        <w:t>т получено</w:t>
      </w:r>
      <w:r w:rsidR="00D610A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C4F99">
        <w:rPr>
          <w:rFonts w:ascii="Times New Roman" w:hAnsi="Times New Roman" w:cs="Times New Roman"/>
          <w:sz w:val="24"/>
          <w:szCs w:val="24"/>
          <w:lang w:val="ru-RU"/>
        </w:rPr>
        <w:t>20 значений</w:t>
      </w:r>
      <w:r w:rsidR="004777A1">
        <w:rPr>
          <w:rFonts w:ascii="Times New Roman" w:hAnsi="Times New Roman" w:cs="Times New Roman"/>
          <w:sz w:val="24"/>
          <w:szCs w:val="24"/>
          <w:lang w:val="ru-RU"/>
        </w:rPr>
        <w:t xml:space="preserve"> для каждой исследуемой метрики</w:t>
      </w:r>
      <w:r w:rsidR="008C4F9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0F0A318" w14:textId="77777777" w:rsidR="004970DE" w:rsidRDefault="004970DE" w:rsidP="004970DE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4970DE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22DB80A7" wp14:editId="59E35411">
            <wp:extent cx="1895740" cy="704948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4094" w14:textId="77777777" w:rsidR="001943C3" w:rsidRPr="001943C3" w:rsidRDefault="00043033" w:rsidP="001943C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Из полученных 20 значений для каждой метрики необходимо определить значение, которое будет отражать поведение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микросервиса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на данном шаге. </w:t>
      </w:r>
      <w:r w:rsidR="001908FC">
        <w:rPr>
          <w:rFonts w:ascii="Times New Roman" w:hAnsi="Times New Roman" w:cs="Times New Roman"/>
          <w:sz w:val="24"/>
          <w:szCs w:val="24"/>
          <w:lang w:val="ru-RU"/>
        </w:rPr>
        <w:t xml:space="preserve">Из статистических характеристик больше всего </w:t>
      </w:r>
      <w:r w:rsidR="00B60263">
        <w:rPr>
          <w:rFonts w:ascii="Times New Roman" w:hAnsi="Times New Roman" w:cs="Times New Roman"/>
          <w:sz w:val="24"/>
          <w:szCs w:val="24"/>
          <w:lang w:val="ru-RU"/>
        </w:rPr>
        <w:t xml:space="preserve">подходит медиана: </w:t>
      </w:r>
      <w:r w:rsidR="00A0143A">
        <w:rPr>
          <w:rFonts w:ascii="Times New Roman" w:hAnsi="Times New Roman" w:cs="Times New Roman"/>
          <w:sz w:val="24"/>
          <w:szCs w:val="24"/>
          <w:lang w:val="ru-RU"/>
        </w:rPr>
        <w:t>она устойчива к выбросам и ско</w:t>
      </w:r>
      <w:r w:rsidR="00F3606A">
        <w:rPr>
          <w:rFonts w:ascii="Times New Roman" w:hAnsi="Times New Roman" w:cs="Times New Roman"/>
          <w:sz w:val="24"/>
          <w:szCs w:val="24"/>
          <w:lang w:val="ru-RU"/>
        </w:rPr>
        <w:t>ш</w:t>
      </w:r>
      <w:r w:rsidR="00A0143A">
        <w:rPr>
          <w:rFonts w:ascii="Times New Roman" w:hAnsi="Times New Roman" w:cs="Times New Roman"/>
          <w:sz w:val="24"/>
          <w:szCs w:val="24"/>
          <w:lang w:val="ru-RU"/>
        </w:rPr>
        <w:t>енным распределениям.</w:t>
      </w:r>
    </w:p>
    <w:p w14:paraId="1EEDF9A3" w14:textId="43E9686C" w:rsidR="007E5FE8" w:rsidRPr="001943C3" w:rsidRDefault="001943C3" w:rsidP="001943C3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1943C3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6B6231C" wp14:editId="046DBE85">
            <wp:extent cx="2857899" cy="695422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D41E" w14:textId="77777777" w:rsidR="00FE6851" w:rsidRPr="00BF5D52" w:rsidRDefault="00FE6851" w:rsidP="00FE6851">
      <w:pPr>
        <w:pStyle w:val="1"/>
        <w:spacing w:before="120" w:after="120"/>
        <w:ind w:firstLine="709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  <w:bookmarkStart w:id="5" w:name="_Toc233888972"/>
      <w:r w:rsidRPr="00101DBF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2.4.3 Использование памяти</w:t>
      </w:r>
      <w:bookmarkEnd w:id="5"/>
    </w:p>
    <w:p w14:paraId="69F74ECC" w14:textId="7EE99B69" w:rsidR="00FE6851" w:rsidRDefault="00FE6851" w:rsidP="00FE685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>Нагрузка на память сервера</w:t>
      </w:r>
      <w:r w:rsidR="00336549" w:rsidRPr="0033654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от нагрузки на сервис, но эта зависимость часто имеет ступенчатый, пилообразный характер и сильно зависит от характера работы сервиса с памятью.</w:t>
      </w:r>
      <w:r w:rsidR="0047657A" w:rsidRPr="004765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7657A"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В рамках данной характеристики рассмотрим анализ </w:t>
      </w:r>
      <w:r w:rsidR="0047657A">
        <w:rPr>
          <w:rFonts w:ascii="Times New Roman" w:hAnsi="Times New Roman" w:cs="Times New Roman"/>
          <w:sz w:val="24"/>
          <w:szCs w:val="24"/>
          <w:lang w:val="ru-RU"/>
        </w:rPr>
        <w:t xml:space="preserve">поведения отдельного </w:t>
      </w:r>
      <w:proofErr w:type="spellStart"/>
      <w:r w:rsidR="0047657A">
        <w:rPr>
          <w:rFonts w:ascii="Times New Roman" w:hAnsi="Times New Roman" w:cs="Times New Roman"/>
          <w:sz w:val="24"/>
          <w:szCs w:val="24"/>
          <w:lang w:val="ru-RU"/>
        </w:rPr>
        <w:t>микросервиса</w:t>
      </w:r>
      <w:proofErr w:type="spellEnd"/>
      <w:r w:rsidR="0047657A">
        <w:rPr>
          <w:rFonts w:ascii="Times New Roman" w:hAnsi="Times New Roman" w:cs="Times New Roman"/>
          <w:sz w:val="24"/>
          <w:szCs w:val="24"/>
          <w:lang w:val="ru-RU"/>
        </w:rPr>
        <w:t>, с последующим анализом всего приложения.</w:t>
      </w:r>
    </w:p>
    <w:p w14:paraId="5B29EE8B" w14:textId="10967B7A" w:rsidR="00336549" w:rsidRPr="0059302F" w:rsidRDefault="001943C3" w:rsidP="00336549">
      <w:pPr>
        <w:keepNext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943C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80BA16D" wp14:editId="713CD5F2">
            <wp:extent cx="2238687" cy="609685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549" w:rsidRPr="0059302F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5D87C69" wp14:editId="05761071">
            <wp:extent cx="5552216" cy="4561598"/>
            <wp:effectExtent l="19050" t="19050" r="10795" b="1079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8206" cy="470618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7877283" w14:textId="3D3A24D0" w:rsidR="00336549" w:rsidRPr="00971608" w:rsidRDefault="00336549" w:rsidP="00993709">
      <w:pPr>
        <w:spacing w:before="120" w:after="120" w:line="360" w:lineRule="auto"/>
        <w:ind w:firstLine="357"/>
        <w:jc w:val="center"/>
        <w:rPr>
          <w:rFonts w:ascii="Times New Roman" w:hAnsi="Times New Roman" w:cs="Times New Roman"/>
          <w:i/>
          <w:iCs/>
          <w:lang w:val="ru-RU"/>
        </w:rPr>
      </w:pPr>
      <w:r w:rsidRPr="003A4614">
        <w:rPr>
          <w:rFonts w:ascii="Times New Roman" w:hAnsi="Times New Roman" w:cs="Times New Roman"/>
          <w:lang w:val="ru-RU"/>
        </w:rPr>
        <w:t>Рисунок 2.</w:t>
      </w:r>
      <w:r w:rsidR="003A4614" w:rsidRPr="003A4614">
        <w:rPr>
          <w:rFonts w:ascii="Times New Roman" w:hAnsi="Times New Roman" w:cs="Times New Roman"/>
          <w:lang w:val="ru-RU"/>
        </w:rPr>
        <w:t>2</w:t>
      </w:r>
      <w:r w:rsidRPr="003A4614">
        <w:rPr>
          <w:rFonts w:ascii="Times New Roman" w:hAnsi="Times New Roman" w:cs="Times New Roman"/>
          <w:lang w:val="ru-RU"/>
        </w:rPr>
        <w:t xml:space="preserve"> - Функция</w:t>
      </w:r>
      <w:r w:rsidRPr="003A4614">
        <w:rPr>
          <w:rFonts w:ascii="Times New Roman" w:hAnsi="Times New Roman" w:cs="Times New Roman"/>
          <w:i/>
          <w:iCs/>
          <w:lang w:val="ru-RU"/>
        </w:rPr>
        <w:t xml:space="preserve"> </w:t>
      </w:r>
      <w:r w:rsidRPr="001943C3">
        <w:rPr>
          <w:rFonts w:ascii="Times New Roman" w:hAnsi="Times New Roman" w:cs="Times New Roman"/>
          <w:i/>
          <w:iCs/>
        </w:rPr>
        <w:t>f</w:t>
      </w:r>
      <w:r w:rsidRPr="001943C3">
        <w:rPr>
          <w:rFonts w:ascii="Times New Roman" w:hAnsi="Times New Roman" w:cs="Times New Roman"/>
          <w:i/>
          <w:iCs/>
          <w:lang w:val="ru-RU"/>
        </w:rPr>
        <w:t>(</w:t>
      </w:r>
      <w:r w:rsidRPr="001943C3">
        <w:rPr>
          <w:rFonts w:ascii="Times New Roman" w:hAnsi="Times New Roman" w:cs="Times New Roman"/>
          <w:i/>
          <w:iCs/>
        </w:rPr>
        <w:t>L</w:t>
      </w:r>
      <w:r w:rsidRPr="001943C3">
        <w:rPr>
          <w:rFonts w:ascii="Times New Roman" w:hAnsi="Times New Roman" w:cs="Times New Roman"/>
          <w:i/>
          <w:iCs/>
          <w:lang w:val="ru-RU"/>
        </w:rPr>
        <w:t xml:space="preserve">) = </w:t>
      </w:r>
      <w:r w:rsidR="001943C3" w:rsidRPr="001943C3">
        <w:rPr>
          <w:rFonts w:ascii="Times New Roman" w:hAnsi="Times New Roman" w:cs="Times New Roman"/>
          <w:i/>
          <w:iCs/>
        </w:rPr>
        <w:t>Memory</w:t>
      </w:r>
    </w:p>
    <w:p w14:paraId="66D2603B" w14:textId="50B66848" w:rsidR="003E2A85" w:rsidRDefault="00210723" w:rsidP="0050156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Для этого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микросервиса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составим матрицу размерности </w:t>
      </w:r>
      <w:r w:rsidRPr="006F2043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Pr="006F2043">
        <w:rPr>
          <w:rFonts w:ascii="Times New Roman" w:hAnsi="Times New Roman" w:cs="Times New Roman"/>
          <w:i/>
          <w:iCs/>
          <w:sz w:val="24"/>
          <w:szCs w:val="24"/>
          <w:lang w:val="ru-RU"/>
        </w:rPr>
        <w:t>*</w:t>
      </w:r>
      <w:r w:rsidRPr="006F2043">
        <w:rPr>
          <w:rFonts w:ascii="Times New Roman" w:hAnsi="Times New Roman" w:cs="Times New Roman"/>
          <w:i/>
          <w:iCs/>
          <w:sz w:val="24"/>
          <w:szCs w:val="24"/>
        </w:rPr>
        <w:t>k</w:t>
      </w:r>
      <w:r w:rsidR="004B2C32" w:rsidRPr="004B2C32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4B2C32">
        <w:rPr>
          <w:rFonts w:ascii="Times New Roman" w:hAnsi="Times New Roman" w:cs="Times New Roman"/>
          <w:sz w:val="24"/>
          <w:szCs w:val="24"/>
          <w:lang w:val="ru-RU"/>
        </w:rPr>
        <w:t xml:space="preserve">которая отражает поведение данного </w:t>
      </w:r>
      <w:proofErr w:type="spellStart"/>
      <w:r w:rsidR="004B2C32">
        <w:rPr>
          <w:rFonts w:ascii="Times New Roman" w:hAnsi="Times New Roman" w:cs="Times New Roman"/>
          <w:sz w:val="24"/>
          <w:szCs w:val="24"/>
          <w:lang w:val="ru-RU"/>
        </w:rPr>
        <w:t>микросервиса</w:t>
      </w:r>
      <w:proofErr w:type="spellEnd"/>
      <w:r w:rsidR="004B2C32">
        <w:rPr>
          <w:rFonts w:ascii="Times New Roman" w:hAnsi="Times New Roman" w:cs="Times New Roman"/>
          <w:sz w:val="24"/>
          <w:szCs w:val="24"/>
          <w:lang w:val="ru-RU"/>
        </w:rPr>
        <w:t xml:space="preserve"> во время нагрузочного тестирования</w:t>
      </w:r>
      <w:r w:rsidR="004F285F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46ECCCB0" w14:textId="579901B1" w:rsidR="001B3260" w:rsidRPr="00004014" w:rsidRDefault="001B3260" w:rsidP="001B3260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1B32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FA8CED" wp14:editId="5AFD2F25">
            <wp:extent cx="3238952" cy="1038370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8174" w14:textId="1CCA0297" w:rsidR="006A0F7C" w:rsidRDefault="004F285F" w:rsidP="0050156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Каждый элемент разделим на </w:t>
      </w:r>
      <w:r w:rsidR="008C3E6B">
        <w:rPr>
          <w:rFonts w:ascii="Times New Roman" w:hAnsi="Times New Roman" w:cs="Times New Roman"/>
          <w:sz w:val="24"/>
          <w:szCs w:val="24"/>
        </w:rPr>
        <w:t>Memory</w:t>
      </w:r>
      <w:proofErr w:type="spellStart"/>
      <w:r w:rsidR="008C3E6B" w:rsidRPr="008C3E6B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кр</w:t>
      </w:r>
      <w:proofErr w:type="spellEnd"/>
      <w:r w:rsidRPr="004F285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для получения нормированной матрицы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матрицы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с относительными значениями. </w:t>
      </w:r>
    </w:p>
    <w:p w14:paraId="49CD5A33" w14:textId="0EBC7766" w:rsidR="006A0F7C" w:rsidRDefault="000B4B9D" w:rsidP="001B326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0B4B9D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F3D4CF5" wp14:editId="1B66AD7A">
            <wp:extent cx="5987927" cy="915951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01222" cy="91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C0DA" w14:textId="2829D25A" w:rsidR="00AB1693" w:rsidRPr="00AB1693" w:rsidRDefault="00AB1693" w:rsidP="00AB16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>По каждой строке полученной матрицы получим номер испытания и значение нагрузки при котором</w:t>
      </w:r>
      <w:r w:rsidR="001218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218B6" w:rsidRPr="001218B6">
        <w:rPr>
          <w:rFonts w:ascii="Times New Roman" w:hAnsi="Times New Roman" w:cs="Times New Roman"/>
          <w:i/>
          <w:iCs/>
          <w:sz w:val="24"/>
          <w:szCs w:val="24"/>
        </w:rPr>
        <w:t>m</w:t>
      </w:r>
      <w:proofErr w:type="spellStart"/>
      <w:proofErr w:type="gramStart"/>
      <w:r w:rsidR="001218B6" w:rsidRPr="001218B6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ru-RU"/>
        </w:rPr>
        <w:t>ср.отн</w:t>
      </w:r>
      <w:proofErr w:type="spellEnd"/>
      <w:proofErr w:type="gramEnd"/>
      <w:r w:rsidRPr="00AB1693">
        <w:rPr>
          <w:rFonts w:ascii="Times New Roman" w:hAnsi="Times New Roman" w:cs="Times New Roman"/>
          <w:sz w:val="24"/>
          <w:szCs w:val="24"/>
          <w:lang w:val="ru-RU"/>
        </w:rPr>
        <w:t xml:space="preserve"> &gt;= 1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Полученные значения </w:t>
      </w:r>
      <w:r w:rsidR="001B3260">
        <w:rPr>
          <w:rFonts w:ascii="Times New Roman" w:hAnsi="Times New Roman" w:cs="Times New Roman"/>
          <w:sz w:val="24"/>
          <w:szCs w:val="24"/>
          <w:lang w:val="ru-RU"/>
        </w:rPr>
        <w:t xml:space="preserve">нагрузки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образуют вектор размерности </w:t>
      </w:r>
      <w:r w:rsidRPr="001218B6">
        <w:rPr>
          <w:rFonts w:ascii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6AF334C7" w14:textId="0F3C983A" w:rsidR="001218B6" w:rsidRDefault="001218B6" w:rsidP="001218B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218B6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07AFDF7" wp14:editId="16A11BC7">
            <wp:extent cx="3485655" cy="574227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34038" cy="58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35F3" w14:textId="65ABC00A" w:rsidR="00D50A10" w:rsidRDefault="00D02D7B" w:rsidP="00A3521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Элементы данного вектора отражают предельные значения нагрузки на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микросервисы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при которых они могут корректно работать.</w:t>
      </w:r>
      <w:r w:rsidR="0007415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50A10">
        <w:rPr>
          <w:rFonts w:ascii="Times New Roman" w:hAnsi="Times New Roman" w:cs="Times New Roman"/>
          <w:sz w:val="24"/>
          <w:szCs w:val="24"/>
          <w:lang w:val="ru-RU"/>
        </w:rPr>
        <w:t>Для определения общей критической нагрузки на систему в контексте использовании памяти вычислим реальный вектор</w:t>
      </w:r>
      <w:r w:rsidR="0012329B">
        <w:rPr>
          <w:rFonts w:ascii="Times New Roman" w:hAnsi="Times New Roman" w:cs="Times New Roman"/>
          <w:sz w:val="24"/>
          <w:szCs w:val="24"/>
          <w:lang w:val="ru-RU"/>
        </w:rPr>
        <w:t xml:space="preserve"> статистики</w:t>
      </w:r>
      <w:r w:rsidR="00D50A10">
        <w:rPr>
          <w:rFonts w:ascii="Times New Roman" w:hAnsi="Times New Roman" w:cs="Times New Roman"/>
          <w:sz w:val="24"/>
          <w:szCs w:val="24"/>
          <w:lang w:val="ru-RU"/>
        </w:rPr>
        <w:t xml:space="preserve"> использования </w:t>
      </w:r>
      <w:proofErr w:type="spellStart"/>
      <w:r w:rsidR="00D50A10">
        <w:rPr>
          <w:rFonts w:ascii="Times New Roman" w:hAnsi="Times New Roman" w:cs="Times New Roman"/>
          <w:sz w:val="24"/>
          <w:szCs w:val="24"/>
          <w:lang w:val="ru-RU"/>
        </w:rPr>
        <w:t>микросервисов</w:t>
      </w:r>
      <w:proofErr w:type="spellEnd"/>
      <w:r w:rsidR="00D50A10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7D677214" w14:textId="3F976297" w:rsidR="0007415E" w:rsidRPr="005A1E8E" w:rsidRDefault="001218B6" w:rsidP="00BE0C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218B6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D87161E" wp14:editId="62684594">
            <wp:extent cx="1771897" cy="562053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9FB7" w14:textId="16415ADB" w:rsidR="00D50A10" w:rsidRDefault="00D50A10" w:rsidP="000741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A1E8E"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А затем нормализуем этот вектор: </w:t>
      </w:r>
    </w:p>
    <w:p w14:paraId="3B2618EF" w14:textId="77777777" w:rsidR="00BE0C73" w:rsidRDefault="00BE0C73" w:rsidP="00D50A1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E0C73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3796E7D" wp14:editId="549071EC">
            <wp:extent cx="4658375" cy="85737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13F6" w14:textId="77777777" w:rsidR="00C9451E" w:rsidRPr="00971608" w:rsidRDefault="00293269" w:rsidP="00C9451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Получим вектор критических значений для всей системы</w:t>
      </w:r>
      <w:r w:rsidR="00BE0C73">
        <w:rPr>
          <w:rFonts w:ascii="Times New Roman" w:hAnsi="Times New Roman" w:cs="Times New Roman"/>
          <w:sz w:val="24"/>
          <w:szCs w:val="24"/>
          <w:lang w:val="ru-RU"/>
        </w:rPr>
        <w:t xml:space="preserve"> путём </w:t>
      </w:r>
      <w:proofErr w:type="spellStart"/>
      <w:r w:rsidR="00BE0C73">
        <w:rPr>
          <w:rFonts w:ascii="Times New Roman" w:hAnsi="Times New Roman" w:cs="Times New Roman"/>
          <w:sz w:val="24"/>
          <w:szCs w:val="24"/>
          <w:lang w:val="ru-RU"/>
        </w:rPr>
        <w:t>почленного</w:t>
      </w:r>
      <w:proofErr w:type="spellEnd"/>
      <w:r w:rsidR="00BE0C73">
        <w:rPr>
          <w:rFonts w:ascii="Times New Roman" w:hAnsi="Times New Roman" w:cs="Times New Roman"/>
          <w:sz w:val="24"/>
          <w:szCs w:val="24"/>
          <w:lang w:val="ru-RU"/>
        </w:rPr>
        <w:t xml:space="preserve"> деления</w:t>
      </w:r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5B66E37E" w14:textId="1AAC2757" w:rsidR="00C9451E" w:rsidRPr="00C9451E" w:rsidRDefault="00C9451E" w:rsidP="00C9451E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C945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6DE9E1" wp14:editId="68B23C32">
            <wp:extent cx="4686954" cy="60968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2EEE" w14:textId="2698B29A" w:rsidR="00293269" w:rsidRPr="00C9451E" w:rsidRDefault="00293269" w:rsidP="00C9451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Минимальное значение полу</w:t>
      </w:r>
      <w:r w:rsidR="00A54E40">
        <w:rPr>
          <w:rFonts w:ascii="Times New Roman" w:hAnsi="Times New Roman" w:cs="Times New Roman"/>
          <w:sz w:val="24"/>
          <w:szCs w:val="24"/>
          <w:lang w:val="ru-RU"/>
        </w:rPr>
        <w:t>ченного вектора</w:t>
      </w:r>
      <w:r w:rsidR="00F101DA" w:rsidRPr="00F101D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F101DA" w:rsidRPr="00F101DA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="00F101DA" w:rsidRPr="00F101DA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mem</w:t>
      </w:r>
      <w:proofErr w:type="spellEnd"/>
      <w:r w:rsidR="00F101DA" w:rsidRPr="00F101DA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ru-RU"/>
        </w:rPr>
        <w:t xml:space="preserve"> </w:t>
      </w:r>
      <w:r w:rsidR="00A54E40">
        <w:rPr>
          <w:rFonts w:ascii="Times New Roman" w:hAnsi="Times New Roman" w:cs="Times New Roman"/>
          <w:sz w:val="24"/>
          <w:szCs w:val="24"/>
          <w:lang w:val="ru-RU"/>
        </w:rPr>
        <w:t>– максимально возможная критическая нагрузка для всей информационной системы в контексте использования памяти.</w:t>
      </w:r>
    </w:p>
    <w:p w14:paraId="3AE85A84" w14:textId="77777777" w:rsidR="00FE6851" w:rsidRPr="0059302F" w:rsidRDefault="00FE6851" w:rsidP="00FE6851">
      <w:pPr>
        <w:pStyle w:val="1"/>
        <w:spacing w:before="120" w:after="120"/>
        <w:ind w:firstLine="709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  <w:bookmarkStart w:id="6" w:name="_Toc233888973"/>
      <w:r w:rsidRPr="00101DBF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2.4.4 Использование ресурсов процессора</w:t>
      </w:r>
      <w:bookmarkEnd w:id="6"/>
    </w:p>
    <w:p w14:paraId="7F899DB4" w14:textId="77777777" w:rsidR="00C9451E" w:rsidRPr="00971608" w:rsidRDefault="00FE6851" w:rsidP="00D8395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>Нагрузка на процессор сервера зависит от нагрузки на сервис, но эта зависимость как правило носит хаотичный, нелинейный характер.</w:t>
      </w:r>
      <w:r w:rsidR="00D8395E" w:rsidRPr="00D8395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8395E"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В рамках данной характеристики рассмотрим анализ </w:t>
      </w:r>
      <w:r w:rsidR="00D8395E">
        <w:rPr>
          <w:rFonts w:ascii="Times New Roman" w:hAnsi="Times New Roman" w:cs="Times New Roman"/>
          <w:sz w:val="24"/>
          <w:szCs w:val="24"/>
          <w:lang w:val="ru-RU"/>
        </w:rPr>
        <w:t xml:space="preserve">поведения отдельного </w:t>
      </w:r>
      <w:proofErr w:type="spellStart"/>
      <w:r w:rsidR="00D8395E">
        <w:rPr>
          <w:rFonts w:ascii="Times New Roman" w:hAnsi="Times New Roman" w:cs="Times New Roman"/>
          <w:sz w:val="24"/>
          <w:szCs w:val="24"/>
          <w:lang w:val="ru-RU"/>
        </w:rPr>
        <w:t>микросервиса</w:t>
      </w:r>
      <w:proofErr w:type="spellEnd"/>
      <w:r w:rsidR="00D8395E">
        <w:rPr>
          <w:rFonts w:ascii="Times New Roman" w:hAnsi="Times New Roman" w:cs="Times New Roman"/>
          <w:sz w:val="24"/>
          <w:szCs w:val="24"/>
          <w:lang w:val="ru-RU"/>
        </w:rPr>
        <w:t>, с последующим анализом всего приложения.</w:t>
      </w:r>
    </w:p>
    <w:p w14:paraId="76F211E8" w14:textId="1E11F948" w:rsidR="00D8395E" w:rsidRDefault="00C9451E" w:rsidP="00C9451E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945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8DD4B4" wp14:editId="00642CA9">
            <wp:extent cx="1609725" cy="418529"/>
            <wp:effectExtent l="0" t="0" r="0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13710" cy="41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C170" w14:textId="26034567" w:rsidR="00336549" w:rsidRPr="00D54924" w:rsidRDefault="00336549" w:rsidP="0033654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A16D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C6DC49C" wp14:editId="57618BD7">
            <wp:extent cx="5922856" cy="3626485"/>
            <wp:effectExtent l="19050" t="19050" r="20955" b="1206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4274" cy="370082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B407305" w14:textId="5C54CA22" w:rsidR="00336549" w:rsidRDefault="00336549" w:rsidP="00336549">
      <w:pPr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Рисунок </w:t>
      </w:r>
      <w:r w:rsidRPr="002A593A">
        <w:rPr>
          <w:rFonts w:ascii="Times New Roman" w:hAnsi="Times New Roman" w:cs="Times New Roman"/>
          <w:sz w:val="24"/>
          <w:szCs w:val="24"/>
          <w:lang w:val="ru-RU"/>
        </w:rPr>
        <w:t>2.</w:t>
      </w:r>
      <w:r w:rsidR="00993709" w:rsidRPr="00993709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- Функция</w:t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C9451E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C9451E">
        <w:rPr>
          <w:rFonts w:ascii="Times New Roman" w:hAnsi="Times New Roman" w:cs="Times New Roman"/>
          <w:i/>
          <w:iCs/>
          <w:sz w:val="24"/>
          <w:szCs w:val="24"/>
          <w:lang w:val="ru-RU"/>
        </w:rPr>
        <w:t>(</w:t>
      </w:r>
      <w:r w:rsidRPr="00C9451E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C9451E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) = </w:t>
      </w:r>
      <w:r w:rsidRPr="00C9451E">
        <w:rPr>
          <w:rFonts w:ascii="Times New Roman" w:hAnsi="Times New Roman" w:cs="Times New Roman"/>
          <w:i/>
          <w:iCs/>
          <w:sz w:val="24"/>
          <w:szCs w:val="24"/>
        </w:rPr>
        <w:t>CPU</w:t>
      </w:r>
      <w:r w:rsidRPr="00C9451E">
        <w:rPr>
          <w:rFonts w:ascii="Times New Roman" w:hAnsi="Times New Roman" w:cs="Times New Roman"/>
          <w:i/>
          <w:iCs/>
          <w:sz w:val="24"/>
          <w:szCs w:val="24"/>
          <w:lang w:val="ru-RU"/>
        </w:rPr>
        <w:tab/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3FA5F0BC" w14:textId="77777777" w:rsidR="00D8395E" w:rsidRDefault="00D8395E" w:rsidP="00D8395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Для этого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микросервиса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составим матрицу размерности 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210723">
        <w:rPr>
          <w:rFonts w:ascii="Times New Roman" w:hAnsi="Times New Roman" w:cs="Times New Roman"/>
          <w:sz w:val="24"/>
          <w:szCs w:val="24"/>
          <w:lang w:val="ru-RU"/>
        </w:rPr>
        <w:t>*</w:t>
      </w:r>
      <w:r>
        <w:rPr>
          <w:rFonts w:ascii="Times New Roman" w:hAnsi="Times New Roman" w:cs="Times New Roman"/>
          <w:sz w:val="24"/>
          <w:szCs w:val="24"/>
        </w:rPr>
        <w:t>k</w:t>
      </w:r>
      <w:r w:rsidRPr="004B2C32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которая отражает поведение данного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микросервиса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во время нагрузочного тестирования. </w:t>
      </w:r>
    </w:p>
    <w:p w14:paraId="3850D4AF" w14:textId="77777777" w:rsidR="00004014" w:rsidRDefault="00004014" w:rsidP="00004014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004014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72245D76" wp14:editId="782276CB">
            <wp:extent cx="3381847" cy="1086002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7033" w14:textId="2C1E56D8" w:rsidR="00D8395E" w:rsidRDefault="00D8395E" w:rsidP="00D8395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Каждый элемент разделим на </w:t>
      </w:r>
      <w:r w:rsidRPr="0042299B">
        <w:rPr>
          <w:rFonts w:ascii="Times New Roman" w:hAnsi="Times New Roman" w:cs="Times New Roman"/>
          <w:sz w:val="24"/>
          <w:szCs w:val="24"/>
        </w:rPr>
        <w:t>CPU</w:t>
      </w:r>
      <w:proofErr w:type="spellStart"/>
      <w:r w:rsidR="0042299B" w:rsidRPr="0042299B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кр</w:t>
      </w:r>
      <w:proofErr w:type="spellEnd"/>
      <w:r w:rsidRPr="004F285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для получения нормированной матрицы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матрицы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с относительными значениями. </w:t>
      </w:r>
    </w:p>
    <w:p w14:paraId="5F931AE2" w14:textId="0911AB46" w:rsidR="00D8395E" w:rsidRDefault="005D70FD" w:rsidP="005D70F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D70FD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FE83F7E" wp14:editId="3FFDDCF0">
            <wp:extent cx="5940425" cy="930910"/>
            <wp:effectExtent l="0" t="0" r="3175" b="254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3F72" w14:textId="75B273D5" w:rsidR="00D8395E" w:rsidRPr="00AB1693" w:rsidRDefault="00D8395E" w:rsidP="00D8395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По каждой строке полученной матрицы получим номер испытания и значение нагрузки при котором </w:t>
      </w:r>
      <w:r w:rsidR="008F44F2" w:rsidRPr="001218B6">
        <w:rPr>
          <w:rFonts w:ascii="Times New Roman" w:hAnsi="Times New Roman" w:cs="Times New Roman"/>
          <w:i/>
          <w:iCs/>
          <w:sz w:val="24"/>
          <w:szCs w:val="24"/>
        </w:rPr>
        <w:t>m</w:t>
      </w:r>
      <w:proofErr w:type="spellStart"/>
      <w:proofErr w:type="gramStart"/>
      <w:r w:rsidR="008F44F2" w:rsidRPr="001218B6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ru-RU"/>
        </w:rPr>
        <w:t>ср.отн</w:t>
      </w:r>
      <w:proofErr w:type="spellEnd"/>
      <w:proofErr w:type="gramEnd"/>
      <w:r w:rsidR="008F44F2" w:rsidRPr="00AB1693">
        <w:rPr>
          <w:rFonts w:ascii="Times New Roman" w:hAnsi="Times New Roman" w:cs="Times New Roman"/>
          <w:sz w:val="24"/>
          <w:szCs w:val="24"/>
          <w:lang w:val="ru-RU"/>
        </w:rPr>
        <w:t xml:space="preserve"> &gt;= 1</w:t>
      </w:r>
      <w:r>
        <w:rPr>
          <w:rFonts w:ascii="Times New Roman" w:hAnsi="Times New Roman" w:cs="Times New Roman"/>
          <w:sz w:val="24"/>
          <w:szCs w:val="24"/>
          <w:lang w:val="ru-RU"/>
        </w:rPr>
        <w:t>. Полученные значения образуют вектор размерности</w:t>
      </w:r>
      <w:r w:rsidR="00ED4495">
        <w:rPr>
          <w:rFonts w:ascii="Times New Roman" w:hAnsi="Times New Roman" w:cs="Times New Roman"/>
          <w:sz w:val="24"/>
          <w:szCs w:val="24"/>
        </w:rPr>
        <w:t> </w:t>
      </w:r>
      <w:r w:rsidRPr="00ED4495">
        <w:rPr>
          <w:rFonts w:ascii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28674F9D" w14:textId="1E660351" w:rsidR="00E43B6B" w:rsidRDefault="00ED4495" w:rsidP="00E43B6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4495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27ECD826" wp14:editId="442CEFCA">
            <wp:extent cx="2943636" cy="628738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1EB7" w14:textId="31EB3BF1" w:rsidR="00D8395E" w:rsidRDefault="00D8395E" w:rsidP="00E43B6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Элементы данного вектора отражают предельные значения нагрузки на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микросервисы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при которых они могут корректно работать. Для определения общей </w:t>
      </w: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критической нагрузки на систему в контексте использовании </w:t>
      </w:r>
      <w:r w:rsidR="00153367">
        <w:rPr>
          <w:rFonts w:ascii="Times New Roman" w:hAnsi="Times New Roman" w:cs="Times New Roman"/>
          <w:sz w:val="24"/>
          <w:szCs w:val="24"/>
          <w:lang w:val="ru-RU"/>
        </w:rPr>
        <w:t>ресурсов процессора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вычислим реальный вектор</w:t>
      </w:r>
      <w:r w:rsidR="0012329B">
        <w:rPr>
          <w:rFonts w:ascii="Times New Roman" w:hAnsi="Times New Roman" w:cs="Times New Roman"/>
          <w:sz w:val="24"/>
          <w:szCs w:val="24"/>
          <w:lang w:val="ru-RU"/>
        </w:rPr>
        <w:t xml:space="preserve"> статистики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использования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микросервисов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6E8A3F80" w14:textId="7E0173DE" w:rsidR="00D8395E" w:rsidRPr="00D8395E" w:rsidRDefault="001218B6" w:rsidP="001218B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218B6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54AE7E51" wp14:editId="4530D8FE">
            <wp:extent cx="1771897" cy="562053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F66E" w14:textId="77777777" w:rsidR="00D8395E" w:rsidRDefault="00D8395E" w:rsidP="00D83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8395E"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А затем нормализуем этот вектор: </w:t>
      </w:r>
    </w:p>
    <w:p w14:paraId="7D9D0909" w14:textId="77777777" w:rsidR="00C9451E" w:rsidRDefault="00BE0C73" w:rsidP="00C9451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E0C73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E4A9EC0" wp14:editId="2FB8E00D">
            <wp:extent cx="4658375" cy="85737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6F9D" w14:textId="0005E7DF" w:rsidR="00C9451E" w:rsidRPr="00C9451E" w:rsidRDefault="00D8395E" w:rsidP="00C9451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Получим вектор критических значений для всей системы:</w:t>
      </w:r>
    </w:p>
    <w:p w14:paraId="7684ECC5" w14:textId="77777777" w:rsidR="00F101DA" w:rsidRDefault="00C9451E" w:rsidP="00C9451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9451E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52F37FDF" wp14:editId="627D67D9">
            <wp:extent cx="4801270" cy="581106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501E" w14:textId="64984D33" w:rsidR="00FE6851" w:rsidRPr="00D54924" w:rsidRDefault="00D8395E" w:rsidP="00C9451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Минимальное значение полученного вектора </w:t>
      </w:r>
      <w:proofErr w:type="spellStart"/>
      <w:r w:rsidR="00F101DA" w:rsidRPr="00F101DA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="00F101DA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CPU</w:t>
      </w:r>
      <w:proofErr w:type="spellEnd"/>
      <w:r w:rsidR="00F101DA" w:rsidRPr="00F101DA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– максимально возможная критическая нагрузка для всей информационной системы в контексте использования </w:t>
      </w:r>
      <w:r w:rsidR="00C26410">
        <w:rPr>
          <w:rFonts w:ascii="Times New Roman" w:hAnsi="Times New Roman" w:cs="Times New Roman"/>
          <w:sz w:val="24"/>
          <w:szCs w:val="24"/>
          <w:lang w:val="ru-RU"/>
        </w:rPr>
        <w:t>вычислительных ресурсов процессора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11DB5A5B" w14:textId="2E70227D" w:rsidR="00FE6851" w:rsidRPr="0059302F" w:rsidRDefault="00FE6851" w:rsidP="00FE6851">
      <w:pPr>
        <w:pStyle w:val="1"/>
        <w:spacing w:before="120" w:after="120"/>
        <w:ind w:firstLine="709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  <w:bookmarkStart w:id="7" w:name="_Toc233888976"/>
      <w:r w:rsidRPr="00101DBF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2.4.</w:t>
      </w:r>
      <w:r w:rsidR="00234AC1" w:rsidRPr="00101DBF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5</w:t>
      </w:r>
      <w:r w:rsidRPr="00101DBF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 Производительность</w:t>
      </w:r>
      <w:bookmarkEnd w:id="7"/>
    </w:p>
    <w:p w14:paraId="338E772B" w14:textId="7B7E8E06" w:rsidR="0005731A" w:rsidRPr="00D54924" w:rsidRDefault="00FE6851" w:rsidP="0005731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В рамках данной характеристики будем рассматривать производительность системы как комплекса компонентов. Она показывает, насколько быстро и плавно приложение реагирует на действия пользователя и выполняет свои задачи. </w:t>
      </w:r>
    </w:p>
    <w:p w14:paraId="78A0E742" w14:textId="77777777" w:rsidR="00FE6851" w:rsidRPr="00D54924" w:rsidRDefault="00FE6851" w:rsidP="00FE685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>Определение оценки производительности можно разделить на три подпроцесса:</w:t>
      </w:r>
    </w:p>
    <w:p w14:paraId="4FD4C85C" w14:textId="77777777" w:rsidR="00FE6851" w:rsidRPr="00D54924" w:rsidRDefault="00FE6851" w:rsidP="00FE6851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4924">
        <w:rPr>
          <w:rFonts w:ascii="Times New Roman" w:hAnsi="Times New Roman" w:cs="Times New Roman"/>
          <w:sz w:val="24"/>
          <w:szCs w:val="24"/>
        </w:rPr>
        <w:t>Среднее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время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ответа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API.</w:t>
      </w:r>
    </w:p>
    <w:p w14:paraId="31175527" w14:textId="77777777" w:rsidR="00FE6851" w:rsidRPr="00D54924" w:rsidRDefault="00FE6851" w:rsidP="00FE6851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>Среднее время чтение из базы данных.</w:t>
      </w:r>
    </w:p>
    <w:p w14:paraId="326649DC" w14:textId="305ED9E2" w:rsidR="001F6278" w:rsidRPr="000178DE" w:rsidRDefault="00FE6851" w:rsidP="000178DE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>Среднее время записи в базу данных.</w:t>
      </w:r>
    </w:p>
    <w:p w14:paraId="66E3A720" w14:textId="4BA8F294" w:rsidR="00FE6851" w:rsidRPr="00D54924" w:rsidRDefault="00C9451E" w:rsidP="00FE685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451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6EF235" wp14:editId="5A4E97F2">
            <wp:extent cx="1333686" cy="400106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6851" w:rsidRPr="000E507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F03A36" wp14:editId="52BAABAA">
            <wp:extent cx="6005381" cy="3567298"/>
            <wp:effectExtent l="19050" t="19050" r="14605" b="146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47157" cy="359211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8F6AEA" w14:textId="061FE035" w:rsidR="00FE6851" w:rsidRPr="00D54924" w:rsidRDefault="00FE6851" w:rsidP="00FE6851">
      <w:pPr>
        <w:spacing w:after="120" w:line="360" w:lineRule="auto"/>
        <w:ind w:firstLine="357"/>
        <w:jc w:val="center"/>
        <w:rPr>
          <w:rFonts w:ascii="Times New Roman" w:hAnsi="Times New Roman" w:cs="Times New Roman"/>
          <w:sz w:val="24"/>
          <w:szCs w:val="24"/>
          <w:vertAlign w:val="subscript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Рисунок </w:t>
      </w:r>
      <w:r w:rsidRPr="002A593A">
        <w:rPr>
          <w:rFonts w:ascii="Times New Roman" w:hAnsi="Times New Roman" w:cs="Times New Roman"/>
          <w:sz w:val="24"/>
          <w:szCs w:val="24"/>
          <w:lang w:val="ru-RU"/>
        </w:rPr>
        <w:t>2.</w:t>
      </w:r>
      <w:r w:rsidR="00993709" w:rsidRPr="00993709">
        <w:rPr>
          <w:rFonts w:ascii="Times New Roman" w:hAnsi="Times New Roman" w:cs="Times New Roman"/>
          <w:sz w:val="24"/>
          <w:szCs w:val="24"/>
          <w:lang w:val="ru-RU"/>
        </w:rPr>
        <w:t>4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- Функция</w:t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793BFB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793BFB">
        <w:rPr>
          <w:rFonts w:ascii="Times New Roman" w:hAnsi="Times New Roman" w:cs="Times New Roman"/>
          <w:i/>
          <w:iCs/>
          <w:sz w:val="24"/>
          <w:szCs w:val="24"/>
          <w:lang w:val="ru-RU"/>
        </w:rPr>
        <w:t>(</w:t>
      </w:r>
      <w:r w:rsidRPr="00793BFB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793BFB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) = </w:t>
      </w:r>
      <w:r w:rsidRPr="00793BFB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793BFB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read</w:t>
      </w:r>
    </w:p>
    <w:p w14:paraId="75A398B5" w14:textId="01241950" w:rsidR="00FE6851" w:rsidRPr="00D54924" w:rsidRDefault="00C9451E" w:rsidP="00FE6851">
      <w:pPr>
        <w:tabs>
          <w:tab w:val="left" w:pos="7245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45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EBCEFA" wp14:editId="51704083">
            <wp:extent cx="1457528" cy="543001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6851" w:rsidRPr="000E507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2280D0" wp14:editId="7AC9859A">
            <wp:extent cx="6038443" cy="3638550"/>
            <wp:effectExtent l="19050" t="19050" r="19685" b="190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67410" cy="36560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265D81" w14:textId="34D70592" w:rsidR="00FE6851" w:rsidRPr="00793BFB" w:rsidRDefault="00FE6851" w:rsidP="00FE6851">
      <w:pPr>
        <w:tabs>
          <w:tab w:val="left" w:pos="7245"/>
        </w:tabs>
        <w:spacing w:after="120" w:line="360" w:lineRule="auto"/>
        <w:ind w:firstLine="357"/>
        <w:jc w:val="center"/>
        <w:rPr>
          <w:rFonts w:ascii="Times New Roman" w:hAnsi="Times New Roman" w:cs="Times New Roman"/>
          <w:i/>
          <w:iCs/>
          <w:sz w:val="24"/>
          <w:szCs w:val="24"/>
          <w:vertAlign w:val="subscript"/>
          <w:lang w:val="ru-RU"/>
        </w:rPr>
      </w:pPr>
      <w:r w:rsidRPr="002A593A">
        <w:rPr>
          <w:rFonts w:ascii="Times New Roman" w:hAnsi="Times New Roman" w:cs="Times New Roman"/>
          <w:sz w:val="24"/>
          <w:szCs w:val="24"/>
          <w:lang w:val="ru-RU"/>
        </w:rPr>
        <w:t>Рисунок</w:t>
      </w:r>
      <w:r w:rsidRPr="00993709">
        <w:rPr>
          <w:rFonts w:ascii="Times New Roman" w:hAnsi="Times New Roman" w:cs="Times New Roman"/>
          <w:sz w:val="24"/>
          <w:szCs w:val="24"/>
          <w:lang w:val="ru-RU"/>
        </w:rPr>
        <w:t xml:space="preserve"> 2.</w:t>
      </w:r>
      <w:r w:rsidR="00993709" w:rsidRPr="00993709"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993709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Pr="002A593A">
        <w:rPr>
          <w:rFonts w:ascii="Times New Roman" w:hAnsi="Times New Roman" w:cs="Times New Roman"/>
          <w:sz w:val="24"/>
          <w:szCs w:val="24"/>
          <w:lang w:val="ru-RU"/>
        </w:rPr>
        <w:t>Функция</w:t>
      </w:r>
      <w:r w:rsidRPr="0099370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793BFB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793BFB">
        <w:rPr>
          <w:rFonts w:ascii="Times New Roman" w:hAnsi="Times New Roman" w:cs="Times New Roman"/>
          <w:i/>
          <w:iCs/>
          <w:sz w:val="24"/>
          <w:szCs w:val="24"/>
          <w:lang w:val="ru-RU"/>
        </w:rPr>
        <w:t>(</w:t>
      </w:r>
      <w:r w:rsidRPr="00793BFB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793BFB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) = </w:t>
      </w:r>
      <w:proofErr w:type="spellStart"/>
      <w:r w:rsidRPr="00793BFB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793BFB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write</w:t>
      </w:r>
      <w:proofErr w:type="spellEnd"/>
    </w:p>
    <w:p w14:paraId="2C07F905" w14:textId="5F82B632" w:rsidR="00FE6851" w:rsidRPr="00D54924" w:rsidRDefault="00C9451E" w:rsidP="00FE685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451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4947448" wp14:editId="3E3DB903">
            <wp:extent cx="1724266" cy="476316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6851" w:rsidRPr="00F329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9AE0B8" wp14:editId="6E54ADD9">
            <wp:extent cx="5856803" cy="3501567"/>
            <wp:effectExtent l="19050" t="19050" r="10795" b="2286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72168" cy="351075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A6C33E" w14:textId="2A15E43E" w:rsidR="00FE6851" w:rsidRPr="0090492C" w:rsidRDefault="00FE6851" w:rsidP="0090492C">
      <w:pPr>
        <w:spacing w:after="120" w:line="360" w:lineRule="auto"/>
        <w:ind w:firstLine="357"/>
        <w:jc w:val="center"/>
        <w:rPr>
          <w:rFonts w:ascii="Times New Roman" w:hAnsi="Times New Roman" w:cs="Times New Roman"/>
          <w:sz w:val="24"/>
          <w:szCs w:val="24"/>
          <w:vertAlign w:val="subscript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Рисунок </w:t>
      </w:r>
      <w:r w:rsidRPr="002A593A">
        <w:rPr>
          <w:rFonts w:ascii="Times New Roman" w:hAnsi="Times New Roman" w:cs="Times New Roman"/>
          <w:sz w:val="24"/>
          <w:szCs w:val="24"/>
          <w:lang w:val="ru-RU"/>
        </w:rPr>
        <w:t>2</w:t>
      </w:r>
      <w:r w:rsidR="00993709" w:rsidRPr="00993709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050AE4">
        <w:rPr>
          <w:rFonts w:ascii="Times New Roman" w:hAnsi="Times New Roman" w:cs="Times New Roman"/>
          <w:sz w:val="24"/>
          <w:szCs w:val="24"/>
          <w:lang w:val="ru-RU"/>
        </w:rPr>
        <w:t>6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- Функция</w:t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793BFB">
        <w:rPr>
          <w:rFonts w:ascii="Times New Roman" w:hAnsi="Times New Roman" w:cs="Times New Roman"/>
          <w:i/>
          <w:iCs/>
          <w:sz w:val="24"/>
          <w:szCs w:val="24"/>
        </w:rPr>
        <w:t>u</w:t>
      </w:r>
      <w:r w:rsidRPr="00793BFB">
        <w:rPr>
          <w:rFonts w:ascii="Times New Roman" w:hAnsi="Times New Roman" w:cs="Times New Roman"/>
          <w:i/>
          <w:iCs/>
          <w:sz w:val="24"/>
          <w:szCs w:val="24"/>
          <w:lang w:val="ru-RU"/>
        </w:rPr>
        <w:t>(</w:t>
      </w:r>
      <w:r w:rsidRPr="00793BFB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793BFB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) = </w:t>
      </w:r>
      <w:proofErr w:type="spellStart"/>
      <w:r w:rsidRPr="00793BFB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793BFB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API</w:t>
      </w:r>
      <w:proofErr w:type="spellEnd"/>
      <w:r w:rsidRPr="0090492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4F164DD3" w14:textId="0BB1A7F9" w:rsidR="0090492C" w:rsidRDefault="000178DE" w:rsidP="0090492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Анализ метрик баз данных аналогичен анализу среднего времени отклика</w:t>
      </w:r>
      <w:r w:rsidR="009629FE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90492C">
        <w:rPr>
          <w:rFonts w:ascii="Times New Roman" w:hAnsi="Times New Roman" w:cs="Times New Roman"/>
          <w:sz w:val="24"/>
          <w:szCs w:val="24"/>
          <w:lang w:val="ru-RU"/>
        </w:rPr>
        <w:t xml:space="preserve">Для этого </w:t>
      </w:r>
      <w:proofErr w:type="spellStart"/>
      <w:r w:rsidR="0090492C">
        <w:rPr>
          <w:rFonts w:ascii="Times New Roman" w:hAnsi="Times New Roman" w:cs="Times New Roman"/>
          <w:sz w:val="24"/>
          <w:szCs w:val="24"/>
          <w:lang w:val="ru-RU"/>
        </w:rPr>
        <w:t>микросервиса</w:t>
      </w:r>
      <w:proofErr w:type="spellEnd"/>
      <w:r w:rsidR="0090492C">
        <w:rPr>
          <w:rFonts w:ascii="Times New Roman" w:hAnsi="Times New Roman" w:cs="Times New Roman"/>
          <w:sz w:val="24"/>
          <w:szCs w:val="24"/>
          <w:lang w:val="ru-RU"/>
        </w:rPr>
        <w:t xml:space="preserve"> составим матрицу размерности </w:t>
      </w:r>
      <w:r w:rsidR="0090492C">
        <w:rPr>
          <w:rFonts w:ascii="Times New Roman" w:hAnsi="Times New Roman" w:cs="Times New Roman"/>
          <w:sz w:val="24"/>
          <w:szCs w:val="24"/>
        </w:rPr>
        <w:t>N</w:t>
      </w:r>
      <w:r w:rsidR="0090492C" w:rsidRPr="00210723">
        <w:rPr>
          <w:rFonts w:ascii="Times New Roman" w:hAnsi="Times New Roman" w:cs="Times New Roman"/>
          <w:sz w:val="24"/>
          <w:szCs w:val="24"/>
          <w:lang w:val="ru-RU"/>
        </w:rPr>
        <w:t>*</w:t>
      </w:r>
      <w:r w:rsidR="0090492C">
        <w:rPr>
          <w:rFonts w:ascii="Times New Roman" w:hAnsi="Times New Roman" w:cs="Times New Roman"/>
          <w:sz w:val="24"/>
          <w:szCs w:val="24"/>
        </w:rPr>
        <w:t>k</w:t>
      </w:r>
      <w:r w:rsidR="0090492C" w:rsidRPr="004B2C32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90492C">
        <w:rPr>
          <w:rFonts w:ascii="Times New Roman" w:hAnsi="Times New Roman" w:cs="Times New Roman"/>
          <w:sz w:val="24"/>
          <w:szCs w:val="24"/>
          <w:lang w:val="ru-RU"/>
        </w:rPr>
        <w:t xml:space="preserve">которая отражает поведение данного </w:t>
      </w:r>
      <w:proofErr w:type="spellStart"/>
      <w:r w:rsidR="0090492C">
        <w:rPr>
          <w:rFonts w:ascii="Times New Roman" w:hAnsi="Times New Roman" w:cs="Times New Roman"/>
          <w:sz w:val="24"/>
          <w:szCs w:val="24"/>
          <w:lang w:val="ru-RU"/>
        </w:rPr>
        <w:t>микросервиса</w:t>
      </w:r>
      <w:proofErr w:type="spellEnd"/>
      <w:r w:rsidR="0090492C">
        <w:rPr>
          <w:rFonts w:ascii="Times New Roman" w:hAnsi="Times New Roman" w:cs="Times New Roman"/>
          <w:sz w:val="24"/>
          <w:szCs w:val="24"/>
          <w:lang w:val="ru-RU"/>
        </w:rPr>
        <w:t xml:space="preserve"> во время нагрузочного тестирования. </w:t>
      </w:r>
    </w:p>
    <w:p w14:paraId="4E56121F" w14:textId="77777777" w:rsidR="00557BF1" w:rsidRDefault="00557BF1" w:rsidP="00557BF1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557BF1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B8BB7A0" wp14:editId="6A105841">
            <wp:extent cx="3162741" cy="1133633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08877" w14:textId="10169B72" w:rsidR="0090492C" w:rsidRDefault="0090492C" w:rsidP="0090492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Каждый элемент разделим на </w:t>
      </w:r>
      <w:r w:rsidR="0042299B">
        <w:rPr>
          <w:rFonts w:ascii="Times New Roman" w:hAnsi="Times New Roman" w:cs="Times New Roman"/>
          <w:sz w:val="24"/>
          <w:szCs w:val="24"/>
        </w:rPr>
        <w:t>Latency</w:t>
      </w:r>
      <w:proofErr w:type="spellStart"/>
      <w:r w:rsidR="0042299B" w:rsidRPr="0042299B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кр</w:t>
      </w:r>
      <w:proofErr w:type="spellEnd"/>
      <w:r w:rsidR="0042299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для получения нормированной матрицы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матрицы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с относительными значениями. </w:t>
      </w:r>
    </w:p>
    <w:p w14:paraId="16400996" w14:textId="0E2D2D6E" w:rsidR="0090492C" w:rsidRDefault="005D70FD" w:rsidP="005D70F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D70FD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2EECBF76" wp14:editId="54E5C7C2">
            <wp:extent cx="5940425" cy="989965"/>
            <wp:effectExtent l="0" t="0" r="3175" b="63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767E" w14:textId="51F63FC6" w:rsidR="0090492C" w:rsidRPr="00AB1693" w:rsidRDefault="0090492C" w:rsidP="0090492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По каждой строке полученной матрицы получим номер испытания и значение нагрузки при котором </w:t>
      </w:r>
      <w:r w:rsidR="00A528B5" w:rsidRPr="001218B6">
        <w:rPr>
          <w:rFonts w:ascii="Times New Roman" w:hAnsi="Times New Roman" w:cs="Times New Roman"/>
          <w:i/>
          <w:iCs/>
          <w:sz w:val="24"/>
          <w:szCs w:val="24"/>
        </w:rPr>
        <w:t>m</w:t>
      </w:r>
      <w:proofErr w:type="spellStart"/>
      <w:proofErr w:type="gramStart"/>
      <w:r w:rsidR="00A528B5" w:rsidRPr="001218B6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ru-RU"/>
        </w:rPr>
        <w:t>ср.отн</w:t>
      </w:r>
      <w:proofErr w:type="spellEnd"/>
      <w:proofErr w:type="gramEnd"/>
      <w:r w:rsidR="00A528B5" w:rsidRPr="00AB169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B1693">
        <w:rPr>
          <w:rFonts w:ascii="Times New Roman" w:hAnsi="Times New Roman" w:cs="Times New Roman"/>
          <w:sz w:val="24"/>
          <w:szCs w:val="24"/>
          <w:lang w:val="ru-RU"/>
        </w:rPr>
        <w:t>&gt;= 1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Полученные значения образуют вектор размерности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73FB006B" w14:textId="77777777" w:rsidR="008F44F2" w:rsidRDefault="008F44F2" w:rsidP="008F44F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44F2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DC31DD0" wp14:editId="615B7752">
            <wp:extent cx="3153215" cy="543001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5A74" w14:textId="0CFD7EED" w:rsidR="0090492C" w:rsidRDefault="0090492C" w:rsidP="009049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ab/>
        <w:t xml:space="preserve">Элементы данного вектора отражают предельные значения нагрузки на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микросервисы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при которых они могут корректно работать. Для определения общей критической нагрузки на систему в контексте </w:t>
      </w:r>
      <w:r w:rsidR="009629FE">
        <w:rPr>
          <w:rFonts w:ascii="Times New Roman" w:hAnsi="Times New Roman" w:cs="Times New Roman"/>
          <w:sz w:val="24"/>
          <w:szCs w:val="24"/>
          <w:lang w:val="ru-RU"/>
        </w:rPr>
        <w:t>производительности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вычислим реальный вектор статистики использования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микросервисов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0617F3FA" w14:textId="0CFB7B7F" w:rsidR="0090492C" w:rsidRPr="0005731A" w:rsidRDefault="001218B6" w:rsidP="00557BF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218B6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A745BFC" wp14:editId="1CF9AD36">
            <wp:extent cx="1771897" cy="562053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7D82" w14:textId="77777777" w:rsidR="0090492C" w:rsidRDefault="0090492C" w:rsidP="009049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5731A"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А затем нормализуем этот вектор: </w:t>
      </w:r>
    </w:p>
    <w:p w14:paraId="761B746B" w14:textId="77777777" w:rsidR="00C9451E" w:rsidRDefault="00BE0C73" w:rsidP="0090492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E0C73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ACFF7AE" wp14:editId="375D8D60">
            <wp:extent cx="4658375" cy="85737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7BFD" w14:textId="77777777" w:rsidR="00C9451E" w:rsidRPr="00971608" w:rsidRDefault="0090492C" w:rsidP="00C9451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Получим вектор критических значений для всей системы:</w:t>
      </w:r>
    </w:p>
    <w:p w14:paraId="44AE66ED" w14:textId="0732253F" w:rsidR="00C9451E" w:rsidRPr="00C9451E" w:rsidRDefault="00C9451E" w:rsidP="00C9451E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C945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CBA0FA" wp14:editId="03EB6E6A">
            <wp:extent cx="5372850" cy="62873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155C" w14:textId="0390F934" w:rsidR="00FE6851" w:rsidRPr="00D54924" w:rsidRDefault="0090492C" w:rsidP="00C9451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Минимальное значение полученного вектора </w:t>
      </w:r>
      <w:proofErr w:type="spellStart"/>
      <w:r w:rsidR="00F101DA" w:rsidRPr="00F101DA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="00F101DA" w:rsidRPr="00F101DA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latency</w:t>
      </w:r>
      <w:proofErr w:type="spellEnd"/>
      <w:r w:rsidR="00F101D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– максимально возможная критическая нагрузка для всей информационной системы в контексте </w:t>
      </w:r>
      <w:r w:rsidR="00C26410">
        <w:rPr>
          <w:rFonts w:ascii="Times New Roman" w:hAnsi="Times New Roman" w:cs="Times New Roman"/>
          <w:sz w:val="24"/>
          <w:szCs w:val="24"/>
          <w:lang w:val="ru-RU"/>
        </w:rPr>
        <w:t xml:space="preserve">производительности </w:t>
      </w:r>
      <w:proofErr w:type="spellStart"/>
      <w:r w:rsidR="00C26410">
        <w:rPr>
          <w:rFonts w:ascii="Times New Roman" w:hAnsi="Times New Roman" w:cs="Times New Roman"/>
          <w:sz w:val="24"/>
          <w:szCs w:val="24"/>
          <w:lang w:val="ru-RU"/>
        </w:rPr>
        <w:t>микросервиса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C26410">
        <w:rPr>
          <w:rFonts w:ascii="Times New Roman" w:hAnsi="Times New Roman" w:cs="Times New Roman"/>
          <w:sz w:val="24"/>
          <w:szCs w:val="24"/>
          <w:lang w:val="ru-RU"/>
        </w:rPr>
        <w:t xml:space="preserve"> Для определения </w:t>
      </w:r>
      <w:proofErr w:type="spellStart"/>
      <w:r w:rsidR="00C26410">
        <w:rPr>
          <w:rFonts w:ascii="Times New Roman" w:hAnsi="Times New Roman" w:cs="Times New Roman"/>
          <w:sz w:val="24"/>
          <w:szCs w:val="24"/>
          <w:lang w:val="ru-RU"/>
        </w:rPr>
        <w:t>критическаой</w:t>
      </w:r>
      <w:proofErr w:type="spellEnd"/>
      <w:r w:rsidR="00C26410">
        <w:rPr>
          <w:rFonts w:ascii="Times New Roman" w:hAnsi="Times New Roman" w:cs="Times New Roman"/>
          <w:sz w:val="24"/>
          <w:szCs w:val="24"/>
          <w:lang w:val="ru-RU"/>
        </w:rPr>
        <w:t xml:space="preserve"> нагрузки в контексте производительности БД следует использовать аналогичный алгоритм.</w:t>
      </w:r>
      <w:r w:rsidR="007D5F0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B3C495D" w14:textId="414B4D83" w:rsidR="00181B4F" w:rsidRPr="00181B4F" w:rsidRDefault="00FE6851" w:rsidP="00181B4F">
      <w:pPr>
        <w:pStyle w:val="1"/>
        <w:spacing w:before="120" w:after="120"/>
        <w:ind w:firstLine="709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  <w:bookmarkStart w:id="8" w:name="_Toc233888977"/>
      <w:r w:rsidRPr="00E86B6F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2.4.</w:t>
      </w:r>
      <w:r w:rsidR="00234AC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6</w:t>
      </w:r>
      <w:r w:rsidRPr="00E86B6F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 Характеристика брокера сообщений</w:t>
      </w:r>
      <w:bookmarkEnd w:id="8"/>
    </w:p>
    <w:p w14:paraId="7D3FBF68" w14:textId="59C324DF" w:rsidR="00AE2742" w:rsidRDefault="00AE2742" w:rsidP="00AE27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рамках анализа работы брокера сообщений подразумевается анализ пропускной работы брокера сообщений. </w:t>
      </w:r>
    </w:p>
    <w:p w14:paraId="1016C19A" w14:textId="77777777" w:rsidR="00173AB4" w:rsidRDefault="00173AB4" w:rsidP="00AE2742">
      <w:pPr>
        <w:spacing w:after="120" w:line="360" w:lineRule="auto"/>
        <w:jc w:val="center"/>
        <w:rPr>
          <w:noProof/>
        </w:rPr>
      </w:pPr>
      <w:r w:rsidRPr="00173A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AEBB8D" wp14:editId="14F0599B">
            <wp:extent cx="2850080" cy="498764"/>
            <wp:effectExtent l="0" t="0" r="762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72270" cy="50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894B" w14:textId="11FF7421" w:rsidR="00AE2742" w:rsidRDefault="00173AB4" w:rsidP="00AE2742">
      <w:pPr>
        <w:spacing w:after="120" w:line="360" w:lineRule="auto"/>
        <w:jc w:val="center"/>
        <w:rPr>
          <w:noProof/>
        </w:rPr>
      </w:pPr>
      <w:r w:rsidRPr="00173AB4">
        <w:rPr>
          <w:noProof/>
        </w:rPr>
        <w:t xml:space="preserve"> </w:t>
      </w:r>
      <w:r w:rsidRPr="00173A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24ACE2" wp14:editId="7FD41468">
            <wp:extent cx="3289655" cy="534035"/>
            <wp:effectExtent l="0" t="0" r="635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02543" cy="53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709A" w14:textId="77777777" w:rsidR="00173AB4" w:rsidRPr="00C64B77" w:rsidRDefault="00173AB4" w:rsidP="00AE2742">
      <w:pPr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E36C289" w14:textId="77777777" w:rsidR="00AE2742" w:rsidRPr="00D54924" w:rsidRDefault="00AE2742" w:rsidP="00AE274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48B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C82BE46" wp14:editId="1ECA71BA">
            <wp:extent cx="5943600" cy="3378835"/>
            <wp:effectExtent l="19050" t="19050" r="19050" b="1206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5D1D5C4" w14:textId="5404098F" w:rsidR="00AE2742" w:rsidRPr="005E07C6" w:rsidRDefault="00AE2742" w:rsidP="00AE2742">
      <w:pPr>
        <w:tabs>
          <w:tab w:val="left" w:pos="7245"/>
        </w:tabs>
        <w:spacing w:after="120" w:line="360" w:lineRule="auto"/>
        <w:ind w:firstLine="357"/>
        <w:jc w:val="center"/>
        <w:rPr>
          <w:rFonts w:ascii="Times New Roman" w:hAnsi="Times New Roman" w:cs="Times New Roman"/>
          <w:sz w:val="24"/>
          <w:szCs w:val="24"/>
          <w:vertAlign w:val="subscript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Рисунок </w:t>
      </w:r>
      <w:r w:rsidRPr="002A593A">
        <w:rPr>
          <w:rFonts w:ascii="Times New Roman" w:hAnsi="Times New Roman" w:cs="Times New Roman"/>
          <w:sz w:val="24"/>
          <w:szCs w:val="24"/>
          <w:lang w:val="ru-RU"/>
        </w:rPr>
        <w:t>2.7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- Функции</w:t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793BFB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793BFB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ru-RU"/>
        </w:rPr>
        <w:t>1</w:t>
      </w:r>
      <w:r w:rsidRPr="00793BFB">
        <w:rPr>
          <w:rFonts w:ascii="Times New Roman" w:hAnsi="Times New Roman" w:cs="Times New Roman"/>
          <w:i/>
          <w:iCs/>
          <w:sz w:val="24"/>
          <w:szCs w:val="24"/>
          <w:lang w:val="ru-RU"/>
        </w:rPr>
        <w:t>(</w:t>
      </w:r>
      <w:r w:rsidRPr="00793BFB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793BFB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), </w:t>
      </w:r>
      <w:r w:rsidRPr="00793BFB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793BFB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ru-RU"/>
        </w:rPr>
        <w:t>2</w:t>
      </w:r>
      <w:r w:rsidRPr="00793BFB">
        <w:rPr>
          <w:rFonts w:ascii="Times New Roman" w:hAnsi="Times New Roman" w:cs="Times New Roman"/>
          <w:i/>
          <w:iCs/>
          <w:sz w:val="24"/>
          <w:szCs w:val="24"/>
          <w:lang w:val="ru-RU"/>
        </w:rPr>
        <w:t>(</w:t>
      </w:r>
      <w:r w:rsidRPr="00793BFB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793BFB">
        <w:rPr>
          <w:rFonts w:ascii="Times New Roman" w:hAnsi="Times New Roman" w:cs="Times New Roman"/>
          <w:i/>
          <w:iCs/>
          <w:sz w:val="24"/>
          <w:szCs w:val="24"/>
          <w:lang w:val="ru-RU"/>
        </w:rPr>
        <w:t>)</w:t>
      </w:r>
    </w:p>
    <w:p w14:paraId="52ABE2E3" w14:textId="44E153CF" w:rsidR="00AE2742" w:rsidRPr="00971608" w:rsidRDefault="00173AB4" w:rsidP="00AE274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73A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58F93B" wp14:editId="575DF56B">
            <wp:extent cx="2067213" cy="438211"/>
            <wp:effectExtent l="0" t="0" r="952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742" w:rsidRPr="002010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79AE6E" wp14:editId="7528ECE8">
            <wp:extent cx="5818802" cy="2457450"/>
            <wp:effectExtent l="19050" t="19050" r="10795" b="190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59898" cy="247480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AE2742" w:rsidRPr="00971608">
        <w:rPr>
          <w:rFonts w:ascii="Times New Roman" w:hAnsi="Times New Roman" w:cs="Times New Roman"/>
          <w:noProof/>
          <w:sz w:val="24"/>
          <w:szCs w:val="24"/>
          <w:lang w:val="ru-RU"/>
        </w:rPr>
        <w:t xml:space="preserve"> </w:t>
      </w:r>
    </w:p>
    <w:p w14:paraId="272BF5D5" w14:textId="39EF8718" w:rsidR="00AE2742" w:rsidRPr="00971608" w:rsidRDefault="00AE2742" w:rsidP="00AE2742">
      <w:pPr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>Рисунок</w:t>
      </w:r>
      <w:r w:rsidRPr="00971608">
        <w:rPr>
          <w:rFonts w:ascii="Times New Roman" w:hAnsi="Times New Roman" w:cs="Times New Roman"/>
          <w:sz w:val="24"/>
          <w:szCs w:val="24"/>
          <w:lang w:val="ru-RU"/>
        </w:rPr>
        <w:t xml:space="preserve"> 2.8 -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Функции</w:t>
      </w:r>
      <w:r w:rsidRPr="00971608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793BFB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793BFB">
        <w:rPr>
          <w:rFonts w:ascii="Times New Roman" w:hAnsi="Times New Roman" w:cs="Times New Roman"/>
          <w:i/>
          <w:iCs/>
          <w:sz w:val="24"/>
          <w:szCs w:val="24"/>
          <w:lang w:val="ru-RU"/>
        </w:rPr>
        <w:t>(</w:t>
      </w:r>
      <w:r w:rsidRPr="00793BFB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793BFB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) = </w:t>
      </w:r>
      <w:r w:rsidRPr="00793BFB">
        <w:rPr>
          <w:rFonts w:ascii="Times New Roman" w:hAnsi="Times New Roman" w:cs="Times New Roman"/>
          <w:i/>
          <w:iCs/>
          <w:sz w:val="24"/>
          <w:szCs w:val="24"/>
        </w:rPr>
        <w:t>Latency</w:t>
      </w:r>
    </w:p>
    <w:p w14:paraId="3FEB1FDC" w14:textId="77777777" w:rsidR="00AE2742" w:rsidRPr="00971608" w:rsidRDefault="00AE2742" w:rsidP="00AE27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554E4B4" w14:textId="49BD4653" w:rsidR="00AE2742" w:rsidRDefault="00AE2742" w:rsidP="00AE27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Для этого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микросервиса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составим матрицу размерности 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210723">
        <w:rPr>
          <w:rFonts w:ascii="Times New Roman" w:hAnsi="Times New Roman" w:cs="Times New Roman"/>
          <w:sz w:val="24"/>
          <w:szCs w:val="24"/>
          <w:lang w:val="ru-RU"/>
        </w:rPr>
        <w:t>*</w:t>
      </w:r>
      <w:r>
        <w:rPr>
          <w:rFonts w:ascii="Times New Roman" w:hAnsi="Times New Roman" w:cs="Times New Roman"/>
          <w:sz w:val="24"/>
          <w:szCs w:val="24"/>
        </w:rPr>
        <w:t>k</w:t>
      </w:r>
      <w:r w:rsidRPr="004B2C32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которая отражает поведение данного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микросервиса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во время нагрузочного тестирования. </w:t>
      </w:r>
    </w:p>
    <w:p w14:paraId="7C24BDE2" w14:textId="77777777" w:rsidR="00557BF1" w:rsidRDefault="00557BF1" w:rsidP="00557BF1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557BF1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8DDD6FF" wp14:editId="118DBBD2">
            <wp:extent cx="3057952" cy="1047896"/>
            <wp:effectExtent l="0" t="0" r="952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DBDE" w14:textId="056B3033" w:rsidR="00AE2742" w:rsidRDefault="00AE2742" w:rsidP="00AE27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Каждый элемент разделим на </w:t>
      </w:r>
      <w:r w:rsidR="0042299B">
        <w:rPr>
          <w:rFonts w:ascii="Times New Roman" w:hAnsi="Times New Roman" w:cs="Times New Roman"/>
          <w:sz w:val="24"/>
          <w:szCs w:val="24"/>
        </w:rPr>
        <w:t>MQ</w:t>
      </w:r>
      <w:proofErr w:type="spellStart"/>
      <w:r w:rsidR="0042299B" w:rsidRPr="00182953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кр</w:t>
      </w:r>
      <w:proofErr w:type="spellEnd"/>
      <w:r w:rsidRPr="004F285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для получения нормированной матрицы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матрицы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с относительными значениями. </w:t>
      </w:r>
    </w:p>
    <w:p w14:paraId="0F5897C3" w14:textId="1E06C3DC" w:rsidR="00AE2742" w:rsidRDefault="000B4B9D" w:rsidP="000B4B9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B4B9D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7E3BCE9F" wp14:editId="13F7A1CC">
            <wp:extent cx="5940425" cy="985520"/>
            <wp:effectExtent l="0" t="0" r="3175" b="508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CB96" w14:textId="31DE5074" w:rsidR="00AE2742" w:rsidRPr="00AB1693" w:rsidRDefault="00AE2742" w:rsidP="00AE27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По каждой строке полученной матрицы получим номер испытания и значение нагрузки при котором </w:t>
      </w:r>
      <w:r w:rsidR="00A528B5" w:rsidRPr="001218B6">
        <w:rPr>
          <w:rFonts w:ascii="Times New Roman" w:hAnsi="Times New Roman" w:cs="Times New Roman"/>
          <w:i/>
          <w:iCs/>
          <w:sz w:val="24"/>
          <w:szCs w:val="24"/>
        </w:rPr>
        <w:t>m</w:t>
      </w:r>
      <w:proofErr w:type="spellStart"/>
      <w:proofErr w:type="gramStart"/>
      <w:r w:rsidR="00A528B5" w:rsidRPr="001218B6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ru-RU"/>
        </w:rPr>
        <w:t>ср.отн</w:t>
      </w:r>
      <w:proofErr w:type="spellEnd"/>
      <w:proofErr w:type="gramEnd"/>
      <w:r w:rsidR="00C6565B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ru-RU"/>
        </w:rPr>
        <w:t xml:space="preserve"> </w:t>
      </w:r>
      <w:r w:rsidRPr="00AB1693">
        <w:rPr>
          <w:rFonts w:ascii="Times New Roman" w:hAnsi="Times New Roman" w:cs="Times New Roman"/>
          <w:sz w:val="24"/>
          <w:szCs w:val="24"/>
          <w:lang w:val="ru-RU"/>
        </w:rPr>
        <w:t xml:space="preserve"> &gt;= 1</w:t>
      </w:r>
      <w:r>
        <w:rPr>
          <w:rFonts w:ascii="Times New Roman" w:hAnsi="Times New Roman" w:cs="Times New Roman"/>
          <w:sz w:val="24"/>
          <w:szCs w:val="24"/>
          <w:lang w:val="ru-RU"/>
        </w:rPr>
        <w:t>. Полученные значения образуют вектор размерности</w:t>
      </w:r>
      <w:r w:rsidR="007B4472">
        <w:rPr>
          <w:rFonts w:ascii="Times New Roman" w:hAnsi="Times New Roman" w:cs="Times New Roman"/>
          <w:sz w:val="24"/>
          <w:szCs w:val="24"/>
        </w:rPr>
        <w:t> </w:t>
      </w:r>
      <w:r w:rsidRPr="007B4472">
        <w:rPr>
          <w:rFonts w:ascii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424F1F6A" w14:textId="77777777" w:rsidR="007B4472" w:rsidRDefault="007B4472" w:rsidP="007B447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B4472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7F1555D3" wp14:editId="708A6C39">
            <wp:extent cx="2867425" cy="619211"/>
            <wp:effectExtent l="0" t="0" r="9525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66C3E" w14:textId="0966A831" w:rsidR="00AE2742" w:rsidRDefault="00AE2742" w:rsidP="00AE274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  <w:t xml:space="preserve">Элементы данного вектора отражают предельные значения нагрузки на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микросервисы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при которых они могут корректно работать. Для определения общей критической нагрузки на систему в контексте использовании памяти вычислим реальный вектор статистики использования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микросервисов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3B532A4B" w14:textId="2895917F" w:rsidR="001218B6" w:rsidRDefault="001218B6" w:rsidP="00557BF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218B6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0CA9CB83" wp14:editId="68F12526">
            <wp:extent cx="1771897" cy="562053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92DC" w14:textId="062B045D" w:rsidR="00AE2742" w:rsidRDefault="00AE2742" w:rsidP="00AE274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E2742"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А затем нормализуем этот вектор: </w:t>
      </w:r>
    </w:p>
    <w:p w14:paraId="7BE82F47" w14:textId="77777777" w:rsidR="00BE0C73" w:rsidRDefault="00BE0C73" w:rsidP="00AE27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E0C73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411DC92" wp14:editId="1C47C1C8">
            <wp:extent cx="4658375" cy="85737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17F6" w14:textId="07E1C8FC" w:rsidR="00AE2742" w:rsidRDefault="00AE2742" w:rsidP="00AE27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Получим вектор критических значений для всей системы:</w:t>
      </w:r>
    </w:p>
    <w:p w14:paraId="304DA38B" w14:textId="77777777" w:rsidR="00C9451E" w:rsidRDefault="00C9451E" w:rsidP="00C9451E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C9451E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214E793D" wp14:editId="5A8DE9A2">
            <wp:extent cx="4439270" cy="485843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00F2" w14:textId="0F55CE45" w:rsidR="00AE2742" w:rsidRDefault="00AE2742" w:rsidP="00AE27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Минимальное значение полученного вектора </w:t>
      </w:r>
      <w:proofErr w:type="spellStart"/>
      <w:r w:rsidR="00173AB4" w:rsidRPr="00F101DA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="00173AB4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MQ</w:t>
      </w:r>
      <w:proofErr w:type="spellEnd"/>
      <w:r w:rsidR="00173AB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– максимально возможная критическая нагрузка для всей информационной системы в контексте </w:t>
      </w:r>
      <w:r w:rsidR="002635E0">
        <w:rPr>
          <w:rFonts w:ascii="Times New Roman" w:hAnsi="Times New Roman" w:cs="Times New Roman"/>
          <w:sz w:val="24"/>
          <w:szCs w:val="24"/>
          <w:lang w:val="ru-RU"/>
        </w:rPr>
        <w:t>работы брокера сообщения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4062DBCF" w14:textId="2E65063F" w:rsidR="00FE6851" w:rsidRPr="0059302F" w:rsidRDefault="00FE6851" w:rsidP="00FE6851">
      <w:pPr>
        <w:pStyle w:val="1"/>
        <w:spacing w:before="120" w:after="120"/>
        <w:ind w:firstLine="709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  <w:bookmarkStart w:id="9" w:name="_Toc233888979"/>
      <w:r w:rsidRPr="0059302F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2.4.</w:t>
      </w:r>
      <w:r w:rsidR="009E39D2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7</w:t>
      </w:r>
      <w:r w:rsidR="00823E2C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 </w:t>
      </w:r>
      <w:r w:rsidRPr="0059302F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Общие взаимосвязи</w:t>
      </w:r>
      <w:bookmarkEnd w:id="9"/>
    </w:p>
    <w:p w14:paraId="0CF19C32" w14:textId="03103242" w:rsidR="00AE2742" w:rsidRDefault="00AE2742" w:rsidP="00FE685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Полученные при анализе критические значения нагрузки в контексте метрик образуют вектор </w:t>
      </w:r>
      <w:r>
        <w:rPr>
          <w:rFonts w:ascii="Times New Roman" w:hAnsi="Times New Roman" w:cs="Times New Roman"/>
          <w:sz w:val="24"/>
          <w:szCs w:val="24"/>
        </w:rPr>
        <w:t>L</w:t>
      </w:r>
      <w:proofErr w:type="spellStart"/>
      <w:r w:rsidRPr="00AE2742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кр</w:t>
      </w:r>
      <w:proofErr w:type="spellEnd"/>
    </w:p>
    <w:p w14:paraId="1A195813" w14:textId="595487AC" w:rsidR="00332E72" w:rsidRPr="00332E72" w:rsidRDefault="00332E72" w:rsidP="00332E72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32E72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0BED600" wp14:editId="24247945">
            <wp:extent cx="2333951" cy="543001"/>
            <wp:effectExtent l="0" t="0" r="0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CC55" w14:textId="250E23DB" w:rsidR="00C27DC2" w:rsidRPr="005A1E8E" w:rsidRDefault="00C27DC2" w:rsidP="00FE685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Минимальный элемент </w:t>
      </w:r>
      <w:r w:rsidR="00C12389">
        <w:rPr>
          <w:rFonts w:ascii="Times New Roman" w:hAnsi="Times New Roman" w:cs="Times New Roman"/>
          <w:sz w:val="24"/>
          <w:szCs w:val="24"/>
          <w:lang w:val="ru-RU"/>
        </w:rPr>
        <w:t>вектор</w:t>
      </w:r>
      <w:r w:rsidR="00F647C2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="00D20092" w:rsidRPr="00D2009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20092">
        <w:rPr>
          <w:rFonts w:ascii="Times New Roman" w:hAnsi="Times New Roman" w:cs="Times New Roman"/>
          <w:sz w:val="24"/>
          <w:szCs w:val="24"/>
        </w:rPr>
        <w:t>L</w:t>
      </w:r>
      <w:proofErr w:type="spellStart"/>
      <w:r w:rsidR="00D20092" w:rsidRPr="00332E72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кр</w:t>
      </w:r>
      <w:proofErr w:type="spellEnd"/>
      <w:r w:rsidR="00D2009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отражает критическую нагрузку в общем виде: это максимальная нагрузка, которая система может корректно эксплуатироваться. </w:t>
      </w:r>
      <w:r w:rsidR="003F1739">
        <w:rPr>
          <w:rFonts w:ascii="Times New Roman" w:hAnsi="Times New Roman" w:cs="Times New Roman"/>
          <w:sz w:val="24"/>
          <w:szCs w:val="24"/>
          <w:lang w:val="ru-RU"/>
        </w:rPr>
        <w:t xml:space="preserve">Превышение данного лимита может привести как к общему ухудшению комфорта использования системы пользователями, так и к каскадным сбоям. </w:t>
      </w:r>
    </w:p>
    <w:p w14:paraId="463BFBE1" w14:textId="452019FF" w:rsidR="00C12389" w:rsidRDefault="00B4618F" w:rsidP="00FE685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Нормализованный вектор критической нагрузки показывает</w:t>
      </w:r>
      <w:r w:rsidR="00236B6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какая нагрузка приходится на каждый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микросервис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при </w:t>
      </w:r>
      <w:r w:rsidR="00236B65">
        <w:rPr>
          <w:rFonts w:ascii="Times New Roman" w:hAnsi="Times New Roman" w:cs="Times New Roman"/>
          <w:sz w:val="24"/>
          <w:szCs w:val="24"/>
          <w:lang w:val="ru-RU"/>
        </w:rPr>
        <w:t>достижении критической нагрузки</w:t>
      </w:r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32E9A2E0" w14:textId="77777777" w:rsidR="00C63C9C" w:rsidRDefault="00C63C9C" w:rsidP="00C63C9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63C9C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2C368F9" wp14:editId="7D9EFEBB">
            <wp:extent cx="5239481" cy="562053"/>
            <wp:effectExtent l="0" t="0" r="0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24530" w14:textId="74E70F06" w:rsidR="00C12389" w:rsidRPr="00C63C9C" w:rsidRDefault="00DC04FC" w:rsidP="00C63C9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Матрица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DC04F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17B35">
        <w:rPr>
          <w:rFonts w:ascii="Times New Roman" w:hAnsi="Times New Roman" w:cs="Times New Roman"/>
          <w:sz w:val="24"/>
          <w:szCs w:val="24"/>
          <w:lang w:val="ru-RU"/>
        </w:rPr>
        <w:t xml:space="preserve">размерности </w:t>
      </w:r>
      <w:r w:rsidRPr="00D40F7B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Pr="00D40F7B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* </w:t>
      </w:r>
      <w:r w:rsidRPr="00D40F7B">
        <w:rPr>
          <w:rFonts w:ascii="Times New Roman" w:hAnsi="Times New Roman" w:cs="Times New Roman"/>
          <w:i/>
          <w:iCs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где каждый элемент представляет собой критическую нагрузку для заданных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микросервиса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и метрики: </w:t>
      </w:r>
    </w:p>
    <w:p w14:paraId="2AC06BEF" w14:textId="77777777" w:rsidR="00C17B35" w:rsidRDefault="00C17B35" w:rsidP="009E71DE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17B35">
        <w:rPr>
          <w:rFonts w:ascii="Times New Roman" w:hAnsi="Times New Roman" w:cs="Times New Roman"/>
          <w:b/>
          <w:bCs/>
          <w:noProof/>
          <w:sz w:val="24"/>
          <w:szCs w:val="24"/>
          <w:lang w:val="ru-RU"/>
        </w:rPr>
        <w:drawing>
          <wp:inline distT="0" distB="0" distL="0" distR="0" wp14:anchorId="183B078C" wp14:editId="2B9D316F">
            <wp:extent cx="3277057" cy="137179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C86F" w14:textId="77777777" w:rsidR="009E71DE" w:rsidRPr="00C26410" w:rsidRDefault="004D2637" w:rsidP="009E71D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D2637">
        <w:rPr>
          <w:rFonts w:ascii="Times New Roman" w:hAnsi="Times New Roman" w:cs="Times New Roman"/>
          <w:sz w:val="24"/>
          <w:szCs w:val="24"/>
          <w:lang w:val="ru-RU"/>
        </w:rPr>
        <w:t>Для анализа нормализуем данную матрицу:</w:t>
      </w:r>
    </w:p>
    <w:p w14:paraId="69181B16" w14:textId="77EF50BE" w:rsidR="009E71DE" w:rsidRPr="009E71DE" w:rsidRDefault="009E71DE" w:rsidP="009E71D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71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F98A33" wp14:editId="2A37A610">
            <wp:extent cx="5734850" cy="120031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AD2B" w14:textId="168654E6" w:rsidR="00FE6851" w:rsidRPr="00DD1ACA" w:rsidRDefault="000E4D92" w:rsidP="009E71D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Таким образом каждый элемент принимает значения от 0 до 1. </w:t>
      </w:r>
      <w:r w:rsidR="00FE6851" w:rsidRPr="00DD1ACA">
        <w:rPr>
          <w:rFonts w:ascii="Times New Roman" w:hAnsi="Times New Roman" w:cs="Times New Roman"/>
          <w:sz w:val="24"/>
          <w:szCs w:val="24"/>
          <w:lang w:val="ru-RU"/>
        </w:rPr>
        <w:t>Выводы, которые можно сделать по этим матрицам:</w:t>
      </w:r>
    </w:p>
    <w:p w14:paraId="0B563B18" w14:textId="2D9FA921" w:rsidR="00FE6851" w:rsidRDefault="00CE2DAC" w:rsidP="00FE6851">
      <w:pPr>
        <w:pStyle w:val="a7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Высокие</w:t>
      </w:r>
      <w:r w:rsidR="00BC0A1B" w:rsidRPr="00F971B2">
        <w:rPr>
          <w:rFonts w:ascii="Times New Roman" w:hAnsi="Times New Roman" w:cs="Times New Roman"/>
          <w:sz w:val="24"/>
          <w:szCs w:val="24"/>
          <w:lang w:val="ru-RU"/>
        </w:rPr>
        <w:t xml:space="preserve"> (близкие к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1</w:t>
      </w:r>
      <w:r w:rsidR="00BC0A1B" w:rsidRPr="00F971B2"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FE6851" w:rsidRPr="00F971B2">
        <w:rPr>
          <w:rFonts w:ascii="Times New Roman" w:hAnsi="Times New Roman" w:cs="Times New Roman"/>
          <w:sz w:val="24"/>
          <w:szCs w:val="24"/>
          <w:lang w:val="ru-RU"/>
        </w:rPr>
        <w:t xml:space="preserve"> значения в строке указывают на то, что сервис</w:t>
      </w:r>
      <w:r w:rsidR="00FE6851" w:rsidRPr="00F971B2">
        <w:rPr>
          <w:rFonts w:ascii="Times New Roman" w:hAnsi="Times New Roman" w:cs="Times New Roman"/>
          <w:sz w:val="24"/>
          <w:szCs w:val="24"/>
        </w:rPr>
        <w:t> </w:t>
      </w:r>
      <w:r w:rsidR="000505C3">
        <w:rPr>
          <w:rFonts w:ascii="Times New Roman" w:hAnsi="Times New Roman" w:cs="Times New Roman"/>
          <w:sz w:val="24"/>
          <w:szCs w:val="24"/>
          <w:lang w:val="ru-RU"/>
        </w:rPr>
        <w:t xml:space="preserve">требует </w:t>
      </w:r>
      <w:r w:rsidR="00F971B2">
        <w:rPr>
          <w:rFonts w:ascii="Times New Roman" w:hAnsi="Times New Roman" w:cs="Times New Roman"/>
          <w:sz w:val="24"/>
          <w:szCs w:val="24"/>
          <w:lang w:val="ru-RU"/>
        </w:rPr>
        <w:t>горизонтально</w:t>
      </w:r>
      <w:r w:rsidR="000505C3">
        <w:rPr>
          <w:rFonts w:ascii="Times New Roman" w:hAnsi="Times New Roman" w:cs="Times New Roman"/>
          <w:sz w:val="24"/>
          <w:szCs w:val="24"/>
          <w:lang w:val="ru-RU"/>
        </w:rPr>
        <w:t>го</w:t>
      </w:r>
      <w:r w:rsidR="00F971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E6851" w:rsidRPr="00F971B2">
        <w:rPr>
          <w:rFonts w:ascii="Times New Roman" w:hAnsi="Times New Roman" w:cs="Times New Roman"/>
          <w:sz w:val="24"/>
          <w:szCs w:val="24"/>
          <w:lang w:val="ru-RU"/>
        </w:rPr>
        <w:t>масштабировани</w:t>
      </w:r>
      <w:r w:rsidR="000505C3">
        <w:rPr>
          <w:rFonts w:ascii="Times New Roman" w:hAnsi="Times New Roman" w:cs="Times New Roman"/>
          <w:sz w:val="24"/>
          <w:szCs w:val="24"/>
          <w:lang w:val="ru-RU"/>
        </w:rPr>
        <w:t>я</w:t>
      </w:r>
      <w:r w:rsidR="00514831">
        <w:rPr>
          <w:rFonts w:ascii="Times New Roman" w:hAnsi="Times New Roman" w:cs="Times New Roman"/>
          <w:sz w:val="24"/>
          <w:szCs w:val="24"/>
          <w:lang w:val="ru-RU"/>
        </w:rPr>
        <w:t xml:space="preserve"> или изменения конфигурации сервера</w:t>
      </w:r>
      <w:r w:rsidR="00FE6851" w:rsidRPr="00D54924">
        <w:rPr>
          <w:rFonts w:ascii="Times New Roman" w:hAnsi="Times New Roman" w:cs="Times New Roman"/>
          <w:sz w:val="24"/>
          <w:szCs w:val="24"/>
          <w:lang w:val="ru-RU"/>
        </w:rPr>
        <w:t>. Он</w:t>
      </w:r>
      <w:r w:rsidR="009508D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E6851"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является кандидатом для </w:t>
      </w:r>
      <w:r w:rsidR="009508DA">
        <w:rPr>
          <w:rFonts w:ascii="Times New Roman" w:hAnsi="Times New Roman" w:cs="Times New Roman"/>
          <w:sz w:val="24"/>
          <w:szCs w:val="24"/>
          <w:lang w:val="ru-RU"/>
        </w:rPr>
        <w:t>анализа кода и</w:t>
      </w:r>
      <w:r w:rsidR="009F574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508DA">
        <w:rPr>
          <w:rFonts w:ascii="Times New Roman" w:hAnsi="Times New Roman" w:cs="Times New Roman"/>
          <w:sz w:val="24"/>
          <w:szCs w:val="24"/>
          <w:lang w:val="ru-RU"/>
        </w:rPr>
        <w:t>рефакторинга</w:t>
      </w:r>
      <w:r w:rsidR="00FE6851" w:rsidRPr="00D5492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33CB605" w14:textId="6B51E2FA" w:rsidR="00F971B2" w:rsidRPr="00D54924" w:rsidRDefault="00CE2DAC" w:rsidP="00FE6851">
      <w:pPr>
        <w:pStyle w:val="a7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Высокие</w:t>
      </w:r>
      <w:r w:rsidRPr="00F971B2">
        <w:rPr>
          <w:rFonts w:ascii="Times New Roman" w:hAnsi="Times New Roman" w:cs="Times New Roman"/>
          <w:sz w:val="24"/>
          <w:szCs w:val="24"/>
          <w:lang w:val="ru-RU"/>
        </w:rPr>
        <w:t xml:space="preserve"> (близкие к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1</w:t>
      </w:r>
      <w:r w:rsidRPr="00F971B2">
        <w:rPr>
          <w:rFonts w:ascii="Times New Roman" w:hAnsi="Times New Roman" w:cs="Times New Roman"/>
          <w:sz w:val="24"/>
          <w:szCs w:val="24"/>
          <w:lang w:val="ru-RU"/>
        </w:rPr>
        <w:t xml:space="preserve">) </w:t>
      </w:r>
      <w:r w:rsidR="00136FAC">
        <w:rPr>
          <w:rFonts w:ascii="Times New Roman" w:hAnsi="Times New Roman" w:cs="Times New Roman"/>
          <w:sz w:val="24"/>
          <w:szCs w:val="24"/>
          <w:lang w:val="ru-RU"/>
        </w:rPr>
        <w:t>значения в столбце означает, что выбранное программное решение, например БД или конфигурация сервера подобрана неудачно, требуется пересмотр стека и, возможно, архитектуры</w:t>
      </w:r>
      <w:r w:rsidR="00B43AB1">
        <w:rPr>
          <w:rFonts w:ascii="Times New Roman" w:hAnsi="Times New Roman" w:cs="Times New Roman"/>
          <w:sz w:val="24"/>
          <w:szCs w:val="24"/>
          <w:lang w:val="ru-RU"/>
        </w:rPr>
        <w:t xml:space="preserve"> информационной системы</w:t>
      </w:r>
      <w:r w:rsidR="00136FA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625AD7D" w14:textId="446F7FD6" w:rsidR="00FE6851" w:rsidRPr="00D54924" w:rsidRDefault="00FE6851" w:rsidP="00FE6851">
      <w:pPr>
        <w:pStyle w:val="a7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Можно найти сервис с самой </w:t>
      </w:r>
      <w:r w:rsidR="00E27472">
        <w:rPr>
          <w:rFonts w:ascii="Times New Roman" w:hAnsi="Times New Roman" w:cs="Times New Roman"/>
          <w:sz w:val="24"/>
          <w:szCs w:val="24"/>
          <w:lang w:val="ru-RU"/>
        </w:rPr>
        <w:t>низким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средним значением по строке («звезда» масштабирования) и сервис с самой </w:t>
      </w:r>
      <w:r w:rsidR="00E27472">
        <w:rPr>
          <w:rFonts w:ascii="Times New Roman" w:hAnsi="Times New Roman" w:cs="Times New Roman"/>
          <w:sz w:val="24"/>
          <w:szCs w:val="24"/>
          <w:lang w:val="ru-RU"/>
        </w:rPr>
        <w:t>высоким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значением («аутсайдер», требующий оптимизации).</w:t>
      </w:r>
    </w:p>
    <w:p w14:paraId="54A0BF24" w14:textId="77777777" w:rsidR="00FE6851" w:rsidRPr="00572ECE" w:rsidRDefault="00FE6851" w:rsidP="00FE6851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jc w:val="both"/>
      </w:pPr>
      <w:r w:rsidRPr="00572ECE">
        <w:lastRenderedPageBreak/>
        <w:t>Матрица подсказывает, является ли система </w:t>
      </w:r>
      <w:r w:rsidRPr="00572ECE">
        <w:rPr>
          <w:rStyle w:val="afe"/>
          <w:rFonts w:eastAsiaTheme="majorEastAsia"/>
          <w:b w:val="0"/>
          <w:bCs w:val="0"/>
        </w:rPr>
        <w:t>сбалансированной</w:t>
      </w:r>
      <w:r w:rsidRPr="00572ECE">
        <w:t> (все сервисы примерно одинаково реагируют на масштабирование) или </w:t>
      </w:r>
      <w:r w:rsidRPr="00572ECE">
        <w:rPr>
          <w:rStyle w:val="afe"/>
          <w:rFonts w:eastAsiaTheme="majorEastAsia"/>
          <w:b w:val="0"/>
          <w:bCs w:val="0"/>
        </w:rPr>
        <w:t>несбалансированной</w:t>
      </w:r>
      <w:r w:rsidRPr="00572ECE">
        <w:t> (есть явные узкие места и явные лидеры).</w:t>
      </w:r>
    </w:p>
    <w:p w14:paraId="35D19E9F" w14:textId="2CB4B549" w:rsidR="00FE6851" w:rsidRPr="001F4CC4" w:rsidRDefault="00FE6851" w:rsidP="00FE6851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jc w:val="both"/>
      </w:pPr>
      <w:r w:rsidRPr="00D54924">
        <w:t xml:space="preserve">Она помогает </w:t>
      </w:r>
      <w:r w:rsidRPr="001F4CC4">
        <w:t>выбрать между </w:t>
      </w:r>
      <w:r w:rsidRPr="00572ECE">
        <w:rPr>
          <w:rStyle w:val="afe"/>
          <w:rFonts w:eastAsiaTheme="majorEastAsia"/>
          <w:b w:val="0"/>
          <w:bCs w:val="0"/>
        </w:rPr>
        <w:t>равномерным масштабированием</w:t>
      </w:r>
      <w:r w:rsidRPr="001F4CC4">
        <w:rPr>
          <w:rStyle w:val="afe"/>
          <w:rFonts w:eastAsiaTheme="majorEastAsia"/>
        </w:rPr>
        <w:t>,</w:t>
      </w:r>
      <w:r w:rsidRPr="001F4CC4">
        <w:rPr>
          <w:bCs/>
        </w:rPr>
        <w:t> </w:t>
      </w:r>
      <w:r w:rsidRPr="001F4CC4">
        <w:t>если матрица сбалансирована, и </w:t>
      </w:r>
      <w:r w:rsidRPr="00572ECE">
        <w:rPr>
          <w:rStyle w:val="afe"/>
          <w:rFonts w:eastAsiaTheme="majorEastAsia"/>
          <w:b w:val="0"/>
          <w:bCs w:val="0"/>
        </w:rPr>
        <w:t>приоритетным масштабированием</w:t>
      </w:r>
      <w:r w:rsidRPr="001F4CC4">
        <w:t xml:space="preserve"> конкретных сервисов, если матрица </w:t>
      </w:r>
      <w:proofErr w:type="spellStart"/>
      <w:r w:rsidRPr="001F4CC4">
        <w:t>несбалансирована</w:t>
      </w:r>
      <w:proofErr w:type="spellEnd"/>
      <w:r w:rsidR="00A90DCF">
        <w:t>.</w:t>
      </w:r>
    </w:p>
    <w:p w14:paraId="45BF0BBC" w14:textId="560643A7" w:rsidR="00FE6851" w:rsidRPr="00D54924" w:rsidRDefault="00FE6851" w:rsidP="00FE6851">
      <w:pPr>
        <w:pStyle w:val="a7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Матрица позволяет формализовать задачу оптимизации: </w:t>
      </w:r>
      <w:r w:rsidRPr="001F4CC4">
        <w:rPr>
          <w:rFonts w:ascii="Times New Roman" w:hAnsi="Times New Roman" w:cs="Times New Roman"/>
          <w:bCs/>
          <w:i/>
          <w:iCs/>
          <w:sz w:val="24"/>
          <w:szCs w:val="24"/>
          <w:lang w:val="ru-RU"/>
        </w:rPr>
        <w:t xml:space="preserve">«Имея ограничение на общее количество </w:t>
      </w:r>
      <w:proofErr w:type="spellStart"/>
      <w:r w:rsidR="00572ECE">
        <w:rPr>
          <w:rFonts w:ascii="Times New Roman" w:hAnsi="Times New Roman" w:cs="Times New Roman"/>
          <w:bCs/>
          <w:i/>
          <w:iCs/>
          <w:sz w:val="24"/>
          <w:szCs w:val="24"/>
          <w:lang w:val="ru-RU"/>
        </w:rPr>
        <w:t>ресуросв</w:t>
      </w:r>
      <w:proofErr w:type="spellEnd"/>
      <w:r w:rsidRPr="001F4CC4">
        <w:rPr>
          <w:rFonts w:ascii="Times New Roman" w:hAnsi="Times New Roman" w:cs="Times New Roman"/>
          <w:bCs/>
          <w:i/>
          <w:iCs/>
          <w:sz w:val="24"/>
          <w:szCs w:val="24"/>
          <w:lang w:val="ru-RU"/>
        </w:rPr>
        <w:t xml:space="preserve"> (например, из-за лимитов стоимости или ресурсов кластера), как распределить их между сервисами, чтобы</w:t>
      </w:r>
      <w:r w:rsidRPr="001F4CC4">
        <w:rPr>
          <w:rFonts w:ascii="Times New Roman" w:hAnsi="Times New Roman" w:cs="Times New Roman"/>
          <w:bCs/>
          <w:i/>
          <w:iCs/>
          <w:sz w:val="24"/>
          <w:szCs w:val="24"/>
        </w:rPr>
        <w:t> </w:t>
      </w:r>
      <w:r w:rsidRPr="001F4CC4">
        <w:rPr>
          <w:rFonts w:ascii="Times New Roman" w:hAnsi="Times New Roman" w:cs="Times New Roman"/>
          <w:bCs/>
          <w:i/>
          <w:iCs/>
          <w:sz w:val="24"/>
          <w:szCs w:val="24"/>
          <w:lang w:val="ru-RU"/>
        </w:rPr>
        <w:t>максимизировать общий прирост производительности?»</w:t>
      </w:r>
      <w:r w:rsidRPr="00D5492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- классическая задача на условную оптимизацию </w:t>
      </w:r>
      <w:proofErr w:type="gram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и  балансировку</w:t>
      </w:r>
      <w:proofErr w:type="gramEnd"/>
      <w:r w:rsidRPr="00D54924">
        <w:rPr>
          <w:rFonts w:ascii="Times New Roman" w:hAnsi="Times New Roman" w:cs="Times New Roman"/>
          <w:sz w:val="24"/>
          <w:szCs w:val="24"/>
          <w:lang w:val="ru-RU"/>
        </w:rPr>
        <w:t>, которую можно решить, например,</w:t>
      </w:r>
      <w:r w:rsidRPr="00D54924">
        <w:rPr>
          <w:rFonts w:ascii="Times New Roman" w:hAnsi="Times New Roman" w:cs="Times New Roman"/>
          <w:sz w:val="24"/>
          <w:szCs w:val="24"/>
        </w:rPr>
        <w:t> 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жадным алгоритмом: на каждом шаге добавлять одну реплику тому сервису, который да</w:t>
      </w:r>
      <w:r w:rsidR="001009DE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т наибольший текущий прирост.</w:t>
      </w:r>
    </w:p>
    <w:p w14:paraId="6A7DEFAD" w14:textId="74785804" w:rsidR="00FE6851" w:rsidRPr="00D54924" w:rsidRDefault="0089293E" w:rsidP="00FE6851">
      <w:pPr>
        <w:pStyle w:val="a7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Появляется возможность</w:t>
      </w:r>
      <w:r w:rsidR="00FE6851"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сделать однозначный вывод по </w:t>
      </w:r>
      <w:proofErr w:type="spellStart"/>
      <w:r w:rsidR="00FE6851" w:rsidRPr="00D54924">
        <w:rPr>
          <w:rFonts w:ascii="Times New Roman" w:hAnsi="Times New Roman" w:cs="Times New Roman"/>
          <w:sz w:val="24"/>
          <w:szCs w:val="24"/>
          <w:lang w:val="ru-RU"/>
        </w:rPr>
        <w:t>приоритизации</w:t>
      </w:r>
      <w:proofErr w:type="spellEnd"/>
      <w:r w:rsidR="00FE6851"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масштабирования - всегда </w:t>
      </w:r>
      <w:proofErr w:type="spellStart"/>
      <w:r w:rsidR="00FE6851" w:rsidRPr="00D54924">
        <w:rPr>
          <w:rFonts w:ascii="Times New Roman" w:hAnsi="Times New Roman" w:cs="Times New Roman"/>
          <w:sz w:val="24"/>
          <w:szCs w:val="24"/>
          <w:lang w:val="ru-RU"/>
        </w:rPr>
        <w:t>масштабироваем</w:t>
      </w:r>
      <w:proofErr w:type="spellEnd"/>
      <w:r w:rsidR="00FE6851"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тот сервис</w:t>
      </w:r>
      <w:r w:rsidR="0067175D">
        <w:rPr>
          <w:rFonts w:ascii="Times New Roman" w:hAnsi="Times New Roman" w:cs="Times New Roman"/>
          <w:sz w:val="24"/>
          <w:szCs w:val="24"/>
          <w:lang w:val="ru-RU"/>
        </w:rPr>
        <w:t>, в котором наблюдаются околонулевые значения.</w:t>
      </w:r>
    </w:p>
    <w:p w14:paraId="02CE27A8" w14:textId="77777777" w:rsidR="00FE6851" w:rsidRDefault="00FE6851" w:rsidP="00FE6851">
      <w:pPr>
        <w:pStyle w:val="a7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>Теперь можно объективно сравнивать сервисы между собой, тем самым определять направления рефакторинга.</w:t>
      </w:r>
    </w:p>
    <w:p w14:paraId="32BD93A5" w14:textId="0E08568D" w:rsidR="00090700" w:rsidRPr="00D54924" w:rsidRDefault="00090700" w:rsidP="00FE6851">
      <w:pPr>
        <w:pStyle w:val="a7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Точечные высокие </w:t>
      </w:r>
      <w:r w:rsidRPr="00F971B2">
        <w:rPr>
          <w:rFonts w:ascii="Times New Roman" w:hAnsi="Times New Roman" w:cs="Times New Roman"/>
          <w:sz w:val="24"/>
          <w:szCs w:val="24"/>
          <w:lang w:val="ru-RU"/>
        </w:rPr>
        <w:t>(близкие к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1</w:t>
      </w:r>
      <w:r w:rsidRPr="00F971B2">
        <w:rPr>
          <w:rFonts w:ascii="Times New Roman" w:hAnsi="Times New Roman" w:cs="Times New Roman"/>
          <w:sz w:val="24"/>
          <w:szCs w:val="24"/>
          <w:lang w:val="ru-RU"/>
        </w:rPr>
        <w:t xml:space="preserve">) </w:t>
      </w:r>
      <w:r>
        <w:rPr>
          <w:rFonts w:ascii="Times New Roman" w:hAnsi="Times New Roman" w:cs="Times New Roman"/>
          <w:sz w:val="24"/>
          <w:szCs w:val="24"/>
          <w:lang w:val="ru-RU"/>
        </w:rPr>
        <w:t>значения в матрице означают, стоит рассмотреть точечное масштабирование (добавление реплики, выделение дополнительной памяти и т.д.)</w:t>
      </w:r>
    </w:p>
    <w:p w14:paraId="628254A0" w14:textId="2AC0F5AF" w:rsidR="00FE6851" w:rsidRPr="00E31424" w:rsidRDefault="00FE6851" w:rsidP="00FE6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31424">
        <w:rPr>
          <w:rFonts w:ascii="Times New Roman" w:hAnsi="Times New Roman" w:cs="Times New Roman"/>
          <w:bCs/>
          <w:sz w:val="24"/>
          <w:szCs w:val="24"/>
          <w:lang w:val="ru-RU"/>
        </w:rPr>
        <w:t>После ввода системы в эксплуатацию и последующего сбора данных по посещаемости страниц (</w:t>
      </w:r>
      <w:proofErr w:type="spellStart"/>
      <w:r w:rsidRPr="00E31424">
        <w:rPr>
          <w:rFonts w:ascii="Times New Roman" w:hAnsi="Times New Roman" w:cs="Times New Roman"/>
          <w:bCs/>
          <w:sz w:val="24"/>
          <w:szCs w:val="24"/>
          <w:lang w:val="ru-RU"/>
        </w:rPr>
        <w:t>эндпоинтов</w:t>
      </w:r>
      <w:proofErr w:type="spellEnd"/>
      <w:r w:rsidRPr="00E31424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). </w:t>
      </w:r>
      <w:r w:rsidR="00E31424">
        <w:rPr>
          <w:rFonts w:ascii="Times New Roman" w:hAnsi="Times New Roman" w:cs="Times New Roman"/>
          <w:bCs/>
          <w:sz w:val="24"/>
          <w:szCs w:val="24"/>
          <w:lang w:val="ru-RU"/>
        </w:rPr>
        <w:t>Появляется возможность сделать вывод</w:t>
      </w:r>
      <w:r w:rsidRPr="00E31424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о том, выдержит ли наш сервис нагрузку в час-пик, когда система испытывает наибольшую нагрузку, а также провести масштабирование/</w:t>
      </w:r>
      <w:proofErr w:type="spellStart"/>
      <w:r w:rsidRPr="00E31424">
        <w:rPr>
          <w:rFonts w:ascii="Times New Roman" w:hAnsi="Times New Roman" w:cs="Times New Roman"/>
          <w:bCs/>
          <w:sz w:val="24"/>
          <w:szCs w:val="24"/>
          <w:lang w:val="ru-RU"/>
        </w:rPr>
        <w:t>демасштабирование</w:t>
      </w:r>
      <w:proofErr w:type="spellEnd"/>
      <w:r w:rsidRPr="00E31424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системы на основе увеличения/уменьшения популярности страниц(</w:t>
      </w:r>
      <w:proofErr w:type="spellStart"/>
      <w:r w:rsidRPr="00E31424">
        <w:rPr>
          <w:rFonts w:ascii="Times New Roman" w:hAnsi="Times New Roman" w:cs="Times New Roman"/>
          <w:bCs/>
          <w:sz w:val="24"/>
          <w:szCs w:val="24"/>
          <w:lang w:val="ru-RU"/>
        </w:rPr>
        <w:t>эндпоинтов</w:t>
      </w:r>
      <w:proofErr w:type="spellEnd"/>
      <w:r w:rsidRPr="00E31424">
        <w:rPr>
          <w:rFonts w:ascii="Times New Roman" w:hAnsi="Times New Roman" w:cs="Times New Roman"/>
          <w:bCs/>
          <w:sz w:val="24"/>
          <w:szCs w:val="24"/>
          <w:lang w:val="ru-RU"/>
        </w:rPr>
        <w:t>) у пользователей</w:t>
      </w:r>
      <w:r w:rsidRPr="00E3142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bookmarkEnd w:id="2"/>
    <w:p w14:paraId="308807DE" w14:textId="0D54B790" w:rsidR="00FE6851" w:rsidRDefault="00FE6851" w:rsidP="00E4263D">
      <w:pPr>
        <w:spacing w:before="120" w:after="120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>ЧАСТЬ 2. МЕТОДТИКА ОЦЕНИВАНИЯ ЭФФЕКТИВНОСТИ МИКРОСЕРВИСНОГО ПРИЛОЖЕНИЯ</w:t>
      </w:r>
    </w:p>
    <w:p w14:paraId="0A83D476" w14:textId="4E7DC1BE" w:rsidR="00244CF3" w:rsidRDefault="00244CF3" w:rsidP="00244C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44CF3">
        <w:rPr>
          <w:rFonts w:ascii="Times New Roman" w:hAnsi="Times New Roman" w:cs="Times New Roman"/>
          <w:sz w:val="24"/>
          <w:szCs w:val="24"/>
          <w:lang w:val="ru-RU"/>
        </w:rPr>
        <w:t xml:space="preserve">Для анализа эффективности информационной системы на основе </w:t>
      </w:r>
      <w:proofErr w:type="spellStart"/>
      <w:r w:rsidRPr="00244CF3">
        <w:rPr>
          <w:rFonts w:ascii="Times New Roman" w:hAnsi="Times New Roman" w:cs="Times New Roman"/>
          <w:sz w:val="24"/>
          <w:szCs w:val="24"/>
          <w:lang w:val="ru-RU"/>
        </w:rPr>
        <w:t>микросервисного</w:t>
      </w:r>
      <w:proofErr w:type="spellEnd"/>
      <w:r w:rsidRPr="00244CF3">
        <w:rPr>
          <w:rFonts w:ascii="Times New Roman" w:hAnsi="Times New Roman" w:cs="Times New Roman"/>
          <w:sz w:val="24"/>
          <w:szCs w:val="24"/>
          <w:lang w:val="ru-RU"/>
        </w:rPr>
        <w:t xml:space="preserve"> паттерна необходимо интерпретировать ранее полученные данные. Пусть </w:t>
      </w:r>
      <w:proofErr w:type="spellStart"/>
      <w:r w:rsidRPr="00244CF3">
        <w:rPr>
          <w:rFonts w:ascii="Times New Roman" w:hAnsi="Times New Roman" w:cs="Times New Roman"/>
          <w:sz w:val="24"/>
          <w:szCs w:val="24"/>
        </w:rPr>
        <w:t>Mservice</w:t>
      </w:r>
      <w:r w:rsidRPr="00244CF3">
        <w:rPr>
          <w:rFonts w:ascii="Times New Roman" w:hAnsi="Times New Roman" w:cs="Times New Roman"/>
          <w:i/>
          <w:iCs/>
          <w:sz w:val="24"/>
          <w:szCs w:val="24"/>
        </w:rPr>
        <w:t>Mservice</w:t>
      </w:r>
      <w:proofErr w:type="spellEnd"/>
      <w:r w:rsidRPr="00244CF3">
        <w:rPr>
          <w:rFonts w:ascii="Times New Roman" w:hAnsi="Times New Roman" w:cs="Times New Roman"/>
          <w:sz w:val="24"/>
          <w:szCs w:val="24"/>
          <w:lang w:val="ru-RU"/>
        </w:rPr>
        <w:t xml:space="preserve">​ — матрица </w:t>
      </w:r>
      <w:proofErr w:type="spellStart"/>
      <w:r w:rsidRPr="00244CF3">
        <w:rPr>
          <w:rFonts w:ascii="Times New Roman" w:hAnsi="Times New Roman" w:cs="Times New Roman"/>
          <w:sz w:val="24"/>
          <w:szCs w:val="24"/>
          <w:lang w:val="ru-RU"/>
        </w:rPr>
        <w:t>микросервиса</w:t>
      </w:r>
      <w:proofErr w:type="spellEnd"/>
      <w:r w:rsidRPr="00244CF3">
        <w:rPr>
          <w:rFonts w:ascii="Times New Roman" w:hAnsi="Times New Roman" w:cs="Times New Roman"/>
          <w:sz w:val="24"/>
          <w:szCs w:val="24"/>
          <w:lang w:val="ru-RU"/>
        </w:rPr>
        <w:t xml:space="preserve">, где каждая строка соответствует определенной метрике. В соответствии с подходом, принятым в </w:t>
      </w:r>
      <w:r w:rsidRPr="00244CF3">
        <w:rPr>
          <w:rFonts w:ascii="Times New Roman" w:hAnsi="Times New Roman" w:cs="Times New Roman"/>
          <w:b/>
          <w:bCs/>
          <w:sz w:val="24"/>
          <w:szCs w:val="24"/>
          <w:lang w:val="ru-RU"/>
        </w:rPr>
        <w:t>ГОСТ Р ИСО/МЭК 25023-2021</w:t>
      </w:r>
      <w:r w:rsidRPr="00244CF3">
        <w:rPr>
          <w:rFonts w:ascii="Times New Roman" w:hAnsi="Times New Roman" w:cs="Times New Roman"/>
          <w:sz w:val="24"/>
          <w:szCs w:val="24"/>
          <w:lang w:val="ru-RU"/>
        </w:rPr>
        <w:t xml:space="preserve">, для каждой метрики выполняется нормирование относительно критического (порогового) значения, что позволяет привести разнородные показатели (время в мс, объем памяти в МБ, загрузку </w:t>
      </w:r>
      <w:r w:rsidRPr="00244CF3">
        <w:rPr>
          <w:rFonts w:ascii="Times New Roman" w:hAnsi="Times New Roman" w:cs="Times New Roman"/>
          <w:sz w:val="24"/>
          <w:szCs w:val="24"/>
        </w:rPr>
        <w:t>CPU</w:t>
      </w:r>
      <w:r w:rsidRPr="00244CF3">
        <w:rPr>
          <w:rFonts w:ascii="Times New Roman" w:hAnsi="Times New Roman" w:cs="Times New Roman"/>
          <w:sz w:val="24"/>
          <w:szCs w:val="24"/>
          <w:lang w:val="ru-RU"/>
        </w:rPr>
        <w:t xml:space="preserve"> в %) к единому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44CF3">
        <w:rPr>
          <w:rFonts w:ascii="Times New Roman" w:hAnsi="Times New Roman" w:cs="Times New Roman"/>
          <w:sz w:val="24"/>
          <w:szCs w:val="24"/>
          <w:lang w:val="ru-RU"/>
        </w:rPr>
        <w:t>виду:</w:t>
      </w:r>
    </w:p>
    <w:p w14:paraId="7D3F854C" w14:textId="0C4D3F58" w:rsidR="00C63C9C" w:rsidRPr="00244CF3" w:rsidRDefault="00C63C9C" w:rsidP="00244CF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63C9C"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133F08C0" wp14:editId="743F5E14">
            <wp:extent cx="3248478" cy="1066949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AA5C" w14:textId="77777777" w:rsidR="0001777E" w:rsidRPr="00C26410" w:rsidRDefault="00101DBF" w:rsidP="000177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И нормализуем данную матрицу с помощью </w:t>
      </w:r>
      <w:r w:rsidR="00A110C9">
        <w:rPr>
          <w:rFonts w:ascii="Times New Roman" w:hAnsi="Times New Roman" w:cs="Times New Roman"/>
          <w:sz w:val="24"/>
          <w:szCs w:val="24"/>
        </w:rPr>
        <w:t>m</w:t>
      </w:r>
      <w:proofErr w:type="spellStart"/>
      <w:r w:rsidR="00A110C9" w:rsidRPr="00A110C9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крит</w:t>
      </w:r>
      <w:proofErr w:type="spellEnd"/>
      <w:r w:rsidRPr="00101DBF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53529126" w14:textId="70ABFF2D" w:rsidR="0001777E" w:rsidRPr="0001777E" w:rsidRDefault="0001777E" w:rsidP="0001777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777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694C20" wp14:editId="0F9A14F6">
            <wp:extent cx="5468113" cy="1076475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1AA1A" w14:textId="77777777" w:rsidR="00430B93" w:rsidRDefault="00430B93" w:rsidP="00430B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0B93">
        <w:rPr>
          <w:rFonts w:ascii="Times New Roman" w:hAnsi="Times New Roman" w:cs="Times New Roman"/>
          <w:sz w:val="24"/>
          <w:szCs w:val="24"/>
          <w:lang w:val="ru-RU"/>
        </w:rPr>
        <w:t>По каждой строке полученной матрицы вычисляется коэффициент вариации (</w:t>
      </w:r>
      <w:r w:rsidRPr="00430B93">
        <w:rPr>
          <w:rFonts w:ascii="Times New Roman" w:hAnsi="Times New Roman" w:cs="Times New Roman"/>
          <w:sz w:val="24"/>
          <w:szCs w:val="24"/>
        </w:rPr>
        <w:t>CV</w:t>
      </w:r>
      <w:r w:rsidRPr="00430B93">
        <w:rPr>
          <w:rFonts w:ascii="Times New Roman" w:hAnsi="Times New Roman" w:cs="Times New Roman"/>
          <w:i/>
          <w:iCs/>
          <w:sz w:val="24"/>
          <w:szCs w:val="24"/>
        </w:rPr>
        <w:t>CV</w:t>
      </w:r>
      <w:r w:rsidRPr="00430B93">
        <w:rPr>
          <w:rFonts w:ascii="Times New Roman" w:hAnsi="Times New Roman" w:cs="Times New Roman"/>
          <w:sz w:val="24"/>
          <w:szCs w:val="24"/>
          <w:lang w:val="ru-RU"/>
        </w:rPr>
        <w:t>), который характеризует стабильность метрики в ходе нагрузочного тестирования. Низкая вариативность (высокая стабильность) является косвенным признаком предсказуемого поведения сервиса и отсутствия скрытой борьбы за ресурсы. Для перехода к интегральной оценке, где большее значение соответствует лучшей эффективности, используется нормирующая функция, обратная коэффициенту вариации:</w:t>
      </w:r>
    </w:p>
    <w:p w14:paraId="29E5F3BD" w14:textId="60C5A32C" w:rsidR="00D40F7B" w:rsidRPr="00430B93" w:rsidRDefault="00A4093C" w:rsidP="00430B9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A409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73B15F" wp14:editId="7468818B">
            <wp:extent cx="3172268" cy="619211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5BB2" w14:textId="70135DD8" w:rsidR="00101DBF" w:rsidRDefault="00430B93" w:rsidP="00FA36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0B93">
        <w:rPr>
          <w:rFonts w:ascii="Times New Roman" w:hAnsi="Times New Roman" w:cs="Times New Roman"/>
          <w:sz w:val="24"/>
          <w:szCs w:val="24"/>
          <w:lang w:val="ru-RU"/>
        </w:rPr>
        <w:t xml:space="preserve">Принципиальным моментом предлагаемой методики является отказ от усреднения оценок по метрикам в пользу выбора наихудшей (лимитирующей) компоненты. Данный подход согласуется с положением стандарта ГОСТ Р ИСО/МЭК 25010-2015 о том, что характеристики качества (например, </w:t>
      </w:r>
      <w:r w:rsidRPr="00430B93">
        <w:rPr>
          <w:rFonts w:ascii="Times New Roman" w:hAnsi="Times New Roman" w:cs="Times New Roman"/>
          <w:i/>
          <w:iCs/>
          <w:sz w:val="24"/>
          <w:szCs w:val="24"/>
        </w:rPr>
        <w:t>Performance</w:t>
      </w:r>
      <w:r w:rsidRPr="00430B93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430B93">
        <w:rPr>
          <w:rFonts w:ascii="Times New Roman" w:hAnsi="Times New Roman" w:cs="Times New Roman"/>
          <w:i/>
          <w:iCs/>
          <w:sz w:val="24"/>
          <w:szCs w:val="24"/>
        </w:rPr>
        <w:t>Efficiency</w:t>
      </w:r>
      <w:r w:rsidRPr="00430B93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430B93">
        <w:rPr>
          <w:rFonts w:ascii="Times New Roman" w:hAnsi="Times New Roman" w:cs="Times New Roman"/>
          <w:i/>
          <w:iCs/>
          <w:sz w:val="24"/>
          <w:szCs w:val="24"/>
        </w:rPr>
        <w:t>Reliability</w:t>
      </w:r>
      <w:r w:rsidRPr="00430B93">
        <w:rPr>
          <w:rFonts w:ascii="Times New Roman" w:hAnsi="Times New Roman" w:cs="Times New Roman"/>
          <w:sz w:val="24"/>
          <w:szCs w:val="24"/>
          <w:lang w:val="ru-RU"/>
        </w:rPr>
        <w:t>) рассматриваются как независимые атрибуты, и деградация хотя бы одного из них может привести к отказу системы в целом, даже если остальные характеристики остаются в норме. В системах с разделяемыми ресурсами пропускная способность и устойчивость сервиса определяются его «самым слабым звеном»; среднее арифметическое в такой ситуации систематически завышает оценку, «пряча» деградацию одной метрики за благополучием остальных</w:t>
      </w:r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08676CEF" w14:textId="73AC1159" w:rsidR="00A4093C" w:rsidRDefault="00A4093C" w:rsidP="00A4093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A409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22753A" wp14:editId="63F7E924">
            <wp:extent cx="2857899" cy="428685"/>
            <wp:effectExtent l="0" t="0" r="0" b="952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0AA8" w14:textId="38E6BE40" w:rsidR="003A5F8A" w:rsidRDefault="003A5F8A" w:rsidP="0024365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5F8A">
        <w:rPr>
          <w:rFonts w:ascii="Times New Roman" w:hAnsi="Times New Roman" w:cs="Times New Roman"/>
          <w:sz w:val="24"/>
          <w:szCs w:val="24"/>
          <w:lang w:val="ru-RU"/>
        </w:rPr>
        <w:t xml:space="preserve">Оценка </w:t>
      </w:r>
      <w:proofErr w:type="spellStart"/>
      <w:r w:rsidRPr="003A5F8A">
        <w:rPr>
          <w:rFonts w:ascii="Times New Roman" w:hAnsi="Times New Roman" w:cs="Times New Roman"/>
          <w:sz w:val="24"/>
          <w:szCs w:val="24"/>
          <w:lang w:val="ru-RU"/>
        </w:rPr>
        <w:t>S_eff</w:t>
      </w:r>
      <w:proofErr w:type="spellEnd"/>
      <w:r w:rsidRPr="003A5F8A">
        <w:rPr>
          <w:rFonts w:ascii="Times New Roman" w:hAnsi="Times New Roman" w:cs="Times New Roman"/>
          <w:sz w:val="24"/>
          <w:szCs w:val="24"/>
          <w:lang w:val="ru-RU"/>
        </w:rPr>
        <w:t xml:space="preserve"> задумана как интегральная оценка эффективности сервиса по совокупности метрик (CPU, память, </w:t>
      </w:r>
      <w:proofErr w:type="spellStart"/>
      <w:r w:rsidRPr="003A5F8A">
        <w:rPr>
          <w:rFonts w:ascii="Times New Roman" w:hAnsi="Times New Roman" w:cs="Times New Roman"/>
          <w:sz w:val="24"/>
          <w:szCs w:val="24"/>
          <w:lang w:val="ru-RU"/>
        </w:rPr>
        <w:t>latency</w:t>
      </w:r>
      <w:proofErr w:type="spellEnd"/>
      <w:r w:rsidRPr="003A5F8A">
        <w:rPr>
          <w:rFonts w:ascii="Times New Roman" w:hAnsi="Times New Roman" w:cs="Times New Roman"/>
          <w:sz w:val="24"/>
          <w:szCs w:val="24"/>
          <w:lang w:val="ru-RU"/>
        </w:rPr>
        <w:t xml:space="preserve"> API, </w:t>
      </w:r>
      <w:proofErr w:type="spellStart"/>
      <w:r w:rsidRPr="003A5F8A">
        <w:rPr>
          <w:rFonts w:ascii="Times New Roman" w:hAnsi="Times New Roman" w:cs="Times New Roman"/>
          <w:sz w:val="24"/>
          <w:szCs w:val="24"/>
          <w:lang w:val="ru-RU"/>
        </w:rPr>
        <w:t>latency</w:t>
      </w:r>
      <w:proofErr w:type="spellEnd"/>
      <w:r w:rsidRPr="003A5F8A">
        <w:rPr>
          <w:rFonts w:ascii="Times New Roman" w:hAnsi="Times New Roman" w:cs="Times New Roman"/>
          <w:sz w:val="24"/>
          <w:szCs w:val="24"/>
          <w:lang w:val="ru-RU"/>
        </w:rPr>
        <w:t xml:space="preserve"> БД, MQ, ошибки). Ключевое свойство такой оценки в системах с разделяемыми ресурсами: пропускная способность и устойчивость сервиса определяются его самым слабым звеном, а не средним по метрикам.</w:t>
      </w:r>
      <w:r w:rsidRPr="003A5F8A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ru-RU"/>
          <w14:ligatures w14:val="none"/>
        </w:rPr>
        <w:t xml:space="preserve"> </w:t>
      </w:r>
      <w:r w:rsidRPr="003A5F8A">
        <w:rPr>
          <w:rFonts w:ascii="Times New Roman" w:hAnsi="Times New Roman" w:cs="Times New Roman"/>
          <w:sz w:val="24"/>
          <w:szCs w:val="24"/>
          <w:lang w:val="ru-RU"/>
        </w:rPr>
        <w:t xml:space="preserve">Ресурсы в </w:t>
      </w:r>
      <w:proofErr w:type="spellStart"/>
      <w:r w:rsidRPr="003A5F8A">
        <w:rPr>
          <w:rFonts w:ascii="Times New Roman" w:hAnsi="Times New Roman" w:cs="Times New Roman"/>
          <w:sz w:val="24"/>
          <w:szCs w:val="24"/>
          <w:lang w:val="ru-RU"/>
        </w:rPr>
        <w:t>микросервисном</w:t>
      </w:r>
      <w:proofErr w:type="spellEnd"/>
      <w:r w:rsidRPr="003A5F8A">
        <w:rPr>
          <w:rFonts w:ascii="Times New Roman" w:hAnsi="Times New Roman" w:cs="Times New Roman"/>
          <w:sz w:val="24"/>
          <w:szCs w:val="24"/>
          <w:lang w:val="ru-RU"/>
        </w:rPr>
        <w:t xml:space="preserve"> приложении потребляются совместно и одновременно; метрики </w:t>
      </w:r>
      <w:r w:rsidRPr="003A5F8A">
        <w:rPr>
          <w:rFonts w:ascii="Times New Roman" w:hAnsi="Times New Roman" w:cs="Times New Roman"/>
          <w:sz w:val="24"/>
          <w:szCs w:val="24"/>
          <w:lang w:val="ru-RU"/>
        </w:rPr>
        <w:lastRenderedPageBreak/>
        <w:t>не «складываются», а «перемножаются» по принципу «цепь рвётся по слабому звену». Среднее арифметическое в такой ситуации систематически завышает оценку: оно «прячет» деградацию одной метрики за благополучием остальных.</w:t>
      </w:r>
    </w:p>
    <w:p w14:paraId="2924AC8F" w14:textId="77777777" w:rsidR="001827CA" w:rsidRDefault="001827CA" w:rsidP="001827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827CA">
        <w:rPr>
          <w:rFonts w:ascii="Times New Roman" w:hAnsi="Times New Roman" w:cs="Times New Roman"/>
          <w:sz w:val="24"/>
          <w:szCs w:val="24"/>
          <w:lang w:val="ru-RU"/>
        </w:rPr>
        <w:t xml:space="preserve">Общая оценка эффективности информационной системы рассчитывается как взвешенная сумма с учетом нормализованного вектора статистики использования </w:t>
      </w:r>
      <w:proofErr w:type="spellStart"/>
      <w:r w:rsidRPr="001827CA">
        <w:rPr>
          <w:rFonts w:ascii="Times New Roman" w:hAnsi="Times New Roman" w:cs="Times New Roman"/>
          <w:sz w:val="24"/>
          <w:szCs w:val="24"/>
          <w:lang w:val="ru-RU"/>
        </w:rPr>
        <w:t>микросервисов</w:t>
      </w:r>
      <w:proofErr w:type="spellEnd"/>
      <w:r w:rsidRPr="001827C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827CA">
        <w:rPr>
          <w:rFonts w:ascii="Times New Roman" w:hAnsi="Times New Roman" w:cs="Times New Roman"/>
          <w:sz w:val="24"/>
          <w:szCs w:val="24"/>
        </w:rPr>
        <w:t>rnorm</w:t>
      </w:r>
      <w:r w:rsidRPr="001827CA">
        <w:rPr>
          <w:rFonts w:ascii="Times New Roman" w:hAnsi="Times New Roman" w:cs="Times New Roman"/>
          <w:i/>
          <w:iCs/>
          <w:sz w:val="24"/>
          <w:szCs w:val="24"/>
        </w:rPr>
        <w:t>rnorm</w:t>
      </w:r>
      <w:proofErr w:type="spellEnd"/>
      <w:r w:rsidRPr="001827CA">
        <w:rPr>
          <w:rFonts w:ascii="Times New Roman" w:hAnsi="Times New Roman" w:cs="Times New Roman"/>
          <w:sz w:val="24"/>
          <w:szCs w:val="24"/>
          <w:lang w:val="ru-RU"/>
        </w:rPr>
        <w:t>​, полученного на предыдущем этапе:</w:t>
      </w:r>
    </w:p>
    <w:p w14:paraId="6D635725" w14:textId="12322791" w:rsidR="00E12D20" w:rsidRPr="001827CA" w:rsidRDefault="00E12D20" w:rsidP="001827C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12D20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74018A38" wp14:editId="7A2072FD">
            <wp:extent cx="2333951" cy="781159"/>
            <wp:effectExtent l="0" t="0" r="952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90F1" w14:textId="49E83C6F" w:rsidR="00FA369F" w:rsidRDefault="00FA369F" w:rsidP="00FA36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Данная оценка отражает эффективность информационной системы с точки зрения инфраструктурной производительности.</w:t>
      </w:r>
    </w:p>
    <w:p w14:paraId="5FC61EAD" w14:textId="74AB55E3" w:rsidR="0045205E" w:rsidRDefault="0045205E" w:rsidP="00E4263D">
      <w:pPr>
        <w:spacing w:before="120" w:after="120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>ЧАСТЬ 3. СЦЕЛЕННОСТЬ И СВЯЗНОСТЬ</w:t>
      </w:r>
    </w:p>
    <w:p w14:paraId="76108AB0" w14:textId="77777777" w:rsidR="00536F92" w:rsidRDefault="0045205E" w:rsidP="00E4263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Cs/>
          <w:sz w:val="24"/>
          <w:szCs w:val="24"/>
          <w:lang w:val="ru-RU"/>
        </w:rPr>
        <w:t>Собранные данные позволяют сделать выводы и дать оценки таким свойствам</w:t>
      </w:r>
      <w:r w:rsidR="002A506B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, как </w:t>
      </w:r>
      <w:proofErr w:type="spellStart"/>
      <w:r w:rsidR="002A506B">
        <w:rPr>
          <w:rFonts w:ascii="Times New Roman" w:hAnsi="Times New Roman" w:cs="Times New Roman"/>
          <w:bCs/>
          <w:sz w:val="24"/>
          <w:szCs w:val="24"/>
          <w:lang w:val="ru-RU"/>
        </w:rPr>
        <w:t>сцепленность</w:t>
      </w:r>
      <w:proofErr w:type="spellEnd"/>
      <w:r w:rsidR="002A506B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и связность.</w:t>
      </w:r>
    </w:p>
    <w:p w14:paraId="53B0E30F" w14:textId="440386FF" w:rsidR="00E3078C" w:rsidRDefault="00FE6851" w:rsidP="00E426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Для </w:t>
      </w:r>
      <w:proofErr w:type="spellStart"/>
      <w:r w:rsidRPr="00B77E74">
        <w:rPr>
          <w:rFonts w:ascii="Times New Roman" w:hAnsi="Times New Roman" w:cs="Times New Roman"/>
          <w:i/>
          <w:iCs/>
          <w:sz w:val="24"/>
          <w:szCs w:val="24"/>
        </w:rPr>
        <w:t>i</w:t>
      </w:r>
      <w:proofErr w:type="spellEnd"/>
      <w:r w:rsidRPr="00B33575"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ого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микросервиса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в ходе проведения нагрузочного тестирования соберем данные</w:t>
      </w:r>
      <w:r w:rsidR="00536F92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>Таким образом получим матрицу, где каждая строчка матрицы будет обозначать соответствующую метрику</w:t>
      </w:r>
      <w:r w:rsidR="00E3078C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55844723" w14:textId="4EAA0040" w:rsidR="00E3078C" w:rsidRDefault="00E3078C" w:rsidP="00E3078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63C9C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AD87EB9" wp14:editId="0E82797E">
            <wp:extent cx="3248478" cy="106694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22E89" w14:textId="3F0003E7" w:rsidR="00E3078C" w:rsidRDefault="00E3078C" w:rsidP="00E426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1777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A28F5A" wp14:editId="3D62791D">
            <wp:extent cx="5468113" cy="10764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F313" w14:textId="77777777" w:rsidR="008E0E53" w:rsidRPr="008E0E53" w:rsidRDefault="00FE6851" w:rsidP="008E0E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A4494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Теперь для данного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микросервиса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необходимо получить оценку эффективности. Для матрицы </w:t>
      </w:r>
      <w:r w:rsidR="00E3078C">
        <w:rPr>
          <w:rFonts w:ascii="Times New Roman" w:hAnsi="Times New Roman" w:cs="Times New Roman"/>
          <w:sz w:val="24"/>
          <w:szCs w:val="24"/>
        </w:rPr>
        <w:t>M</w:t>
      </w:r>
      <w:proofErr w:type="spellStart"/>
      <w:r w:rsidR="00E3078C" w:rsidRPr="00E3078C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отн</w:t>
      </w:r>
      <w:proofErr w:type="spellEnd"/>
      <w:r w:rsidRPr="0058259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посчитаем сингулярные числа </w:t>
      </w:r>
      <w:r w:rsidRPr="00B77E74">
        <w:rPr>
          <w:rFonts w:ascii="Times New Roman" w:hAnsi="Times New Roman" w:cs="Times New Roman"/>
          <w:i/>
          <w:iCs/>
          <w:sz w:val="24"/>
          <w:szCs w:val="24"/>
        </w:rPr>
        <w:t>a</w:t>
      </w:r>
      <w:proofErr w:type="gramStart"/>
      <w:r w:rsidRPr="00B77E74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ru-RU"/>
        </w:rPr>
        <w:t>1</w:t>
      </w:r>
      <w:r w:rsidRPr="00B77E74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&gt;</w:t>
      </w:r>
      <w:proofErr w:type="gramEnd"/>
      <w:r w:rsidRPr="00B77E74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= </w:t>
      </w:r>
      <w:r w:rsidR="00B77E74" w:rsidRPr="00B77E74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… </w:t>
      </w:r>
      <w:r w:rsidRPr="00B77E74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&gt;= </w:t>
      </w:r>
      <w:proofErr w:type="spellStart"/>
      <w:r w:rsidRPr="00B77E74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B77E74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="002E23AB" w:rsidRPr="002E23AB">
        <w:rPr>
          <w:rFonts w:ascii="Times New Roman" w:hAnsi="Times New Roman" w:cs="Times New Roman"/>
          <w:sz w:val="24"/>
          <w:szCs w:val="24"/>
          <w:lang w:val="ru-RU"/>
        </w:rPr>
        <w:t>вадраты</w:t>
      </w:r>
      <w:proofErr w:type="spellEnd"/>
      <w:r w:rsidR="002E23AB" w:rsidRPr="002E23AB">
        <w:rPr>
          <w:rFonts w:ascii="Times New Roman" w:hAnsi="Times New Roman" w:cs="Times New Roman"/>
          <w:sz w:val="24"/>
          <w:szCs w:val="24"/>
          <w:lang w:val="ru-RU"/>
        </w:rPr>
        <w:t xml:space="preserve"> сингулярных чисел пропорциональны долям дисперсии, объясняемым главными компонентами: </w:t>
      </w:r>
      <w:r w:rsidR="002E23AB" w:rsidRPr="002E23AB">
        <w:rPr>
          <w:rFonts w:ascii="Times New Roman" w:hAnsi="Times New Roman" w:cs="Times New Roman"/>
          <w:i/>
          <w:iCs/>
          <w:sz w:val="24"/>
          <w:szCs w:val="24"/>
          <w:lang w:val="ru-RU"/>
        </w:rPr>
        <w:t>a</w:t>
      </w:r>
      <w:r w:rsidR="002E23AB" w:rsidRPr="002E23AB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ru-RU"/>
        </w:rPr>
        <w:t>1</w:t>
      </w:r>
      <w:r w:rsidR="002E23AB" w:rsidRPr="002E23AB">
        <w:rPr>
          <w:rFonts w:ascii="Times New Roman" w:hAnsi="Times New Roman" w:cs="Times New Roman"/>
          <w:i/>
          <w:iCs/>
          <w:sz w:val="24"/>
          <w:szCs w:val="24"/>
          <w:lang w:val="ru-RU"/>
        </w:rPr>
        <w:t>²</w:t>
      </w:r>
      <w:r w:rsidR="002E23AB" w:rsidRPr="002E23AB">
        <w:rPr>
          <w:rFonts w:ascii="Times New Roman" w:hAnsi="Times New Roman" w:cs="Times New Roman"/>
          <w:sz w:val="24"/>
          <w:szCs w:val="24"/>
          <w:lang w:val="ru-RU"/>
        </w:rPr>
        <w:t xml:space="preserve"> соответствует вкладу общего тренда, вдоль которого изменяются все метрики при росте нагрузки, а остальные </w:t>
      </w:r>
      <w:r w:rsidR="002E23AB" w:rsidRPr="002E23AB">
        <w:rPr>
          <w:rFonts w:ascii="Times New Roman" w:hAnsi="Times New Roman" w:cs="Times New Roman"/>
          <w:i/>
          <w:iCs/>
          <w:sz w:val="24"/>
          <w:szCs w:val="24"/>
          <w:lang w:val="ru-RU"/>
        </w:rPr>
        <w:t>a</w:t>
      </w:r>
      <w:proofErr w:type="spellStart"/>
      <w:r w:rsidR="002E23AB" w:rsidRPr="002E23AB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i</w:t>
      </w:r>
      <w:proofErr w:type="spellEnd"/>
      <w:r w:rsidR="002E23AB" w:rsidRPr="002E23AB">
        <w:rPr>
          <w:rFonts w:ascii="Times New Roman" w:hAnsi="Times New Roman" w:cs="Times New Roman"/>
          <w:i/>
          <w:iCs/>
          <w:sz w:val="24"/>
          <w:szCs w:val="24"/>
          <w:lang w:val="ru-RU"/>
        </w:rPr>
        <w:t>²</w:t>
      </w:r>
      <w:r w:rsidR="002E23AB" w:rsidRPr="002E23AB">
        <w:rPr>
          <w:rFonts w:ascii="Times New Roman" w:hAnsi="Times New Roman" w:cs="Times New Roman"/>
          <w:sz w:val="24"/>
          <w:szCs w:val="24"/>
          <w:lang w:val="ru-RU"/>
        </w:rPr>
        <w:t xml:space="preserve"> — вкладу независимых направлений, в которых метрики расходятся. Если метрики сервиса меняются согласованно (единый тренд деградации при росте нагрузки), дисперсия сосредоточена в первой компоненте и a1 доминирует; если разные подсистемы сервиса упираются в разные ресурсы в разные моменты, изменения расходятся по нескольким независимым направлениям и спектр размазывается.</w:t>
      </w:r>
    </w:p>
    <w:p w14:paraId="59C78E32" w14:textId="30F4F911" w:rsidR="008E0E53" w:rsidRPr="006166F5" w:rsidRDefault="008E0E53" w:rsidP="008E0E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E0E53">
        <w:rPr>
          <w:rFonts w:ascii="Times New Roman" w:hAnsi="Times New Roman" w:cs="Times New Roman"/>
          <w:sz w:val="24"/>
          <w:szCs w:val="24"/>
          <w:lang w:val="ru-RU"/>
        </w:rPr>
        <w:lastRenderedPageBreak/>
        <w:t>В качестве нормализованной оценки когерентности отклика используется доля дисперсии, объясняемая первой главной компонентой:</w:t>
      </w:r>
    </w:p>
    <w:p w14:paraId="1367995A" w14:textId="649E10BC" w:rsidR="00182D2E" w:rsidRPr="008E0E53" w:rsidRDefault="008E0E53" w:rsidP="00E4263D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E0E53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EF4E62C" wp14:editId="342EF2B6">
            <wp:extent cx="1762371" cy="743054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4DA5A" w14:textId="06CB2EF5" w:rsidR="00FE6851" w:rsidRDefault="00FE6851" w:rsidP="00E4263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Данная оценка принимает значения от </w:t>
      </w:r>
      <w:r w:rsidR="008E0E53" w:rsidRPr="008E0E53">
        <w:rPr>
          <w:rFonts w:ascii="Times New Roman" w:hAnsi="Times New Roman" w:cs="Times New Roman"/>
          <w:sz w:val="24"/>
          <w:szCs w:val="24"/>
          <w:lang w:val="ru-RU"/>
        </w:rPr>
        <w:t>1/</w:t>
      </w:r>
      <w:r w:rsidR="008E0E53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="008E0E53" w:rsidRPr="008E0E53">
        <w:rPr>
          <w:rFonts w:ascii="Times New Roman" w:hAnsi="Times New Roman" w:cs="Times New Roman"/>
          <w:sz w:val="24"/>
          <w:szCs w:val="24"/>
          <w:lang w:val="ru-RU"/>
        </w:rPr>
        <w:t>все метрики независимы, отклик полностью расщеплён</w:t>
      </w:r>
      <w:r>
        <w:rPr>
          <w:rFonts w:ascii="Times New Roman" w:hAnsi="Times New Roman" w:cs="Times New Roman"/>
          <w:sz w:val="24"/>
          <w:szCs w:val="24"/>
          <w:lang w:val="ru-RU"/>
        </w:rPr>
        <w:t>) до 1 (</w:t>
      </w:r>
      <w:r w:rsidR="008E0E53" w:rsidRPr="006C23FE">
        <w:rPr>
          <w:rFonts w:ascii="Times New Roman" w:hAnsi="Times New Roman" w:cs="Times New Roman"/>
          <w:sz w:val="24"/>
          <w:szCs w:val="24"/>
          <w:lang w:val="ru-RU"/>
        </w:rPr>
        <w:t>отклик однонаправлен, все метрики меняются вдоль одного тренда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) и отражает </w:t>
      </w:r>
      <w:r w:rsidR="00F57497" w:rsidRPr="00514ADD">
        <w:rPr>
          <w:rFonts w:ascii="Times New Roman" w:hAnsi="Times New Roman" w:cs="Times New Roman"/>
          <w:sz w:val="24"/>
          <w:szCs w:val="24"/>
          <w:lang w:val="ru-RU"/>
        </w:rPr>
        <w:t>когерентность отклика сервиса на нагрузку</w:t>
      </w:r>
      <w:r w:rsidR="00F57497" w:rsidRPr="00F5749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14ADD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F57497" w:rsidRPr="00F57497">
        <w:rPr>
          <w:rFonts w:ascii="Times New Roman" w:hAnsi="Times New Roman" w:cs="Times New Roman"/>
          <w:sz w:val="24"/>
          <w:szCs w:val="24"/>
          <w:lang w:val="ru-RU"/>
        </w:rPr>
        <w:t>степень, в которой метрики сервиса меняются согласованно вдоль одного общего тренда</w:t>
      </w:r>
      <w:r w:rsidR="002E23AB">
        <w:rPr>
          <w:rFonts w:ascii="Times New Roman" w:hAnsi="Times New Roman" w:cs="Times New Roman"/>
          <w:sz w:val="24"/>
          <w:szCs w:val="24"/>
          <w:lang w:val="ru-RU"/>
        </w:rPr>
        <w:t xml:space="preserve"> – увеличение нагрузки</w:t>
      </w:r>
      <w:r>
        <w:rPr>
          <w:rFonts w:ascii="Times New Roman" w:hAnsi="Times New Roman" w:cs="Times New Roman"/>
          <w:sz w:val="24"/>
          <w:szCs w:val="24"/>
          <w:lang w:val="ru-RU"/>
        </w:rPr>
        <w:t>. Для получения комплексной оценки</w:t>
      </w:r>
      <w:r w:rsidRPr="001D52B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всего </w:t>
      </w:r>
      <w:r w:rsidR="00026723">
        <w:rPr>
          <w:rFonts w:ascii="Times New Roman" w:hAnsi="Times New Roman" w:cs="Times New Roman"/>
          <w:sz w:val="24"/>
          <w:szCs w:val="24"/>
          <w:lang w:val="ru-RU"/>
        </w:rPr>
        <w:t xml:space="preserve">связности компонентов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микросервисного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приложения </w:t>
      </w:r>
      <w:r w:rsidR="00907C95">
        <w:rPr>
          <w:rFonts w:ascii="Times New Roman" w:hAnsi="Times New Roman" w:cs="Times New Roman"/>
          <w:sz w:val="24"/>
          <w:szCs w:val="24"/>
          <w:lang w:val="ru-RU"/>
        </w:rPr>
        <w:t xml:space="preserve">требуется </w:t>
      </w:r>
      <w:r>
        <w:rPr>
          <w:rFonts w:ascii="Times New Roman" w:hAnsi="Times New Roman" w:cs="Times New Roman"/>
          <w:sz w:val="24"/>
          <w:szCs w:val="24"/>
          <w:lang w:val="ru-RU"/>
        </w:rPr>
        <w:t>линейн</w:t>
      </w:r>
      <w:r w:rsidR="00907C95">
        <w:rPr>
          <w:rFonts w:ascii="Times New Roman" w:hAnsi="Times New Roman" w:cs="Times New Roman"/>
          <w:sz w:val="24"/>
          <w:szCs w:val="24"/>
          <w:lang w:val="ru-RU"/>
        </w:rPr>
        <w:t>ая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комбинаци</w:t>
      </w:r>
      <w:r w:rsidR="00907C95">
        <w:rPr>
          <w:rFonts w:ascii="Times New Roman" w:hAnsi="Times New Roman" w:cs="Times New Roman"/>
          <w:sz w:val="24"/>
          <w:szCs w:val="24"/>
          <w:lang w:val="ru-RU"/>
        </w:rPr>
        <w:t xml:space="preserve">я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элементов вектора весов и оценок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микросервиса</w:t>
      </w:r>
      <w:proofErr w:type="spellEnd"/>
      <w:r w:rsidR="00441AB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144465A" w14:textId="77777777" w:rsidR="00182D2E" w:rsidRDefault="00182D2E" w:rsidP="00E4263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2D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CD7109" wp14:editId="2A765FCE">
            <wp:extent cx="2629267" cy="800212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CF000" w14:textId="657F0E60" w:rsidR="00FE6851" w:rsidRDefault="00FE6851" w:rsidP="00E426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Таким образом была получена комплексная оценка </w:t>
      </w:r>
      <w:r w:rsidR="00441AB4" w:rsidRPr="00514ADD">
        <w:rPr>
          <w:rFonts w:ascii="Times New Roman" w:hAnsi="Times New Roman" w:cs="Times New Roman"/>
          <w:sz w:val="24"/>
          <w:szCs w:val="24"/>
          <w:lang w:val="ru-RU"/>
        </w:rPr>
        <w:t xml:space="preserve">когерентность отклика </w:t>
      </w:r>
      <w:r w:rsidR="00441AB4">
        <w:rPr>
          <w:rFonts w:ascii="Times New Roman" w:hAnsi="Times New Roman" w:cs="Times New Roman"/>
          <w:sz w:val="24"/>
          <w:szCs w:val="24"/>
          <w:lang w:val="ru-RU"/>
        </w:rPr>
        <w:t>информационной системы</w:t>
      </w:r>
      <w:r w:rsidR="00441AB4" w:rsidRPr="00514ADD">
        <w:rPr>
          <w:rFonts w:ascii="Times New Roman" w:hAnsi="Times New Roman" w:cs="Times New Roman"/>
          <w:sz w:val="24"/>
          <w:szCs w:val="24"/>
          <w:lang w:val="ru-RU"/>
        </w:rPr>
        <w:t xml:space="preserve"> на нагрузку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A54C7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18AB96A2" w14:textId="01A9B380" w:rsidR="00A54C7C" w:rsidRDefault="00A54C7C" w:rsidP="00E4263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Уже при проведении тестирования могут появится признаки высокой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сцепленности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.  Во время выполнения шага тестирования метрики могут показывать нестабильное поведение при продолжительной стабильной нагрузке. Для анализа стаб</w:t>
      </w:r>
      <w:r w:rsidR="009905C8">
        <w:rPr>
          <w:rFonts w:ascii="Times New Roman" w:hAnsi="Times New Roman" w:cs="Times New Roman"/>
          <w:sz w:val="24"/>
          <w:szCs w:val="24"/>
          <w:lang w:val="ru-RU"/>
        </w:rPr>
        <w:t>ил</w:t>
      </w:r>
      <w:r>
        <w:rPr>
          <w:rFonts w:ascii="Times New Roman" w:hAnsi="Times New Roman" w:cs="Times New Roman"/>
          <w:sz w:val="24"/>
          <w:szCs w:val="24"/>
          <w:lang w:val="ru-RU"/>
        </w:rPr>
        <w:t>ьности необходимо вычислить:</w:t>
      </w:r>
    </w:p>
    <w:p w14:paraId="6FE11017" w14:textId="77777777" w:rsidR="00C73032" w:rsidRDefault="00C73032" w:rsidP="00E4263D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73032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5293570" wp14:editId="68F3CC72">
            <wp:extent cx="1314633" cy="552527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53B3" w14:textId="3EB99049" w:rsidR="00B7240C" w:rsidRDefault="00C73032" w:rsidP="00E4263D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C73032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22F78D81" wp14:editId="3566AAF7">
            <wp:extent cx="1305107" cy="362001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4234" w14:textId="3B997E79" w:rsidR="00F41A78" w:rsidRDefault="00C73032" w:rsidP="00E4263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A54C7C" w:rsidRPr="00C73032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1</w:t>
      </w:r>
      <w:r w:rsidR="00A54C7C">
        <w:rPr>
          <w:rFonts w:ascii="Times New Roman" w:hAnsi="Times New Roman" w:cs="Times New Roman"/>
          <w:sz w:val="24"/>
          <w:szCs w:val="24"/>
          <w:lang w:val="ru-RU"/>
        </w:rPr>
        <w:t xml:space="preserve"> показывает разбор, но не учитывает хвост выборки, а </w:t>
      </w:r>
      <w:r>
        <w:rPr>
          <w:rFonts w:ascii="Times New Roman" w:hAnsi="Times New Roman" w:cs="Times New Roman"/>
          <w:sz w:val="24"/>
          <w:szCs w:val="24"/>
        </w:rPr>
        <w:t>S</w:t>
      </w:r>
      <w:r w:rsidR="00A54C7C" w:rsidRPr="00C73032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2</w:t>
      </w:r>
      <w:r w:rsidR="00A54C7C">
        <w:rPr>
          <w:rFonts w:ascii="Times New Roman" w:hAnsi="Times New Roman" w:cs="Times New Roman"/>
          <w:sz w:val="24"/>
          <w:szCs w:val="24"/>
          <w:lang w:val="ru-RU"/>
        </w:rPr>
        <w:t xml:space="preserve"> – учитывает хвост, но не </w:t>
      </w:r>
      <w:r w:rsidR="004864BA">
        <w:rPr>
          <w:rFonts w:ascii="Times New Roman" w:hAnsi="Times New Roman" w:cs="Times New Roman"/>
          <w:sz w:val="24"/>
          <w:szCs w:val="24"/>
          <w:lang w:val="ru-RU"/>
        </w:rPr>
        <w:t xml:space="preserve">учитывает разброс. По этим двум показателям можно предположить высокую </w:t>
      </w:r>
      <w:proofErr w:type="spellStart"/>
      <w:r w:rsidR="004864BA">
        <w:rPr>
          <w:rFonts w:ascii="Times New Roman" w:hAnsi="Times New Roman" w:cs="Times New Roman"/>
          <w:sz w:val="24"/>
          <w:szCs w:val="24"/>
          <w:lang w:val="ru-RU"/>
        </w:rPr>
        <w:t>сцепленность</w:t>
      </w:r>
      <w:proofErr w:type="spellEnd"/>
      <w:r w:rsidR="00664E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864BA">
        <w:rPr>
          <w:rFonts w:ascii="Times New Roman" w:hAnsi="Times New Roman" w:cs="Times New Roman"/>
          <w:sz w:val="24"/>
          <w:szCs w:val="24"/>
          <w:lang w:val="ru-RU"/>
        </w:rPr>
        <w:t xml:space="preserve">(борьбу за общий ресурс) в </w:t>
      </w:r>
      <w:proofErr w:type="spellStart"/>
      <w:r w:rsidR="004864BA">
        <w:rPr>
          <w:rFonts w:ascii="Times New Roman" w:hAnsi="Times New Roman" w:cs="Times New Roman"/>
          <w:sz w:val="24"/>
          <w:szCs w:val="24"/>
          <w:lang w:val="ru-RU"/>
        </w:rPr>
        <w:t>микросервисном</w:t>
      </w:r>
      <w:proofErr w:type="spellEnd"/>
      <w:r w:rsidR="004864BA">
        <w:rPr>
          <w:rFonts w:ascii="Times New Roman" w:hAnsi="Times New Roman" w:cs="Times New Roman"/>
          <w:sz w:val="24"/>
          <w:szCs w:val="24"/>
          <w:lang w:val="ru-RU"/>
        </w:rPr>
        <w:t xml:space="preserve"> приложении.</w:t>
      </w:r>
      <w:r w:rsidR="00F41A7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D83CDA2" w14:textId="4C00ABA6" w:rsidR="0076173C" w:rsidRDefault="0076173C" w:rsidP="00E4263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 матрице задержк</w:t>
      </w:r>
      <w:r w:rsidR="004F234C"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 w:rsidR="009F1A5E">
        <w:rPr>
          <w:rFonts w:ascii="Times New Roman" w:hAnsi="Times New Roman" w:cs="Times New Roman"/>
          <w:sz w:val="24"/>
          <w:szCs w:val="24"/>
          <w:lang w:val="ru-RU"/>
        </w:rPr>
        <w:t xml:space="preserve">также можно сделать выводы о высокой </w:t>
      </w:r>
      <w:proofErr w:type="spellStart"/>
      <w:r w:rsidR="009F1A5E">
        <w:rPr>
          <w:rFonts w:ascii="Times New Roman" w:hAnsi="Times New Roman" w:cs="Times New Roman"/>
          <w:sz w:val="24"/>
          <w:szCs w:val="24"/>
          <w:lang w:val="ru-RU"/>
        </w:rPr>
        <w:t>сцепленности</w:t>
      </w:r>
      <w:proofErr w:type="spellEnd"/>
      <w:r w:rsidR="009F1A5E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47E03263" w14:textId="77777777" w:rsidR="00AE55D8" w:rsidRDefault="00AE55D8" w:rsidP="00AE55D8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557BF1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280737C6" wp14:editId="37F3766E">
            <wp:extent cx="3162741" cy="1133633"/>
            <wp:effectExtent l="0" t="0" r="0" b="952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276A" w14:textId="77777777" w:rsidR="006E72E6" w:rsidRPr="00C26410" w:rsidRDefault="00734974" w:rsidP="006E72E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По каждой строке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апроксимируем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данные по задержке и получим функцию</w:t>
      </w:r>
      <w:r w:rsidR="00AE55D8">
        <w:rPr>
          <w:rFonts w:ascii="Times New Roman" w:hAnsi="Times New Roman" w:cs="Times New Roman"/>
          <w:sz w:val="24"/>
          <w:szCs w:val="24"/>
          <w:lang w:val="ru-RU"/>
        </w:rPr>
        <w:t xml:space="preserve"> для каждого </w:t>
      </w:r>
      <w:proofErr w:type="spellStart"/>
      <w:r w:rsidR="00AE55D8">
        <w:rPr>
          <w:rFonts w:ascii="Times New Roman" w:hAnsi="Times New Roman" w:cs="Times New Roman"/>
          <w:sz w:val="24"/>
          <w:szCs w:val="24"/>
          <w:lang w:val="ru-RU"/>
        </w:rPr>
        <w:t>микросервиса</w:t>
      </w:r>
      <w:proofErr w:type="spellEnd"/>
      <w:r w:rsidR="00AE55D8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44375249" w14:textId="1F5781DD" w:rsidR="006E72E6" w:rsidRPr="006E72E6" w:rsidRDefault="006E72E6" w:rsidP="006E72E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E72E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B1DC35D" wp14:editId="3FDCBCF3">
            <wp:extent cx="5144218" cy="609685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3474" w14:textId="3406E27B" w:rsidR="006F320D" w:rsidRPr="006F320D" w:rsidRDefault="006F320D" w:rsidP="006E72E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Вычислим для каждого сервиса точки перегиба, полученные точки перегиба образуют вектор.</w:t>
      </w:r>
    </w:p>
    <w:p w14:paraId="6C65F7FB" w14:textId="77777777" w:rsidR="006F320D" w:rsidRDefault="006F320D" w:rsidP="006F320D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6F320D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559F2F81" wp14:editId="56EE5DF3">
            <wp:extent cx="3762900" cy="762106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1CDE" w14:textId="08107DE1" w:rsidR="006F320D" w:rsidRDefault="006F320D" w:rsidP="006F320D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6F320D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7BB9CCDE" wp14:editId="21F56054">
            <wp:extent cx="3877216" cy="600159"/>
            <wp:effectExtent l="0" t="0" r="0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C523F" w14:textId="2D114DC6" w:rsidR="006A6359" w:rsidRDefault="006A6359" w:rsidP="006A635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После нормализации вектора с учетом вектора мод получим вектор групп:</w:t>
      </w:r>
    </w:p>
    <w:p w14:paraId="2E0D3B52" w14:textId="5B4A59BE" w:rsidR="006A6359" w:rsidRPr="006F320D" w:rsidRDefault="006A6359" w:rsidP="006A63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A6359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4E61A4B7" wp14:editId="7454EFC6">
            <wp:extent cx="5940425" cy="432435"/>
            <wp:effectExtent l="0" t="0" r="3175" b="571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FAC1" w14:textId="02CF787D" w:rsidR="006A6359" w:rsidRDefault="008E6065" w:rsidP="006A635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Те сервисы, у которых близкие </w:t>
      </w:r>
      <w:r w:rsidR="006A6359">
        <w:rPr>
          <w:rFonts w:ascii="Times New Roman" w:hAnsi="Times New Roman" w:cs="Times New Roman"/>
          <w:sz w:val="24"/>
          <w:szCs w:val="24"/>
          <w:lang w:val="ru-RU"/>
        </w:rPr>
        <w:t xml:space="preserve">значения </w:t>
      </w:r>
      <w:proofErr w:type="spellStart"/>
      <w:r w:rsidR="006A6359">
        <w:rPr>
          <w:rFonts w:ascii="Times New Roman" w:hAnsi="Times New Roman" w:cs="Times New Roman"/>
          <w:sz w:val="24"/>
          <w:szCs w:val="24"/>
        </w:rPr>
        <w:t>rps</w:t>
      </w:r>
      <w:r w:rsidR="006A6359" w:rsidRPr="006A6359">
        <w:rPr>
          <w:rFonts w:ascii="Times New Roman" w:hAnsi="Times New Roman" w:cs="Times New Roman"/>
          <w:sz w:val="24"/>
          <w:szCs w:val="24"/>
          <w:vertAlign w:val="subscript"/>
        </w:rPr>
        <w:t>group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, требуют дальнейшее исследование на предмет высокой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сцепленности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и</w:t>
      </w:r>
      <w:r w:rsidR="002A685C">
        <w:rPr>
          <w:rFonts w:ascii="Times New Roman" w:hAnsi="Times New Roman" w:cs="Times New Roman"/>
          <w:sz w:val="24"/>
          <w:szCs w:val="24"/>
          <w:lang w:val="ru-RU"/>
        </w:rPr>
        <w:t xml:space="preserve"> использование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общего ресурса.</w:t>
      </w:r>
    </w:p>
    <w:p w14:paraId="7FA81BA2" w14:textId="26F0A9F2" w:rsidR="00F74437" w:rsidRPr="009F1A5E" w:rsidRDefault="00F74437" w:rsidP="00E4263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При сопоставлении матрицы задержки </w:t>
      </w:r>
      <w:r w:rsidR="00D95EB1">
        <w:rPr>
          <w:rFonts w:ascii="Times New Roman" w:hAnsi="Times New Roman" w:cs="Times New Roman"/>
          <w:sz w:val="24"/>
          <w:szCs w:val="24"/>
          <w:lang w:val="ru-RU"/>
        </w:rPr>
        <w:t xml:space="preserve">с аналогичными матрицами, отображающими другие метрики, одним из показателем высокой </w:t>
      </w:r>
      <w:proofErr w:type="spellStart"/>
      <w:r w:rsidR="00D95EB1">
        <w:rPr>
          <w:rFonts w:ascii="Times New Roman" w:hAnsi="Times New Roman" w:cs="Times New Roman"/>
          <w:sz w:val="24"/>
          <w:szCs w:val="24"/>
          <w:lang w:val="ru-RU"/>
        </w:rPr>
        <w:t>сцепленности</w:t>
      </w:r>
      <w:proofErr w:type="spellEnd"/>
      <w:r w:rsidR="00D95EB1">
        <w:rPr>
          <w:rFonts w:ascii="Times New Roman" w:hAnsi="Times New Roman" w:cs="Times New Roman"/>
          <w:sz w:val="24"/>
          <w:szCs w:val="24"/>
          <w:lang w:val="ru-RU"/>
        </w:rPr>
        <w:t xml:space="preserve"> может служить рост задержки при относительно стабильных других метриках. </w:t>
      </w:r>
    </w:p>
    <w:p w14:paraId="3CE027A4" w14:textId="2CA879CA" w:rsidR="00DA6286" w:rsidRDefault="00DA6286" w:rsidP="00E4263D">
      <w:pPr>
        <w:spacing w:before="120" w:after="120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ЧАСТЬ 4. ОТКАЗОУСТОЙЧИВОСТЬ. </w:t>
      </w:r>
    </w:p>
    <w:p w14:paraId="2D54CBAC" w14:textId="2A8903AA" w:rsidR="001827CA" w:rsidRDefault="001827CA" w:rsidP="001827C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827CA">
        <w:rPr>
          <w:rFonts w:ascii="Times New Roman" w:hAnsi="Times New Roman" w:cs="Times New Roman"/>
          <w:sz w:val="24"/>
          <w:szCs w:val="24"/>
          <w:lang w:val="ru-RU"/>
        </w:rPr>
        <w:t xml:space="preserve">Показатели отказоустойчивости и восстанавливаемости являются составными частями характеристики </w:t>
      </w:r>
      <w:r w:rsidRPr="001827CA">
        <w:rPr>
          <w:rFonts w:ascii="Times New Roman" w:hAnsi="Times New Roman" w:cs="Times New Roman"/>
          <w:i/>
          <w:iCs/>
          <w:sz w:val="24"/>
          <w:szCs w:val="24"/>
        </w:rPr>
        <w:t>Reliability</w:t>
      </w:r>
      <w:r w:rsidRPr="001827CA">
        <w:rPr>
          <w:rFonts w:ascii="Times New Roman" w:hAnsi="Times New Roman" w:cs="Times New Roman"/>
          <w:sz w:val="24"/>
          <w:szCs w:val="24"/>
          <w:lang w:val="ru-RU"/>
        </w:rPr>
        <w:t xml:space="preserve"> в модели </w:t>
      </w:r>
      <w:r w:rsidRPr="001827CA">
        <w:rPr>
          <w:rFonts w:ascii="Times New Roman" w:hAnsi="Times New Roman" w:cs="Times New Roman"/>
          <w:b/>
          <w:bCs/>
          <w:sz w:val="24"/>
          <w:szCs w:val="24"/>
          <w:lang w:val="ru-RU"/>
        </w:rPr>
        <w:t>ГОСТ Р ИСО/МЭК 25010-2015</w:t>
      </w:r>
      <w:r w:rsidRPr="001827CA">
        <w:rPr>
          <w:rFonts w:ascii="Times New Roman" w:hAnsi="Times New Roman" w:cs="Times New Roman"/>
          <w:sz w:val="24"/>
          <w:szCs w:val="24"/>
          <w:lang w:val="ru-RU"/>
        </w:rPr>
        <w:t xml:space="preserve">. В соответствии с </w:t>
      </w:r>
      <w:r w:rsidRPr="001827CA">
        <w:rPr>
          <w:rFonts w:ascii="Times New Roman" w:hAnsi="Times New Roman" w:cs="Times New Roman"/>
          <w:b/>
          <w:bCs/>
          <w:sz w:val="24"/>
          <w:szCs w:val="24"/>
          <w:lang w:val="ru-RU"/>
        </w:rPr>
        <w:t>ГОСТ Р ИСО/МЭК 25023-2021</w:t>
      </w:r>
      <w:r w:rsidRPr="001827CA">
        <w:rPr>
          <w:rFonts w:ascii="Times New Roman" w:hAnsi="Times New Roman" w:cs="Times New Roman"/>
          <w:sz w:val="24"/>
          <w:szCs w:val="24"/>
          <w:lang w:val="ru-RU"/>
        </w:rPr>
        <w:t xml:space="preserve">, для оценки данной характеристики используются показатели, связанные с частотой отказов и временем восстановления. В рамках данной методики для определения отказоустойчивости собираются данные обо всех ошибках во время тестирования в виде матрицы </w:t>
      </w:r>
      <w:r w:rsidRPr="001827CA">
        <w:rPr>
          <w:rFonts w:ascii="Times New Roman" w:hAnsi="Times New Roman" w:cs="Times New Roman"/>
          <w:i/>
          <w:iCs/>
          <w:sz w:val="24"/>
          <w:szCs w:val="24"/>
        </w:rPr>
        <w:t>Error</w:t>
      </w:r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56F28BC0" w14:textId="7CEB991C" w:rsidR="001827CA" w:rsidRDefault="001827CA" w:rsidP="001827C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971608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755DCB7E" wp14:editId="2A549896">
            <wp:extent cx="3686689" cy="1343212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3A96" w14:textId="77777777" w:rsidR="00E12F2F" w:rsidRDefault="001827CA" w:rsidP="001827CA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4"/>
          <w:szCs w:val="24"/>
          <w:lang w:val="ru-RU"/>
        </w:rPr>
      </w:pPr>
      <w:r w:rsidRPr="001827CA">
        <w:rPr>
          <w:rFonts w:ascii="Times New Roman" w:hAnsi="Times New Roman" w:cs="Times New Roman"/>
          <w:sz w:val="24"/>
          <w:szCs w:val="24"/>
          <w:lang w:val="ru-RU"/>
        </w:rPr>
        <w:t>Дальнейший анализ выполняется аналогично оценке эффективности: проводится нормирование элементов матрицы относительно критического уровня ошибок</w:t>
      </w:r>
      <w:r w:rsidR="00E12F2F">
        <w:rPr>
          <w:rFonts w:ascii="Times New Roman" w:hAnsi="Times New Roman" w:cs="Times New Roman"/>
          <w:sz w:val="24"/>
          <w:szCs w:val="24"/>
          <w:lang w:val="ru-RU"/>
        </w:rPr>
        <w:t>:</w:t>
      </w:r>
      <w:r w:rsidR="00E12F2F" w:rsidRPr="00E12F2F">
        <w:rPr>
          <w:rFonts w:ascii="Times New Roman" w:hAnsi="Times New Roman" w:cs="Times New Roman"/>
          <w:noProof/>
          <w:sz w:val="24"/>
          <w:szCs w:val="24"/>
          <w:lang w:val="ru-RU"/>
        </w:rPr>
        <w:t xml:space="preserve"> </w:t>
      </w:r>
    </w:p>
    <w:p w14:paraId="039A3F32" w14:textId="6EE72137" w:rsidR="00E12F2F" w:rsidRDefault="00E12F2F" w:rsidP="00E12F2F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971608"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455AB4F1" wp14:editId="43DC5D90">
            <wp:extent cx="5249008" cy="952633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776E" w14:textId="3423697C" w:rsidR="004F56F1" w:rsidRDefault="00E12F2F" w:rsidP="001827C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</w:t>
      </w:r>
      <w:r w:rsidR="001827CA" w:rsidRPr="001827CA">
        <w:rPr>
          <w:rFonts w:ascii="Times New Roman" w:hAnsi="Times New Roman" w:cs="Times New Roman"/>
          <w:sz w:val="24"/>
          <w:szCs w:val="24"/>
          <w:lang w:val="ru-RU"/>
        </w:rPr>
        <w:t xml:space="preserve">осле чего для каждого </w:t>
      </w:r>
      <w:proofErr w:type="spellStart"/>
      <w:r w:rsidR="001827CA" w:rsidRPr="001827CA">
        <w:rPr>
          <w:rFonts w:ascii="Times New Roman" w:hAnsi="Times New Roman" w:cs="Times New Roman"/>
          <w:sz w:val="24"/>
          <w:szCs w:val="24"/>
          <w:lang w:val="ru-RU"/>
        </w:rPr>
        <w:t>микросервиса</w:t>
      </w:r>
      <w:proofErr w:type="spellEnd"/>
      <w:r w:rsidR="001827CA" w:rsidRPr="001827CA">
        <w:rPr>
          <w:rFonts w:ascii="Times New Roman" w:hAnsi="Times New Roman" w:cs="Times New Roman"/>
          <w:sz w:val="24"/>
          <w:szCs w:val="24"/>
          <w:lang w:val="ru-RU"/>
        </w:rPr>
        <w:t xml:space="preserve"> вычисляется медианное значение нормированного показателя ошибок, что позволяет получить устойчивую к выбросам оценку</w:t>
      </w:r>
      <w:r w:rsidR="004F56F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4F56F1" w:rsidRPr="004F56F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F56F1">
        <w:rPr>
          <w:rFonts w:ascii="Times New Roman" w:hAnsi="Times New Roman" w:cs="Times New Roman"/>
          <w:sz w:val="24"/>
          <w:szCs w:val="24"/>
          <w:lang w:val="ru-RU"/>
        </w:rPr>
        <w:t>По каждой строке необходимо вычислить медиану, таким образом получим вектор ошибок для всей системы. С учетом нормализованного вектора мод получим оценку отказоустойчивости.</w:t>
      </w:r>
    </w:p>
    <w:p w14:paraId="041F0130" w14:textId="560D4D01" w:rsidR="00925E74" w:rsidRDefault="004F56F1" w:rsidP="0047199F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007572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28003F76" wp14:editId="2C8F5827">
            <wp:extent cx="3467584" cy="457264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6E0B3" w14:textId="77777777" w:rsidR="009B57C9" w:rsidRDefault="009B57C9" w:rsidP="009B57C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B57C9">
        <w:rPr>
          <w:rFonts w:ascii="Times New Roman" w:hAnsi="Times New Roman" w:cs="Times New Roman"/>
          <w:sz w:val="24"/>
          <w:szCs w:val="24"/>
          <w:lang w:val="ru-RU"/>
        </w:rPr>
        <w:t xml:space="preserve">Интегральная оценка отказоустойчивости системы рассчитывается с учетом весов </w:t>
      </w:r>
      <w:proofErr w:type="spellStart"/>
      <w:r w:rsidRPr="009B57C9">
        <w:rPr>
          <w:rFonts w:ascii="Times New Roman" w:hAnsi="Times New Roman" w:cs="Times New Roman"/>
          <w:sz w:val="24"/>
          <w:szCs w:val="24"/>
          <w:lang w:val="ru-RU"/>
        </w:rPr>
        <w:t>микросервисов</w:t>
      </w:r>
      <w:proofErr w:type="spellEnd"/>
      <w:r w:rsidRPr="009B57C9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61867AD7" w14:textId="1B378A71" w:rsidR="00422C7E" w:rsidRPr="00FE6851" w:rsidRDefault="00007572" w:rsidP="009B57C9">
      <w:pPr>
        <w:spacing w:after="0" w:line="360" w:lineRule="auto"/>
        <w:ind w:firstLine="708"/>
        <w:jc w:val="center"/>
        <w:rPr>
          <w:lang w:val="ru-RU"/>
        </w:rPr>
      </w:pPr>
      <w:r w:rsidRPr="00007572">
        <w:rPr>
          <w:noProof/>
          <w:lang w:val="ru-RU"/>
        </w:rPr>
        <w:drawing>
          <wp:inline distT="0" distB="0" distL="0" distR="0" wp14:anchorId="084D0A7C" wp14:editId="0E97DD1D">
            <wp:extent cx="2934109" cy="771633"/>
            <wp:effectExtent l="0" t="0" r="0" b="952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2C7E" w:rsidRPr="00FE68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555A"/>
    <w:multiLevelType w:val="multilevel"/>
    <w:tmpl w:val="6B14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91325"/>
    <w:multiLevelType w:val="hybridMultilevel"/>
    <w:tmpl w:val="2FAE95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5778AA"/>
    <w:multiLevelType w:val="hybridMultilevel"/>
    <w:tmpl w:val="C05C28FC"/>
    <w:lvl w:ilvl="0" w:tplc="1ACED854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731" w:hanging="360"/>
      </w:pPr>
    </w:lvl>
    <w:lvl w:ilvl="2" w:tplc="0419001B">
      <w:start w:val="1"/>
      <w:numFmt w:val="lowerRoman"/>
      <w:lvlText w:val="%3."/>
      <w:lvlJc w:val="right"/>
      <w:pPr>
        <w:ind w:left="1451" w:hanging="180"/>
      </w:pPr>
    </w:lvl>
    <w:lvl w:ilvl="3" w:tplc="0419000F">
      <w:start w:val="1"/>
      <w:numFmt w:val="decimal"/>
      <w:lvlText w:val="%4."/>
      <w:lvlJc w:val="left"/>
      <w:pPr>
        <w:ind w:left="2171" w:hanging="360"/>
      </w:pPr>
    </w:lvl>
    <w:lvl w:ilvl="4" w:tplc="04190019">
      <w:start w:val="1"/>
      <w:numFmt w:val="lowerLetter"/>
      <w:lvlText w:val="%5."/>
      <w:lvlJc w:val="left"/>
      <w:pPr>
        <w:ind w:left="2891" w:hanging="360"/>
      </w:pPr>
    </w:lvl>
    <w:lvl w:ilvl="5" w:tplc="0419001B">
      <w:start w:val="1"/>
      <w:numFmt w:val="lowerRoman"/>
      <w:lvlText w:val="%6."/>
      <w:lvlJc w:val="right"/>
      <w:pPr>
        <w:ind w:left="3611" w:hanging="180"/>
      </w:pPr>
    </w:lvl>
    <w:lvl w:ilvl="6" w:tplc="0419000F">
      <w:start w:val="1"/>
      <w:numFmt w:val="decimal"/>
      <w:lvlText w:val="%7."/>
      <w:lvlJc w:val="left"/>
      <w:pPr>
        <w:ind w:left="4331" w:hanging="360"/>
      </w:pPr>
    </w:lvl>
    <w:lvl w:ilvl="7" w:tplc="04190019">
      <w:start w:val="1"/>
      <w:numFmt w:val="lowerLetter"/>
      <w:lvlText w:val="%8."/>
      <w:lvlJc w:val="left"/>
      <w:pPr>
        <w:ind w:left="5051" w:hanging="360"/>
      </w:pPr>
    </w:lvl>
    <w:lvl w:ilvl="8" w:tplc="0419001B">
      <w:start w:val="1"/>
      <w:numFmt w:val="lowerRoman"/>
      <w:lvlText w:val="%9."/>
      <w:lvlJc w:val="right"/>
      <w:pPr>
        <w:ind w:left="5771" w:hanging="180"/>
      </w:pPr>
    </w:lvl>
  </w:abstractNum>
  <w:abstractNum w:abstractNumId="3" w15:restartNumberingAfterBreak="0">
    <w:nsid w:val="027B55BC"/>
    <w:multiLevelType w:val="hybridMultilevel"/>
    <w:tmpl w:val="F1A27E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9F4CD4"/>
    <w:multiLevelType w:val="multilevel"/>
    <w:tmpl w:val="44888E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0EB603D3"/>
    <w:multiLevelType w:val="hybridMultilevel"/>
    <w:tmpl w:val="B94889B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05E2165"/>
    <w:multiLevelType w:val="hybridMultilevel"/>
    <w:tmpl w:val="C21677B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B1165B"/>
    <w:multiLevelType w:val="hybridMultilevel"/>
    <w:tmpl w:val="C05C28FC"/>
    <w:lvl w:ilvl="0" w:tplc="1ACED854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731" w:hanging="360"/>
      </w:pPr>
    </w:lvl>
    <w:lvl w:ilvl="2" w:tplc="0419001B">
      <w:start w:val="1"/>
      <w:numFmt w:val="lowerRoman"/>
      <w:lvlText w:val="%3."/>
      <w:lvlJc w:val="right"/>
      <w:pPr>
        <w:ind w:left="1451" w:hanging="180"/>
      </w:pPr>
    </w:lvl>
    <w:lvl w:ilvl="3" w:tplc="0419000F">
      <w:start w:val="1"/>
      <w:numFmt w:val="decimal"/>
      <w:lvlText w:val="%4."/>
      <w:lvlJc w:val="left"/>
      <w:pPr>
        <w:ind w:left="2171" w:hanging="360"/>
      </w:pPr>
    </w:lvl>
    <w:lvl w:ilvl="4" w:tplc="04190019">
      <w:start w:val="1"/>
      <w:numFmt w:val="lowerLetter"/>
      <w:lvlText w:val="%5."/>
      <w:lvlJc w:val="left"/>
      <w:pPr>
        <w:ind w:left="2891" w:hanging="360"/>
      </w:pPr>
    </w:lvl>
    <w:lvl w:ilvl="5" w:tplc="0419001B">
      <w:start w:val="1"/>
      <w:numFmt w:val="lowerRoman"/>
      <w:lvlText w:val="%6."/>
      <w:lvlJc w:val="right"/>
      <w:pPr>
        <w:ind w:left="3611" w:hanging="180"/>
      </w:pPr>
    </w:lvl>
    <w:lvl w:ilvl="6" w:tplc="0419000F">
      <w:start w:val="1"/>
      <w:numFmt w:val="decimal"/>
      <w:lvlText w:val="%7."/>
      <w:lvlJc w:val="left"/>
      <w:pPr>
        <w:ind w:left="4331" w:hanging="360"/>
      </w:pPr>
    </w:lvl>
    <w:lvl w:ilvl="7" w:tplc="04190019">
      <w:start w:val="1"/>
      <w:numFmt w:val="lowerLetter"/>
      <w:lvlText w:val="%8."/>
      <w:lvlJc w:val="left"/>
      <w:pPr>
        <w:ind w:left="5051" w:hanging="360"/>
      </w:pPr>
    </w:lvl>
    <w:lvl w:ilvl="8" w:tplc="0419001B">
      <w:start w:val="1"/>
      <w:numFmt w:val="lowerRoman"/>
      <w:lvlText w:val="%9."/>
      <w:lvlJc w:val="right"/>
      <w:pPr>
        <w:ind w:left="5771" w:hanging="180"/>
      </w:pPr>
    </w:lvl>
  </w:abstractNum>
  <w:abstractNum w:abstractNumId="8" w15:restartNumberingAfterBreak="0">
    <w:nsid w:val="145254CB"/>
    <w:multiLevelType w:val="hybridMultilevel"/>
    <w:tmpl w:val="679C612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8C5D86"/>
    <w:multiLevelType w:val="hybridMultilevel"/>
    <w:tmpl w:val="4E7435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EC10C2"/>
    <w:multiLevelType w:val="multilevel"/>
    <w:tmpl w:val="4146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B4116F"/>
    <w:multiLevelType w:val="hybridMultilevel"/>
    <w:tmpl w:val="052018C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7B64AA3"/>
    <w:multiLevelType w:val="multilevel"/>
    <w:tmpl w:val="23B6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E96D2B"/>
    <w:multiLevelType w:val="hybridMultilevel"/>
    <w:tmpl w:val="BCB0653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BB116BB"/>
    <w:multiLevelType w:val="multilevel"/>
    <w:tmpl w:val="7E94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743D54"/>
    <w:multiLevelType w:val="hybridMultilevel"/>
    <w:tmpl w:val="DE2CCEE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1E305C8B"/>
    <w:multiLevelType w:val="hybridMultilevel"/>
    <w:tmpl w:val="0B16A9F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21C3679D"/>
    <w:multiLevelType w:val="hybridMultilevel"/>
    <w:tmpl w:val="65E0D23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2902A44"/>
    <w:multiLevelType w:val="hybridMultilevel"/>
    <w:tmpl w:val="64BCDF3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22D801A8"/>
    <w:multiLevelType w:val="hybridMultilevel"/>
    <w:tmpl w:val="5B508E9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235C303A"/>
    <w:multiLevelType w:val="hybridMultilevel"/>
    <w:tmpl w:val="B978D49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236D3F0B"/>
    <w:multiLevelType w:val="hybridMultilevel"/>
    <w:tmpl w:val="7ABA92A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292A67E5"/>
    <w:multiLevelType w:val="hybridMultilevel"/>
    <w:tmpl w:val="E0E0B3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997487F"/>
    <w:multiLevelType w:val="hybridMultilevel"/>
    <w:tmpl w:val="DC4CFEB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2F8A097B"/>
    <w:multiLevelType w:val="hybridMultilevel"/>
    <w:tmpl w:val="A7F296F8"/>
    <w:lvl w:ilvl="0" w:tplc="B932432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pacing w:val="0"/>
        <w:w w:val="100"/>
        <w:sz w:val="24"/>
        <w:szCs w:val="3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FE52141"/>
    <w:multiLevelType w:val="hybridMultilevel"/>
    <w:tmpl w:val="CCFEB7DA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6" w15:restartNumberingAfterBreak="0">
    <w:nsid w:val="327910E1"/>
    <w:multiLevelType w:val="multilevel"/>
    <w:tmpl w:val="4FDE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C565E1"/>
    <w:multiLevelType w:val="hybridMultilevel"/>
    <w:tmpl w:val="ACE2CBEE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32CA3DCA"/>
    <w:multiLevelType w:val="multilevel"/>
    <w:tmpl w:val="3CFE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935187"/>
    <w:multiLevelType w:val="multilevel"/>
    <w:tmpl w:val="DF1A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B716B5"/>
    <w:multiLevelType w:val="hybridMultilevel"/>
    <w:tmpl w:val="C3788C1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3BFF5F0D"/>
    <w:multiLevelType w:val="hybridMultilevel"/>
    <w:tmpl w:val="79EE45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302583B"/>
    <w:multiLevelType w:val="multilevel"/>
    <w:tmpl w:val="22CC410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D00E2D"/>
    <w:multiLevelType w:val="multilevel"/>
    <w:tmpl w:val="1C02D0D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4" w15:restartNumberingAfterBreak="0">
    <w:nsid w:val="496328A0"/>
    <w:multiLevelType w:val="hybridMultilevel"/>
    <w:tmpl w:val="5F2A4A82"/>
    <w:lvl w:ilvl="0" w:tplc="48069908">
      <w:start w:val="1"/>
      <w:numFmt w:val="bullet"/>
      <w:lvlText w:val="­"/>
      <w:lvlJc w:val="left"/>
      <w:pPr>
        <w:ind w:left="219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35" w15:restartNumberingAfterBreak="0">
    <w:nsid w:val="4E4A3231"/>
    <w:multiLevelType w:val="hybridMultilevel"/>
    <w:tmpl w:val="7170488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4EB4210B"/>
    <w:multiLevelType w:val="hybridMultilevel"/>
    <w:tmpl w:val="AB72D0E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55196EED"/>
    <w:multiLevelType w:val="multilevel"/>
    <w:tmpl w:val="7436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2E7D73"/>
    <w:multiLevelType w:val="multilevel"/>
    <w:tmpl w:val="DFFA352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B8428C"/>
    <w:multiLevelType w:val="multilevel"/>
    <w:tmpl w:val="93FC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715A20"/>
    <w:multiLevelType w:val="hybridMultilevel"/>
    <w:tmpl w:val="8F8A33F4"/>
    <w:lvl w:ilvl="0" w:tplc="DBF00D7E">
      <w:numFmt w:val="bullet"/>
      <w:lvlText w:val="−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3070E2"/>
    <w:multiLevelType w:val="hybridMultilevel"/>
    <w:tmpl w:val="CF4C51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FD37D74"/>
    <w:multiLevelType w:val="multilevel"/>
    <w:tmpl w:val="6DD641DC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43" w15:restartNumberingAfterBreak="0">
    <w:nsid w:val="6220247F"/>
    <w:multiLevelType w:val="hybridMultilevel"/>
    <w:tmpl w:val="9C80894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4" w15:restartNumberingAfterBreak="0">
    <w:nsid w:val="65EA1389"/>
    <w:multiLevelType w:val="hybridMultilevel"/>
    <w:tmpl w:val="698A355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6C73EB9"/>
    <w:multiLevelType w:val="hybridMultilevel"/>
    <w:tmpl w:val="625CDF90"/>
    <w:lvl w:ilvl="0" w:tplc="041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6" w15:restartNumberingAfterBreak="0">
    <w:nsid w:val="69552777"/>
    <w:multiLevelType w:val="multilevel"/>
    <w:tmpl w:val="8F7E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EC5D99"/>
    <w:multiLevelType w:val="hybridMultilevel"/>
    <w:tmpl w:val="A25654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4BD5205"/>
    <w:multiLevelType w:val="hybridMultilevel"/>
    <w:tmpl w:val="9DF2BF1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57D1694"/>
    <w:multiLevelType w:val="hybridMultilevel"/>
    <w:tmpl w:val="CD7A3DF2"/>
    <w:lvl w:ilvl="0" w:tplc="1ACED854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C43253"/>
    <w:multiLevelType w:val="multilevel"/>
    <w:tmpl w:val="8F62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204F1A"/>
    <w:multiLevelType w:val="multilevel"/>
    <w:tmpl w:val="D760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992122">
    <w:abstractNumId w:val="41"/>
  </w:num>
  <w:num w:numId="2" w16cid:durableId="1958019994">
    <w:abstractNumId w:val="1"/>
  </w:num>
  <w:num w:numId="3" w16cid:durableId="1974947202">
    <w:abstractNumId w:val="3"/>
  </w:num>
  <w:num w:numId="4" w16cid:durableId="464128416">
    <w:abstractNumId w:val="25"/>
  </w:num>
  <w:num w:numId="5" w16cid:durableId="13197660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1307910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49796141">
    <w:abstractNumId w:val="24"/>
  </w:num>
  <w:num w:numId="8" w16cid:durableId="1858420053">
    <w:abstractNumId w:val="4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01281072">
    <w:abstractNumId w:val="47"/>
  </w:num>
  <w:num w:numId="10" w16cid:durableId="1386641310">
    <w:abstractNumId w:val="22"/>
  </w:num>
  <w:num w:numId="11" w16cid:durableId="382559518">
    <w:abstractNumId w:val="34"/>
  </w:num>
  <w:num w:numId="12" w16cid:durableId="2048993242">
    <w:abstractNumId w:val="48"/>
  </w:num>
  <w:num w:numId="13" w16cid:durableId="168066084">
    <w:abstractNumId w:val="43"/>
  </w:num>
  <w:num w:numId="14" w16cid:durableId="1031879373">
    <w:abstractNumId w:val="42"/>
  </w:num>
  <w:num w:numId="15" w16cid:durableId="1091976619">
    <w:abstractNumId w:val="33"/>
  </w:num>
  <w:num w:numId="16" w16cid:durableId="1771897662">
    <w:abstractNumId w:val="35"/>
  </w:num>
  <w:num w:numId="17" w16cid:durableId="1666588709">
    <w:abstractNumId w:val="6"/>
  </w:num>
  <w:num w:numId="18" w16cid:durableId="939409689">
    <w:abstractNumId w:val="8"/>
  </w:num>
  <w:num w:numId="19" w16cid:durableId="2086802171">
    <w:abstractNumId w:val="21"/>
  </w:num>
  <w:num w:numId="20" w16cid:durableId="2128767065">
    <w:abstractNumId w:val="36"/>
  </w:num>
  <w:num w:numId="21" w16cid:durableId="558370789">
    <w:abstractNumId w:val="27"/>
  </w:num>
  <w:num w:numId="22" w16cid:durableId="2075617009">
    <w:abstractNumId w:val="30"/>
  </w:num>
  <w:num w:numId="23" w16cid:durableId="1919245305">
    <w:abstractNumId w:val="20"/>
  </w:num>
  <w:num w:numId="24" w16cid:durableId="479276753">
    <w:abstractNumId w:val="38"/>
  </w:num>
  <w:num w:numId="25" w16cid:durableId="853498724">
    <w:abstractNumId w:val="11"/>
  </w:num>
  <w:num w:numId="26" w16cid:durableId="1700083696">
    <w:abstractNumId w:val="32"/>
  </w:num>
  <w:num w:numId="27" w16cid:durableId="2067609968">
    <w:abstractNumId w:val="15"/>
  </w:num>
  <w:num w:numId="28" w16cid:durableId="1039545446">
    <w:abstractNumId w:val="18"/>
  </w:num>
  <w:num w:numId="29" w16cid:durableId="2040232516">
    <w:abstractNumId w:val="23"/>
  </w:num>
  <w:num w:numId="30" w16cid:durableId="2068599547">
    <w:abstractNumId w:val="16"/>
  </w:num>
  <w:num w:numId="31" w16cid:durableId="2047899652">
    <w:abstractNumId w:val="4"/>
  </w:num>
  <w:num w:numId="32" w16cid:durableId="540676907">
    <w:abstractNumId w:val="13"/>
  </w:num>
  <w:num w:numId="33" w16cid:durableId="397824286">
    <w:abstractNumId w:val="44"/>
  </w:num>
  <w:num w:numId="34" w16cid:durableId="12339693">
    <w:abstractNumId w:val="50"/>
  </w:num>
  <w:num w:numId="35" w16cid:durableId="533421035">
    <w:abstractNumId w:val="46"/>
  </w:num>
  <w:num w:numId="36" w16cid:durableId="1494368418">
    <w:abstractNumId w:val="39"/>
  </w:num>
  <w:num w:numId="37" w16cid:durableId="1347099621">
    <w:abstractNumId w:val="51"/>
  </w:num>
  <w:num w:numId="38" w16cid:durableId="1600791670">
    <w:abstractNumId w:val="0"/>
  </w:num>
  <w:num w:numId="39" w16cid:durableId="1100485453">
    <w:abstractNumId w:val="26"/>
  </w:num>
  <w:num w:numId="40" w16cid:durableId="649407925">
    <w:abstractNumId w:val="37"/>
  </w:num>
  <w:num w:numId="41" w16cid:durableId="1203981539">
    <w:abstractNumId w:val="14"/>
  </w:num>
  <w:num w:numId="42" w16cid:durableId="879971405">
    <w:abstractNumId w:val="12"/>
  </w:num>
  <w:num w:numId="43" w16cid:durableId="1000043194">
    <w:abstractNumId w:val="2"/>
  </w:num>
  <w:num w:numId="44" w16cid:durableId="1684624602">
    <w:abstractNumId w:val="49"/>
  </w:num>
  <w:num w:numId="45" w16cid:durableId="104424218">
    <w:abstractNumId w:val="17"/>
  </w:num>
  <w:num w:numId="46" w16cid:durableId="1217620712">
    <w:abstractNumId w:val="5"/>
  </w:num>
  <w:num w:numId="47" w16cid:durableId="587038576">
    <w:abstractNumId w:val="31"/>
  </w:num>
  <w:num w:numId="48" w16cid:durableId="356349278">
    <w:abstractNumId w:val="45"/>
  </w:num>
  <w:num w:numId="49" w16cid:durableId="1328556141">
    <w:abstractNumId w:val="9"/>
  </w:num>
  <w:num w:numId="50" w16cid:durableId="403575772">
    <w:abstractNumId w:val="29"/>
  </w:num>
  <w:num w:numId="51" w16cid:durableId="350374467">
    <w:abstractNumId w:val="28"/>
  </w:num>
  <w:num w:numId="52" w16cid:durableId="1503230179">
    <w:abstractNumId w:val="10"/>
  </w:num>
  <w:num w:numId="53" w16cid:durableId="100795120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E1C"/>
    <w:rsid w:val="00003AE6"/>
    <w:rsid w:val="00004014"/>
    <w:rsid w:val="00007572"/>
    <w:rsid w:val="00011233"/>
    <w:rsid w:val="00013774"/>
    <w:rsid w:val="0001777E"/>
    <w:rsid w:val="000178DE"/>
    <w:rsid w:val="0002022B"/>
    <w:rsid w:val="0002152E"/>
    <w:rsid w:val="000236D4"/>
    <w:rsid w:val="00023B45"/>
    <w:rsid w:val="00024C78"/>
    <w:rsid w:val="00025DB7"/>
    <w:rsid w:val="00026723"/>
    <w:rsid w:val="00043033"/>
    <w:rsid w:val="000505C3"/>
    <w:rsid w:val="00053A6C"/>
    <w:rsid w:val="00055453"/>
    <w:rsid w:val="0005731A"/>
    <w:rsid w:val="0007415E"/>
    <w:rsid w:val="00084489"/>
    <w:rsid w:val="00090700"/>
    <w:rsid w:val="0009251B"/>
    <w:rsid w:val="000A5E80"/>
    <w:rsid w:val="000B2979"/>
    <w:rsid w:val="000B4B9D"/>
    <w:rsid w:val="000B5A56"/>
    <w:rsid w:val="000C55FE"/>
    <w:rsid w:val="000D0623"/>
    <w:rsid w:val="000D6CB9"/>
    <w:rsid w:val="000E4D92"/>
    <w:rsid w:val="000F49D0"/>
    <w:rsid w:val="001009DE"/>
    <w:rsid w:val="00101DBF"/>
    <w:rsid w:val="00106178"/>
    <w:rsid w:val="00107302"/>
    <w:rsid w:val="00107B74"/>
    <w:rsid w:val="001218B6"/>
    <w:rsid w:val="00122F42"/>
    <w:rsid w:val="0012329B"/>
    <w:rsid w:val="00136FAC"/>
    <w:rsid w:val="001463B6"/>
    <w:rsid w:val="0015102C"/>
    <w:rsid w:val="00153367"/>
    <w:rsid w:val="00173112"/>
    <w:rsid w:val="0017351C"/>
    <w:rsid w:val="00173AB4"/>
    <w:rsid w:val="00181B4F"/>
    <w:rsid w:val="001827CA"/>
    <w:rsid w:val="00182953"/>
    <w:rsid w:val="00182D2E"/>
    <w:rsid w:val="001864C8"/>
    <w:rsid w:val="001876D4"/>
    <w:rsid w:val="00187FC0"/>
    <w:rsid w:val="001908FC"/>
    <w:rsid w:val="00191459"/>
    <w:rsid w:val="001943C3"/>
    <w:rsid w:val="001A14C2"/>
    <w:rsid w:val="001B21DC"/>
    <w:rsid w:val="001B3260"/>
    <w:rsid w:val="001B4306"/>
    <w:rsid w:val="001B6B4B"/>
    <w:rsid w:val="001D540D"/>
    <w:rsid w:val="001E6ACB"/>
    <w:rsid w:val="001F6278"/>
    <w:rsid w:val="00210723"/>
    <w:rsid w:val="00220E1C"/>
    <w:rsid w:val="0022222B"/>
    <w:rsid w:val="00234AC1"/>
    <w:rsid w:val="00235A2F"/>
    <w:rsid w:val="00236B65"/>
    <w:rsid w:val="0024365C"/>
    <w:rsid w:val="00244CF3"/>
    <w:rsid w:val="00260F14"/>
    <w:rsid w:val="002635E0"/>
    <w:rsid w:val="002665EF"/>
    <w:rsid w:val="00270B88"/>
    <w:rsid w:val="00270D3A"/>
    <w:rsid w:val="0027148F"/>
    <w:rsid w:val="002929E5"/>
    <w:rsid w:val="00293269"/>
    <w:rsid w:val="00296CD7"/>
    <w:rsid w:val="002A11FD"/>
    <w:rsid w:val="002A2912"/>
    <w:rsid w:val="002A4512"/>
    <w:rsid w:val="002A506B"/>
    <w:rsid w:val="002A685C"/>
    <w:rsid w:val="002C1CF5"/>
    <w:rsid w:val="002C5743"/>
    <w:rsid w:val="002C5C5F"/>
    <w:rsid w:val="002D2078"/>
    <w:rsid w:val="002D2284"/>
    <w:rsid w:val="002D6D2A"/>
    <w:rsid w:val="002E23AB"/>
    <w:rsid w:val="002E7E44"/>
    <w:rsid w:val="002F65AF"/>
    <w:rsid w:val="002F6ADF"/>
    <w:rsid w:val="00315308"/>
    <w:rsid w:val="00320545"/>
    <w:rsid w:val="00326B3E"/>
    <w:rsid w:val="00332E72"/>
    <w:rsid w:val="00336549"/>
    <w:rsid w:val="00366072"/>
    <w:rsid w:val="0037340B"/>
    <w:rsid w:val="0038420C"/>
    <w:rsid w:val="003A4595"/>
    <w:rsid w:val="003A4614"/>
    <w:rsid w:val="003A5F8A"/>
    <w:rsid w:val="003C777A"/>
    <w:rsid w:val="003D5CE7"/>
    <w:rsid w:val="003E2A85"/>
    <w:rsid w:val="003E7059"/>
    <w:rsid w:val="003F1739"/>
    <w:rsid w:val="003F4D83"/>
    <w:rsid w:val="004008AB"/>
    <w:rsid w:val="00412113"/>
    <w:rsid w:val="0042299B"/>
    <w:rsid w:val="00422C7E"/>
    <w:rsid w:val="00430B93"/>
    <w:rsid w:val="00433F31"/>
    <w:rsid w:val="0043507B"/>
    <w:rsid w:val="004379B7"/>
    <w:rsid w:val="00441AB4"/>
    <w:rsid w:val="004428A6"/>
    <w:rsid w:val="0045205E"/>
    <w:rsid w:val="004572C8"/>
    <w:rsid w:val="004577B6"/>
    <w:rsid w:val="00461811"/>
    <w:rsid w:val="0047199F"/>
    <w:rsid w:val="0047657A"/>
    <w:rsid w:val="004777A1"/>
    <w:rsid w:val="0048485D"/>
    <w:rsid w:val="0048539E"/>
    <w:rsid w:val="004864BA"/>
    <w:rsid w:val="004970DE"/>
    <w:rsid w:val="004A27B8"/>
    <w:rsid w:val="004A357E"/>
    <w:rsid w:val="004B2C32"/>
    <w:rsid w:val="004C37C9"/>
    <w:rsid w:val="004D2637"/>
    <w:rsid w:val="004D26EF"/>
    <w:rsid w:val="004E4EF3"/>
    <w:rsid w:val="004F0BFD"/>
    <w:rsid w:val="004F234C"/>
    <w:rsid w:val="004F285F"/>
    <w:rsid w:val="004F3AC7"/>
    <w:rsid w:val="004F56F1"/>
    <w:rsid w:val="0050156A"/>
    <w:rsid w:val="0051465E"/>
    <w:rsid w:val="00514831"/>
    <w:rsid w:val="00514ADD"/>
    <w:rsid w:val="00522CA1"/>
    <w:rsid w:val="00523687"/>
    <w:rsid w:val="00523759"/>
    <w:rsid w:val="005276A3"/>
    <w:rsid w:val="00536F92"/>
    <w:rsid w:val="00540572"/>
    <w:rsid w:val="00552A7B"/>
    <w:rsid w:val="00557BF1"/>
    <w:rsid w:val="00560E9E"/>
    <w:rsid w:val="00572ECE"/>
    <w:rsid w:val="00586300"/>
    <w:rsid w:val="005A1E8E"/>
    <w:rsid w:val="005A3356"/>
    <w:rsid w:val="005A60E6"/>
    <w:rsid w:val="005A7722"/>
    <w:rsid w:val="005D14C1"/>
    <w:rsid w:val="005D70FD"/>
    <w:rsid w:val="005E09AD"/>
    <w:rsid w:val="005E7037"/>
    <w:rsid w:val="005F357F"/>
    <w:rsid w:val="00615672"/>
    <w:rsid w:val="006166F5"/>
    <w:rsid w:val="00623414"/>
    <w:rsid w:val="00627AF3"/>
    <w:rsid w:val="00627CA2"/>
    <w:rsid w:val="00635156"/>
    <w:rsid w:val="0064472A"/>
    <w:rsid w:val="00644D43"/>
    <w:rsid w:val="00664E11"/>
    <w:rsid w:val="00666497"/>
    <w:rsid w:val="0067175D"/>
    <w:rsid w:val="0067477E"/>
    <w:rsid w:val="00690551"/>
    <w:rsid w:val="006959A2"/>
    <w:rsid w:val="006A09B9"/>
    <w:rsid w:val="006A0F7C"/>
    <w:rsid w:val="006A6359"/>
    <w:rsid w:val="006B3784"/>
    <w:rsid w:val="006B3F94"/>
    <w:rsid w:val="006C23FE"/>
    <w:rsid w:val="006D313F"/>
    <w:rsid w:val="006D3438"/>
    <w:rsid w:val="006E72E6"/>
    <w:rsid w:val="006F2043"/>
    <w:rsid w:val="006F320D"/>
    <w:rsid w:val="00734974"/>
    <w:rsid w:val="007429A6"/>
    <w:rsid w:val="00744D9C"/>
    <w:rsid w:val="007546AB"/>
    <w:rsid w:val="0076173C"/>
    <w:rsid w:val="00771357"/>
    <w:rsid w:val="00785C2E"/>
    <w:rsid w:val="00793BFB"/>
    <w:rsid w:val="007A06BE"/>
    <w:rsid w:val="007B3757"/>
    <w:rsid w:val="007B4472"/>
    <w:rsid w:val="007B617D"/>
    <w:rsid w:val="007B6748"/>
    <w:rsid w:val="007C394E"/>
    <w:rsid w:val="007D07F1"/>
    <w:rsid w:val="007D5F04"/>
    <w:rsid w:val="007D75C5"/>
    <w:rsid w:val="007E3F78"/>
    <w:rsid w:val="007E5FE8"/>
    <w:rsid w:val="007F501D"/>
    <w:rsid w:val="007F6D07"/>
    <w:rsid w:val="008051F6"/>
    <w:rsid w:val="00814A4D"/>
    <w:rsid w:val="00822FAF"/>
    <w:rsid w:val="00823E2C"/>
    <w:rsid w:val="00825DC3"/>
    <w:rsid w:val="008537BE"/>
    <w:rsid w:val="008544F7"/>
    <w:rsid w:val="0085562B"/>
    <w:rsid w:val="008577AB"/>
    <w:rsid w:val="00866E22"/>
    <w:rsid w:val="0089293E"/>
    <w:rsid w:val="00894716"/>
    <w:rsid w:val="008A4CC0"/>
    <w:rsid w:val="008A70D5"/>
    <w:rsid w:val="008B3332"/>
    <w:rsid w:val="008C3E6B"/>
    <w:rsid w:val="008C4F99"/>
    <w:rsid w:val="008C5B2B"/>
    <w:rsid w:val="008D44E3"/>
    <w:rsid w:val="008E07D1"/>
    <w:rsid w:val="008E0E53"/>
    <w:rsid w:val="008E6065"/>
    <w:rsid w:val="008F11CA"/>
    <w:rsid w:val="008F4151"/>
    <w:rsid w:val="008F44F2"/>
    <w:rsid w:val="008F553E"/>
    <w:rsid w:val="008F7AB1"/>
    <w:rsid w:val="00900DAB"/>
    <w:rsid w:val="0090492C"/>
    <w:rsid w:val="00907C95"/>
    <w:rsid w:val="0091108D"/>
    <w:rsid w:val="009201B6"/>
    <w:rsid w:val="00925E74"/>
    <w:rsid w:val="009337E6"/>
    <w:rsid w:val="00934A04"/>
    <w:rsid w:val="009374CF"/>
    <w:rsid w:val="009508DA"/>
    <w:rsid w:val="009625EB"/>
    <w:rsid w:val="009629FE"/>
    <w:rsid w:val="00971608"/>
    <w:rsid w:val="009905C8"/>
    <w:rsid w:val="00990F5C"/>
    <w:rsid w:val="00992435"/>
    <w:rsid w:val="00993709"/>
    <w:rsid w:val="009B2541"/>
    <w:rsid w:val="009B57C9"/>
    <w:rsid w:val="009C60AD"/>
    <w:rsid w:val="009C7658"/>
    <w:rsid w:val="009D0B6D"/>
    <w:rsid w:val="009D6E26"/>
    <w:rsid w:val="009E3266"/>
    <w:rsid w:val="009E39D2"/>
    <w:rsid w:val="009E3D08"/>
    <w:rsid w:val="009E71DE"/>
    <w:rsid w:val="009F1A5E"/>
    <w:rsid w:val="009F2405"/>
    <w:rsid w:val="009F2F74"/>
    <w:rsid w:val="009F5744"/>
    <w:rsid w:val="009F79A4"/>
    <w:rsid w:val="00A0143A"/>
    <w:rsid w:val="00A110C9"/>
    <w:rsid w:val="00A268B4"/>
    <w:rsid w:val="00A3521A"/>
    <w:rsid w:val="00A36073"/>
    <w:rsid w:val="00A4093C"/>
    <w:rsid w:val="00A45898"/>
    <w:rsid w:val="00A528B5"/>
    <w:rsid w:val="00A54C7C"/>
    <w:rsid w:val="00A54E40"/>
    <w:rsid w:val="00A55567"/>
    <w:rsid w:val="00A55F04"/>
    <w:rsid w:val="00A5656C"/>
    <w:rsid w:val="00A77E72"/>
    <w:rsid w:val="00A82EE9"/>
    <w:rsid w:val="00A87420"/>
    <w:rsid w:val="00A90DCF"/>
    <w:rsid w:val="00AA06BE"/>
    <w:rsid w:val="00AA1861"/>
    <w:rsid w:val="00AB1693"/>
    <w:rsid w:val="00AB1CF2"/>
    <w:rsid w:val="00AC5F92"/>
    <w:rsid w:val="00AD031E"/>
    <w:rsid w:val="00AE2742"/>
    <w:rsid w:val="00AE55D8"/>
    <w:rsid w:val="00AE6F63"/>
    <w:rsid w:val="00B15F7E"/>
    <w:rsid w:val="00B1751A"/>
    <w:rsid w:val="00B35082"/>
    <w:rsid w:val="00B43AB1"/>
    <w:rsid w:val="00B4618F"/>
    <w:rsid w:val="00B46369"/>
    <w:rsid w:val="00B4763F"/>
    <w:rsid w:val="00B511A5"/>
    <w:rsid w:val="00B51DE8"/>
    <w:rsid w:val="00B51F2C"/>
    <w:rsid w:val="00B551D5"/>
    <w:rsid w:val="00B60263"/>
    <w:rsid w:val="00B6510B"/>
    <w:rsid w:val="00B7240C"/>
    <w:rsid w:val="00B75877"/>
    <w:rsid w:val="00B75C02"/>
    <w:rsid w:val="00B770C4"/>
    <w:rsid w:val="00B77E74"/>
    <w:rsid w:val="00B967F9"/>
    <w:rsid w:val="00BA25A3"/>
    <w:rsid w:val="00BB38D3"/>
    <w:rsid w:val="00BB56F8"/>
    <w:rsid w:val="00BC0A1B"/>
    <w:rsid w:val="00BC1BE5"/>
    <w:rsid w:val="00BC6AB7"/>
    <w:rsid w:val="00BC75D6"/>
    <w:rsid w:val="00BD7854"/>
    <w:rsid w:val="00BE0C73"/>
    <w:rsid w:val="00BF5D52"/>
    <w:rsid w:val="00BF757D"/>
    <w:rsid w:val="00C0391A"/>
    <w:rsid w:val="00C12389"/>
    <w:rsid w:val="00C17B35"/>
    <w:rsid w:val="00C26410"/>
    <w:rsid w:val="00C27DC2"/>
    <w:rsid w:val="00C373AC"/>
    <w:rsid w:val="00C37EDB"/>
    <w:rsid w:val="00C42AD6"/>
    <w:rsid w:val="00C546B3"/>
    <w:rsid w:val="00C5566E"/>
    <w:rsid w:val="00C63C9C"/>
    <w:rsid w:val="00C6565B"/>
    <w:rsid w:val="00C73032"/>
    <w:rsid w:val="00C82033"/>
    <w:rsid w:val="00C82EBD"/>
    <w:rsid w:val="00C9451E"/>
    <w:rsid w:val="00CA2629"/>
    <w:rsid w:val="00CA598B"/>
    <w:rsid w:val="00CB0B76"/>
    <w:rsid w:val="00CB3125"/>
    <w:rsid w:val="00CC4F4D"/>
    <w:rsid w:val="00CD2326"/>
    <w:rsid w:val="00CD35B6"/>
    <w:rsid w:val="00CE06B8"/>
    <w:rsid w:val="00CE2DAC"/>
    <w:rsid w:val="00CE4C6F"/>
    <w:rsid w:val="00CF4F53"/>
    <w:rsid w:val="00CF66C2"/>
    <w:rsid w:val="00D02513"/>
    <w:rsid w:val="00D02D7B"/>
    <w:rsid w:val="00D10940"/>
    <w:rsid w:val="00D1398C"/>
    <w:rsid w:val="00D16D3E"/>
    <w:rsid w:val="00D2000E"/>
    <w:rsid w:val="00D20092"/>
    <w:rsid w:val="00D25E97"/>
    <w:rsid w:val="00D35409"/>
    <w:rsid w:val="00D40F7B"/>
    <w:rsid w:val="00D50A10"/>
    <w:rsid w:val="00D55A50"/>
    <w:rsid w:val="00D610A6"/>
    <w:rsid w:val="00D651BF"/>
    <w:rsid w:val="00D673C7"/>
    <w:rsid w:val="00D67FE1"/>
    <w:rsid w:val="00D8395E"/>
    <w:rsid w:val="00D91C5A"/>
    <w:rsid w:val="00D95EB1"/>
    <w:rsid w:val="00D962CD"/>
    <w:rsid w:val="00DA05AC"/>
    <w:rsid w:val="00DA6286"/>
    <w:rsid w:val="00DB7B1E"/>
    <w:rsid w:val="00DC04FC"/>
    <w:rsid w:val="00DC133A"/>
    <w:rsid w:val="00DD359D"/>
    <w:rsid w:val="00DE7A7B"/>
    <w:rsid w:val="00DF2561"/>
    <w:rsid w:val="00DF5ECA"/>
    <w:rsid w:val="00E00BEE"/>
    <w:rsid w:val="00E0577A"/>
    <w:rsid w:val="00E10C03"/>
    <w:rsid w:val="00E12D20"/>
    <w:rsid w:val="00E12F2F"/>
    <w:rsid w:val="00E25946"/>
    <w:rsid w:val="00E27472"/>
    <w:rsid w:val="00E3078C"/>
    <w:rsid w:val="00E31424"/>
    <w:rsid w:val="00E33698"/>
    <w:rsid w:val="00E4263D"/>
    <w:rsid w:val="00E43B6B"/>
    <w:rsid w:val="00E45FD3"/>
    <w:rsid w:val="00E7293C"/>
    <w:rsid w:val="00EB05F8"/>
    <w:rsid w:val="00EB2B32"/>
    <w:rsid w:val="00ED4495"/>
    <w:rsid w:val="00ED4D36"/>
    <w:rsid w:val="00ED53AC"/>
    <w:rsid w:val="00ED5453"/>
    <w:rsid w:val="00EE0D8E"/>
    <w:rsid w:val="00EF31AF"/>
    <w:rsid w:val="00F07DD8"/>
    <w:rsid w:val="00F101DA"/>
    <w:rsid w:val="00F13537"/>
    <w:rsid w:val="00F232EB"/>
    <w:rsid w:val="00F31BDF"/>
    <w:rsid w:val="00F3606A"/>
    <w:rsid w:val="00F41A78"/>
    <w:rsid w:val="00F57497"/>
    <w:rsid w:val="00F647C2"/>
    <w:rsid w:val="00F66D54"/>
    <w:rsid w:val="00F718E5"/>
    <w:rsid w:val="00F73C81"/>
    <w:rsid w:val="00F74437"/>
    <w:rsid w:val="00F84EC4"/>
    <w:rsid w:val="00F971B2"/>
    <w:rsid w:val="00FA369F"/>
    <w:rsid w:val="00FB5CC2"/>
    <w:rsid w:val="00FC388C"/>
    <w:rsid w:val="00FE4B6E"/>
    <w:rsid w:val="00FE5832"/>
    <w:rsid w:val="00FE6851"/>
    <w:rsid w:val="00FE7530"/>
    <w:rsid w:val="00FF4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1A2D7"/>
  <w15:chartTrackingRefBased/>
  <w15:docId w15:val="{42DEAC5D-9928-4A41-81F4-2DD276C83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6851"/>
    <w:pPr>
      <w:spacing w:line="259" w:lineRule="auto"/>
    </w:pPr>
    <w:rPr>
      <w:sz w:val="22"/>
      <w:szCs w:val="22"/>
      <w:lang w:val="en-US"/>
    </w:rPr>
  </w:style>
  <w:style w:type="paragraph" w:styleId="1">
    <w:name w:val="heading 1"/>
    <w:aliases w:val="+MainРаздел"/>
    <w:basedOn w:val="a"/>
    <w:next w:val="a"/>
    <w:link w:val="10"/>
    <w:uiPriority w:val="9"/>
    <w:qFormat/>
    <w:rsid w:val="00220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20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0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0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0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0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0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0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0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+MainРаздел Знак"/>
    <w:basedOn w:val="a0"/>
    <w:link w:val="1"/>
    <w:uiPriority w:val="9"/>
    <w:rsid w:val="00220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20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0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0E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0E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0E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0E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0E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0E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0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0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0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0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0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0E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0E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0E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0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0E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0E1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E6851"/>
    <w:rPr>
      <w:color w:val="467886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FE6851"/>
    <w:rPr>
      <w:sz w:val="16"/>
      <w:szCs w:val="16"/>
    </w:rPr>
  </w:style>
  <w:style w:type="paragraph" w:styleId="ae">
    <w:name w:val="annotation text"/>
    <w:basedOn w:val="a"/>
    <w:link w:val="af"/>
    <w:uiPriority w:val="99"/>
    <w:unhideWhenUsed/>
    <w:rsid w:val="00FE6851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rsid w:val="00FE6851"/>
    <w:rPr>
      <w:sz w:val="20"/>
      <w:szCs w:val="20"/>
      <w:lang w:val="en-US"/>
    </w:rPr>
  </w:style>
  <w:style w:type="character" w:customStyle="1" w:styleId="af0">
    <w:name w:val="ММТТ_Литература Знак"/>
    <w:link w:val="af1"/>
    <w:qFormat/>
    <w:rsid w:val="00FE6851"/>
    <w:rPr>
      <w:rFonts w:ascii="Times New Roman" w:eastAsia="Times New Roman" w:hAnsi="Times New Roman" w:cs="Times New Roman"/>
      <w:sz w:val="20"/>
      <w:szCs w:val="26"/>
      <w:lang w:val="en-GB"/>
    </w:rPr>
  </w:style>
  <w:style w:type="paragraph" w:customStyle="1" w:styleId="af1">
    <w:name w:val="ММТТ_Литература"/>
    <w:basedOn w:val="a"/>
    <w:link w:val="af0"/>
    <w:qFormat/>
    <w:rsid w:val="00FE6851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6"/>
      <w:lang w:val="en-GB"/>
    </w:rPr>
  </w:style>
  <w:style w:type="character" w:styleId="af2">
    <w:name w:val="Unresolved Mention"/>
    <w:basedOn w:val="a0"/>
    <w:uiPriority w:val="99"/>
    <w:semiHidden/>
    <w:unhideWhenUsed/>
    <w:rsid w:val="00FE6851"/>
    <w:rPr>
      <w:color w:val="605E5C"/>
      <w:shd w:val="clear" w:color="auto" w:fill="E1DFDD"/>
    </w:rPr>
  </w:style>
  <w:style w:type="table" w:styleId="af3">
    <w:name w:val="Table Grid"/>
    <w:basedOn w:val="a1"/>
    <w:uiPriority w:val="59"/>
    <w:rsid w:val="00FE6851"/>
    <w:pPr>
      <w:spacing w:after="0" w:line="240" w:lineRule="auto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f3"/>
    <w:uiPriority w:val="59"/>
    <w:rsid w:val="00FE6851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11">
    <w:name w:val="toc 1"/>
    <w:basedOn w:val="a"/>
    <w:next w:val="a"/>
    <w:autoRedefine/>
    <w:uiPriority w:val="39"/>
    <w:rsid w:val="00FE6851"/>
    <w:pPr>
      <w:tabs>
        <w:tab w:val="right" w:leader="dot" w:pos="9344"/>
      </w:tabs>
      <w:spacing w:after="0" w:line="360" w:lineRule="auto"/>
      <w:ind w:left="170" w:hanging="170"/>
    </w:pPr>
    <w:rPr>
      <w:rFonts w:ascii="Times New Roman" w:eastAsia="Times New Roman" w:hAnsi="Times New Roman" w:cs="Times New Roman"/>
      <w:bCs/>
      <w:caps/>
      <w:noProof/>
      <w:kern w:val="0"/>
      <w:sz w:val="24"/>
      <w:szCs w:val="24"/>
      <w:lang w:val="ru-RU" w:eastAsia="ru-RU"/>
      <w14:ligatures w14:val="none"/>
    </w:rPr>
  </w:style>
  <w:style w:type="paragraph" w:styleId="af4">
    <w:name w:val="TOC Heading"/>
    <w:basedOn w:val="1"/>
    <w:next w:val="a"/>
    <w:uiPriority w:val="39"/>
    <w:unhideWhenUsed/>
    <w:qFormat/>
    <w:rsid w:val="00FE6851"/>
    <w:pPr>
      <w:spacing w:before="240" w:after="0"/>
      <w:outlineLvl w:val="9"/>
    </w:pPr>
    <w:rPr>
      <w:sz w:val="32"/>
      <w:szCs w:val="32"/>
    </w:rPr>
  </w:style>
  <w:style w:type="paragraph" w:styleId="af5">
    <w:name w:val="header"/>
    <w:basedOn w:val="a"/>
    <w:link w:val="af6"/>
    <w:uiPriority w:val="99"/>
    <w:unhideWhenUsed/>
    <w:rsid w:val="00FE68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FE6851"/>
    <w:rPr>
      <w:sz w:val="22"/>
      <w:szCs w:val="22"/>
      <w:lang w:val="en-US"/>
    </w:rPr>
  </w:style>
  <w:style w:type="paragraph" w:styleId="af7">
    <w:name w:val="footer"/>
    <w:basedOn w:val="a"/>
    <w:link w:val="af8"/>
    <w:uiPriority w:val="99"/>
    <w:unhideWhenUsed/>
    <w:rsid w:val="00FE68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FE6851"/>
    <w:rPr>
      <w:sz w:val="22"/>
      <w:szCs w:val="22"/>
      <w:lang w:val="en-US"/>
    </w:rPr>
  </w:style>
  <w:style w:type="paragraph" w:styleId="af9">
    <w:name w:val="Normal (Web)"/>
    <w:basedOn w:val="a"/>
    <w:uiPriority w:val="99"/>
    <w:semiHidden/>
    <w:unhideWhenUsed/>
    <w:rsid w:val="00FE6851"/>
    <w:pPr>
      <w:spacing w:line="278" w:lineRule="auto"/>
    </w:pPr>
    <w:rPr>
      <w:rFonts w:ascii="Times New Roman" w:hAnsi="Times New Roman" w:cs="Times New Roman"/>
      <w:sz w:val="24"/>
      <w:szCs w:val="24"/>
      <w:lang w:val="ru-RU"/>
    </w:rPr>
  </w:style>
  <w:style w:type="character" w:customStyle="1" w:styleId="afa">
    <w:name w:val="Текст сноски Знак"/>
    <w:basedOn w:val="a0"/>
    <w:link w:val="afb"/>
    <w:uiPriority w:val="99"/>
    <w:semiHidden/>
    <w:rsid w:val="00FE685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b">
    <w:name w:val="footnote text"/>
    <w:basedOn w:val="a"/>
    <w:link w:val="afa"/>
    <w:uiPriority w:val="99"/>
    <w:semiHidden/>
    <w:unhideWhenUsed/>
    <w:rsid w:val="00FE685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12">
    <w:name w:val="Текст сноски Знак1"/>
    <w:basedOn w:val="a0"/>
    <w:uiPriority w:val="99"/>
    <w:semiHidden/>
    <w:rsid w:val="00FE6851"/>
    <w:rPr>
      <w:sz w:val="20"/>
      <w:szCs w:val="20"/>
      <w:lang w:val="en-US"/>
    </w:rPr>
  </w:style>
  <w:style w:type="paragraph" w:styleId="afc">
    <w:name w:val="caption"/>
    <w:basedOn w:val="a"/>
    <w:next w:val="a"/>
    <w:uiPriority w:val="35"/>
    <w:unhideWhenUsed/>
    <w:qFormat/>
    <w:rsid w:val="00FE6851"/>
    <w:pPr>
      <w:spacing w:after="200" w:line="240" w:lineRule="auto"/>
    </w:pPr>
    <w:rPr>
      <w:i/>
      <w:iCs/>
      <w:color w:val="0E2841" w:themeColor="text2"/>
      <w:sz w:val="18"/>
      <w:szCs w:val="18"/>
      <w:lang w:val="ru-RU"/>
    </w:rPr>
  </w:style>
  <w:style w:type="paragraph" w:styleId="23">
    <w:name w:val="toc 2"/>
    <w:basedOn w:val="a"/>
    <w:next w:val="a"/>
    <w:autoRedefine/>
    <w:uiPriority w:val="39"/>
    <w:unhideWhenUsed/>
    <w:rsid w:val="00FE6851"/>
    <w:pPr>
      <w:spacing w:after="100" w:line="278" w:lineRule="auto"/>
      <w:ind w:left="240"/>
    </w:pPr>
    <w:rPr>
      <w:sz w:val="24"/>
      <w:szCs w:val="24"/>
      <w:lang w:val="ru-RU"/>
    </w:rPr>
  </w:style>
  <w:style w:type="paragraph" w:styleId="afd">
    <w:name w:val="No Spacing"/>
    <w:uiPriority w:val="1"/>
    <w:qFormat/>
    <w:rsid w:val="00FE6851"/>
    <w:pPr>
      <w:spacing w:after="0" w:line="240" w:lineRule="auto"/>
    </w:pPr>
  </w:style>
  <w:style w:type="character" w:customStyle="1" w:styleId="HTML">
    <w:name w:val="Стандартный HTML Знак"/>
    <w:basedOn w:val="a0"/>
    <w:link w:val="HTML0"/>
    <w:uiPriority w:val="99"/>
    <w:semiHidden/>
    <w:rsid w:val="00FE6851"/>
    <w:rPr>
      <w:rFonts w:ascii="Consolas" w:hAnsi="Consolas"/>
      <w:sz w:val="20"/>
      <w:szCs w:val="20"/>
    </w:rPr>
  </w:style>
  <w:style w:type="paragraph" w:styleId="HTML0">
    <w:name w:val="HTML Preformatted"/>
    <w:basedOn w:val="a"/>
    <w:link w:val="HTML"/>
    <w:uiPriority w:val="99"/>
    <w:semiHidden/>
    <w:unhideWhenUsed/>
    <w:rsid w:val="00FE6851"/>
    <w:pPr>
      <w:spacing w:after="0" w:line="240" w:lineRule="auto"/>
    </w:pPr>
    <w:rPr>
      <w:rFonts w:ascii="Consolas" w:hAnsi="Consolas"/>
      <w:sz w:val="20"/>
      <w:szCs w:val="20"/>
      <w:lang w:val="ru-RU"/>
    </w:rPr>
  </w:style>
  <w:style w:type="character" w:customStyle="1" w:styleId="HTML1">
    <w:name w:val="Стандартный HTML Знак1"/>
    <w:basedOn w:val="a0"/>
    <w:uiPriority w:val="99"/>
    <w:semiHidden/>
    <w:rsid w:val="00FE6851"/>
    <w:rPr>
      <w:rFonts w:ascii="Consolas" w:hAnsi="Consolas"/>
      <w:sz w:val="20"/>
      <w:szCs w:val="20"/>
      <w:lang w:val="en-US"/>
    </w:rPr>
  </w:style>
  <w:style w:type="paragraph" w:customStyle="1" w:styleId="ds-markdown-paragraph">
    <w:name w:val="ds-markdown-paragraph"/>
    <w:basedOn w:val="a"/>
    <w:rsid w:val="00FE6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character" w:styleId="afe">
    <w:name w:val="Strong"/>
    <w:basedOn w:val="a0"/>
    <w:uiPriority w:val="22"/>
    <w:qFormat/>
    <w:rsid w:val="00FE6851"/>
    <w:rPr>
      <w:b/>
      <w:bCs/>
    </w:rPr>
  </w:style>
  <w:style w:type="character" w:styleId="aff">
    <w:name w:val="footnote reference"/>
    <w:basedOn w:val="a0"/>
    <w:uiPriority w:val="99"/>
    <w:semiHidden/>
    <w:unhideWhenUsed/>
    <w:rsid w:val="00FE6851"/>
    <w:rPr>
      <w:vertAlign w:val="superscript"/>
    </w:rPr>
  </w:style>
  <w:style w:type="paragraph" w:styleId="aff0">
    <w:name w:val="annotation subject"/>
    <w:basedOn w:val="ae"/>
    <w:next w:val="ae"/>
    <w:link w:val="aff1"/>
    <w:uiPriority w:val="99"/>
    <w:semiHidden/>
    <w:unhideWhenUsed/>
    <w:rsid w:val="00CE2DAC"/>
    <w:rPr>
      <w:b/>
      <w:bCs/>
    </w:rPr>
  </w:style>
  <w:style w:type="character" w:customStyle="1" w:styleId="aff1">
    <w:name w:val="Тема примечания Знак"/>
    <w:basedOn w:val="af"/>
    <w:link w:val="aff0"/>
    <w:uiPriority w:val="99"/>
    <w:semiHidden/>
    <w:rsid w:val="00CE2DAC"/>
    <w:rPr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7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8" Type="http://schemas.openxmlformats.org/officeDocument/2006/relationships/image" Target="media/image3.jpe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AB1DBD-9822-4743-8B56-16FD68585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793</TotalTime>
  <Pages>20</Pages>
  <Words>3266</Words>
  <Characters>18622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Кузургалиев</dc:creator>
  <cp:keywords/>
  <dc:description/>
  <cp:lastModifiedBy>Радмир Кузургалиев</cp:lastModifiedBy>
  <cp:revision>1513</cp:revision>
  <dcterms:created xsi:type="dcterms:W3CDTF">2026-10-22T07:03:00Z</dcterms:created>
  <dcterms:modified xsi:type="dcterms:W3CDTF">2026-10-26T11:21:00Z</dcterms:modified>
</cp:coreProperties>
</file>