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DC74E" w14:textId="09AE6CC3" w:rsidR="00E2118B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СОДЕРЖАНИЕ</w:t>
      </w:r>
    </w:p>
    <w:p w14:paraId="38F1F972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DAC1BFB" w14:textId="31558592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64C6F66F" w14:textId="77777777" w:rsidR="003103E1" w:rsidRDefault="00BC0F6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Целью учебной практики является изучение современных архитектурных подходов, методологии проектирования и критериев оценки эффективности высоконагруженных ИС в рамках области туризма.</w:t>
      </w:r>
      <w:r w:rsidR="00C7786A" w:rsidRPr="003103E1">
        <w:rPr>
          <w:rFonts w:ascii="Times New Roman" w:hAnsi="Times New Roman" w:cs="Times New Roman"/>
        </w:rPr>
        <w:t xml:space="preserve"> </w:t>
      </w:r>
    </w:p>
    <w:p w14:paraId="76E5A875" w14:textId="3FE8F18B" w:rsidR="00327923" w:rsidRPr="003103E1" w:rsidRDefault="0032792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 xml:space="preserve">Проведено исследование </w:t>
      </w:r>
      <w:r w:rsidR="00334849" w:rsidRPr="003103E1">
        <w:rPr>
          <w:rFonts w:ascii="Times New Roman" w:hAnsi="Times New Roman" w:cs="Times New Roman"/>
        </w:rPr>
        <w:t>в области повышения эффективности ИС в сфере туризма через выбор и оптимизацию архитектурных решений. Работа фокусируется на анализе свойств микросервисного паттерна (отказоустойчивость, производительность, масштабируемость)</w:t>
      </w:r>
      <w:r w:rsidR="006E4014" w:rsidRPr="003103E1">
        <w:rPr>
          <w:rFonts w:ascii="Times New Roman" w:hAnsi="Times New Roman" w:cs="Times New Roman"/>
        </w:rPr>
        <w:t xml:space="preserve"> и разработке методики для проектирован</w:t>
      </w:r>
      <w:r w:rsidR="00B710E5" w:rsidRPr="003103E1">
        <w:rPr>
          <w:rFonts w:ascii="Times New Roman" w:hAnsi="Times New Roman" w:cs="Times New Roman"/>
        </w:rPr>
        <w:t>и</w:t>
      </w:r>
      <w:r w:rsidR="006E4014" w:rsidRPr="003103E1">
        <w:rPr>
          <w:rFonts w:ascii="Times New Roman" w:hAnsi="Times New Roman" w:cs="Times New Roman"/>
        </w:rPr>
        <w:t>я высоконагруженных систем.</w:t>
      </w:r>
    </w:p>
    <w:p w14:paraId="33CA417E" w14:textId="085C8B95" w:rsidR="00A6344C" w:rsidRPr="003103E1" w:rsidRDefault="00A6344C" w:rsidP="00FA1D6E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Исследование связано с реализацией национального проекта «Туризм и гостеприимство», в рамках которого были определены цели по увеличению внутреннего и въездного туристского потока.</w:t>
      </w:r>
      <w:r w:rsidR="004E26BB" w:rsidRPr="003103E1">
        <w:rPr>
          <w:rFonts w:ascii="Times New Roman" w:hAnsi="Times New Roman" w:cs="Times New Roman"/>
        </w:rPr>
        <w:t xml:space="preserve"> </w:t>
      </w:r>
    </w:p>
    <w:p w14:paraId="601DAA6D" w14:textId="74AC7017" w:rsidR="00B710E5" w:rsidRPr="003103E1" w:rsidRDefault="002225B4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В серии стандартов ISO/IEC 25000 б</w:t>
      </w:r>
      <w:r w:rsidR="00B710E5" w:rsidRPr="003103E1">
        <w:rPr>
          <w:rFonts w:ascii="Times New Roman" w:hAnsi="Times New Roman" w:cs="Times New Roman"/>
        </w:rPr>
        <w:t>ыли рассмотрены практики, касающиеся надёжности, доступности</w:t>
      </w:r>
      <w:r w:rsidR="00180012" w:rsidRPr="003103E1">
        <w:rPr>
          <w:rFonts w:ascii="Times New Roman" w:hAnsi="Times New Roman" w:cs="Times New Roman"/>
        </w:rPr>
        <w:t>, производительности</w:t>
      </w:r>
      <w:r w:rsidR="00B710E5" w:rsidRPr="003103E1">
        <w:rPr>
          <w:rFonts w:ascii="Times New Roman" w:hAnsi="Times New Roman" w:cs="Times New Roman"/>
        </w:rPr>
        <w:t xml:space="preserve"> и обслуживаемости </w:t>
      </w:r>
      <w:r w:rsidR="00B710E5" w:rsidRPr="003103E1">
        <w:rPr>
          <w:rFonts w:ascii="Times New Roman" w:hAnsi="Times New Roman" w:cs="Times New Roman"/>
          <w:lang w:val="en-US"/>
        </w:rPr>
        <w:t>IT</w:t>
      </w:r>
      <w:r w:rsidR="00B710E5" w:rsidRPr="003103E1">
        <w:rPr>
          <w:rFonts w:ascii="Times New Roman" w:hAnsi="Times New Roman" w:cs="Times New Roman"/>
        </w:rPr>
        <w:t>-систем</w:t>
      </w:r>
      <w:r w:rsidR="00A461B4" w:rsidRPr="003103E1">
        <w:rPr>
          <w:rFonts w:ascii="Times New Roman" w:hAnsi="Times New Roman" w:cs="Times New Roman"/>
        </w:rPr>
        <w:t>.</w:t>
      </w:r>
      <w:r w:rsidRPr="003103E1">
        <w:rPr>
          <w:rFonts w:ascii="Times New Roman" w:hAnsi="Times New Roman" w:cs="Times New Roman"/>
        </w:rPr>
        <w:t xml:space="preserve"> </w:t>
      </w:r>
    </w:p>
    <w:p w14:paraId="43FBA54A" w14:textId="526539CE" w:rsidR="00DC5AE3" w:rsidRDefault="00DC5AE3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Был проведён сравнительный анализ монолитной, сервис-ориентированной и микросервисн</w:t>
      </w:r>
      <w:r w:rsidR="00A23B46" w:rsidRPr="003103E1">
        <w:rPr>
          <w:rFonts w:ascii="Times New Roman" w:hAnsi="Times New Roman" w:cs="Times New Roman"/>
        </w:rPr>
        <w:t xml:space="preserve">ой </w:t>
      </w:r>
      <w:r w:rsidRPr="003103E1">
        <w:rPr>
          <w:rFonts w:ascii="Times New Roman" w:hAnsi="Times New Roman" w:cs="Times New Roman"/>
        </w:rPr>
        <w:t>архитектур. Были оценены основные методы и практики реализации микросервисной архитектуры</w:t>
      </w:r>
      <w:r w:rsidR="00FC56E4" w:rsidRPr="003103E1">
        <w:rPr>
          <w:rFonts w:ascii="Times New Roman" w:hAnsi="Times New Roman" w:cs="Times New Roman"/>
        </w:rPr>
        <w:t>, а также технологические стеки для реализации информационной системы.</w:t>
      </w:r>
    </w:p>
    <w:p w14:paraId="0C5A7842" w14:textId="15F0E852" w:rsidR="00CE1B4E" w:rsidRDefault="00CE1B4E" w:rsidP="001239F6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основе анализа формулируется задача</w:t>
      </w:r>
      <w:r w:rsidR="00FF464A">
        <w:rPr>
          <w:rFonts w:ascii="Times New Roman" w:hAnsi="Times New Roman" w:cs="Times New Roman"/>
        </w:rPr>
        <w:t xml:space="preserve"> распределения/оптимизации: как распределить ресурсы системы (серверные мощности) на микросервисы таким образом, чтобы обеспечить максимальную производительность и отказоустойчивость системы.</w:t>
      </w:r>
    </w:p>
    <w:p w14:paraId="5B8922BE" w14:textId="6C75D5D2" w:rsidR="00417FC7" w:rsidRPr="003103E1" w:rsidRDefault="00417FC7" w:rsidP="001239F6">
      <w:pPr>
        <w:ind w:firstLine="708"/>
        <w:jc w:val="both"/>
        <w:rPr>
          <w:rFonts w:ascii="Times New Roman" w:hAnsi="Times New Roman" w:cs="Times New Roman"/>
        </w:rPr>
      </w:pPr>
      <w:r w:rsidRPr="00417FC7">
        <w:rPr>
          <w:rFonts w:ascii="Times New Roman" w:hAnsi="Times New Roman" w:cs="Times New Roman"/>
        </w:rPr>
        <w:t>Итоговым практическим результатом станет макет автореферата магистерской диссертации</w:t>
      </w:r>
      <w:r w:rsidR="00A565EC">
        <w:rPr>
          <w:rFonts w:ascii="Times New Roman" w:hAnsi="Times New Roman" w:cs="Times New Roman"/>
        </w:rPr>
        <w:t>, отражающая все ключевые элементы исследования</w:t>
      </w:r>
      <w:r w:rsidRPr="00417FC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а</w:t>
      </w:r>
      <w:r w:rsidRPr="00417FC7">
        <w:rPr>
          <w:rFonts w:ascii="Times New Roman" w:hAnsi="Times New Roman" w:cs="Times New Roman"/>
        </w:rPr>
        <w:t xml:space="preserve"> также</w:t>
      </w:r>
      <w:r>
        <w:rPr>
          <w:rFonts w:ascii="Times New Roman" w:hAnsi="Times New Roman" w:cs="Times New Roman"/>
        </w:rPr>
        <w:t xml:space="preserve"> </w:t>
      </w:r>
      <w:r w:rsidRPr="00417FC7">
        <w:rPr>
          <w:rFonts w:ascii="Times New Roman" w:hAnsi="Times New Roman" w:cs="Times New Roman"/>
        </w:rPr>
        <w:t>научн</w:t>
      </w:r>
      <w:r>
        <w:rPr>
          <w:rFonts w:ascii="Times New Roman" w:hAnsi="Times New Roman" w:cs="Times New Roman"/>
        </w:rPr>
        <w:t>ая</w:t>
      </w:r>
      <w:r w:rsidRPr="00417FC7">
        <w:rPr>
          <w:rFonts w:ascii="Times New Roman" w:hAnsi="Times New Roman" w:cs="Times New Roman"/>
        </w:rPr>
        <w:t xml:space="preserve"> стать</w:t>
      </w:r>
      <w:r>
        <w:rPr>
          <w:rFonts w:ascii="Times New Roman" w:hAnsi="Times New Roman" w:cs="Times New Roman"/>
        </w:rPr>
        <w:t>я</w:t>
      </w:r>
    </w:p>
    <w:p w14:paraId="030EA646" w14:textId="77777777" w:rsidR="002225B4" w:rsidRPr="00B710E5" w:rsidRDefault="002225B4" w:rsidP="001239F6">
      <w:pPr>
        <w:ind w:firstLine="708"/>
        <w:jc w:val="both"/>
      </w:pPr>
    </w:p>
    <w:p w14:paraId="08DA3C6F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2C8C832" w14:textId="44C6B59D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ОБЩАЯ ХАРАКТЕРИСТИКА РАБОТЫ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48E810A2" w14:textId="12D728EC" w:rsidR="001B43AA" w:rsidRPr="00CB1145" w:rsidRDefault="00695132" w:rsidP="00BC0F63">
      <w:pPr>
        <w:spacing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BC0F63">
        <w:rPr>
          <w:rFonts w:ascii="Times New Roman" w:hAnsi="Times New Roman" w:cs="Times New Roman"/>
          <w:b/>
          <w:bCs/>
        </w:rPr>
        <w:t>Актуальность темы исследования.</w:t>
      </w:r>
      <w:r w:rsidRPr="00BC0F63">
        <w:rPr>
          <w:rFonts w:ascii="Times New Roman" w:hAnsi="Times New Roman" w:cs="Times New Roman"/>
        </w:rPr>
        <w:t xml:space="preserve"> В современном мире, который всё более подвержен глобализации, остро стоит вопрос о коммуникации и логистик</w:t>
      </w:r>
      <w:r w:rsidR="00647480" w:rsidRPr="00BC0F63">
        <w:rPr>
          <w:rFonts w:ascii="Times New Roman" w:hAnsi="Times New Roman" w:cs="Times New Roman"/>
        </w:rPr>
        <w:t>е</w:t>
      </w:r>
      <w:r w:rsidRPr="00BC0F63">
        <w:rPr>
          <w:rFonts w:ascii="Times New Roman" w:hAnsi="Times New Roman" w:cs="Times New Roman"/>
        </w:rPr>
        <w:t xml:space="preserve"> между </w:t>
      </w:r>
      <w:r w:rsidR="00DC570E" w:rsidRPr="00BC0F63">
        <w:rPr>
          <w:rFonts w:ascii="Times New Roman" w:hAnsi="Times New Roman" w:cs="Times New Roman"/>
        </w:rPr>
        <w:t>государствами</w:t>
      </w:r>
      <w:r w:rsidRPr="00BC0F63">
        <w:rPr>
          <w:rFonts w:ascii="Times New Roman" w:hAnsi="Times New Roman" w:cs="Times New Roman"/>
        </w:rPr>
        <w:t xml:space="preserve">, </w:t>
      </w:r>
      <w:r w:rsidR="00DC570E" w:rsidRPr="00BC0F63">
        <w:rPr>
          <w:rFonts w:ascii="Times New Roman" w:hAnsi="Times New Roman" w:cs="Times New Roman"/>
        </w:rPr>
        <w:t>граждане которых</w:t>
      </w:r>
      <w:r w:rsidRPr="00BC0F63">
        <w:rPr>
          <w:rFonts w:ascii="Times New Roman" w:hAnsi="Times New Roman" w:cs="Times New Roman"/>
        </w:rPr>
        <w:t xml:space="preserve"> </w:t>
      </w:r>
      <w:r w:rsidR="00DC570E" w:rsidRPr="00BC0F63">
        <w:rPr>
          <w:rFonts w:ascii="Times New Roman" w:hAnsi="Times New Roman" w:cs="Times New Roman"/>
        </w:rPr>
        <w:t>путешествуют по всему миру</w:t>
      </w:r>
      <w:r w:rsidRPr="00BC0F63">
        <w:rPr>
          <w:rFonts w:ascii="Times New Roman" w:hAnsi="Times New Roman" w:cs="Times New Roman"/>
        </w:rPr>
        <w:t xml:space="preserve">. Применение информационных систем в </w:t>
      </w:r>
      <w:r w:rsidR="00EE181D" w:rsidRPr="00BC0F63">
        <w:rPr>
          <w:rFonts w:ascii="Times New Roman" w:hAnsi="Times New Roman" w:cs="Times New Roman"/>
        </w:rPr>
        <w:t xml:space="preserve">отрасли туризма </w:t>
      </w:r>
      <w:r w:rsidRPr="00BC0F63">
        <w:rPr>
          <w:rFonts w:ascii="Times New Roman" w:hAnsi="Times New Roman" w:cs="Times New Roman"/>
        </w:rPr>
        <w:t xml:space="preserve">значительно </w:t>
      </w:r>
      <w:r w:rsidR="00885085" w:rsidRPr="00BC0F63">
        <w:rPr>
          <w:rFonts w:ascii="Times New Roman" w:hAnsi="Times New Roman" w:cs="Times New Roman"/>
        </w:rPr>
        <w:t>повышает качество отдыха людей</w:t>
      </w:r>
      <w:r w:rsidRPr="00BC0F63">
        <w:rPr>
          <w:rFonts w:ascii="Times New Roman" w:hAnsi="Times New Roman" w:cs="Times New Roman"/>
        </w:rPr>
        <w:t xml:space="preserve"> и</w:t>
      </w:r>
      <w:r w:rsidR="00885085" w:rsidRPr="00BC0F63">
        <w:rPr>
          <w:rFonts w:ascii="Times New Roman" w:hAnsi="Times New Roman" w:cs="Times New Roman"/>
        </w:rPr>
        <w:t xml:space="preserve"> значительно упрощает процесс организации туризма как отрасли, </w:t>
      </w:r>
      <w:r w:rsidRPr="00BC0F63">
        <w:rPr>
          <w:rFonts w:ascii="Times New Roman" w:hAnsi="Times New Roman" w:cs="Times New Roman"/>
        </w:rPr>
        <w:t xml:space="preserve">поэтому данная задача остается широко востребованной на данный момент. </w:t>
      </w:r>
      <w:r w:rsidR="005A3173" w:rsidRPr="00BC0F63">
        <w:rPr>
          <w:rFonts w:ascii="Times New Roman" w:hAnsi="Times New Roman" w:cs="Times New Roman"/>
        </w:rPr>
        <w:t>Так о</w:t>
      </w:r>
      <w:r w:rsidR="0069007E" w:rsidRPr="00BC0F63">
        <w:rPr>
          <w:rFonts w:ascii="Times New Roman" w:hAnsi="Times New Roman" w:cs="Times New Roman"/>
        </w:rPr>
        <w:t>бъ</w:t>
      </w:r>
      <w:r w:rsidR="007C5115" w:rsidRPr="00BC0F63">
        <w:rPr>
          <w:rFonts w:ascii="Times New Roman" w:hAnsi="Times New Roman" w:cs="Times New Roman"/>
        </w:rPr>
        <w:t>ё</w:t>
      </w:r>
      <w:r w:rsidR="0069007E" w:rsidRPr="00BC0F63">
        <w:rPr>
          <w:rFonts w:ascii="Times New Roman" w:hAnsi="Times New Roman" w:cs="Times New Roman"/>
        </w:rPr>
        <w:t xml:space="preserve">м мирового туристского потока на </w:t>
      </w:r>
      <w:r w:rsidR="00F80C83" w:rsidRPr="00BC0F63">
        <w:rPr>
          <w:rFonts w:ascii="Times New Roman" w:hAnsi="Times New Roman" w:cs="Times New Roman"/>
        </w:rPr>
        <w:t>первую половину 2025 года</w:t>
      </w:r>
      <w:r w:rsidR="0069007E" w:rsidRPr="00BC0F63">
        <w:rPr>
          <w:rFonts w:ascii="Times New Roman" w:hAnsi="Times New Roman" w:cs="Times New Roman"/>
        </w:rPr>
        <w:t xml:space="preserve"> год составляет </w:t>
      </w:r>
      <w:r w:rsidR="00F80C83" w:rsidRPr="00BC0F63">
        <w:rPr>
          <w:rFonts w:ascii="Times New Roman" w:hAnsi="Times New Roman" w:cs="Times New Roman"/>
        </w:rPr>
        <w:t>около 690 млн прибытий, что на 5% больше</w:t>
      </w:r>
      <w:r w:rsidR="00370B77" w:rsidRPr="00BC0F63">
        <w:rPr>
          <w:rFonts w:ascii="Times New Roman" w:hAnsi="Times New Roman" w:cs="Times New Roman"/>
        </w:rPr>
        <w:t>, чем за аналогичный период 2024 года</w:t>
      </w:r>
      <w:r w:rsidR="00093D66" w:rsidRPr="00BC0F63">
        <w:rPr>
          <w:rFonts w:ascii="Times New Roman" w:hAnsi="Times New Roman" w:cs="Times New Roman"/>
        </w:rPr>
        <w:t xml:space="preserve"> </w:t>
      </w:r>
      <w:r w:rsidR="00E80763" w:rsidRPr="00BC0F63">
        <w:rPr>
          <w:rFonts w:ascii="Times New Roman" w:hAnsi="Times New Roman" w:cs="Times New Roman"/>
          <w:highlight w:val="red"/>
        </w:rPr>
        <w:t>[1]</w:t>
      </w:r>
      <w:r w:rsidR="0069007E" w:rsidRPr="00BC0F63">
        <w:rPr>
          <w:rFonts w:ascii="Times New Roman" w:hAnsi="Times New Roman" w:cs="Times New Roman"/>
        </w:rPr>
        <w:t xml:space="preserve">. </w:t>
      </w:r>
    </w:p>
    <w:p w14:paraId="7CD00350" w14:textId="400C5118" w:rsidR="001B43AA" w:rsidRPr="00BC0F63" w:rsidRDefault="00501062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Согласно Федеральной программе «Национальные проекты. Туризм и гостеприи</w:t>
      </w:r>
      <w:r w:rsidR="00E7044E" w:rsidRPr="00BC0F63">
        <w:rPr>
          <w:rFonts w:ascii="Times New Roman" w:hAnsi="Times New Roman" w:cs="Times New Roman"/>
        </w:rPr>
        <w:t>м</w:t>
      </w:r>
      <w:r w:rsidRPr="00BC0F63">
        <w:rPr>
          <w:rFonts w:ascii="Times New Roman" w:hAnsi="Times New Roman" w:cs="Times New Roman"/>
        </w:rPr>
        <w:t>ство»</w:t>
      </w:r>
      <w:r w:rsidR="00E7044E" w:rsidRPr="00BC0F63">
        <w:rPr>
          <w:rFonts w:ascii="Times New Roman" w:hAnsi="Times New Roman" w:cs="Times New Roman"/>
        </w:rPr>
        <w:t xml:space="preserve"> </w:t>
      </w:r>
      <w:r w:rsidR="00844A0C" w:rsidRPr="00BC0F63">
        <w:rPr>
          <w:rFonts w:ascii="Times New Roman" w:hAnsi="Times New Roman" w:cs="Times New Roman"/>
        </w:rPr>
        <w:t>планируется повышение роли туристической отрасли в экономике страны</w:t>
      </w:r>
      <w:r w:rsidR="00356850" w:rsidRPr="00BC0F63">
        <w:rPr>
          <w:rFonts w:ascii="Times New Roman" w:hAnsi="Times New Roman" w:cs="Times New Roman"/>
        </w:rPr>
        <w:t xml:space="preserve">. </w:t>
      </w:r>
      <w:r w:rsidR="0069007E" w:rsidRPr="00BC0F63">
        <w:rPr>
          <w:rFonts w:ascii="Times New Roman" w:hAnsi="Times New Roman" w:cs="Times New Roman"/>
        </w:rPr>
        <w:t>Так в соответствии с указом Президента РФ и расчётами Министерства экономического развития к 2030 году планируется увеличение числа туристических поездок до 140 млн</w:t>
      </w:r>
      <w:r w:rsidR="00231806" w:rsidRPr="00BC0F63">
        <w:rPr>
          <w:rFonts w:ascii="Times New Roman" w:hAnsi="Times New Roman" w:cs="Times New Roman"/>
        </w:rPr>
        <w:t>, а также довести объём экспорта туристских услуг </w:t>
      </w:r>
      <w:r w:rsidR="00D95D34" w:rsidRPr="00BC0F63">
        <w:rPr>
          <w:rFonts w:ascii="Times New Roman" w:hAnsi="Times New Roman" w:cs="Times New Roman"/>
        </w:rPr>
        <w:t>до</w:t>
      </w:r>
      <w:r w:rsidR="00231806" w:rsidRPr="00BC0F63">
        <w:rPr>
          <w:rFonts w:ascii="Times New Roman" w:hAnsi="Times New Roman" w:cs="Times New Roman"/>
        </w:rPr>
        <w:t xml:space="preserve"> $10,75 млрд </w:t>
      </w:r>
      <w:r w:rsidR="0069007E" w:rsidRPr="00BC0F63">
        <w:rPr>
          <w:rFonts w:ascii="Times New Roman" w:hAnsi="Times New Roman" w:cs="Times New Roman"/>
          <w:highlight w:val="red"/>
        </w:rPr>
        <w:t>[</w:t>
      </w:r>
      <w:r w:rsidR="00E80763" w:rsidRPr="00BC0F63">
        <w:rPr>
          <w:rFonts w:ascii="Times New Roman" w:hAnsi="Times New Roman" w:cs="Times New Roman"/>
          <w:highlight w:val="red"/>
        </w:rPr>
        <w:t>2</w:t>
      </w:r>
      <w:r w:rsidR="0069007E" w:rsidRPr="00BC0F63">
        <w:rPr>
          <w:rFonts w:ascii="Times New Roman" w:hAnsi="Times New Roman" w:cs="Times New Roman"/>
          <w:highlight w:val="red"/>
        </w:rPr>
        <w:t>]</w:t>
      </w:r>
      <w:r w:rsidR="0069007E" w:rsidRPr="00BC0F63">
        <w:rPr>
          <w:rFonts w:ascii="Times New Roman" w:hAnsi="Times New Roman" w:cs="Times New Roman"/>
        </w:rPr>
        <w:t>.</w:t>
      </w:r>
      <w:r w:rsidR="0047370F" w:rsidRPr="00BC0F63">
        <w:rPr>
          <w:rFonts w:ascii="Times New Roman" w:hAnsi="Times New Roman" w:cs="Times New Roman"/>
        </w:rPr>
        <w:t xml:space="preserve"> На данный момент</w:t>
      </w:r>
      <w:r w:rsidR="002D54F7" w:rsidRPr="00BC0F63">
        <w:rPr>
          <w:rFonts w:ascii="Times New Roman" w:hAnsi="Times New Roman" w:cs="Times New Roman"/>
        </w:rPr>
        <w:t xml:space="preserve"> средний</w:t>
      </w:r>
      <w:r w:rsidR="0047370F" w:rsidRPr="00BC0F63">
        <w:rPr>
          <w:rFonts w:ascii="Times New Roman" w:hAnsi="Times New Roman" w:cs="Times New Roman"/>
        </w:rPr>
        <w:t xml:space="preserve"> </w:t>
      </w:r>
      <w:r w:rsidR="002D54F7" w:rsidRPr="00BC0F63">
        <w:rPr>
          <w:rFonts w:ascii="Times New Roman" w:hAnsi="Times New Roman" w:cs="Times New Roman"/>
        </w:rPr>
        <w:t>прирост</w:t>
      </w:r>
      <w:r w:rsidR="0047370F" w:rsidRPr="00BC0F63">
        <w:rPr>
          <w:rFonts w:ascii="Times New Roman" w:hAnsi="Times New Roman" w:cs="Times New Roman"/>
        </w:rPr>
        <w:t xml:space="preserve"> турист</w:t>
      </w:r>
      <w:r w:rsidR="002D54F7" w:rsidRPr="00BC0F63">
        <w:rPr>
          <w:rFonts w:ascii="Times New Roman" w:hAnsi="Times New Roman" w:cs="Times New Roman"/>
        </w:rPr>
        <w:t>с</w:t>
      </w:r>
      <w:r w:rsidR="0047370F" w:rsidRPr="00BC0F63">
        <w:rPr>
          <w:rFonts w:ascii="Times New Roman" w:hAnsi="Times New Roman" w:cs="Times New Roman"/>
        </w:rPr>
        <w:t>кого потока</w:t>
      </w:r>
      <w:r w:rsidR="002D54F7" w:rsidRPr="00BC0F63">
        <w:rPr>
          <w:rFonts w:ascii="Times New Roman" w:hAnsi="Times New Roman" w:cs="Times New Roman"/>
        </w:rPr>
        <w:t xml:space="preserve"> в РФ, начиная с 2021 года, составляет </w:t>
      </w:r>
      <w:r w:rsidR="003C39C1" w:rsidRPr="00BC0F63">
        <w:rPr>
          <w:rFonts w:ascii="Times New Roman" w:hAnsi="Times New Roman" w:cs="Times New Roman"/>
        </w:rPr>
        <w:t>в среднем</w:t>
      </w:r>
      <w:r w:rsidR="002D54F7" w:rsidRPr="00BC0F63">
        <w:rPr>
          <w:rFonts w:ascii="Times New Roman" w:hAnsi="Times New Roman" w:cs="Times New Roman"/>
        </w:rPr>
        <w:t xml:space="preserve"> 10</w:t>
      </w:r>
      <w:r w:rsidR="00B01F36" w:rsidRPr="00BC0F63">
        <w:rPr>
          <w:rFonts w:ascii="Times New Roman" w:hAnsi="Times New Roman" w:cs="Times New Roman"/>
        </w:rPr>
        <w:t>-15</w:t>
      </w:r>
      <w:r w:rsidR="002D54F7" w:rsidRPr="00BC0F63">
        <w:rPr>
          <w:rFonts w:ascii="Times New Roman" w:hAnsi="Times New Roman" w:cs="Times New Roman"/>
        </w:rPr>
        <w:t>%</w:t>
      </w:r>
      <w:r w:rsidR="00B01F36" w:rsidRPr="00BC0F63">
        <w:rPr>
          <w:rFonts w:ascii="Times New Roman" w:hAnsi="Times New Roman" w:cs="Times New Roman"/>
        </w:rPr>
        <w:t xml:space="preserve"> в год</w:t>
      </w:r>
      <w:r w:rsidR="003C39C1" w:rsidRPr="00BC0F63">
        <w:rPr>
          <w:rFonts w:ascii="Times New Roman" w:hAnsi="Times New Roman" w:cs="Times New Roman"/>
        </w:rPr>
        <w:t xml:space="preserve"> </w:t>
      </w:r>
      <w:r w:rsidR="003C39C1" w:rsidRPr="00BC0F63">
        <w:rPr>
          <w:rFonts w:ascii="Times New Roman" w:hAnsi="Times New Roman" w:cs="Times New Roman"/>
          <w:highlight w:val="red"/>
        </w:rPr>
        <w:t>[3]</w:t>
      </w:r>
      <w:r w:rsidR="00D725B4" w:rsidRPr="00BC0F63">
        <w:rPr>
          <w:rFonts w:ascii="Times New Roman" w:hAnsi="Times New Roman" w:cs="Times New Roman"/>
        </w:rPr>
        <w:t>.</w:t>
      </w:r>
      <w:r w:rsidR="0069007E" w:rsidRPr="00BC0F63">
        <w:rPr>
          <w:rFonts w:ascii="Times New Roman" w:hAnsi="Times New Roman" w:cs="Times New Roman"/>
        </w:rPr>
        <w:t xml:space="preserve"> Так же </w:t>
      </w:r>
      <w:r w:rsidR="00B01F36" w:rsidRPr="00BC0F63">
        <w:rPr>
          <w:rFonts w:ascii="Times New Roman" w:hAnsi="Times New Roman" w:cs="Times New Roman"/>
        </w:rPr>
        <w:t>наблюдается устойчивый интерес к РФ, как к месту проведения отдыха, среди граждан других государств</w:t>
      </w:r>
      <w:r w:rsidR="005561D3" w:rsidRPr="00BC0F63">
        <w:rPr>
          <w:rFonts w:ascii="Times New Roman" w:hAnsi="Times New Roman" w:cs="Times New Roman"/>
        </w:rPr>
        <w:t xml:space="preserve"> </w:t>
      </w:r>
      <w:r w:rsidR="005561D3" w:rsidRPr="00BC0F63">
        <w:rPr>
          <w:rFonts w:ascii="Times New Roman" w:hAnsi="Times New Roman" w:cs="Times New Roman"/>
          <w:highlight w:val="red"/>
        </w:rPr>
        <w:t>[4]</w:t>
      </w:r>
      <w:r w:rsidR="00B01F36" w:rsidRPr="00BC0F63">
        <w:rPr>
          <w:rFonts w:ascii="Times New Roman" w:hAnsi="Times New Roman" w:cs="Times New Roman"/>
        </w:rPr>
        <w:t xml:space="preserve">. </w:t>
      </w:r>
    </w:p>
    <w:p w14:paraId="518DA80D" w14:textId="4CA553C7" w:rsidR="00A57880" w:rsidRPr="00BC0F63" w:rsidRDefault="00A57880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Разработка информационной системы в области туризма сопряжена с </w:t>
      </w:r>
      <w:r w:rsidR="00036ECC" w:rsidRPr="00BC0F63">
        <w:rPr>
          <w:rFonts w:ascii="Times New Roman" w:hAnsi="Times New Roman" w:cs="Times New Roman"/>
        </w:rPr>
        <w:t>многими</w:t>
      </w:r>
      <w:r w:rsidRPr="00BC0F63">
        <w:rPr>
          <w:rFonts w:ascii="Times New Roman" w:hAnsi="Times New Roman" w:cs="Times New Roman"/>
        </w:rPr>
        <w:t xml:space="preserve"> факторами, в первую очередь связанными с </w:t>
      </w:r>
      <w:r w:rsidR="00081E51" w:rsidRPr="00BC0F63">
        <w:rPr>
          <w:rFonts w:ascii="Times New Roman" w:hAnsi="Times New Roman" w:cs="Times New Roman"/>
        </w:rPr>
        <w:t xml:space="preserve">высокой нагрузкой </w:t>
      </w:r>
      <w:r w:rsidR="00036ECC" w:rsidRPr="00BC0F63">
        <w:rPr>
          <w:rFonts w:ascii="Times New Roman" w:hAnsi="Times New Roman" w:cs="Times New Roman"/>
        </w:rPr>
        <w:t>и многофункциональность</w:t>
      </w:r>
      <w:r w:rsidR="007E3CF4" w:rsidRPr="00BC0F63">
        <w:rPr>
          <w:rFonts w:ascii="Times New Roman" w:hAnsi="Times New Roman" w:cs="Times New Roman"/>
        </w:rPr>
        <w:t>ю</w:t>
      </w:r>
      <w:r w:rsidR="00081E51" w:rsidRPr="00BC0F63">
        <w:rPr>
          <w:rFonts w:ascii="Times New Roman" w:hAnsi="Times New Roman" w:cs="Times New Roman"/>
        </w:rPr>
        <w:t>, поэтому оптимальным паттерном является микросервисная архитектура.</w:t>
      </w:r>
      <w:r w:rsidR="00CB6C2E" w:rsidRPr="00BC0F63">
        <w:rPr>
          <w:rFonts w:ascii="Times New Roman" w:hAnsi="Times New Roman" w:cs="Times New Roman"/>
        </w:rPr>
        <w:t xml:space="preserve"> Однако в</w:t>
      </w:r>
      <w:r w:rsidR="0003398C" w:rsidRPr="00BC0F63">
        <w:rPr>
          <w:rFonts w:ascii="Times New Roman" w:hAnsi="Times New Roman" w:cs="Times New Roman"/>
        </w:rPr>
        <w:t xml:space="preserve"> текущих условиях сбой в отдельных сервисах  ИС может стоить десятки миллионов рублей в час.</w:t>
      </w:r>
      <w:r w:rsidR="002950CA" w:rsidRPr="00BC0F63">
        <w:rPr>
          <w:rFonts w:ascii="Times New Roman" w:hAnsi="Times New Roman" w:cs="Times New Roman"/>
          <w:highlight w:val="red"/>
        </w:rPr>
        <w:t>[5]</w:t>
      </w:r>
    </w:p>
    <w:p w14:paraId="7530601C" w14:textId="77777777" w:rsidR="00512333" w:rsidRPr="00BC0F63" w:rsidRDefault="00700128" w:rsidP="00BC0F63">
      <w:pPr>
        <w:spacing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BC0F63">
        <w:rPr>
          <w:rFonts w:ascii="Times New Roman" w:hAnsi="Times New Roman" w:cs="Times New Roman"/>
        </w:rPr>
        <w:t>Резюмируя, актуальность исследования, определяется:</w:t>
      </w:r>
    </w:p>
    <w:p w14:paraId="11397157" w14:textId="77777777" w:rsidR="00512333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Увеличивающимся </w:t>
      </w:r>
      <w:r w:rsidR="00C705B9" w:rsidRPr="00BC0F63">
        <w:rPr>
          <w:rFonts w:ascii="Times New Roman" w:hAnsi="Times New Roman" w:cs="Times New Roman"/>
        </w:rPr>
        <w:t>туристским потоком в мире и в России в частности.</w:t>
      </w:r>
    </w:p>
    <w:p w14:paraId="56BE98A7" w14:textId="54350624" w:rsidR="00700128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Потребностью в надёжном </w:t>
      </w:r>
      <w:r w:rsidR="00C705B9" w:rsidRPr="00BC0F63">
        <w:rPr>
          <w:rFonts w:ascii="Times New Roman" w:hAnsi="Times New Roman" w:cs="Times New Roman"/>
        </w:rPr>
        <w:t>подходе к разработке высоконагруженной микросервисной системы в области туризма.</w:t>
      </w:r>
    </w:p>
    <w:p w14:paraId="3D8A1FCE" w14:textId="3EFBFA1B" w:rsidR="006B6656" w:rsidRPr="00BC0F63" w:rsidRDefault="00EB567C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Степень разработанность темы.</w:t>
      </w:r>
      <w:r w:rsidR="00F90C5F" w:rsidRPr="00BC0F63">
        <w:rPr>
          <w:rFonts w:ascii="Times New Roman" w:hAnsi="Times New Roman" w:cs="Times New Roman"/>
        </w:rPr>
        <w:t xml:space="preserve"> В отечественной и зарубежной науке широко представлены вопросы </w:t>
      </w:r>
      <w:r w:rsidR="003E53D9" w:rsidRPr="00BC0F63">
        <w:rPr>
          <w:rFonts w:ascii="Times New Roman" w:hAnsi="Times New Roman" w:cs="Times New Roman"/>
        </w:rPr>
        <w:t>выбора архитектур</w:t>
      </w:r>
      <w:r w:rsidR="008F1855" w:rsidRPr="00BC0F63">
        <w:rPr>
          <w:rFonts w:ascii="Times New Roman" w:hAnsi="Times New Roman" w:cs="Times New Roman"/>
        </w:rPr>
        <w:t>ы</w:t>
      </w:r>
      <w:r w:rsidR="00983623" w:rsidRPr="00BC0F63">
        <w:rPr>
          <w:rFonts w:ascii="Times New Roman" w:hAnsi="Times New Roman" w:cs="Times New Roman"/>
        </w:rPr>
        <w:t xml:space="preserve"> ИС</w:t>
      </w:r>
      <w:r w:rsidR="003E53D9" w:rsidRPr="00BC0F63">
        <w:rPr>
          <w:rFonts w:ascii="Times New Roman" w:hAnsi="Times New Roman" w:cs="Times New Roman"/>
        </w:rPr>
        <w:t>, в том числе и</w:t>
      </w:r>
      <w:r w:rsidR="00B06B84" w:rsidRPr="00BC0F63">
        <w:rPr>
          <w:rFonts w:ascii="Times New Roman" w:hAnsi="Times New Roman" w:cs="Times New Roman"/>
        </w:rPr>
        <w:t xml:space="preserve"> </w:t>
      </w:r>
      <w:r w:rsidR="003E53D9" w:rsidRPr="00BC0F63">
        <w:rPr>
          <w:rFonts w:ascii="Times New Roman" w:hAnsi="Times New Roman" w:cs="Times New Roman"/>
        </w:rPr>
        <w:t>микросервис</w:t>
      </w:r>
      <w:r w:rsidR="00DF5CE8" w:rsidRPr="00BC0F63">
        <w:rPr>
          <w:rFonts w:ascii="Times New Roman" w:hAnsi="Times New Roman" w:cs="Times New Roman"/>
        </w:rPr>
        <w:t>но</w:t>
      </w:r>
      <w:r w:rsidR="00DB17D6" w:rsidRPr="00BC0F63">
        <w:rPr>
          <w:rFonts w:ascii="Times New Roman" w:hAnsi="Times New Roman" w:cs="Times New Roman"/>
        </w:rPr>
        <w:t>го</w:t>
      </w:r>
      <w:r w:rsidR="008F1855" w:rsidRPr="00BC0F63">
        <w:rPr>
          <w:rFonts w:ascii="Times New Roman" w:hAnsi="Times New Roman" w:cs="Times New Roman"/>
        </w:rPr>
        <w:t xml:space="preserve"> паттерна</w:t>
      </w:r>
      <w:r w:rsidR="00733659" w:rsidRPr="00BC0F63">
        <w:rPr>
          <w:rFonts w:ascii="Times New Roman" w:hAnsi="Times New Roman" w:cs="Times New Roman"/>
        </w:rPr>
        <w:t>.</w:t>
      </w:r>
      <w:r w:rsidR="00DB17D6" w:rsidRPr="00BC0F63">
        <w:rPr>
          <w:rFonts w:ascii="Times New Roman" w:hAnsi="Times New Roman" w:cs="Times New Roman"/>
        </w:rPr>
        <w:t xml:space="preserve"> Основное внимание уделяется анализу отказоустойчивости и производительности высокопроизводительных систем.</w:t>
      </w:r>
      <w:r w:rsidR="00733659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Крупнейшим</w:t>
      </w:r>
      <w:r w:rsidR="00D322B1" w:rsidRPr="00BC0F63">
        <w:rPr>
          <w:rFonts w:ascii="Times New Roman" w:hAnsi="Times New Roman" w:cs="Times New Roman"/>
        </w:rPr>
        <w:t>и</w:t>
      </w:r>
      <w:r w:rsidR="006D15C7" w:rsidRPr="00BC0F63">
        <w:rPr>
          <w:rFonts w:ascii="Times New Roman" w:hAnsi="Times New Roman" w:cs="Times New Roman"/>
        </w:rPr>
        <w:t xml:space="preserve"> </w:t>
      </w:r>
      <w:r w:rsidR="00CA57FD" w:rsidRPr="00BC0F63">
        <w:rPr>
          <w:rFonts w:ascii="Times New Roman" w:hAnsi="Times New Roman" w:cs="Times New Roman"/>
        </w:rPr>
        <w:t>мировым</w:t>
      </w:r>
      <w:r w:rsidR="00D322B1" w:rsidRPr="00BC0F63">
        <w:rPr>
          <w:rFonts w:ascii="Times New Roman" w:hAnsi="Times New Roman" w:cs="Times New Roman"/>
        </w:rPr>
        <w:t>и</w:t>
      </w:r>
      <w:r w:rsidR="00CA57FD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труд</w:t>
      </w:r>
      <w:r w:rsidR="00D322B1" w:rsidRPr="00BC0F63">
        <w:rPr>
          <w:rFonts w:ascii="Times New Roman" w:hAnsi="Times New Roman" w:cs="Times New Roman"/>
        </w:rPr>
        <w:t>ами</w:t>
      </w:r>
      <w:r w:rsidR="006D15C7" w:rsidRPr="00BC0F63">
        <w:rPr>
          <w:rFonts w:ascii="Times New Roman" w:hAnsi="Times New Roman" w:cs="Times New Roman"/>
        </w:rPr>
        <w:t xml:space="preserve"> в этой области является работа С. Ньюмена «Создание микросервисов»</w:t>
      </w:r>
      <w:r w:rsidR="006B6656" w:rsidRPr="00BC0F63">
        <w:rPr>
          <w:rFonts w:ascii="Times New Roman" w:hAnsi="Times New Roman" w:cs="Times New Roman"/>
        </w:rPr>
        <w:t xml:space="preserve"> и</w:t>
      </w:r>
      <w:r w:rsidR="00D322B1" w:rsidRPr="00BC0F63">
        <w:rPr>
          <w:rFonts w:ascii="Times New Roman" w:hAnsi="Times New Roman" w:cs="Times New Roman"/>
        </w:rPr>
        <w:t xml:space="preserve"> «Микросервисы. Паттерны разработки и рефакторинга» К. Ричардсона</w:t>
      </w:r>
      <w:r w:rsidR="006953D9" w:rsidRPr="00BC0F63">
        <w:rPr>
          <w:rFonts w:ascii="Times New Roman" w:hAnsi="Times New Roman" w:cs="Times New Roman"/>
        </w:rPr>
        <w:t>.</w:t>
      </w:r>
    </w:p>
    <w:p w14:paraId="07C0E776" w14:textId="54BF2637" w:rsidR="00650043" w:rsidRPr="00BC0F63" w:rsidRDefault="006B665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Анализу производительности и эффективности информационных систем на основе микросервиного паттерна посвящены</w:t>
      </w:r>
      <w:r w:rsidR="00336B67" w:rsidRPr="00BC0F63">
        <w:rPr>
          <w:rFonts w:ascii="Times New Roman" w:hAnsi="Times New Roman" w:cs="Times New Roman"/>
        </w:rPr>
        <w:t xml:space="preserve"> статьи</w:t>
      </w:r>
      <w:r w:rsidR="006F0BE8" w:rsidRPr="00BC0F63">
        <w:rPr>
          <w:rFonts w:ascii="Times New Roman" w:hAnsi="Times New Roman" w:cs="Times New Roman"/>
        </w:rPr>
        <w:t>,</w:t>
      </w:r>
      <w:r w:rsidR="00336B67" w:rsidRPr="00BC0F63">
        <w:rPr>
          <w:rFonts w:ascii="Times New Roman" w:hAnsi="Times New Roman" w:cs="Times New Roman"/>
        </w:rPr>
        <w:t xml:space="preserve"> написанные Васильевым Н.В. </w:t>
      </w:r>
      <w:r w:rsidR="00336B67" w:rsidRPr="00BC0F63">
        <w:rPr>
          <w:rFonts w:ascii="Times New Roman" w:hAnsi="Times New Roman" w:cs="Times New Roman"/>
          <w:highlight w:val="red"/>
        </w:rPr>
        <w:t>[</w:t>
      </w:r>
      <w:r w:rsidR="002950CA" w:rsidRPr="00BC0F63">
        <w:rPr>
          <w:rFonts w:ascii="Times New Roman" w:hAnsi="Times New Roman" w:cs="Times New Roman"/>
          <w:highlight w:val="red"/>
        </w:rPr>
        <w:t>6</w:t>
      </w:r>
      <w:r w:rsidR="00336B67" w:rsidRPr="00BC0F63">
        <w:rPr>
          <w:rFonts w:ascii="Times New Roman" w:hAnsi="Times New Roman" w:cs="Times New Roman"/>
          <w:highlight w:val="red"/>
        </w:rPr>
        <w:t>]</w:t>
      </w:r>
      <w:r w:rsidR="00336B67" w:rsidRPr="00BC0F63">
        <w:rPr>
          <w:rFonts w:ascii="Times New Roman" w:hAnsi="Times New Roman" w:cs="Times New Roman"/>
        </w:rPr>
        <w:t>, Голиковым В.А., Янаевой М.В., Рудником Н.Т.</w:t>
      </w:r>
      <w:r w:rsidR="006F0BE8" w:rsidRPr="00BC0F63">
        <w:rPr>
          <w:rFonts w:ascii="Times New Roman" w:hAnsi="Times New Roman" w:cs="Times New Roman"/>
        </w:rPr>
        <w:t xml:space="preserve"> 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[</w:t>
      </w:r>
      <w:r w:rsidR="002950CA" w:rsidRPr="00BC0F63">
        <w:rPr>
          <w:rFonts w:ascii="Times New Roman" w:hAnsi="Times New Roman" w:cs="Times New Roman"/>
          <w:color w:val="000000" w:themeColor="text1"/>
          <w:highlight w:val="red"/>
        </w:rPr>
        <w:t>7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]</w:t>
      </w:r>
      <w:r w:rsidR="001B1A15" w:rsidRPr="00BC0F63">
        <w:rPr>
          <w:rFonts w:ascii="Times New Roman" w:hAnsi="Times New Roman" w:cs="Times New Roman"/>
          <w:color w:val="000000" w:themeColor="text1"/>
        </w:rPr>
        <w:t>.</w:t>
      </w:r>
      <w:r w:rsidR="00336B67" w:rsidRPr="00BC0F63">
        <w:rPr>
          <w:rFonts w:ascii="Times New Roman" w:hAnsi="Times New Roman" w:cs="Times New Roman"/>
          <w:color w:val="000000" w:themeColor="text1"/>
        </w:rPr>
        <w:t xml:space="preserve"> </w:t>
      </w:r>
    </w:p>
    <w:p w14:paraId="56396573" w14:textId="37AB8A87" w:rsidR="005D02F8" w:rsidRPr="00BC0F63" w:rsidRDefault="009B6835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В настоящее время проблемами </w:t>
      </w:r>
      <w:r w:rsidR="00B46F97" w:rsidRPr="00BC0F63">
        <w:rPr>
          <w:rFonts w:ascii="Times New Roman" w:hAnsi="Times New Roman" w:cs="Times New Roman"/>
        </w:rPr>
        <w:t>микросервисного паттерна</w:t>
      </w:r>
      <w:r w:rsidRPr="00BC0F63">
        <w:rPr>
          <w:rFonts w:ascii="Times New Roman" w:hAnsi="Times New Roman" w:cs="Times New Roman"/>
        </w:rPr>
        <w:t xml:space="preserve"> в широком ключе занимаются различные крупные международные компании и корпорации, которые постоянно совершенствуют </w:t>
      </w:r>
      <w:r w:rsidR="00D474F0" w:rsidRPr="00BC0F63">
        <w:rPr>
          <w:rFonts w:ascii="Times New Roman" w:hAnsi="Times New Roman" w:cs="Times New Roman"/>
        </w:rPr>
        <w:t>паттерны</w:t>
      </w:r>
      <w:r w:rsidRPr="00BC0F63">
        <w:rPr>
          <w:rFonts w:ascii="Times New Roman" w:hAnsi="Times New Roman" w:cs="Times New Roman"/>
        </w:rPr>
        <w:t xml:space="preserve"> и возможности данн</w:t>
      </w:r>
      <w:r w:rsidR="00B16563" w:rsidRPr="00BC0F63">
        <w:rPr>
          <w:rFonts w:ascii="Times New Roman" w:hAnsi="Times New Roman" w:cs="Times New Roman"/>
        </w:rPr>
        <w:t>ого архитектурного подхода.</w:t>
      </w:r>
    </w:p>
    <w:p w14:paraId="0A834E15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Объектом исследования</w:t>
      </w:r>
      <w:r w:rsidRPr="00BC0F63">
        <w:rPr>
          <w:rFonts w:ascii="Times New Roman" w:hAnsi="Times New Roman" w:cs="Times New Roman"/>
        </w:rPr>
        <w:t xml:space="preserve"> является</w:t>
      </w:r>
      <w:r w:rsidR="00927B4C" w:rsidRPr="00BC0F63">
        <w:rPr>
          <w:rFonts w:ascii="Times New Roman" w:hAnsi="Times New Roman" w:cs="Times New Roman"/>
        </w:rPr>
        <w:t xml:space="preserve"> микросервисная архитектура клиент-серверного приложения.</w:t>
      </w:r>
    </w:p>
    <w:p w14:paraId="4A36A694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Предметом исследования</w:t>
      </w:r>
      <w:r w:rsidRPr="00BC0F63">
        <w:rPr>
          <w:rFonts w:ascii="Times New Roman" w:hAnsi="Times New Roman" w:cs="Times New Roman"/>
        </w:rPr>
        <w:t xml:space="preserve"> являются</w:t>
      </w:r>
      <w:r w:rsidR="00927B4C" w:rsidRPr="00BC0F63">
        <w:rPr>
          <w:rFonts w:ascii="Times New Roman" w:hAnsi="Times New Roman" w:cs="Times New Roman"/>
        </w:rPr>
        <w:t xml:space="preserve"> свойства микросервисного паттерна (отказоустойчивость, среднее время отклика, масштабируемость, эффективность использования инфраструктуры).</w:t>
      </w:r>
    </w:p>
    <w:p w14:paraId="75EE3607" w14:textId="0EA9C2AE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lastRenderedPageBreak/>
        <w:t>Цель работы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>–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 xml:space="preserve">исследование методов, которые помогут </w:t>
      </w:r>
      <w:r w:rsidR="005304F4" w:rsidRPr="00BC0F63">
        <w:rPr>
          <w:rFonts w:ascii="Times New Roman" w:hAnsi="Times New Roman" w:cs="Times New Roman"/>
        </w:rPr>
        <w:t>повы</w:t>
      </w:r>
      <w:r w:rsidR="00EC794C" w:rsidRPr="00BC0F63">
        <w:rPr>
          <w:rFonts w:ascii="Times New Roman" w:hAnsi="Times New Roman" w:cs="Times New Roman"/>
        </w:rPr>
        <w:t>сить</w:t>
      </w:r>
      <w:r w:rsidR="005304F4" w:rsidRPr="00BC0F63">
        <w:rPr>
          <w:rFonts w:ascii="Times New Roman" w:hAnsi="Times New Roman" w:cs="Times New Roman"/>
        </w:rPr>
        <w:t xml:space="preserve"> эффективно</w:t>
      </w:r>
      <w:r w:rsidR="00EC794C" w:rsidRPr="00BC0F63">
        <w:rPr>
          <w:rFonts w:ascii="Times New Roman" w:hAnsi="Times New Roman" w:cs="Times New Roman"/>
        </w:rPr>
        <w:t xml:space="preserve">сть </w:t>
      </w:r>
      <w:r w:rsidR="005304F4" w:rsidRPr="00BC0F63">
        <w:rPr>
          <w:rFonts w:ascii="Times New Roman" w:hAnsi="Times New Roman" w:cs="Times New Roman"/>
        </w:rPr>
        <w:t>информационных систем в сфере туризма</w:t>
      </w:r>
      <w:r w:rsidR="00695AC4" w:rsidRPr="00BC0F63">
        <w:rPr>
          <w:rFonts w:ascii="Times New Roman" w:hAnsi="Times New Roman" w:cs="Times New Roman"/>
        </w:rPr>
        <w:t xml:space="preserve"> по таким критериям, как производительность, так и отказоустойчивость</w:t>
      </w:r>
      <w:r w:rsidR="005304F4" w:rsidRPr="00BC0F63">
        <w:rPr>
          <w:rFonts w:ascii="Times New Roman" w:hAnsi="Times New Roman" w:cs="Times New Roman"/>
        </w:rPr>
        <w:t>.</w:t>
      </w:r>
    </w:p>
    <w:p w14:paraId="007D93B2" w14:textId="22DC3BC8" w:rsidR="00DC2A91" w:rsidRPr="00BC0F63" w:rsidRDefault="0021481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Следующие </w:t>
      </w:r>
      <w:r w:rsidRPr="00BC0F63">
        <w:rPr>
          <w:rFonts w:ascii="Times New Roman" w:hAnsi="Times New Roman" w:cs="Times New Roman"/>
          <w:b/>
          <w:bCs/>
        </w:rPr>
        <w:t>задачи</w:t>
      </w:r>
      <w:r w:rsidRPr="00BC0F63">
        <w:rPr>
          <w:rFonts w:ascii="Times New Roman" w:hAnsi="Times New Roman" w:cs="Times New Roman"/>
        </w:rPr>
        <w:t xml:space="preserve"> определены для достижения поставленных целей:</w:t>
      </w:r>
    </w:p>
    <w:p w14:paraId="091D1B06" w14:textId="35560EC3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Проведение анализа предметной области и выяв</w:t>
      </w:r>
      <w:r w:rsidR="00045222" w:rsidRPr="00BC0F63">
        <w:rPr>
          <w:rFonts w:ascii="Times New Roman" w:hAnsi="Times New Roman" w:cs="Times New Roman"/>
        </w:rPr>
        <w:t>ление</w:t>
      </w:r>
      <w:r w:rsidRPr="00BC0F63">
        <w:rPr>
          <w:rFonts w:ascii="Times New Roman" w:hAnsi="Times New Roman" w:cs="Times New Roman"/>
        </w:rPr>
        <w:t xml:space="preserve"> специфически</w:t>
      </w:r>
      <w:r w:rsidR="00F01683" w:rsidRPr="00BC0F63">
        <w:rPr>
          <w:rFonts w:ascii="Times New Roman" w:hAnsi="Times New Roman" w:cs="Times New Roman"/>
        </w:rPr>
        <w:t>х</w:t>
      </w:r>
      <w:r w:rsidRPr="00BC0F63">
        <w:rPr>
          <w:rFonts w:ascii="Times New Roman" w:hAnsi="Times New Roman" w:cs="Times New Roman"/>
        </w:rPr>
        <w:t xml:space="preserve"> требовани</w:t>
      </w:r>
      <w:r w:rsidR="00F01683" w:rsidRPr="00BC0F63">
        <w:rPr>
          <w:rFonts w:ascii="Times New Roman" w:hAnsi="Times New Roman" w:cs="Times New Roman"/>
        </w:rPr>
        <w:t>й</w:t>
      </w:r>
      <w:r w:rsidRPr="00BC0F63">
        <w:rPr>
          <w:rFonts w:ascii="Times New Roman" w:hAnsi="Times New Roman" w:cs="Times New Roman"/>
        </w:rPr>
        <w:t xml:space="preserve"> к информационным системам в сфере туризма.</w:t>
      </w:r>
    </w:p>
    <w:p w14:paraId="3CA25985" w14:textId="7D222E6F" w:rsidR="00214819" w:rsidRPr="00BC0F63" w:rsidRDefault="0085636E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Исследование</w:t>
      </w:r>
      <w:r w:rsidR="00214819" w:rsidRPr="00BC0F63">
        <w:rPr>
          <w:rFonts w:ascii="Times New Roman" w:hAnsi="Times New Roman" w:cs="Times New Roman"/>
        </w:rPr>
        <w:t xml:space="preserve"> архитектурных подходов к построению ИС, систематизировать их достоинства, недостатки и области применения.</w:t>
      </w:r>
    </w:p>
    <w:p w14:paraId="3B5120D4" w14:textId="6E47AD75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</w:t>
      </w:r>
      <w:r w:rsidR="000D50AF" w:rsidRPr="00BC0F63">
        <w:rPr>
          <w:rFonts w:ascii="Times New Roman" w:hAnsi="Times New Roman" w:cs="Times New Roman"/>
        </w:rPr>
        <w:t>ка</w:t>
      </w:r>
      <w:r w:rsidRPr="00BC0F63">
        <w:rPr>
          <w:rFonts w:ascii="Times New Roman" w:hAnsi="Times New Roman" w:cs="Times New Roman"/>
        </w:rPr>
        <w:t xml:space="preserve"> методик</w:t>
      </w:r>
      <w:r w:rsidR="004F364D" w:rsidRPr="00BC0F63">
        <w:rPr>
          <w:rFonts w:ascii="Times New Roman" w:hAnsi="Times New Roman" w:cs="Times New Roman"/>
        </w:rPr>
        <w:t>и</w:t>
      </w:r>
      <w:r w:rsidRPr="00BC0F63">
        <w:rPr>
          <w:rFonts w:ascii="Times New Roman" w:hAnsi="Times New Roman" w:cs="Times New Roman"/>
        </w:rPr>
        <w:t xml:space="preserve"> выбора структурного типа архитектуры ИС на основе анализа ключевых параметров проекта.</w:t>
      </w:r>
    </w:p>
    <w:p w14:paraId="4DBF2FDF" w14:textId="77777777" w:rsidR="00650043" w:rsidRPr="00BC0F63" w:rsidRDefault="00AB7C65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Проектирование</w:t>
      </w:r>
      <w:r w:rsidR="00214819" w:rsidRPr="00BC0F63">
        <w:rPr>
          <w:rFonts w:ascii="Times New Roman" w:hAnsi="Times New Roman" w:cs="Times New Roman"/>
        </w:rPr>
        <w:t xml:space="preserve"> архитектурную модель</w:t>
      </w:r>
      <w:r w:rsidR="0095026B" w:rsidRPr="00BC0F63">
        <w:rPr>
          <w:rFonts w:ascii="Times New Roman" w:hAnsi="Times New Roman" w:cs="Times New Roman"/>
        </w:rPr>
        <w:t xml:space="preserve"> </w:t>
      </w:r>
      <w:r w:rsidR="00214819" w:rsidRPr="00BC0F63">
        <w:rPr>
          <w:rFonts w:ascii="Times New Roman" w:hAnsi="Times New Roman" w:cs="Times New Roman"/>
        </w:rPr>
        <w:t>информационной системы на основе микросервисного подхода.</w:t>
      </w:r>
    </w:p>
    <w:p w14:paraId="6B30C8C1" w14:textId="31DB8662" w:rsidR="00CF4689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Теоретическая и практическая значимость работы:</w:t>
      </w:r>
      <w:r w:rsidR="00CF4689" w:rsidRPr="00BC0F63">
        <w:rPr>
          <w:rFonts w:ascii="Times New Roman" w:hAnsi="Times New Roman" w:cs="Times New Roman"/>
          <w:b/>
          <w:bCs/>
        </w:rPr>
        <w:t xml:space="preserve"> </w:t>
      </w:r>
    </w:p>
    <w:p w14:paraId="6FD3E711" w14:textId="4C445F67" w:rsidR="00CF4689" w:rsidRPr="00BC0F63" w:rsidRDefault="00CF4689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Разработана оригинальная архитектурная модель ИС для сферы туризма, особенностью которой является обоснованное распределение функциональности по микросервисам на основе анализа волатильности компонентов и требований к изоляции сбоев.</w:t>
      </w:r>
    </w:p>
    <w:p w14:paraId="13C724D1" w14:textId="6300ECC2" w:rsidR="00DC2A91" w:rsidRPr="00BC0F63" w:rsidRDefault="005A35D8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Разработаны р</w:t>
      </w:r>
      <w:r w:rsidR="00CF4689" w:rsidRPr="00BC0F63">
        <w:rPr>
          <w:rFonts w:ascii="Times New Roman" w:hAnsi="Times New Roman" w:cs="Times New Roman"/>
        </w:rPr>
        <w:t>екомендации разработчикам при выборе архитектуры клиент-серверного</w:t>
      </w:r>
      <w:r w:rsidR="00656A97">
        <w:rPr>
          <w:rFonts w:ascii="Times New Roman" w:hAnsi="Times New Roman" w:cs="Times New Roman"/>
        </w:rPr>
        <w:t xml:space="preserve"> микросервисного</w:t>
      </w:r>
      <w:r w:rsidR="00CF4689" w:rsidRPr="00BC0F63">
        <w:rPr>
          <w:rFonts w:ascii="Times New Roman" w:hAnsi="Times New Roman" w:cs="Times New Roman"/>
        </w:rPr>
        <w:t xml:space="preserve"> приложения.</w:t>
      </w:r>
    </w:p>
    <w:p w14:paraId="0A5F46ED" w14:textId="4499D7E3" w:rsidR="00B50676" w:rsidRPr="00BC0F63" w:rsidRDefault="00B5067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Научная новизна.</w:t>
      </w:r>
      <w:r w:rsidRPr="00BC0F63">
        <w:rPr>
          <w:rFonts w:ascii="Times New Roman" w:hAnsi="Times New Roman" w:cs="Times New Roman"/>
        </w:rPr>
        <w:t xml:space="preserve"> </w:t>
      </w:r>
      <w:r w:rsidR="007438C8" w:rsidRPr="00BC0F63">
        <w:rPr>
          <w:rFonts w:ascii="Times New Roman" w:hAnsi="Times New Roman" w:cs="Times New Roman"/>
        </w:rPr>
        <w:t>Была р</w:t>
      </w:r>
      <w:r w:rsidR="00073770" w:rsidRPr="00BC0F63">
        <w:rPr>
          <w:rFonts w:ascii="Times New Roman" w:hAnsi="Times New Roman" w:cs="Times New Roman"/>
        </w:rPr>
        <w:t>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</w:t>
      </w:r>
      <w:r w:rsidR="00E2051F" w:rsidRPr="00BC0F63">
        <w:rPr>
          <w:rFonts w:ascii="Times New Roman" w:hAnsi="Times New Roman" w:cs="Times New Roman"/>
        </w:rPr>
        <w:t>, а также были установлены</w:t>
      </w:r>
      <w:r w:rsidR="00073770" w:rsidRPr="00BC0F63">
        <w:rPr>
          <w:rFonts w:ascii="Times New Roman" w:hAnsi="Times New Roman" w:cs="Times New Roman"/>
        </w:rPr>
        <w:t xml:space="preserve"> неявны</w:t>
      </w:r>
      <w:r w:rsidR="00E2051F" w:rsidRPr="00BC0F63">
        <w:rPr>
          <w:rFonts w:ascii="Times New Roman" w:hAnsi="Times New Roman" w:cs="Times New Roman"/>
        </w:rPr>
        <w:t>е</w:t>
      </w:r>
      <w:r w:rsidR="00073770" w:rsidRPr="00BC0F63">
        <w:rPr>
          <w:rFonts w:ascii="Times New Roman" w:hAnsi="Times New Roman" w:cs="Times New Roman"/>
        </w:rPr>
        <w:t xml:space="preserve"> закономерност</w:t>
      </w:r>
      <w:r w:rsidR="00E2051F" w:rsidRPr="00BC0F63">
        <w:rPr>
          <w:rFonts w:ascii="Times New Roman" w:hAnsi="Times New Roman" w:cs="Times New Roman"/>
        </w:rPr>
        <w:t>и</w:t>
      </w:r>
      <w:r w:rsidR="00073770" w:rsidRPr="00BC0F63">
        <w:rPr>
          <w:rFonts w:ascii="Times New Roman" w:hAnsi="Times New Roman" w:cs="Times New Roman"/>
        </w:rPr>
        <w:t xml:space="preserve"> между требованиями к ИС и её реализацией на основе микросервисного паттерна.</w:t>
      </w:r>
    </w:p>
    <w:p w14:paraId="19F3C191" w14:textId="370A5FDB" w:rsidR="00DC2A91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Методы исследования.</w:t>
      </w:r>
      <w:r w:rsidRPr="00BC0F63">
        <w:rPr>
          <w:rFonts w:ascii="Times New Roman" w:hAnsi="Times New Roman" w:cs="Times New Roman"/>
        </w:rPr>
        <w:t xml:space="preserve"> </w:t>
      </w:r>
      <w:r w:rsidR="009B7CF7" w:rsidRPr="00BC0F63">
        <w:rPr>
          <w:rFonts w:ascii="Times New Roman" w:hAnsi="Times New Roman" w:cs="Times New Roman"/>
        </w:rPr>
        <w:t>Для решения вышеуказанных задач используются методы математического, векторного и функционального анализа, теории вероятности и мат. статистики, системный анализ, методы структурной разработки алгоритмов, объектно-ориентированного и процедурного построения программ и др.</w:t>
      </w:r>
    </w:p>
    <w:p w14:paraId="42640AB9" w14:textId="2EB4C959" w:rsidR="00DB2756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BC0F63">
        <w:rPr>
          <w:rFonts w:ascii="Times New Roman" w:hAnsi="Times New Roman" w:cs="Times New Roman"/>
          <w:b/>
          <w:bCs/>
        </w:rPr>
        <w:t>Основные положения, выносимые на защит</w:t>
      </w:r>
      <w:r w:rsidR="001E0F99" w:rsidRPr="00BC0F63">
        <w:rPr>
          <w:rFonts w:ascii="Times New Roman" w:hAnsi="Times New Roman" w:cs="Times New Roman"/>
          <w:b/>
          <w:bCs/>
        </w:rPr>
        <w:t>у</w:t>
      </w:r>
      <w:r w:rsidR="004A26B3" w:rsidRPr="00BC0F63">
        <w:rPr>
          <w:rFonts w:ascii="Times New Roman" w:hAnsi="Times New Roman" w:cs="Times New Roman"/>
          <w:b/>
          <w:bCs/>
        </w:rPr>
        <w:t>:</w:t>
      </w:r>
    </w:p>
    <w:p w14:paraId="72074DF5" w14:textId="77777777" w:rsidR="00DB2756" w:rsidRPr="00BC0F63" w:rsidRDefault="001E0F99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сравнительная характеристика наиболее оптимальных архитектур ИС.</w:t>
      </w:r>
    </w:p>
    <w:p w14:paraId="71EF077F" w14:textId="12FC3EF1" w:rsidR="00482924" w:rsidRPr="00BC0F63" w:rsidRDefault="00482924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использование новых подходов в разработке информационных систем.</w:t>
      </w:r>
    </w:p>
    <w:p w14:paraId="26C8939E" w14:textId="641E6C10" w:rsidR="00695132" w:rsidRPr="00695132" w:rsidRDefault="00733659" w:rsidP="00BC0F63">
      <w:pPr>
        <w:spacing w:line="240" w:lineRule="auto"/>
        <w:ind w:firstLine="708"/>
        <w:jc w:val="both"/>
      </w:pPr>
      <w:r w:rsidRPr="00BC0F63">
        <w:rPr>
          <w:rFonts w:ascii="Times New Roman" w:hAnsi="Times New Roman" w:cs="Times New Roman"/>
          <w:b/>
          <w:bCs/>
        </w:rPr>
        <w:t>Степень достоверности и апробация результатов</w:t>
      </w:r>
      <w:r w:rsidR="00133FEB" w:rsidRPr="00BC0F63">
        <w:rPr>
          <w:rFonts w:ascii="Times New Roman" w:hAnsi="Times New Roman" w:cs="Times New Roman"/>
        </w:rPr>
        <w:t>.</w:t>
      </w:r>
      <w:r w:rsidR="001E0F99" w:rsidRPr="00BC0F63">
        <w:rPr>
          <w:rFonts w:ascii="Times New Roman" w:hAnsi="Times New Roman" w:cs="Times New Roman"/>
        </w:rPr>
        <w:t xml:space="preserve"> Основные положения и результаты диссертационной работы докладывались и обсуждались на научных и научно-практических конференциях. Достоверность экспериментальных данных обеспечивается результатов работы подтверждается программной реализацией и внедрением системы.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52D270F" w14:textId="374D2D1D" w:rsidR="00540B77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ОБЗОР ИЗВЕСТНЫХ МЕТОДОВ И СРЕДСТВ РЕШЕНИЯ ПРОБЛЕМЫ</w:t>
      </w:r>
    </w:p>
    <w:p w14:paraId="30466B4A" w14:textId="676F5175" w:rsidR="00925391" w:rsidRDefault="008E3EEA" w:rsidP="00CB114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6CF9">
        <w:rPr>
          <w:rFonts w:ascii="Times New Roman" w:hAnsi="Times New Roman" w:cs="Times New Roman"/>
          <w:b/>
          <w:bCs/>
          <w:sz w:val="28"/>
          <w:szCs w:val="28"/>
        </w:rPr>
        <w:t>Национальные проекты</w:t>
      </w:r>
      <w:r w:rsidR="00457045">
        <w:rPr>
          <w:rFonts w:ascii="Times New Roman" w:hAnsi="Times New Roman" w:cs="Times New Roman"/>
          <w:b/>
          <w:bCs/>
          <w:sz w:val="28"/>
          <w:szCs w:val="28"/>
        </w:rPr>
        <w:t xml:space="preserve"> и критические технологии</w:t>
      </w:r>
      <w:r w:rsidRPr="00316CF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0D9EE053" w14:textId="5F5CE8F0" w:rsidR="00457045" w:rsidRPr="008A147A" w:rsidRDefault="00457045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147A">
        <w:rPr>
          <w:rFonts w:ascii="Times New Roman" w:hAnsi="Times New Roman" w:cs="Times New Roman"/>
          <w:sz w:val="28"/>
          <w:szCs w:val="28"/>
        </w:rPr>
        <w:t xml:space="preserve">Перечень критических технологий Российской Федерации </w:t>
      </w:r>
      <w:r w:rsidRPr="008A147A">
        <w:rPr>
          <w:rFonts w:ascii="Times New Roman" w:hAnsi="Times New Roman" w:cs="Times New Roman"/>
          <w:sz w:val="28"/>
          <w:szCs w:val="28"/>
        </w:rPr>
        <w:t>-</w:t>
      </w:r>
      <w:r w:rsidRPr="008A147A">
        <w:rPr>
          <w:rFonts w:ascii="Times New Roman" w:hAnsi="Times New Roman" w:cs="Times New Roman"/>
          <w:sz w:val="28"/>
          <w:szCs w:val="28"/>
        </w:rPr>
        <w:t xml:space="preserve"> один из основных инструментов государственной политики Российской Федерации в области развития отечественной науки и технологий. Его формирование предусмотрено «Основами политики Российской Федерации в области развития науки и технологий на период до 2010 года и дальнейшую перспективу», утверждёнными Указом Президента Российской Федерации от 30 марта 2002 года № Пр-576</w:t>
      </w:r>
      <w:r w:rsidR="00607964" w:rsidRPr="008A147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Pr="008A147A">
        <w:rPr>
          <w:rFonts w:ascii="Times New Roman" w:hAnsi="Times New Roman" w:cs="Times New Roman"/>
          <w:sz w:val="28"/>
          <w:szCs w:val="28"/>
        </w:rPr>
        <w:t>.</w:t>
      </w:r>
    </w:p>
    <w:p w14:paraId="706AF180" w14:textId="329BDA16" w:rsidR="00457045" w:rsidRPr="008A147A" w:rsidRDefault="00457045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147A">
        <w:rPr>
          <w:rFonts w:ascii="Times New Roman" w:hAnsi="Times New Roman" w:cs="Times New Roman"/>
          <w:sz w:val="28"/>
          <w:szCs w:val="28"/>
        </w:rPr>
        <w:t>Перечень критических технологий Российской Федерации утверждается в соответствии с поручением Президента Российской Федерации от 17 апреля 2003 года № Пр-655</w:t>
      </w:r>
      <w:r w:rsidR="00607964" w:rsidRPr="008A147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Pr="008A147A">
        <w:rPr>
          <w:rFonts w:ascii="Times New Roman" w:hAnsi="Times New Roman" w:cs="Times New Roman"/>
          <w:sz w:val="28"/>
          <w:szCs w:val="28"/>
        </w:rPr>
        <w:t xml:space="preserve"> о корректировке приоритетных направлений развития науки, технологий и техники в Российской Федерации и перечня критических технологий Российской Федерации решениями Президента по представлению Правительства не реже одного раза в четыре года.</w:t>
      </w:r>
      <w:r w:rsidR="00607964" w:rsidRPr="008A147A">
        <w:rPr>
          <w:rFonts w:ascii="Times New Roman" w:hAnsi="Times New Roman" w:cs="Times New Roman"/>
          <w:sz w:val="28"/>
          <w:szCs w:val="28"/>
        </w:rPr>
        <w:t xml:space="preserve"> </w:t>
      </w:r>
      <w:r w:rsidRPr="008A147A">
        <w:rPr>
          <w:rFonts w:ascii="Times New Roman" w:hAnsi="Times New Roman" w:cs="Times New Roman"/>
          <w:sz w:val="28"/>
          <w:szCs w:val="28"/>
        </w:rPr>
        <w:t>Одновременно утверждаются Приоритетные направления развития науки, технологий и техники в Российской Федерации.</w:t>
      </w:r>
    </w:p>
    <w:p w14:paraId="3543233C" w14:textId="38FFB798" w:rsidR="00457045" w:rsidRPr="008A147A" w:rsidRDefault="00457045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147A">
        <w:rPr>
          <w:rFonts w:ascii="Times New Roman" w:hAnsi="Times New Roman" w:cs="Times New Roman"/>
          <w:sz w:val="28"/>
          <w:szCs w:val="28"/>
        </w:rPr>
        <w:t xml:space="preserve">Так </w:t>
      </w:r>
      <w:r w:rsidRPr="008A147A">
        <w:rPr>
          <w:rFonts w:ascii="Times New Roman" w:hAnsi="Times New Roman" w:cs="Times New Roman"/>
          <w:sz w:val="28"/>
          <w:szCs w:val="28"/>
        </w:rPr>
        <w:t>Указом Президента РФ от 7 июля 2011 года № 899</w:t>
      </w:r>
      <w:r w:rsidR="00607964" w:rsidRPr="008A147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Pr="008A147A">
        <w:rPr>
          <w:rFonts w:ascii="Times New Roman" w:hAnsi="Times New Roman" w:cs="Times New Roman"/>
          <w:sz w:val="28"/>
          <w:szCs w:val="28"/>
        </w:rPr>
        <w:t xml:space="preserve"> был утверждён перечень</w:t>
      </w:r>
      <w:r w:rsidRPr="008A147A">
        <w:rPr>
          <w:rFonts w:ascii="Times New Roman" w:hAnsi="Times New Roman" w:cs="Times New Roman"/>
          <w:sz w:val="28"/>
          <w:szCs w:val="28"/>
        </w:rPr>
        <w:t xml:space="preserve"> критических технологий Российской Федерации, </w:t>
      </w:r>
      <w:r w:rsidRPr="008A147A">
        <w:rPr>
          <w:rFonts w:ascii="Times New Roman" w:hAnsi="Times New Roman" w:cs="Times New Roman"/>
          <w:sz w:val="28"/>
          <w:szCs w:val="28"/>
        </w:rPr>
        <w:t>в рамках которого были выделен</w:t>
      </w:r>
      <w:r w:rsidR="00607964" w:rsidRPr="008A147A">
        <w:rPr>
          <w:rFonts w:ascii="Times New Roman" w:hAnsi="Times New Roman" w:cs="Times New Roman"/>
          <w:sz w:val="28"/>
          <w:szCs w:val="28"/>
        </w:rPr>
        <w:t>о</w:t>
      </w:r>
      <w:r w:rsidR="008A147A" w:rsidRPr="008A147A">
        <w:rPr>
          <w:rFonts w:ascii="Times New Roman" w:hAnsi="Times New Roman" w:cs="Times New Roman"/>
          <w:sz w:val="28"/>
          <w:szCs w:val="28"/>
        </w:rPr>
        <w:t xml:space="preserve"> </w:t>
      </w:r>
      <w:r w:rsidR="00607964" w:rsidRPr="008A147A">
        <w:rPr>
          <w:rFonts w:ascii="Times New Roman" w:hAnsi="Times New Roman" w:cs="Times New Roman"/>
          <w:sz w:val="28"/>
          <w:szCs w:val="28"/>
        </w:rPr>
        <w:t>направление «</w:t>
      </w:r>
      <w:r w:rsidR="00607964" w:rsidRPr="008A147A">
        <w:rPr>
          <w:rFonts w:ascii="Times New Roman" w:hAnsi="Times New Roman" w:cs="Times New Roman"/>
          <w:sz w:val="28"/>
          <w:szCs w:val="28"/>
        </w:rPr>
        <w:t>Технологии и программное обеспечение распределенных и высокопроизводительных вычислительных систем</w:t>
      </w:r>
      <w:r w:rsidR="00607964" w:rsidRPr="008A147A">
        <w:rPr>
          <w:rFonts w:ascii="Times New Roman" w:hAnsi="Times New Roman" w:cs="Times New Roman"/>
          <w:sz w:val="28"/>
          <w:szCs w:val="28"/>
        </w:rPr>
        <w:t>»</w:t>
      </w:r>
      <w:r w:rsidR="00607964" w:rsidRPr="008A147A">
        <w:rPr>
          <w:rFonts w:ascii="Times New Roman" w:hAnsi="Times New Roman" w:cs="Times New Roman"/>
          <w:sz w:val="28"/>
          <w:szCs w:val="28"/>
        </w:rPr>
        <w:t>.</w:t>
      </w:r>
      <w:r w:rsidR="00B2449B" w:rsidRPr="008A147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A2F55F2" w14:textId="575FFA5D" w:rsidR="00F06D76" w:rsidRPr="00F06D76" w:rsidRDefault="00F06D76" w:rsidP="00F06D76">
      <w:pPr>
        <w:spacing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06D76">
        <w:rPr>
          <w:rFonts w:ascii="Times New Roman" w:hAnsi="Times New Roman" w:cs="Times New Roman"/>
          <w:sz w:val="28"/>
          <w:szCs w:val="28"/>
        </w:rPr>
        <w:t xml:space="preserve">Другим актуализирующим фактором являются национальные проекты.  </w:t>
      </w:r>
      <w:r w:rsidRPr="00F06D76">
        <w:rPr>
          <w:rFonts w:ascii="Times New Roman" w:hAnsi="Times New Roman" w:cs="Times New Roman"/>
          <w:sz w:val="28"/>
          <w:szCs w:val="28"/>
        </w:rPr>
        <w:t>Национальные проекты — один из основных инструментов достижения утвержденных Президентом национальных целей развития и реализации программы социально-экономического развития России до 2030 года. Они содержат ключевые решения, направленные на укрепление экономики страны, обеспечение технологического суверенитета и улучшение жизни граждан</w:t>
      </w:r>
    </w:p>
    <w:p w14:paraId="4BD41CFB" w14:textId="1DDD60A0" w:rsidR="00F06D76" w:rsidRPr="00F06D76" w:rsidRDefault="0084341A" w:rsidP="008A147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84341A">
        <w:rPr>
          <w:rFonts w:ascii="Times New Roman" w:hAnsi="Times New Roman" w:cs="Times New Roman"/>
          <w:sz w:val="28"/>
          <w:szCs w:val="28"/>
        </w:rPr>
        <w:t>Национальном проекте «</w:t>
      </w:r>
      <w:r w:rsidRPr="0084341A">
        <w:rPr>
          <w:rFonts w:ascii="Times New Roman" w:hAnsi="Times New Roman" w:cs="Times New Roman"/>
          <w:sz w:val="28"/>
          <w:szCs w:val="28"/>
        </w:rPr>
        <w:t>Туризм и гостеприимство» планируется повышение роли туристической отрасли в экономике</w:t>
      </w:r>
      <w:r w:rsidR="00B83B77">
        <w:rPr>
          <w:rFonts w:ascii="Times New Roman" w:hAnsi="Times New Roman" w:cs="Times New Roman"/>
          <w:sz w:val="28"/>
          <w:szCs w:val="28"/>
        </w:rPr>
        <w:t xml:space="preserve"> </w:t>
      </w:r>
      <w:r w:rsidRPr="0084341A">
        <w:rPr>
          <w:rFonts w:ascii="Times New Roman" w:hAnsi="Times New Roman" w:cs="Times New Roman"/>
          <w:sz w:val="28"/>
          <w:szCs w:val="28"/>
        </w:rPr>
        <w:t>страны</w:t>
      </w:r>
      <w:r>
        <w:rPr>
          <w:rFonts w:ascii="Times New Roman" w:hAnsi="Times New Roman" w:cs="Times New Roman"/>
          <w:sz w:val="28"/>
          <w:szCs w:val="28"/>
        </w:rPr>
        <w:t xml:space="preserve">, путём увеличения общего количества туристского потока. </w:t>
      </w:r>
      <w:r w:rsidR="00523320">
        <w:rPr>
          <w:rFonts w:ascii="Times New Roman" w:hAnsi="Times New Roman" w:cs="Times New Roman"/>
          <w:sz w:val="28"/>
          <w:szCs w:val="28"/>
        </w:rPr>
        <w:t>В рамках данной федеральной программы определено р</w:t>
      </w:r>
      <w:r w:rsidR="00523320" w:rsidRPr="00523320">
        <w:rPr>
          <w:rFonts w:ascii="Times New Roman" w:hAnsi="Times New Roman" w:cs="Times New Roman"/>
          <w:sz w:val="28"/>
          <w:szCs w:val="28"/>
        </w:rPr>
        <w:t>азвитие и обеспечение функционирования информационных систем, направленных на реализацию государственных услуг и функций в сфере туризма</w:t>
      </w:r>
      <w:r w:rsidR="004D27EE">
        <w:rPr>
          <w:rFonts w:ascii="Times New Roman" w:hAnsi="Times New Roman" w:cs="Times New Roman"/>
          <w:sz w:val="28"/>
          <w:szCs w:val="28"/>
        </w:rPr>
        <w:t>.</w:t>
      </w:r>
    </w:p>
    <w:p w14:paraId="2B3117D8" w14:textId="1A4E3DE1" w:rsidR="00BD24C3" w:rsidRDefault="0096508E" w:rsidP="00B53C5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Туристическая отрасль отличается большим объемом обрабатываемой и хранимой информации. Современные </w:t>
      </w:r>
      <w:r w:rsidR="009E1531">
        <w:rPr>
          <w:rFonts w:ascii="Times New Roman" w:hAnsi="Times New Roman" w:cs="Times New Roman"/>
          <w:sz w:val="28"/>
          <w:szCs w:val="28"/>
        </w:rPr>
        <w:t>информационные системы</w:t>
      </w:r>
      <w:r w:rsidR="00137700">
        <w:rPr>
          <w:rFonts w:ascii="Times New Roman" w:hAnsi="Times New Roman" w:cs="Times New Roman"/>
          <w:sz w:val="28"/>
          <w:szCs w:val="28"/>
        </w:rPr>
        <w:t xml:space="preserve">, которые предоставляют пользователю туристические услуги </w:t>
      </w:r>
      <w:r>
        <w:rPr>
          <w:rFonts w:ascii="Times New Roman" w:hAnsi="Times New Roman" w:cs="Times New Roman"/>
          <w:sz w:val="28"/>
          <w:szCs w:val="28"/>
        </w:rPr>
        <w:t xml:space="preserve">вынуждены обрабатывать </w:t>
      </w:r>
      <w:r w:rsidRPr="00F06D76">
        <w:rPr>
          <w:rFonts w:ascii="Times New Roman" w:hAnsi="Times New Roman" w:cs="Times New Roman"/>
          <w:sz w:val="28"/>
          <w:szCs w:val="28"/>
        </w:rPr>
        <w:t xml:space="preserve">сотни тысяч запросов в секунду </w:t>
      </w:r>
      <w:r w:rsidRPr="00154A9A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="00DF7BAA">
        <w:rPr>
          <w:rFonts w:ascii="Times New Roman" w:hAnsi="Times New Roman" w:cs="Times New Roman"/>
          <w:sz w:val="28"/>
          <w:szCs w:val="28"/>
        </w:rPr>
        <w:t>, что обуславливает необходимость быстродействи</w:t>
      </w:r>
      <w:r w:rsidR="002A6C0D">
        <w:rPr>
          <w:rFonts w:ascii="Times New Roman" w:hAnsi="Times New Roman" w:cs="Times New Roman"/>
          <w:sz w:val="28"/>
          <w:szCs w:val="28"/>
        </w:rPr>
        <w:t>я</w:t>
      </w:r>
      <w:r w:rsidR="00DF7BAA">
        <w:rPr>
          <w:rFonts w:ascii="Times New Roman" w:hAnsi="Times New Roman" w:cs="Times New Roman"/>
          <w:sz w:val="28"/>
          <w:szCs w:val="28"/>
        </w:rPr>
        <w:t xml:space="preserve"> и распределённое хранение данных приложения.</w:t>
      </w:r>
    </w:p>
    <w:p w14:paraId="6628D767" w14:textId="7F19CA16" w:rsidR="00AC6174" w:rsidRPr="00316CF9" w:rsidRDefault="008E3EEA" w:rsidP="00CB114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6CF9">
        <w:rPr>
          <w:rFonts w:ascii="Times New Roman" w:hAnsi="Times New Roman" w:cs="Times New Roman"/>
          <w:b/>
          <w:bCs/>
          <w:sz w:val="28"/>
          <w:szCs w:val="28"/>
        </w:rPr>
        <w:t>Предыстория</w:t>
      </w:r>
      <w:r w:rsidR="00AC6174" w:rsidRPr="00316CF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CD2E5DC" w14:textId="77777777" w:rsidR="00F365EB" w:rsidRPr="00316CF9" w:rsidRDefault="00AC6174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6CF9">
        <w:rPr>
          <w:rFonts w:ascii="Times New Roman" w:hAnsi="Times New Roman" w:cs="Times New Roman"/>
          <w:sz w:val="28"/>
          <w:szCs w:val="28"/>
        </w:rPr>
        <w:t>Архитектура программного обеспечения претерпела существенную эволюцию за последние десятилетия. Начиная с крупных монолитных приложений на мейнфреймах и заканчивая современными распределенными микросервисами, каждый этап развития решал насущные проблемы своего времени – и зачастую порождал новые.</w:t>
      </w:r>
      <w:r w:rsidR="00F365EB" w:rsidRPr="00316CF9">
        <w:rPr>
          <w:rFonts w:ascii="Times New Roman" w:hAnsi="Times New Roman" w:cs="Times New Roman"/>
          <w:sz w:val="28"/>
          <w:szCs w:val="28"/>
        </w:rPr>
        <w:t xml:space="preserve"> Уже начиная с 60-ых годов 20-го века монолитная архитектура доминирует в мире как основной способ реализации программного обеспечения. На заре компьютерной эры ещё не существовало никаких сетевых технологий, а аппаратная часть была очень дорогой и ещё не настолько мощной, чтобы поддерживать множество обрабатываемых процессов, поэтому в этих условиях концепция единого приложения получила наибольшую популярность и отлично вписывалась в контекст тех лет. </w:t>
      </w:r>
    </w:p>
    <w:p w14:paraId="51029947" w14:textId="77777777" w:rsidR="00316CF9" w:rsidRDefault="00F365EB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6CF9">
        <w:rPr>
          <w:rFonts w:ascii="Times New Roman" w:hAnsi="Times New Roman" w:cs="Times New Roman"/>
          <w:sz w:val="28"/>
          <w:szCs w:val="28"/>
        </w:rPr>
        <w:t xml:space="preserve">Однако уже к концу 20-го века крупным компаниям стало </w:t>
      </w:r>
      <w:r w:rsidRPr="00316CF9">
        <w:rPr>
          <w:rFonts w:ascii="Times New Roman" w:hAnsi="Times New Roman" w:cs="Times New Roman"/>
          <w:sz w:val="28"/>
          <w:szCs w:val="28"/>
        </w:rPr>
        <w:t>что огромные связные монолиты неудовлетворительно справляются с возросшей сложностью корпоративных систем.</w:t>
      </w:r>
      <w:r w:rsidRPr="00316CF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Pr="00316CF9">
        <w:rPr>
          <w:rFonts w:ascii="Times New Roman" w:hAnsi="Times New Roman" w:cs="Times New Roman"/>
          <w:sz w:val="28"/>
          <w:szCs w:val="28"/>
        </w:rPr>
        <w:t>Требовался новый подход к архитектуре, позволяющий разбивать системы </w:t>
      </w:r>
      <w:r w:rsidRPr="00316CF9">
        <w:rPr>
          <w:rFonts w:ascii="Times New Roman" w:hAnsi="Times New Roman" w:cs="Times New Roman"/>
          <w:sz w:val="28"/>
          <w:szCs w:val="28"/>
        </w:rPr>
        <w:t xml:space="preserve">на более простые, управляемые части. </w:t>
      </w:r>
    </w:p>
    <w:p w14:paraId="634BE8CE" w14:textId="77777777" w:rsidR="00316CF9" w:rsidRDefault="00316CF9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 же время индустрия пыталась привести порядок внутри монолита, структурируя компоненты системы, таким образом появились многослойные </w:t>
      </w:r>
      <w:r>
        <w:rPr>
          <w:rFonts w:ascii="Times New Roman" w:hAnsi="Times New Roman" w:cs="Times New Roman"/>
          <w:sz w:val="28"/>
          <w:szCs w:val="28"/>
        </w:rPr>
        <w:lastRenderedPageBreak/>
        <w:t>архитектуры  и деление приложения на модули, в 90-е годы начала приобретать популярность трёхслойная модель</w:t>
      </w:r>
      <w:r w:rsidRPr="00316CF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«интерфейс – бизнес-логика - данные». По сути данная модель всё ещё продолжала оставаться монолитной, но ответственность была разделена между компонентами.</w:t>
      </w:r>
    </w:p>
    <w:p w14:paraId="010E89EE" w14:textId="77777777" w:rsidR="00316CF9" w:rsidRDefault="00316CF9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Одновременно практики объектно-ориентированного проектирования и компонентного подхода способствовали созданию более модульных монолитов. Разработчики стали разбивать свой код на пакеты, модули и библиотеки по функциональным областям. Так появлялись отдельные модули внутри единого приложения. Подобная архитектура получила название модульный монолит – приложение всё ещё оставалось единым, но с независимыми модулями, имеющими чёткие границы.  </w:t>
      </w:r>
    </w:p>
    <w:p w14:paraId="6F0120DD" w14:textId="77777777" w:rsidR="00DA64CB" w:rsidRDefault="00316CF9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 началу нового тысячелетия наиболее крупные компании по-прежнему работали с монолитными системами, в то же время пытаясь сделать их максимально модульными и слоистыми. Подобная практика стала фундаментом будущих сервисных архитектур. </w:t>
      </w:r>
    </w:p>
    <w:p w14:paraId="0BE71929" w14:textId="77777777" w:rsidR="00A05230" w:rsidRDefault="00DA64CB" w:rsidP="00A0523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появлением и широким распространением персональных компьютеров по всему миру происходит повсеместное распространение веб-сервисов. К середине 00-ых годов 21-го века наметилась общая концепция сервисно-ориентированной архитектуры</w:t>
      </w:r>
      <w:r w:rsidR="00F24768">
        <w:rPr>
          <w:rFonts w:ascii="Times New Roman" w:hAnsi="Times New Roman" w:cs="Times New Roman"/>
          <w:sz w:val="28"/>
          <w:szCs w:val="28"/>
        </w:rPr>
        <w:t xml:space="preserve"> (</w:t>
      </w:r>
      <w:r w:rsidR="00F24768">
        <w:rPr>
          <w:rFonts w:ascii="Times New Roman" w:hAnsi="Times New Roman" w:cs="Times New Roman"/>
          <w:sz w:val="28"/>
          <w:szCs w:val="28"/>
          <w:lang w:val="en-US"/>
        </w:rPr>
        <w:t>SOA</w:t>
      </w:r>
      <w:r w:rsidR="00F2476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ключевой идеей которой является повторное использование отдельных компонентов (сервисов) и </w:t>
      </w:r>
      <w:r w:rsidRPr="00DA64CB">
        <w:rPr>
          <w:rFonts w:ascii="Times New Roman" w:hAnsi="Times New Roman" w:cs="Times New Roman"/>
          <w:sz w:val="28"/>
          <w:szCs w:val="28"/>
        </w:rPr>
        <w:t>интероперабельность</w:t>
      </w:r>
      <w:r>
        <w:rPr>
          <w:rFonts w:ascii="Times New Roman" w:hAnsi="Times New Roman" w:cs="Times New Roman"/>
          <w:sz w:val="28"/>
          <w:szCs w:val="28"/>
        </w:rPr>
        <w:t>.</w:t>
      </w:r>
      <w:r w:rsidR="00F24768">
        <w:rPr>
          <w:rFonts w:ascii="Times New Roman" w:hAnsi="Times New Roman" w:cs="Times New Roman"/>
          <w:sz w:val="28"/>
          <w:szCs w:val="28"/>
        </w:rPr>
        <w:t xml:space="preserve"> Несмотря на имеющиеся минусы </w:t>
      </w:r>
      <w:r w:rsidR="00A05230" w:rsidRPr="00A05230">
        <w:rPr>
          <w:rFonts w:ascii="Times New Roman" w:hAnsi="Times New Roman" w:cs="Times New Roman"/>
          <w:sz w:val="28"/>
          <w:szCs w:val="28"/>
        </w:rPr>
        <w:t>SOA подготовила почву для следующего шага</w:t>
      </w:r>
      <w:r w:rsidR="00A05230" w:rsidRPr="00A05230">
        <w:rPr>
          <w:rFonts w:ascii="Times New Roman" w:hAnsi="Times New Roman" w:cs="Times New Roman"/>
          <w:sz w:val="28"/>
          <w:szCs w:val="28"/>
        </w:rPr>
        <w:t xml:space="preserve"> </w:t>
      </w:r>
      <w:r w:rsidR="00A05230">
        <w:rPr>
          <w:rFonts w:ascii="Times New Roman" w:hAnsi="Times New Roman" w:cs="Times New Roman"/>
          <w:sz w:val="28"/>
          <w:szCs w:val="28"/>
        </w:rPr>
        <w:t>– в индустрии стала очевидна тенденция отделения сервисов по бизнес-границам.</w:t>
      </w:r>
    </w:p>
    <w:p w14:paraId="750F80B4" w14:textId="46FC3491" w:rsidR="00A05230" w:rsidRPr="00EC5336" w:rsidRDefault="00A05230" w:rsidP="00EC5336">
      <w:pPr>
        <w:spacing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 началу 10-ых годов </w:t>
      </w:r>
      <w:r w:rsidR="00EC5336">
        <w:rPr>
          <w:rFonts w:ascii="Times New Roman" w:hAnsi="Times New Roman" w:cs="Times New Roman"/>
          <w:sz w:val="28"/>
          <w:szCs w:val="28"/>
        </w:rPr>
        <w:t xml:space="preserve">на фоне удешевления производства компьютеров и сматфонов </w:t>
      </w:r>
      <w:r>
        <w:rPr>
          <w:rFonts w:ascii="Times New Roman" w:hAnsi="Times New Roman" w:cs="Times New Roman"/>
          <w:sz w:val="28"/>
          <w:szCs w:val="28"/>
        </w:rPr>
        <w:t xml:space="preserve">происходит заметный рост пользователей сети Интернет, общая нагрузка на информационные системы крупных компаний становится очевидной – многие </w:t>
      </w:r>
      <w:r w:rsidR="00EB7B46">
        <w:rPr>
          <w:rFonts w:ascii="Times New Roman" w:hAnsi="Times New Roman" w:cs="Times New Roman"/>
          <w:sz w:val="28"/>
          <w:szCs w:val="28"/>
        </w:rPr>
        <w:t>старые приложения перестают эффективно работать, а иногда даже и вовсе прекращают свою деятельность.</w:t>
      </w:r>
      <w:r w:rsidR="00EB7B46" w:rsidRPr="00EC533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EC5336" w:rsidRPr="00EC5336">
        <w:rPr>
          <w:rFonts w:ascii="Times New Roman" w:hAnsi="Times New Roman" w:cs="Times New Roman"/>
          <w:color w:val="FF0000"/>
          <w:sz w:val="28"/>
          <w:szCs w:val="28"/>
        </w:rPr>
        <w:t>[]</w:t>
      </w:r>
      <w:r w:rsidR="00C12781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C12781" w:rsidRPr="00C17E90">
        <w:rPr>
          <w:rFonts w:ascii="Times New Roman" w:hAnsi="Times New Roman" w:cs="Times New Roman"/>
          <w:sz w:val="28"/>
          <w:szCs w:val="28"/>
        </w:rPr>
        <w:t xml:space="preserve">На этом фоне решением данной проблемы стало продолжение идей 00-ых годов - </w:t>
      </w:r>
      <w:r w:rsidR="00C12781" w:rsidRPr="00C17E90">
        <w:rPr>
          <w:rFonts w:ascii="Times New Roman" w:hAnsi="Times New Roman" w:cs="Times New Roman"/>
          <w:sz w:val="28"/>
          <w:szCs w:val="28"/>
        </w:rPr>
        <w:lastRenderedPageBreak/>
        <w:t>дальнейшая декомпозиция сервисной архитектуры.</w:t>
      </w:r>
      <w:r w:rsidR="00EC5336" w:rsidRPr="00C17E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Микросервисная архитектура является логическим завершением пути дробления ответственности за работу приложения между её компонентами. </w:t>
      </w:r>
      <w:r w:rsidR="00C12781">
        <w:rPr>
          <w:rFonts w:ascii="Times New Roman" w:hAnsi="Times New Roman" w:cs="Times New Roman"/>
          <w:sz w:val="28"/>
          <w:szCs w:val="28"/>
        </w:rPr>
        <w:t>Данный подход</w:t>
      </w:r>
      <w:r w:rsidRPr="00A05230">
        <w:rPr>
          <w:rFonts w:ascii="Times New Roman" w:hAnsi="Times New Roman" w:cs="Times New Roman"/>
          <w:sz w:val="28"/>
          <w:szCs w:val="28"/>
        </w:rPr>
        <w:t xml:space="preserve"> стали популярны одновременно с разв</w:t>
      </w:r>
      <w:r w:rsidRPr="00EB7B46">
        <w:rPr>
          <w:rFonts w:ascii="Times New Roman" w:hAnsi="Times New Roman" w:cs="Times New Roman"/>
          <w:sz w:val="28"/>
          <w:szCs w:val="28"/>
        </w:rPr>
        <w:t>итием облачных технологий, контейнеризации и DevOps-культуры</w:t>
      </w:r>
      <w:r w:rsidR="00B27612" w:rsidRPr="00EB7B46">
        <w:rPr>
          <w:rFonts w:ascii="Times New Roman" w:hAnsi="Times New Roman" w:cs="Times New Roman"/>
          <w:sz w:val="28"/>
          <w:szCs w:val="28"/>
        </w:rPr>
        <w:t>.</w:t>
      </w:r>
    </w:p>
    <w:p w14:paraId="66814C8F" w14:textId="3CF08269" w:rsidR="00B27612" w:rsidRPr="00A526E4" w:rsidRDefault="00B27612" w:rsidP="00B27612">
      <w:pPr>
        <w:spacing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Параллельно с этим в 2014 году компания </w:t>
      </w:r>
      <w:r>
        <w:rPr>
          <w:rFonts w:ascii="Times New Roman" w:hAnsi="Times New Roman" w:cs="Times New Roman"/>
          <w:sz w:val="28"/>
          <w:szCs w:val="28"/>
          <w:lang w:val="en-US"/>
        </w:rPr>
        <w:t>Amazon</w:t>
      </w:r>
      <w:r w:rsidRPr="00B276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предложила новую концепцию – </w:t>
      </w:r>
      <w:r w:rsidRPr="00B77638">
        <w:rPr>
          <w:rFonts w:ascii="Times New Roman" w:hAnsi="Times New Roman" w:cs="Times New Roman"/>
          <w:sz w:val="28"/>
          <w:szCs w:val="28"/>
        </w:rPr>
        <w:t>«</w:t>
      </w:r>
      <w:r w:rsidRPr="00B77638">
        <w:rPr>
          <w:rFonts w:ascii="Times New Roman" w:hAnsi="Times New Roman" w:cs="Times New Roman"/>
          <w:sz w:val="28"/>
          <w:szCs w:val="28"/>
        </w:rPr>
        <w:t>функции как сервис</w:t>
      </w:r>
      <w:r w:rsidRPr="00B77638">
        <w:rPr>
          <w:rFonts w:ascii="Times New Roman" w:hAnsi="Times New Roman" w:cs="Times New Roman"/>
          <w:sz w:val="28"/>
          <w:szCs w:val="28"/>
        </w:rPr>
        <w:t>»</w:t>
      </w:r>
      <w:r w:rsidR="00CC1C24" w:rsidRPr="00B77638">
        <w:rPr>
          <w:rFonts w:ascii="Times New Roman" w:hAnsi="Times New Roman" w:cs="Times New Roman"/>
          <w:sz w:val="28"/>
          <w:szCs w:val="28"/>
        </w:rPr>
        <w:t>.</w:t>
      </w:r>
      <w:r w:rsidR="00CC1C24">
        <w:rPr>
          <w:rFonts w:ascii="Times New Roman" w:hAnsi="Times New Roman" w:cs="Times New Roman"/>
          <w:sz w:val="28"/>
          <w:szCs w:val="28"/>
        </w:rPr>
        <w:t xml:space="preserve"> Это вовсе не</w:t>
      </w:r>
      <w:r w:rsidR="009A2B92" w:rsidRPr="009A2B92">
        <w:rPr>
          <w:rFonts w:ascii="Times New Roman" w:hAnsi="Times New Roman" w:cs="Times New Roman"/>
          <w:sz w:val="28"/>
          <w:szCs w:val="28"/>
        </w:rPr>
        <w:t xml:space="preserve"> означает отсутствие серверов, а подразумевает, что разработчикам не нужно управлять серверами. </w:t>
      </w:r>
      <w:r w:rsidR="00A526E4">
        <w:rPr>
          <w:rFonts w:ascii="Times New Roman" w:hAnsi="Times New Roman" w:cs="Times New Roman"/>
          <w:sz w:val="28"/>
          <w:szCs w:val="28"/>
        </w:rPr>
        <w:t xml:space="preserve">Однако от данной технологии в 2023 году отказались сами разработчики, признав, что данный подход декомпозиции системы чересчур избыточен. Данный шаг позволил </w:t>
      </w:r>
      <w:r w:rsidR="00A526E4" w:rsidRPr="00A526E4">
        <w:rPr>
          <w:rFonts w:ascii="Times New Roman" w:hAnsi="Times New Roman" w:cs="Times New Roman"/>
          <w:sz w:val="28"/>
          <w:szCs w:val="28"/>
        </w:rPr>
        <w:t xml:space="preserve">сократить </w:t>
      </w:r>
      <w:r w:rsidR="00A526E4" w:rsidRPr="00A526E4">
        <w:rPr>
          <w:rFonts w:ascii="Times New Roman" w:hAnsi="Times New Roman" w:cs="Times New Roman"/>
          <w:sz w:val="28"/>
          <w:szCs w:val="28"/>
        </w:rPr>
        <w:t>накладные расходы</w:t>
      </w:r>
      <w:r w:rsidR="00A526E4" w:rsidRPr="00A526E4">
        <w:rPr>
          <w:rFonts w:ascii="Times New Roman" w:hAnsi="Times New Roman" w:cs="Times New Roman"/>
          <w:sz w:val="28"/>
          <w:szCs w:val="28"/>
        </w:rPr>
        <w:t xml:space="preserve"> на 90% и устранить узкие места производительности</w:t>
      </w:r>
      <w:r w:rsidR="00A526E4" w:rsidRPr="00A526E4">
        <w:rPr>
          <w:rFonts w:ascii="Times New Roman" w:hAnsi="Times New Roman" w:cs="Times New Roman"/>
          <w:color w:val="FF0000"/>
          <w:sz w:val="28"/>
          <w:szCs w:val="28"/>
        </w:rPr>
        <w:t>. []</w:t>
      </w:r>
    </w:p>
    <w:p w14:paraId="280389C4" w14:textId="0F023F67" w:rsidR="00CB1145" w:rsidRDefault="00F365EB" w:rsidP="009C53D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16CF9">
        <w:rPr>
          <w:rFonts w:ascii="Times New Roman" w:hAnsi="Times New Roman" w:cs="Times New Roman"/>
          <w:b/>
          <w:bCs/>
          <w:sz w:val="28"/>
          <w:szCs w:val="28"/>
        </w:rPr>
        <w:t>Бессерверная архитектура</w:t>
      </w:r>
      <w:r w:rsidR="00CF1E83">
        <w:rPr>
          <w:rFonts w:ascii="Times New Roman" w:hAnsi="Times New Roman" w:cs="Times New Roman"/>
          <w:b/>
          <w:bCs/>
          <w:sz w:val="28"/>
          <w:szCs w:val="28"/>
        </w:rPr>
        <w:t xml:space="preserve"> (23.12)</w:t>
      </w:r>
      <w:r w:rsidR="00FC583A" w:rsidRPr="00316CF9">
        <w:rPr>
          <w:rFonts w:ascii="Times New Roman" w:hAnsi="Times New Roman" w:cs="Times New Roman"/>
          <w:b/>
          <w:bCs/>
          <w:sz w:val="28"/>
          <w:szCs w:val="28"/>
        </w:rPr>
        <w:br/>
        <w:t>Монолит</w:t>
      </w:r>
      <w:r w:rsidR="00CF1E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F1E83">
        <w:rPr>
          <w:rFonts w:ascii="Times New Roman" w:hAnsi="Times New Roman" w:cs="Times New Roman"/>
          <w:b/>
          <w:bCs/>
          <w:sz w:val="28"/>
          <w:szCs w:val="28"/>
        </w:rPr>
        <w:t>(23.12)</w:t>
      </w:r>
      <w:r w:rsidR="008E3EEA" w:rsidRPr="00316CF9">
        <w:rPr>
          <w:rFonts w:ascii="Times New Roman" w:hAnsi="Times New Roman" w:cs="Times New Roman"/>
          <w:b/>
          <w:bCs/>
          <w:sz w:val="28"/>
          <w:szCs w:val="28"/>
        </w:rPr>
        <w:br/>
        <w:t>Микросервисы</w:t>
      </w:r>
      <w:r w:rsidR="00CF1E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F1E83">
        <w:rPr>
          <w:rFonts w:ascii="Times New Roman" w:hAnsi="Times New Roman" w:cs="Times New Roman"/>
          <w:b/>
          <w:bCs/>
          <w:sz w:val="28"/>
          <w:szCs w:val="28"/>
        </w:rPr>
        <w:t>(23.12)</w:t>
      </w:r>
    </w:p>
    <w:p w14:paraId="33A90112" w14:textId="39DB44E0" w:rsidR="00040148" w:rsidRPr="00316CF9" w:rsidRDefault="00040148" w:rsidP="009C53D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Страшная математика </w:t>
      </w:r>
      <w:r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24.</w:t>
      </w:r>
      <w:r>
        <w:rPr>
          <w:rFonts w:ascii="Times New Roman" w:hAnsi="Times New Roman" w:cs="Times New Roman"/>
          <w:b/>
          <w:bCs/>
          <w:sz w:val="28"/>
          <w:szCs w:val="28"/>
        </w:rPr>
        <w:t>12)</w:t>
      </w:r>
    </w:p>
    <w:p w14:paraId="0B8500D2" w14:textId="7132B4AA" w:rsidR="00990A98" w:rsidRPr="000C410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</w:p>
    <w:p w14:paraId="3F57D6AD" w14:textId="2676406C" w:rsidR="000C4108" w:rsidRPr="00DD48A7" w:rsidRDefault="000C4108" w:rsidP="000C4108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>В рамках</w:t>
      </w:r>
      <w:r w:rsidR="006A1524" w:rsidRPr="006A1524">
        <w:rPr>
          <w:rFonts w:ascii="Times New Roman" w:eastAsiaTheme="minorEastAsia" w:hAnsi="Times New Roman" w:cs="Times New Roman"/>
        </w:rPr>
        <w:t xml:space="preserve"> </w:t>
      </w:r>
      <w:r w:rsidR="006A1524">
        <w:rPr>
          <w:rFonts w:ascii="Times New Roman" w:eastAsiaTheme="minorEastAsia" w:hAnsi="Times New Roman" w:cs="Times New Roman"/>
        </w:rPr>
        <w:t>практики</w:t>
      </w:r>
      <w:r w:rsidRPr="00DD48A7">
        <w:rPr>
          <w:rFonts w:ascii="Times New Roman" w:eastAsiaTheme="minorEastAsia" w:hAnsi="Times New Roman" w:cs="Times New Roman"/>
        </w:rPr>
        <w:t xml:space="preserve"> было проведено исследование, целью которого является </w:t>
      </w:r>
      <w:r w:rsidRPr="00DD48A7">
        <w:rPr>
          <w:rFonts w:ascii="Times New Roman" w:hAnsi="Times New Roman" w:cs="Times New Roman"/>
        </w:rPr>
        <w:t>повышение эффективности информационных систем в сфере туризма по таким критериям, как производительность, так и отказоустойчивость.</w:t>
      </w:r>
    </w:p>
    <w:p w14:paraId="7417F391" w14:textId="4375E6EF" w:rsidR="00DD48A7" w:rsidRDefault="000C4108" w:rsidP="00DD48A7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 xml:space="preserve">В данной работе был предложен комплексный подход к </w:t>
      </w:r>
      <w:r w:rsidR="00DD48A7" w:rsidRPr="00DD48A7">
        <w:rPr>
          <w:rFonts w:ascii="Times New Roman" w:eastAsiaTheme="minorEastAsia" w:hAnsi="Times New Roman" w:cs="Times New Roman"/>
        </w:rPr>
        <w:t>анализу микросервисного паттерна.</w:t>
      </w:r>
      <w:r w:rsidR="00DD48A7">
        <w:rPr>
          <w:rFonts w:ascii="Times New Roman" w:eastAsiaTheme="minorEastAsia" w:hAnsi="Times New Roman" w:cs="Times New Roman"/>
        </w:rPr>
        <w:t xml:space="preserve"> </w:t>
      </w:r>
      <w:r w:rsidR="00DD48A7" w:rsidRPr="00DD48A7">
        <w:rPr>
          <w:rFonts w:ascii="Times New Roman" w:eastAsiaTheme="minorEastAsia" w:hAnsi="Times New Roman" w:cs="Times New Roman"/>
        </w:rPr>
        <w:t>В результате исследования</w:t>
      </w:r>
      <w:r w:rsidR="00DD48A7">
        <w:rPr>
          <w:rFonts w:ascii="Times New Roman" w:eastAsiaTheme="minorEastAsia" w:hAnsi="Times New Roman" w:cs="Times New Roman"/>
        </w:rPr>
        <w:t xml:space="preserve"> </w:t>
      </w:r>
      <w:r w:rsidR="00DD48A7" w:rsidRPr="00DD48A7">
        <w:rPr>
          <w:rFonts w:ascii="Times New Roman" w:hAnsi="Times New Roman" w:cs="Times New Roman"/>
        </w:rPr>
        <w:t>разработана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области, а также были установлены неявные закономерности между требованиями к ИС и её реализацией на основе микросервисного паттерна.</w:t>
      </w:r>
    </w:p>
    <w:p w14:paraId="3E26BC34" w14:textId="491CE207" w:rsidR="00DD48A7" w:rsidRPr="00DD48A7" w:rsidRDefault="000C4108" w:rsidP="00DD48A7">
      <w:pPr>
        <w:spacing w:line="240" w:lineRule="auto"/>
        <w:ind w:firstLine="708"/>
        <w:jc w:val="both"/>
        <w:rPr>
          <w:rFonts w:ascii="Times New Roman" w:eastAsiaTheme="minorEastAsia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 xml:space="preserve">Проведён сравнительный анализ </w:t>
      </w:r>
      <w:r w:rsidR="00DD48A7" w:rsidRPr="00DD48A7">
        <w:rPr>
          <w:rFonts w:ascii="Times New Roman" w:eastAsiaTheme="minorEastAsia" w:hAnsi="Times New Roman" w:cs="Times New Roman"/>
        </w:rPr>
        <w:t xml:space="preserve">архитектурных решений и практик. В результате применения методики удалось повысить производительность ИС на … % и снизить общее количество фатальных ошибок на … %. </w:t>
      </w:r>
    </w:p>
    <w:p w14:paraId="33A54DFB" w14:textId="72F4FAA1" w:rsidR="009A3EF3" w:rsidRPr="007B4FD0" w:rsidRDefault="000C4108" w:rsidP="005D1587">
      <w:pPr>
        <w:widowControl w:val="0"/>
        <w:ind w:firstLine="708"/>
        <w:jc w:val="both"/>
        <w:rPr>
          <w:rFonts w:ascii="Times New Roman" w:eastAsiaTheme="minorEastAsia" w:hAnsi="Times New Roman" w:cs="Times New Roman"/>
        </w:rPr>
      </w:pPr>
      <w:r w:rsidRPr="007B4FD0">
        <w:rPr>
          <w:rFonts w:ascii="Times New Roman" w:eastAsiaTheme="minorEastAsia" w:hAnsi="Times New Roman" w:cs="Times New Roman"/>
        </w:rPr>
        <w:t>Практическая значимость работы заключается</w:t>
      </w:r>
      <w:r w:rsidR="005D1587" w:rsidRPr="007B4FD0">
        <w:rPr>
          <w:rFonts w:ascii="Times New Roman" w:eastAsiaTheme="minorEastAsia" w:hAnsi="Times New Roman" w:cs="Times New Roman"/>
        </w:rPr>
        <w:t xml:space="preserve"> в разработке архитектурной модели и методики, которые обеспечивают обоснованный подход к созданию высоконагруженных и отказоустойчивых информационных систем в об</w:t>
      </w:r>
      <w:r w:rsidR="009B3D2D" w:rsidRPr="007B4FD0">
        <w:rPr>
          <w:rFonts w:ascii="Times New Roman" w:eastAsiaTheme="minorEastAsia" w:hAnsi="Times New Roman" w:cs="Times New Roman"/>
        </w:rPr>
        <w:t>ла</w:t>
      </w:r>
      <w:r w:rsidR="005D1587" w:rsidRPr="007B4FD0">
        <w:rPr>
          <w:rFonts w:ascii="Times New Roman" w:eastAsiaTheme="minorEastAsia" w:hAnsi="Times New Roman" w:cs="Times New Roman"/>
        </w:rPr>
        <w:t>сти туризма. Результаты работы позволяют проектировать системы, способные стабильно функционировать в условиях пиковых нагрузок, связанных с сезонностью и растущим тур</w:t>
      </w:r>
      <w:r w:rsidR="000419D1" w:rsidRPr="007B4FD0">
        <w:rPr>
          <w:rFonts w:ascii="Times New Roman" w:eastAsiaTheme="minorEastAsia" w:hAnsi="Times New Roman" w:cs="Times New Roman"/>
        </w:rPr>
        <w:t xml:space="preserve">истским </w:t>
      </w:r>
      <w:r w:rsidR="005D1587" w:rsidRPr="007B4FD0">
        <w:rPr>
          <w:rFonts w:ascii="Times New Roman" w:eastAsiaTheme="minorEastAsia" w:hAnsi="Times New Roman" w:cs="Times New Roman"/>
        </w:rPr>
        <w:t xml:space="preserve">потоком. </w:t>
      </w:r>
    </w:p>
    <w:p w14:paraId="07254EB9" w14:textId="72452D0B" w:rsidR="000C4108" w:rsidRPr="007B4FD0" w:rsidRDefault="000C4108" w:rsidP="005D1587">
      <w:pPr>
        <w:widowControl w:val="0"/>
        <w:ind w:firstLine="708"/>
        <w:jc w:val="both"/>
        <w:rPr>
          <w:rFonts w:ascii="Times New Roman" w:eastAsiaTheme="minorEastAsia" w:hAnsi="Times New Roman" w:cs="Times New Roman"/>
        </w:rPr>
      </w:pPr>
      <w:r w:rsidRPr="007B4FD0">
        <w:rPr>
          <w:rFonts w:ascii="Times New Roman" w:eastAsiaTheme="minorEastAsia" w:hAnsi="Times New Roman" w:cs="Times New Roman"/>
        </w:rPr>
        <w:t xml:space="preserve">В перспективе планируется расширить экспериментальную </w:t>
      </w:r>
      <w:r w:rsidR="00C3369F" w:rsidRPr="007B4FD0">
        <w:rPr>
          <w:rFonts w:ascii="Times New Roman" w:eastAsiaTheme="minorEastAsia" w:hAnsi="Times New Roman" w:cs="Times New Roman"/>
        </w:rPr>
        <w:t>базу исследования, протестировав архитектурную модель на симуляторах нагрузки, более точно имитирующих реальные сценарии использования туристических платформ</w:t>
      </w:r>
      <w:r w:rsidR="00F150A7" w:rsidRPr="007B4FD0">
        <w:rPr>
          <w:rFonts w:ascii="Times New Roman" w:eastAsiaTheme="minorEastAsia" w:hAnsi="Times New Roman" w:cs="Times New Roman"/>
        </w:rPr>
        <w:t>,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отказоустойчивости, таких как финансовые технологии.</w:t>
      </w:r>
    </w:p>
    <w:p w14:paraId="34EBEAE2" w14:textId="77777777" w:rsidR="000C4108" w:rsidRPr="000C4108" w:rsidRDefault="000C4108" w:rsidP="000C4108"/>
    <w:p w14:paraId="47DC0F28" w14:textId="358FC35D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ЛИТЕРАТУРЫ</w:t>
      </w:r>
    </w:p>
    <w:p w14:paraId="4FC779BA" w14:textId="69CDF808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АВТОРЕФЕРАТ</w:t>
      </w:r>
    </w:p>
    <w:p w14:paraId="714FC8F4" w14:textId="1DB14AD0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СТАТЬЯ</w:t>
      </w:r>
    </w:p>
    <w:sectPr w:rsidR="00540B77" w:rsidRPr="006951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4712C"/>
    <w:multiLevelType w:val="hybridMultilevel"/>
    <w:tmpl w:val="104475D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C8F4BFE"/>
    <w:multiLevelType w:val="hybridMultilevel"/>
    <w:tmpl w:val="052CDD7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06C7F53"/>
    <w:multiLevelType w:val="hybridMultilevel"/>
    <w:tmpl w:val="B94C3364"/>
    <w:lvl w:ilvl="0" w:tplc="8DEAD2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1B8401F"/>
    <w:multiLevelType w:val="hybridMultilevel"/>
    <w:tmpl w:val="4DAE6484"/>
    <w:lvl w:ilvl="0" w:tplc="A6904C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EE4F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4289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DC25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D435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0E34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FE72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2A03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BE3D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5EE40B43"/>
    <w:multiLevelType w:val="hybridMultilevel"/>
    <w:tmpl w:val="763C77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3526E23"/>
    <w:multiLevelType w:val="hybridMultilevel"/>
    <w:tmpl w:val="F528B36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04234912">
    <w:abstractNumId w:val="3"/>
  </w:num>
  <w:num w:numId="2" w16cid:durableId="1429080223">
    <w:abstractNumId w:val="4"/>
  </w:num>
  <w:num w:numId="3" w16cid:durableId="893156102">
    <w:abstractNumId w:val="5"/>
  </w:num>
  <w:num w:numId="4" w16cid:durableId="620838363">
    <w:abstractNumId w:val="2"/>
  </w:num>
  <w:num w:numId="5" w16cid:durableId="555243392">
    <w:abstractNumId w:val="1"/>
  </w:num>
  <w:num w:numId="6" w16cid:durableId="904533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C8"/>
    <w:rsid w:val="00027C09"/>
    <w:rsid w:val="0003398C"/>
    <w:rsid w:val="000353EF"/>
    <w:rsid w:val="00036ECC"/>
    <w:rsid w:val="00040148"/>
    <w:rsid w:val="000419D1"/>
    <w:rsid w:val="00041BFB"/>
    <w:rsid w:val="00045222"/>
    <w:rsid w:val="000473A3"/>
    <w:rsid w:val="00064F96"/>
    <w:rsid w:val="00070E7F"/>
    <w:rsid w:val="00073770"/>
    <w:rsid w:val="00076369"/>
    <w:rsid w:val="00081E51"/>
    <w:rsid w:val="00082BC8"/>
    <w:rsid w:val="00093D66"/>
    <w:rsid w:val="000C4108"/>
    <w:rsid w:val="000D50AF"/>
    <w:rsid w:val="000E0CD0"/>
    <w:rsid w:val="000E51EA"/>
    <w:rsid w:val="001239F6"/>
    <w:rsid w:val="00133FEB"/>
    <w:rsid w:val="00137700"/>
    <w:rsid w:val="00150863"/>
    <w:rsid w:val="00154A9A"/>
    <w:rsid w:val="00180012"/>
    <w:rsid w:val="001907BD"/>
    <w:rsid w:val="001B1A15"/>
    <w:rsid w:val="001B43AA"/>
    <w:rsid w:val="001E0F99"/>
    <w:rsid w:val="002110B7"/>
    <w:rsid w:val="00214819"/>
    <w:rsid w:val="00216D3E"/>
    <w:rsid w:val="00216E08"/>
    <w:rsid w:val="002225B4"/>
    <w:rsid w:val="00224480"/>
    <w:rsid w:val="00231806"/>
    <w:rsid w:val="0024327E"/>
    <w:rsid w:val="0025233D"/>
    <w:rsid w:val="002628F7"/>
    <w:rsid w:val="002950CA"/>
    <w:rsid w:val="002A6C0D"/>
    <w:rsid w:val="002D54F7"/>
    <w:rsid w:val="002D70B1"/>
    <w:rsid w:val="003103E1"/>
    <w:rsid w:val="00316CF9"/>
    <w:rsid w:val="00327923"/>
    <w:rsid w:val="00333D1B"/>
    <w:rsid w:val="00334849"/>
    <w:rsid w:val="00336B67"/>
    <w:rsid w:val="00343A54"/>
    <w:rsid w:val="00356850"/>
    <w:rsid w:val="00370B77"/>
    <w:rsid w:val="0039553F"/>
    <w:rsid w:val="003A258D"/>
    <w:rsid w:val="003A3E46"/>
    <w:rsid w:val="003B2371"/>
    <w:rsid w:val="003C39C1"/>
    <w:rsid w:val="003E22C4"/>
    <w:rsid w:val="003E53D9"/>
    <w:rsid w:val="003F3490"/>
    <w:rsid w:val="003F6798"/>
    <w:rsid w:val="00417FC7"/>
    <w:rsid w:val="00422C7E"/>
    <w:rsid w:val="0044224A"/>
    <w:rsid w:val="00444A64"/>
    <w:rsid w:val="00457045"/>
    <w:rsid w:val="00466E31"/>
    <w:rsid w:val="0047370F"/>
    <w:rsid w:val="00482924"/>
    <w:rsid w:val="0048356A"/>
    <w:rsid w:val="004A26B3"/>
    <w:rsid w:val="004B74AE"/>
    <w:rsid w:val="004C0BE2"/>
    <w:rsid w:val="004C7160"/>
    <w:rsid w:val="004D27EE"/>
    <w:rsid w:val="004E26BB"/>
    <w:rsid w:val="004E71E8"/>
    <w:rsid w:val="004F0073"/>
    <w:rsid w:val="004F364D"/>
    <w:rsid w:val="00501062"/>
    <w:rsid w:val="00512333"/>
    <w:rsid w:val="00523320"/>
    <w:rsid w:val="005304F4"/>
    <w:rsid w:val="00540B77"/>
    <w:rsid w:val="0055538F"/>
    <w:rsid w:val="005561D3"/>
    <w:rsid w:val="00564FF6"/>
    <w:rsid w:val="005920C6"/>
    <w:rsid w:val="005A3173"/>
    <w:rsid w:val="005A35D8"/>
    <w:rsid w:val="005B1284"/>
    <w:rsid w:val="005C0C03"/>
    <w:rsid w:val="005C4D39"/>
    <w:rsid w:val="005D02F8"/>
    <w:rsid w:val="005D1587"/>
    <w:rsid w:val="00607964"/>
    <w:rsid w:val="00626209"/>
    <w:rsid w:val="00647480"/>
    <w:rsid w:val="00650043"/>
    <w:rsid w:val="006502DD"/>
    <w:rsid w:val="00656A97"/>
    <w:rsid w:val="00664052"/>
    <w:rsid w:val="006734CF"/>
    <w:rsid w:val="0067477E"/>
    <w:rsid w:val="00676118"/>
    <w:rsid w:val="0069007E"/>
    <w:rsid w:val="00693713"/>
    <w:rsid w:val="00695132"/>
    <w:rsid w:val="006953D9"/>
    <w:rsid w:val="00695AC4"/>
    <w:rsid w:val="006A1524"/>
    <w:rsid w:val="006B6656"/>
    <w:rsid w:val="006D15C7"/>
    <w:rsid w:val="006D5C48"/>
    <w:rsid w:val="006E0685"/>
    <w:rsid w:val="006E4014"/>
    <w:rsid w:val="006F0BE8"/>
    <w:rsid w:val="00700128"/>
    <w:rsid w:val="0070305C"/>
    <w:rsid w:val="007216F5"/>
    <w:rsid w:val="00733659"/>
    <w:rsid w:val="0073612C"/>
    <w:rsid w:val="007438C8"/>
    <w:rsid w:val="007614F5"/>
    <w:rsid w:val="007A1B78"/>
    <w:rsid w:val="007B4FD0"/>
    <w:rsid w:val="007C46E3"/>
    <w:rsid w:val="007C5115"/>
    <w:rsid w:val="007E3CF4"/>
    <w:rsid w:val="00804403"/>
    <w:rsid w:val="00816CE1"/>
    <w:rsid w:val="00821F74"/>
    <w:rsid w:val="0084341A"/>
    <w:rsid w:val="00844A0C"/>
    <w:rsid w:val="0085636E"/>
    <w:rsid w:val="00885085"/>
    <w:rsid w:val="00893325"/>
    <w:rsid w:val="00896F32"/>
    <w:rsid w:val="008A147A"/>
    <w:rsid w:val="008A3FF8"/>
    <w:rsid w:val="008C4D5C"/>
    <w:rsid w:val="008E3EEA"/>
    <w:rsid w:val="008F1855"/>
    <w:rsid w:val="008F7CF8"/>
    <w:rsid w:val="009155DD"/>
    <w:rsid w:val="00923B95"/>
    <w:rsid w:val="00925391"/>
    <w:rsid w:val="00927B4C"/>
    <w:rsid w:val="00935C65"/>
    <w:rsid w:val="0095026B"/>
    <w:rsid w:val="0096508E"/>
    <w:rsid w:val="00967C6C"/>
    <w:rsid w:val="00983623"/>
    <w:rsid w:val="00990A98"/>
    <w:rsid w:val="009A2B92"/>
    <w:rsid w:val="009A3EF3"/>
    <w:rsid w:val="009B3D2D"/>
    <w:rsid w:val="009B6100"/>
    <w:rsid w:val="009B6835"/>
    <w:rsid w:val="009B7CF7"/>
    <w:rsid w:val="009C318D"/>
    <w:rsid w:val="009C53D5"/>
    <w:rsid w:val="009E1531"/>
    <w:rsid w:val="00A05230"/>
    <w:rsid w:val="00A23B46"/>
    <w:rsid w:val="00A43749"/>
    <w:rsid w:val="00A461B4"/>
    <w:rsid w:val="00A526E4"/>
    <w:rsid w:val="00A565EC"/>
    <w:rsid w:val="00A5755E"/>
    <w:rsid w:val="00A57880"/>
    <w:rsid w:val="00A6344C"/>
    <w:rsid w:val="00A6389F"/>
    <w:rsid w:val="00A73F4C"/>
    <w:rsid w:val="00A82F84"/>
    <w:rsid w:val="00AA2924"/>
    <w:rsid w:val="00AB299C"/>
    <w:rsid w:val="00AB5F11"/>
    <w:rsid w:val="00AB7C65"/>
    <w:rsid w:val="00AC6174"/>
    <w:rsid w:val="00AE0DC0"/>
    <w:rsid w:val="00AE608F"/>
    <w:rsid w:val="00AF402D"/>
    <w:rsid w:val="00B01F36"/>
    <w:rsid w:val="00B06B84"/>
    <w:rsid w:val="00B12886"/>
    <w:rsid w:val="00B16563"/>
    <w:rsid w:val="00B170FD"/>
    <w:rsid w:val="00B226B2"/>
    <w:rsid w:val="00B2449B"/>
    <w:rsid w:val="00B27612"/>
    <w:rsid w:val="00B41A41"/>
    <w:rsid w:val="00B46F97"/>
    <w:rsid w:val="00B50676"/>
    <w:rsid w:val="00B53C5C"/>
    <w:rsid w:val="00B710E5"/>
    <w:rsid w:val="00B77638"/>
    <w:rsid w:val="00B82577"/>
    <w:rsid w:val="00B83B77"/>
    <w:rsid w:val="00BA3A90"/>
    <w:rsid w:val="00BC0F63"/>
    <w:rsid w:val="00BC41BC"/>
    <w:rsid w:val="00BD24C3"/>
    <w:rsid w:val="00C072E4"/>
    <w:rsid w:val="00C12781"/>
    <w:rsid w:val="00C17E90"/>
    <w:rsid w:val="00C214EE"/>
    <w:rsid w:val="00C22AED"/>
    <w:rsid w:val="00C3369F"/>
    <w:rsid w:val="00C3517D"/>
    <w:rsid w:val="00C5306E"/>
    <w:rsid w:val="00C548D7"/>
    <w:rsid w:val="00C705B9"/>
    <w:rsid w:val="00C7786A"/>
    <w:rsid w:val="00C83B79"/>
    <w:rsid w:val="00CA57FD"/>
    <w:rsid w:val="00CB1145"/>
    <w:rsid w:val="00CB6C2E"/>
    <w:rsid w:val="00CC1C24"/>
    <w:rsid w:val="00CC790E"/>
    <w:rsid w:val="00CE1B4E"/>
    <w:rsid w:val="00CE22A3"/>
    <w:rsid w:val="00CE40CC"/>
    <w:rsid w:val="00CF1E83"/>
    <w:rsid w:val="00CF4689"/>
    <w:rsid w:val="00D322B1"/>
    <w:rsid w:val="00D474F0"/>
    <w:rsid w:val="00D6639A"/>
    <w:rsid w:val="00D725B4"/>
    <w:rsid w:val="00D80374"/>
    <w:rsid w:val="00D95D34"/>
    <w:rsid w:val="00DA127B"/>
    <w:rsid w:val="00DA5BCC"/>
    <w:rsid w:val="00DA64CB"/>
    <w:rsid w:val="00DB17D6"/>
    <w:rsid w:val="00DB2756"/>
    <w:rsid w:val="00DB390E"/>
    <w:rsid w:val="00DC247E"/>
    <w:rsid w:val="00DC2A91"/>
    <w:rsid w:val="00DC570E"/>
    <w:rsid w:val="00DC5AE3"/>
    <w:rsid w:val="00DD1C74"/>
    <w:rsid w:val="00DD48A7"/>
    <w:rsid w:val="00DE5882"/>
    <w:rsid w:val="00DF5CE8"/>
    <w:rsid w:val="00DF7BAA"/>
    <w:rsid w:val="00E2051F"/>
    <w:rsid w:val="00E2118B"/>
    <w:rsid w:val="00E548FE"/>
    <w:rsid w:val="00E7044E"/>
    <w:rsid w:val="00E748C5"/>
    <w:rsid w:val="00E80763"/>
    <w:rsid w:val="00EB22EC"/>
    <w:rsid w:val="00EB567C"/>
    <w:rsid w:val="00EB7B46"/>
    <w:rsid w:val="00EC5336"/>
    <w:rsid w:val="00EC794C"/>
    <w:rsid w:val="00EE181D"/>
    <w:rsid w:val="00F01683"/>
    <w:rsid w:val="00F06D76"/>
    <w:rsid w:val="00F150A7"/>
    <w:rsid w:val="00F24768"/>
    <w:rsid w:val="00F27AAA"/>
    <w:rsid w:val="00F365EB"/>
    <w:rsid w:val="00F40A2E"/>
    <w:rsid w:val="00F41A5E"/>
    <w:rsid w:val="00F44FB8"/>
    <w:rsid w:val="00F80C83"/>
    <w:rsid w:val="00F90C5F"/>
    <w:rsid w:val="00FA1D6E"/>
    <w:rsid w:val="00FC56E4"/>
    <w:rsid w:val="00FC583A"/>
    <w:rsid w:val="00FF0B8B"/>
    <w:rsid w:val="00FF464A"/>
    <w:rsid w:val="00FF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945ED"/>
  <w15:chartTrackingRefBased/>
  <w15:docId w15:val="{2658B766-7A2F-46CA-B252-41D001EC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2BC8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57045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570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51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2712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54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4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3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6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2067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024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667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7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48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79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239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57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45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65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1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0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2946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9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14181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845">
              <w:marLeft w:val="0"/>
              <w:marRight w:val="0"/>
              <w:marTop w:val="825"/>
              <w:marBottom w:val="5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0DAD6-42DC-42A8-882B-9ACEF54DD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8</Pages>
  <Words>2160</Words>
  <Characters>12316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941</cp:revision>
  <dcterms:created xsi:type="dcterms:W3CDTF">2025-12-20T18:11:00Z</dcterms:created>
  <dcterms:modified xsi:type="dcterms:W3CDTF">2025-12-22T18:10:00Z</dcterms:modified>
</cp:coreProperties>
</file>