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8F79" w14:textId="77777777" w:rsidR="00FE6851" w:rsidRDefault="00FE6851" w:rsidP="00FE6851">
      <w:pP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bookmarkStart w:id="0" w:name="_Toc233888969"/>
      <w:bookmarkStart w:id="1" w:name="_Hlk231378368"/>
      <w:bookmarkStart w:id="2" w:name="_Hlk243576596"/>
      <w:bookmarkEnd w:id="2"/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ЧАСТЬ 1. АЛГОРИТМ БАЛАНСИРОВКИ НАГРУЗКИ</w:t>
      </w:r>
    </w:p>
    <w:p w14:paraId="1625ED4D" w14:textId="77777777" w:rsidR="00FE6851" w:rsidRDefault="00FE6851" w:rsidP="00FE6851">
      <w:pPr>
        <w:pStyle w:val="1"/>
        <w:keepNext w:val="0"/>
        <w:keepLines w:val="0"/>
        <w:numPr>
          <w:ilvl w:val="1"/>
          <w:numId w:val="31"/>
        </w:numPr>
        <w:autoSpaceDE w:val="0"/>
        <w:autoSpaceDN w:val="0"/>
        <w:adjustRightInd w:val="0"/>
        <w:spacing w:before="240"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color w:val="000000"/>
          <w:kern w:val="0"/>
          <w:sz w:val="24"/>
          <w:szCs w:val="24"/>
          <w:lang w:val="ru-RU" w:eastAsia="ru-RU"/>
          <w14:ligatures w14:val="none"/>
        </w:rPr>
        <w:t>Математические модели и методы</w:t>
      </w:r>
      <w:bookmarkEnd w:id="0"/>
    </w:p>
    <w:p w14:paraId="480D5C5E" w14:textId="4B8BD7A8" w:rsidR="00FE6851" w:rsidRPr="00101DBF" w:rsidRDefault="00FE6851" w:rsidP="00A55F04">
      <w:pPr>
        <w:pStyle w:val="1"/>
        <w:numPr>
          <w:ilvl w:val="2"/>
          <w:numId w:val="31"/>
        </w:numPr>
        <w:spacing w:before="120" w:after="1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3" w:name="_Toc233888970"/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Основные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положения</w:t>
      </w:r>
      <w:proofErr w:type="spellEnd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 w:rsidRPr="00101DBF">
        <w:rPr>
          <w:rFonts w:ascii="Times New Roman" w:hAnsi="Times New Roman" w:cs="Times New Roman"/>
          <w:b/>
          <w:color w:val="auto"/>
          <w:sz w:val="24"/>
          <w:szCs w:val="24"/>
        </w:rPr>
        <w:t>методики</w:t>
      </w:r>
      <w:bookmarkEnd w:id="3"/>
      <w:proofErr w:type="spellEnd"/>
    </w:p>
    <w:p w14:paraId="471CDD3B" w14:textId="70761610" w:rsidR="00A55F04" w:rsidRDefault="00FE6851" w:rsidP="00A55F0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основе исследования лежит анализ работы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F7AB1">
        <w:rPr>
          <w:rFonts w:ascii="Times New Roman" w:hAnsi="Times New Roman" w:cs="Times New Roman"/>
          <w:sz w:val="24"/>
          <w:szCs w:val="24"/>
          <w:lang w:val="ru-RU"/>
        </w:rPr>
        <w:t xml:space="preserve">разработанного </w:t>
      </w:r>
      <w:r w:rsidR="00D67FE1">
        <w:rPr>
          <w:rFonts w:ascii="Times New Roman" w:hAnsi="Times New Roman" w:cs="Times New Roman"/>
          <w:sz w:val="24"/>
          <w:szCs w:val="24"/>
          <w:lang w:val="ru-RU"/>
        </w:rPr>
        <w:t>тестового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паттерна, состоящего из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сервисов. Каждый сервис развернут с помощью </w:t>
      </w:r>
      <w:r>
        <w:rPr>
          <w:rFonts w:ascii="Times New Roman" w:hAnsi="Times New Roman" w:cs="Times New Roman"/>
          <w:sz w:val="24"/>
          <w:szCs w:val="24"/>
        </w:rPr>
        <w:t>Docker</w:t>
      </w:r>
      <w:r w:rsidRP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на отдельном контейнере, на него отводится определённое постоянное количество оперативной и постоянной памяти</w:t>
      </w:r>
      <w:r w:rsidR="000236D4">
        <w:rPr>
          <w:rFonts w:ascii="Times New Roman" w:hAnsi="Times New Roman" w:cs="Times New Roman"/>
          <w:sz w:val="24"/>
          <w:szCs w:val="24"/>
          <w:lang w:val="ru-RU"/>
        </w:rPr>
        <w:t>, это позволяет проводить развёртывание приложения на одной вычислительной машине, что упрощает проведение исследования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35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D35B6">
        <w:rPr>
          <w:rFonts w:ascii="Times New Roman" w:hAnsi="Times New Roman" w:cs="Times New Roman"/>
          <w:sz w:val="24"/>
          <w:szCs w:val="24"/>
          <w:lang w:val="ru-RU"/>
        </w:rPr>
        <w:t>Рассмотрим основные термины, которые будут использоваться далее:</w:t>
      </w:r>
    </w:p>
    <w:p w14:paraId="5C62BED8" w14:textId="17CEE850" w:rsidR="00461811" w:rsidRPr="00461811" w:rsidRDefault="00A55F04" w:rsidP="00461811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Матрица отношений </w:t>
      </w:r>
      <w:r w:rsidRPr="00E45FD3">
        <w:rPr>
          <w:rFonts w:ascii="Times New Roman" w:hAnsi="Times New Roman" w:cs="Times New Roman"/>
          <w:sz w:val="24"/>
          <w:szCs w:val="24"/>
        </w:rPr>
        <w:t>G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, которая представляет собой математическое представление графа 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обращений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</w:t>
      </w:r>
      <w:r w:rsidR="00ED4D36" w:rsidRPr="00E45FD3">
        <w:rPr>
          <w:rFonts w:ascii="Times New Roman" w:hAnsi="Times New Roman" w:cs="Times New Roman"/>
          <w:sz w:val="24"/>
          <w:szCs w:val="24"/>
          <w:lang w:val="ru-RU"/>
        </w:rPr>
        <w:t>р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висов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друг к другу посредством</w:t>
      </w:r>
      <w:r w:rsidR="002D2078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D2078" w:rsidRPr="00E45FD3">
        <w:rPr>
          <w:rFonts w:ascii="Times New Roman" w:hAnsi="Times New Roman" w:cs="Times New Roman"/>
          <w:sz w:val="24"/>
          <w:szCs w:val="24"/>
        </w:rPr>
        <w:t>REST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E45FD3">
        <w:rPr>
          <w:rFonts w:ascii="Times New Roman" w:hAnsi="Times New Roman" w:cs="Times New Roman"/>
          <w:sz w:val="24"/>
          <w:szCs w:val="24"/>
        </w:rPr>
        <w:t>API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C394E">
        <w:rPr>
          <w:rFonts w:ascii="Times New Roman" w:hAnsi="Times New Roman" w:cs="Times New Roman"/>
          <w:sz w:val="24"/>
          <w:szCs w:val="24"/>
          <w:lang w:val="ru-RU"/>
        </w:rPr>
        <w:t xml:space="preserve"> Данная матрица определяется на этапе проектирования информационной системы.</w:t>
      </w:r>
      <w:r w:rsidR="00666497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66497" w:rsidRPr="00E45FD3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/*картинка</w:t>
      </w:r>
      <w:r w:rsidR="001B21DC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</w:t>
      </w:r>
      <w:proofErr w:type="spellStart"/>
      <w:r w:rsidR="001B21DC">
        <w:rPr>
          <w:rFonts w:ascii="Times New Roman" w:hAnsi="Times New Roman" w:cs="Times New Roman"/>
          <w:sz w:val="24"/>
          <w:szCs w:val="24"/>
          <w:highlight w:val="red"/>
          <w:lang w:val="ru-RU"/>
        </w:rPr>
        <w:t>Латех</w:t>
      </w:r>
      <w:proofErr w:type="spellEnd"/>
      <w:r w:rsidR="001B21DC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+ объяснение про элементы</w:t>
      </w:r>
      <w:r w:rsidR="00666497" w:rsidRPr="00E45FD3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6CB4A6D1" w14:textId="58E679B1" w:rsidR="008A4CC0" w:rsidRPr="008A4CC0" w:rsidRDefault="0002152E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Вектор </w:t>
      </w:r>
      <w:r w:rsidRPr="00E45FD3">
        <w:rPr>
          <w:rFonts w:ascii="Times New Roman" w:hAnsi="Times New Roman" w:cs="Times New Roman"/>
          <w:sz w:val="24"/>
          <w:szCs w:val="24"/>
        </w:rPr>
        <w:t>r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, который отражает </w:t>
      </w:r>
      <w:r w:rsidR="00C82EBD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статистическое распределение обращений пользователей </w:t>
      </w:r>
      <w:r w:rsidR="00D91C5A" w:rsidRPr="00E45FD3">
        <w:rPr>
          <w:rFonts w:ascii="Times New Roman" w:hAnsi="Times New Roman" w:cs="Times New Roman"/>
          <w:sz w:val="24"/>
          <w:szCs w:val="24"/>
          <w:lang w:val="ru-RU"/>
        </w:rPr>
        <w:t>в системе</w:t>
      </w:r>
      <w:r w:rsidR="002A11FD">
        <w:rPr>
          <w:rFonts w:ascii="Times New Roman" w:hAnsi="Times New Roman" w:cs="Times New Roman"/>
          <w:sz w:val="24"/>
          <w:szCs w:val="24"/>
          <w:lang w:val="ru-RU"/>
        </w:rPr>
        <w:t xml:space="preserve"> к конкретным </w:t>
      </w:r>
      <w:proofErr w:type="spellStart"/>
      <w:r w:rsidR="002A11FD">
        <w:rPr>
          <w:rFonts w:ascii="Times New Roman" w:hAnsi="Times New Roman" w:cs="Times New Roman"/>
          <w:sz w:val="24"/>
          <w:szCs w:val="24"/>
          <w:lang w:val="ru-RU"/>
        </w:rPr>
        <w:t>микросервисам</w:t>
      </w:r>
      <w:proofErr w:type="spellEnd"/>
      <w:r w:rsidR="00D91C5A"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D2326">
        <w:rPr>
          <w:rFonts w:ascii="Times New Roman" w:hAnsi="Times New Roman" w:cs="Times New Roman"/>
          <w:sz w:val="24"/>
          <w:szCs w:val="24"/>
          <w:lang w:val="ru-RU"/>
        </w:rPr>
        <w:t xml:space="preserve"> В отличие от матрицы отношений элементы данного вектора могут изменяться в ходе эксплуатации</w:t>
      </w:r>
      <w:r w:rsidR="00627CA2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8F415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0EDA1A5" w14:textId="15E024C9" w:rsidR="00A55F04" w:rsidRPr="008A4CC0" w:rsidRDefault="00666497" w:rsidP="008A4CC0">
      <w:pPr>
        <w:spacing w:after="0" w:line="360" w:lineRule="auto"/>
        <w:ind w:left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8A4CC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/*картинка</w:t>
      </w:r>
      <w:r w:rsidR="008D44E3" w:rsidRPr="008A4CC0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</w:t>
      </w:r>
      <w:proofErr w:type="spellStart"/>
      <w:r w:rsidR="008D44E3" w:rsidRPr="008A4CC0">
        <w:rPr>
          <w:rFonts w:ascii="Times New Roman" w:hAnsi="Times New Roman" w:cs="Times New Roman"/>
          <w:sz w:val="24"/>
          <w:szCs w:val="24"/>
          <w:highlight w:val="red"/>
          <w:lang w:val="ru-RU"/>
        </w:rPr>
        <w:t>Латех</w:t>
      </w:r>
      <w:proofErr w:type="spellEnd"/>
      <w:r w:rsidR="001B21DC" w:rsidRPr="008A4CC0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</w:t>
      </w:r>
      <w:r w:rsidR="001B21DC" w:rsidRPr="008A4CC0">
        <w:rPr>
          <w:rFonts w:ascii="Times New Roman" w:hAnsi="Times New Roman" w:cs="Times New Roman"/>
          <w:sz w:val="24"/>
          <w:szCs w:val="24"/>
          <w:highlight w:val="red"/>
          <w:lang w:val="ru-RU"/>
        </w:rPr>
        <w:t>+ объяснение про элементы</w:t>
      </w:r>
      <w:r w:rsidR="001B21DC" w:rsidRPr="008A4CC0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</w:t>
      </w:r>
      <w:r w:rsidRPr="008A4CC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6ED9D0B7" w14:textId="084FBC27" w:rsidR="00D91C5A" w:rsidRPr="00E45FD3" w:rsidRDefault="00D962CD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Под – это фундаментальная, 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наименьшая и самая базовая единица развёртывания в кластере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0551" w:rsidRPr="00E45FD3">
        <w:rPr>
          <w:rFonts w:ascii="Times New Roman" w:hAnsi="Times New Roman" w:cs="Times New Roman"/>
          <w:sz w:val="24"/>
          <w:szCs w:val="24"/>
        </w:rPr>
        <w:t>Kubernetes</w:t>
      </w:r>
      <w:r w:rsidR="00690551"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FBA33C" w14:textId="554EE3DD" w:rsidR="00666497" w:rsidRPr="00E45FD3" w:rsidRDefault="00690551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Реплика – это идентичная копия пода. </w:t>
      </w:r>
    </w:p>
    <w:p w14:paraId="715E65D0" w14:textId="4E03170B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Связность – внутреннее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>, отражающая меру того, н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асколько логически связаны и сфокусированы элементы внутри одного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CB408E6" w14:textId="389F4DAD" w:rsidR="00666497" w:rsidRPr="00E45FD3" w:rsidRDefault="00666497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– общее свойство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приложения, отражающее зависимость между </w:t>
      </w:r>
      <w:proofErr w:type="spellStart"/>
      <w:r w:rsidRPr="00E45FD3">
        <w:rPr>
          <w:rFonts w:ascii="Times New Roman" w:hAnsi="Times New Roman" w:cs="Times New Roman"/>
          <w:sz w:val="24"/>
          <w:szCs w:val="24"/>
          <w:lang w:val="ru-RU"/>
        </w:rPr>
        <w:t>микросервисами</w:t>
      </w:r>
      <w:proofErr w:type="spellEnd"/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 внутри системы.</w:t>
      </w:r>
    </w:p>
    <w:p w14:paraId="787A7F3E" w14:textId="7ED4D7DE" w:rsidR="00412113" w:rsidRDefault="00412113" w:rsidP="00E45FD3">
      <w:pPr>
        <w:pStyle w:val="a7"/>
        <w:numPr>
          <w:ilvl w:val="0"/>
          <w:numId w:val="47"/>
        </w:numPr>
        <w:spacing w:after="0" w:line="360" w:lineRule="auto"/>
        <w:ind w:left="357" w:firstLine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Отказоустойчивость </w:t>
      </w:r>
      <w:r w:rsidR="00866E22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Pr="00E45FD3">
        <w:rPr>
          <w:rFonts w:ascii="Times New Roman" w:hAnsi="Times New Roman" w:cs="Times New Roman"/>
          <w:sz w:val="24"/>
          <w:szCs w:val="24"/>
          <w:lang w:val="ru-RU"/>
        </w:rPr>
        <w:t>способность распределенной системы продолжать работу или сохранять часть функций, даже если отдельные сервисы, базы данных или сетевые соединения выходят из строя.</w:t>
      </w:r>
    </w:p>
    <w:p w14:paraId="4438C640" w14:textId="77777777" w:rsidR="00934A04" w:rsidRPr="00522CA1" w:rsidRDefault="00934A04" w:rsidP="00934A0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Основными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исследуемыми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характеристиками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22CA1">
        <w:rPr>
          <w:rFonts w:ascii="Times New Roman" w:hAnsi="Times New Roman" w:cs="Times New Roman"/>
          <w:b/>
          <w:bCs/>
          <w:sz w:val="24"/>
          <w:szCs w:val="24"/>
        </w:rPr>
        <w:t>являются</w:t>
      </w:r>
      <w:proofErr w:type="spellEnd"/>
      <w:r w:rsidRPr="00522CA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11A5798" w14:textId="77777777" w:rsidR="00934A04" w:rsidRPr="00D54924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Использование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памяти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7A9F53F5" w14:textId="77777777" w:rsidR="00934A04" w:rsidRPr="00D54924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Потребление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ресурса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процессора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3020BAD9" w14:textId="679A8BB4" w:rsidR="00934A04" w:rsidRPr="008B3332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Производительность</w:t>
      </w:r>
      <w:proofErr w:type="spellEnd"/>
      <w:r w:rsidR="004D26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4D26EF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latency</w:t>
      </w:r>
      <w:r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D54924">
        <w:rPr>
          <w:rFonts w:ascii="Times New Roman" w:hAnsi="Times New Roman" w:cs="Times New Roman"/>
          <w:sz w:val="24"/>
          <w:szCs w:val="24"/>
        </w:rPr>
        <w:t>.</w:t>
      </w:r>
    </w:p>
    <w:p w14:paraId="5B7A8B2F" w14:textId="3EE6147F" w:rsidR="008B3332" w:rsidRPr="00D54924" w:rsidRDefault="008B3332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Производительность БД.</w:t>
      </w:r>
    </w:p>
    <w:p w14:paraId="72ACF072" w14:textId="77777777" w:rsidR="00934A04" w:rsidRDefault="00934A04" w:rsidP="00934A0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Характеристика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обмена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в RabbitMQ.</w:t>
      </w:r>
    </w:p>
    <w:p w14:paraId="6F91288B" w14:textId="77777777" w:rsidR="00934A04" w:rsidRDefault="00934A04" w:rsidP="00934A04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F31AF">
        <w:rPr>
          <w:rFonts w:ascii="Times New Roman" w:hAnsi="Times New Roman" w:cs="Times New Roman"/>
          <w:sz w:val="24"/>
          <w:szCs w:val="24"/>
          <w:highlight w:val="red"/>
          <w:lang w:val="ru-RU"/>
        </w:rPr>
        <w:lastRenderedPageBreak/>
        <w:t xml:space="preserve">/*в каждую 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метрику </w:t>
      </w:r>
      <w:r w:rsidRPr="00EF31AF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добавить что именно мы 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анализируем</w:t>
      </w:r>
      <w:r w:rsidRPr="00EF31A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392D643B" w14:textId="3B77FF18" w:rsidR="00934A04" w:rsidRPr="00934A04" w:rsidRDefault="00934A04" w:rsidP="00BC6AB7">
      <w:pPr>
        <w:spacing w:after="0" w:line="360" w:lineRule="auto"/>
        <w:ind w:left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будет происходить сбор и последующий анализ </w:t>
      </w:r>
      <w:r>
        <w:rPr>
          <w:rFonts w:ascii="Times New Roman" w:hAnsi="Times New Roman" w:cs="Times New Roman"/>
          <w:sz w:val="24"/>
          <w:szCs w:val="24"/>
        </w:rPr>
        <w:t>X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метрик.</w:t>
      </w:r>
    </w:p>
    <w:p w14:paraId="354B6091" w14:textId="71C19E8F" w:rsidR="00FE6851" w:rsidRPr="00706AA7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Основной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 xml:space="preserve">идеей 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методики является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итеративное увеличение 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нагрузки на систему при проведении нагрузочного тестирования и последующий анализ собранных метрик.</w:t>
      </w:r>
    </w:p>
    <w:p w14:paraId="27C462E9" w14:textId="3BD54C6E" w:rsidR="00FE6851" w:rsidRPr="003A7FF0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Основными </w:t>
      </w:r>
      <w:r w:rsidRPr="00706AA7">
        <w:rPr>
          <w:rFonts w:ascii="Times New Roman" w:hAnsi="Times New Roman" w:cs="Times New Roman"/>
          <w:iCs/>
          <w:sz w:val="24"/>
          <w:szCs w:val="24"/>
          <w:lang w:val="ru-RU"/>
        </w:rPr>
        <w:t>целями</w:t>
      </w:r>
      <w:r w:rsidRPr="00706AA7">
        <w:rPr>
          <w:rFonts w:ascii="Times New Roman" w:hAnsi="Times New Roman" w:cs="Times New Roman"/>
          <w:sz w:val="24"/>
          <w:szCs w:val="24"/>
          <w:lang w:val="ru-RU"/>
        </w:rPr>
        <w:t xml:space="preserve"> данной методики являются </w:t>
      </w:r>
      <w:r w:rsidRPr="00706AA7">
        <w:rPr>
          <w:rFonts w:ascii="Times New Roman" w:hAnsi="Times New Roman" w:cs="Times New Roman"/>
          <w:bCs/>
          <w:iCs/>
          <w:sz w:val="24"/>
          <w:szCs w:val="24"/>
          <w:lang w:val="ru-RU"/>
        </w:rPr>
        <w:t>выявление неявных закономерностей</w:t>
      </w:r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в поведении</w:t>
      </w:r>
      <w:r w:rsidR="007429A6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,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определение </w:t>
      </w:r>
      <w:r w:rsidR="00187FC0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оценки эффективности и </w:t>
      </w:r>
      <w:r w:rsidR="00EB05F8" w:rsidRPr="003A7FF0">
        <w:rPr>
          <w:rFonts w:ascii="Times New Roman" w:hAnsi="Times New Roman" w:cs="Times New Roman"/>
          <w:bCs/>
          <w:iCs/>
          <w:sz w:val="24"/>
          <w:szCs w:val="24"/>
          <w:lang w:val="ru-RU"/>
        </w:rPr>
        <w:t>оптимальной архитектуры</w:t>
      </w:r>
      <w:r w:rsidR="00EB05F8" w:rsidRPr="003A7FF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>микросервисного</w:t>
      </w:r>
      <w:proofErr w:type="spellEnd"/>
      <w:r w:rsidR="001864C8">
        <w:rPr>
          <w:rFonts w:ascii="Times New Roman" w:hAnsi="Times New Roman" w:cs="Times New Roman"/>
          <w:bCs/>
          <w:iCs/>
          <w:sz w:val="24"/>
          <w:szCs w:val="24"/>
          <w:lang w:val="ru-RU"/>
        </w:rPr>
        <w:t xml:space="preserve"> приложения</w:t>
      </w:r>
      <w:r w:rsidR="00EB05F8">
        <w:rPr>
          <w:rFonts w:ascii="Times New Roman" w:hAnsi="Times New Roman" w:cs="Times New Roman"/>
          <w:bCs/>
          <w:iCs/>
          <w:sz w:val="24"/>
          <w:szCs w:val="24"/>
          <w:lang w:val="ru-RU"/>
        </w:rPr>
        <w:t>.</w:t>
      </w:r>
    </w:p>
    <w:p w14:paraId="34134785" w14:textId="05419EC6" w:rsidR="00FE6851" w:rsidRPr="00D54924" w:rsidRDefault="00FE6851" w:rsidP="00FE6851">
      <w:pPr>
        <w:pStyle w:val="1"/>
        <w:spacing w:before="120" w:after="120"/>
        <w:ind w:firstLine="720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4" w:name="_Toc233888971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2.4.2 О</w:t>
      </w:r>
      <w:r w:rsidR="00D2000E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сновные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принципы нагрузочного тестирования</w:t>
      </w:r>
      <w:bookmarkEnd w:id="4"/>
    </w:p>
    <w:p w14:paraId="62AB845B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методики будет проводится нагрузочное тестирование </w:t>
      </w:r>
      <w:r w:rsidRPr="00D54924">
        <w:rPr>
          <w:rFonts w:ascii="Times New Roman" w:hAnsi="Times New Roman" w:cs="Times New Roman"/>
          <w:sz w:val="24"/>
          <w:szCs w:val="24"/>
        </w:rPr>
        <w:t>N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9E42A4" w14:textId="6AC55856" w:rsidR="00E45FD3" w:rsidRPr="00E45FD3" w:rsidRDefault="00FE6851" w:rsidP="00FE685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E45FD3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Нагрузочным тестом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называется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 xml:space="preserve">процесс проверки распределенной системы под воздействием 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множества </w:t>
      </w:r>
      <w:r w:rsidR="00E45FD3">
        <w:rPr>
          <w:rFonts w:ascii="Times New Roman" w:hAnsi="Times New Roman" w:cs="Times New Roman"/>
          <w:sz w:val="24"/>
          <w:szCs w:val="24"/>
        </w:rPr>
        <w:t>HTTP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E45FD3">
        <w:rPr>
          <w:rFonts w:ascii="Times New Roman" w:hAnsi="Times New Roman" w:cs="Times New Roman"/>
          <w:sz w:val="24"/>
          <w:szCs w:val="24"/>
          <w:lang w:val="ru-RU"/>
        </w:rPr>
        <w:t xml:space="preserve">запросов </w:t>
      </w:r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к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эндпойнтам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FE4B6E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FE4B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5FD3" w:rsidRPr="00E45FD3">
        <w:rPr>
          <w:rFonts w:ascii="Times New Roman" w:hAnsi="Times New Roman" w:cs="Times New Roman"/>
          <w:sz w:val="24"/>
          <w:szCs w:val="24"/>
          <w:lang w:val="ru-RU"/>
        </w:rPr>
        <w:t>с целью оценить её производительность, пропускную способность, время отклика и поведение при пиковых нагрузках</w:t>
      </w:r>
      <w:r w:rsidR="008544F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5A81AEA" w14:textId="77777777" w:rsidR="004A27B8" w:rsidRDefault="00FE6851" w:rsidP="004A27B8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37EDB">
        <w:rPr>
          <w:rFonts w:ascii="Times New Roman" w:hAnsi="Times New Roman" w:cs="Times New Roman"/>
          <w:b/>
          <w:bCs/>
          <w:sz w:val="24"/>
          <w:szCs w:val="24"/>
          <w:lang w:val="ru-RU"/>
        </w:rPr>
        <w:t>Критической нагрузкой</w:t>
      </w:r>
      <w:r w:rsidR="00AD031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B51F2C">
        <w:rPr>
          <w:rFonts w:ascii="Times New Roman" w:hAnsi="Times New Roman" w:cs="Times New Roman"/>
          <w:b/>
          <w:bCs/>
          <w:sz w:val="24"/>
          <w:szCs w:val="24"/>
          <w:lang w:val="ru-RU"/>
        </w:rPr>
        <w:t>(точка перегиба, точка насыщения)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будем называть нагрузку,</w:t>
      </w:r>
      <w:r w:rsidR="00C37EDB">
        <w:rPr>
          <w:rFonts w:ascii="Times New Roman" w:hAnsi="Times New Roman" w:cs="Times New Roman"/>
          <w:sz w:val="24"/>
          <w:szCs w:val="24"/>
          <w:lang w:val="ru-RU"/>
        </w:rPr>
        <w:t xml:space="preserve"> которая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приводит к качественному ухудшению работы системы.</w:t>
      </w:r>
      <w:r w:rsidR="00B51F2C">
        <w:rPr>
          <w:rFonts w:ascii="Times New Roman" w:hAnsi="Times New Roman" w:cs="Times New Roman"/>
          <w:sz w:val="24"/>
          <w:szCs w:val="24"/>
          <w:lang w:val="ru-RU"/>
        </w:rPr>
        <w:t xml:space="preserve"> При достижении такой нагрузки система перестаёт корректно справляться с работой, начинает деградировать по анализируемым метрикам. </w:t>
      </w:r>
      <w:r w:rsidR="004A27B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EF8D093" w14:textId="2170F059" w:rsidR="0027148F" w:rsidRDefault="0027148F" w:rsidP="00E057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0577A">
        <w:rPr>
          <w:rFonts w:ascii="Times New Roman" w:hAnsi="Times New Roman" w:cs="Times New Roman"/>
          <w:sz w:val="24"/>
          <w:szCs w:val="24"/>
          <w:highlight w:val="red"/>
          <w:lang w:val="ru-RU"/>
        </w:rPr>
        <w:t>/*Рассказать про конкретные критические значения */</w:t>
      </w:r>
    </w:p>
    <w:p w14:paraId="72DCE3D3" w14:textId="2767191E" w:rsidR="00CE4C6F" w:rsidRPr="00CB0B76" w:rsidRDefault="00623414" w:rsidP="0099243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Сбор и хранение метрик производится с помощью </w:t>
      </w:r>
      <w:r>
        <w:rPr>
          <w:rFonts w:ascii="Times New Roman" w:hAnsi="Times New Roman" w:cs="Times New Roman"/>
          <w:sz w:val="24"/>
          <w:szCs w:val="24"/>
        </w:rPr>
        <w:t>Prometheus</w:t>
      </w:r>
      <w:r w:rsidRPr="00623414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ru-RU"/>
        </w:rPr>
        <w:t>системы, предназначенной для мониторинга серверов и приложений</w:t>
      </w:r>
      <w:r w:rsidR="002665E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26B3E">
        <w:rPr>
          <w:rFonts w:ascii="Times New Roman" w:hAnsi="Times New Roman" w:cs="Times New Roman"/>
          <w:sz w:val="24"/>
          <w:szCs w:val="24"/>
        </w:rPr>
        <w:t>Prometheus</w:t>
      </w:r>
      <w:r w:rsidR="00326B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периодически запрашивает метрики по протоколу </w:t>
      </w:r>
      <w:r w:rsidR="00326B3E" w:rsidRPr="00326B3E">
        <w:rPr>
          <w:rFonts w:ascii="Times New Roman" w:hAnsi="Times New Roman" w:cs="Times New Roman"/>
          <w:sz w:val="24"/>
          <w:szCs w:val="24"/>
        </w:rPr>
        <w:t>HTTP</w:t>
      </w:r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 xml:space="preserve"> с настроенных целей (</w:t>
      </w:r>
      <w:proofErr w:type="spellStart"/>
      <w:r w:rsidR="00326B3E" w:rsidRPr="00326B3E">
        <w:rPr>
          <w:rFonts w:ascii="Times New Roman" w:hAnsi="Times New Roman" w:cs="Times New Roman"/>
          <w:sz w:val="24"/>
          <w:szCs w:val="24"/>
          <w:lang w:val="ru-RU"/>
        </w:rPr>
        <w:t>таргетов</w:t>
      </w:r>
      <w:proofErr w:type="spellEnd"/>
      <w:r w:rsidR="00A36073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14:paraId="6FAA2F36" w14:textId="77777777" w:rsidR="00825DC3" w:rsidRDefault="00825DC3" w:rsidP="00825DC3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25DC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A9B9639" wp14:editId="6FD012E4">
            <wp:extent cx="5934075" cy="3057525"/>
            <wp:effectExtent l="19050" t="19050" r="28575" b="28575"/>
            <wp:docPr id="2" name="Рисунок 2" descr="Example prometheus metrics | Download Scientific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xample prometheus metrics | Download Scientific Diagra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FAE50F" w14:textId="7432536D" w:rsidR="007E5FE8" w:rsidRDefault="00CB0B76" w:rsidP="007E5F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В рамках предстоящего тестирования планируется проведение нагрузочных испытаний в диапазоне от 0 до 1000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 с шагом 20 </w:t>
      </w:r>
      <w:r w:rsidRPr="00CB0B76">
        <w:rPr>
          <w:rFonts w:ascii="Times New Roman" w:hAnsi="Times New Roman" w:cs="Times New Roman"/>
          <w:sz w:val="24"/>
          <w:szCs w:val="24"/>
        </w:rPr>
        <w:t>RPS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Сбор метрик производится с 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интервалом в 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9B2541" w:rsidRPr="009B2541">
        <w:rPr>
          <w:rFonts w:ascii="Times New Roman" w:hAnsi="Times New Roman" w:cs="Times New Roman"/>
          <w:sz w:val="24"/>
          <w:szCs w:val="24"/>
          <w:lang w:val="ru-RU"/>
        </w:rPr>
        <w:t xml:space="preserve"> секунд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>ы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дл</w:t>
      </w:r>
      <w:r w:rsidRPr="00CB0B76">
        <w:rPr>
          <w:rFonts w:ascii="Times New Roman" w:hAnsi="Times New Roman" w:cs="Times New Roman"/>
          <w:sz w:val="24"/>
          <w:szCs w:val="24"/>
          <w:lang w:val="ru-RU"/>
        </w:rPr>
        <w:t>ительность каждого шага нагрузки составляет 1 минуту</w:t>
      </w:r>
      <w:r w:rsidR="009B2541">
        <w:rPr>
          <w:rFonts w:ascii="Times New Roman" w:hAnsi="Times New Roman" w:cs="Times New Roman"/>
          <w:sz w:val="24"/>
          <w:szCs w:val="24"/>
          <w:lang w:val="ru-RU"/>
        </w:rPr>
        <w:t>, таким образом, для каждого шага будут получено</w:t>
      </w:r>
      <w:r w:rsidR="00D610A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20 значений</w:t>
      </w:r>
      <w:r w:rsidR="004777A1">
        <w:rPr>
          <w:rFonts w:ascii="Times New Roman" w:hAnsi="Times New Roman" w:cs="Times New Roman"/>
          <w:sz w:val="24"/>
          <w:szCs w:val="24"/>
          <w:lang w:val="ru-RU"/>
        </w:rPr>
        <w:t xml:space="preserve"> для каждой исследуемой метрики</w:t>
      </w:r>
      <w:r w:rsidR="008C4F9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6890268" w14:textId="17697CD6" w:rsidR="00B60263" w:rsidRDefault="00B60263" w:rsidP="007E5F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0143A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из 20 значений*/</w:t>
      </w:r>
    </w:p>
    <w:p w14:paraId="1EEDF9A3" w14:textId="2E2D9186" w:rsidR="007E5FE8" w:rsidRDefault="00043033" w:rsidP="007E5FE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Из полученных 20 значений для каждой метрики необходимо определить значение, которое будет отражать поведение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на данном шаге. </w:t>
      </w:r>
      <w:r w:rsidR="001908FC">
        <w:rPr>
          <w:rFonts w:ascii="Times New Roman" w:hAnsi="Times New Roman" w:cs="Times New Roman"/>
          <w:sz w:val="24"/>
          <w:szCs w:val="24"/>
          <w:lang w:val="ru-RU"/>
        </w:rPr>
        <w:t xml:space="preserve">Из статистических характеристик больше всего </w:t>
      </w:r>
      <w:r w:rsidR="00B60263">
        <w:rPr>
          <w:rFonts w:ascii="Times New Roman" w:hAnsi="Times New Roman" w:cs="Times New Roman"/>
          <w:sz w:val="24"/>
          <w:szCs w:val="24"/>
          <w:lang w:val="ru-RU"/>
        </w:rPr>
        <w:t xml:space="preserve">подходит медиана: 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>она устойчива к выбросам и ско</w:t>
      </w:r>
      <w:r w:rsidR="00F3606A">
        <w:rPr>
          <w:rFonts w:ascii="Times New Roman" w:hAnsi="Times New Roman" w:cs="Times New Roman"/>
          <w:sz w:val="24"/>
          <w:szCs w:val="24"/>
          <w:lang w:val="ru-RU"/>
        </w:rPr>
        <w:t>ш</w:t>
      </w:r>
      <w:r w:rsidR="00A0143A">
        <w:rPr>
          <w:rFonts w:ascii="Times New Roman" w:hAnsi="Times New Roman" w:cs="Times New Roman"/>
          <w:sz w:val="24"/>
          <w:szCs w:val="24"/>
          <w:lang w:val="ru-RU"/>
        </w:rPr>
        <w:t xml:space="preserve">енным распределениям. </w:t>
      </w:r>
    </w:p>
    <w:p w14:paraId="082EB327" w14:textId="4A88CC74" w:rsidR="002C1CF5" w:rsidRPr="00C42AD6" w:rsidRDefault="002C1CF5" w:rsidP="002C1CF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C1CF5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/*медиана*/</w:t>
      </w:r>
    </w:p>
    <w:p w14:paraId="1795D41E" w14:textId="77777777" w:rsidR="00FE6851" w:rsidRPr="00BF5D52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5" w:name="_Toc233888972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2.4.3 Использование памяти</w:t>
      </w:r>
      <w:bookmarkEnd w:id="5"/>
    </w:p>
    <w:p w14:paraId="69F74ECC" w14:textId="692470EE" w:rsidR="00FE6851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память сервера</w:t>
      </w:r>
      <w:r w:rsidR="00336549"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36549">
        <w:rPr>
          <w:rFonts w:ascii="Times New Roman" w:hAnsi="Times New Roman" w:cs="Times New Roman"/>
          <w:sz w:val="24"/>
          <w:szCs w:val="24"/>
          <w:lang w:val="ru-RU"/>
        </w:rPr>
        <w:t xml:space="preserve">и процесс </w:t>
      </w:r>
      <w:proofErr w:type="spellStart"/>
      <w:r w:rsidR="00336549"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 w:rsidR="0033654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зависит от нагрузки на сервис, но эта зависимость часто имеет ступенчатый, пилообразный характер и сильно зависит от характера работы сервиса с памятью.</w:t>
      </w:r>
      <w:r w:rsidR="0047657A" w:rsidRPr="004765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7657A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47657A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47657A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7657A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</w:t>
      </w:r>
      <w:r w:rsidR="0047657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B69212A" w14:textId="77777777" w:rsidR="00336549" w:rsidRPr="0059302F" w:rsidRDefault="00336549" w:rsidP="00336549">
      <w:pPr>
        <w:spacing w:after="0" w:line="360" w:lineRule="auto"/>
        <w:ind w:left="2832"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MEM</w:t>
      </w:r>
    </w:p>
    <w:p w14:paraId="5B29EE8B" w14:textId="77777777" w:rsidR="00336549" w:rsidRPr="0059302F" w:rsidRDefault="00336549" w:rsidP="00336549">
      <w:pPr>
        <w:keepNext/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9302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5D87C69" wp14:editId="538CCD33">
            <wp:extent cx="5766088" cy="4737311"/>
            <wp:effectExtent l="19050" t="19050" r="25400" b="2540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3898" cy="48669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2B143BA" w14:textId="77777777" w:rsidR="00336549" w:rsidRPr="00D54924" w:rsidRDefault="00336549" w:rsidP="00336549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MEM</w:t>
      </w:r>
    </w:p>
    <w:p w14:paraId="158032BB" w14:textId="77777777" w:rsidR="00336549" w:rsidRPr="00336549" w:rsidRDefault="00336549" w:rsidP="00336549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336549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SWAP</w:t>
      </w:r>
    </w:p>
    <w:p w14:paraId="7226E2A8" w14:textId="77777777" w:rsidR="00336549" w:rsidRPr="00D54924" w:rsidRDefault="00336549" w:rsidP="0033654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EEACCBB" wp14:editId="2B4730E7">
            <wp:extent cx="5885915" cy="4374820"/>
            <wp:effectExtent l="19050" t="19050" r="19685" b="260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1138" cy="439356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7877283" w14:textId="6D220BF4" w:rsidR="00336549" w:rsidRDefault="00336549" w:rsidP="00336549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SWAP</w:t>
      </w:r>
    </w:p>
    <w:p w14:paraId="66D2603B" w14:textId="50B66848" w:rsidR="003E2A85" w:rsidRDefault="00210723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="004B2C32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4B2C32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4B2C32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</w:t>
      </w:r>
      <w:r w:rsidR="004F285F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3C8E9B32" w14:textId="55C1D282" w:rsidR="004B2C32" w:rsidRDefault="004B2C32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4AE68174" w14:textId="77777777" w:rsidR="006A0F7C" w:rsidRDefault="004F285F" w:rsidP="005015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>
        <w:rPr>
          <w:rFonts w:ascii="Times New Roman" w:hAnsi="Times New Roman" w:cs="Times New Roman"/>
          <w:sz w:val="24"/>
          <w:szCs w:val="24"/>
        </w:rPr>
        <w:t>Mem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49CD5A33" w14:textId="52ADE92A" w:rsidR="006A0F7C" w:rsidRDefault="004F285F" w:rsidP="006A0F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A0F7C"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</w:t>
      </w:r>
      <w:r w:rsidR="00AB1693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2</w:t>
      </w:r>
      <w:r w:rsidR="006A0F7C"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61A7C0DA" w14:textId="61C945D0" w:rsidR="00AB1693" w:rsidRPr="00AB1693" w:rsidRDefault="00AB1693" w:rsidP="00AB169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0723813E" w14:textId="6F93FF3F" w:rsidR="00053A6C" w:rsidRDefault="00053A6C" w:rsidP="00053A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Вектор</w:t>
      </w:r>
      <w:r w:rsidR="00FC388C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</w:t>
      </w:r>
      <w:r w:rsid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1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5AF735F3" w14:textId="20CB1A0C" w:rsidR="00D50A10" w:rsidRDefault="00D02D7B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</w:t>
      </w:r>
      <w:r w:rsidR="000741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>Для определения общей критической нагрузки на систему в контексте использовании памяти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>статистики</w:t>
      </w:r>
      <w:r w:rsidR="00D50A10"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 w:rsidR="00D50A10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 w:rsidR="00D50A1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D677214" w14:textId="7880592B" w:rsidR="0007415E" w:rsidRDefault="00D50A10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D50A10">
        <w:rPr>
          <w:rFonts w:ascii="Times New Roman" w:hAnsi="Times New Roman" w:cs="Times New Roman"/>
          <w:sz w:val="24"/>
          <w:szCs w:val="24"/>
          <w:highlight w:val="red"/>
          <w:u w:val="single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</w:rPr>
        <w:t xml:space="preserve"> = G * </w:t>
      </w:r>
      <w:proofErr w:type="spellStart"/>
      <w:r w:rsidRPr="00D50A10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  <w:vertAlign w:val="superscript"/>
        </w:rPr>
        <w:t>T</w:t>
      </w:r>
      <w:proofErr w:type="spellEnd"/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69A9FB7" w14:textId="16415ADB" w:rsidR="00D50A10" w:rsidRDefault="00D50A10" w:rsidP="000741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1DB207F1" w14:textId="674F10F5" w:rsidR="00D50A10" w:rsidRDefault="00D50A10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lastRenderedPageBreak/>
        <w:t>/*нормализация вектора*/</w:t>
      </w:r>
    </w:p>
    <w:p w14:paraId="3ECF7684" w14:textId="6444AC7D" w:rsidR="00293269" w:rsidRDefault="00293269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6BF857D8" w14:textId="12A4ED7F" w:rsidR="00293269" w:rsidRDefault="00293269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3269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1 / нормализованный вектор*/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почленное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деление</w:t>
      </w:r>
    </w:p>
    <w:p w14:paraId="77362EEE" w14:textId="2B4097CD" w:rsidR="00293269" w:rsidRPr="000A5E80" w:rsidRDefault="00293269" w:rsidP="00D50A1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Минимальное значение полу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>ченного вектора</w:t>
      </w:r>
      <w:r w:rsid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5409">
        <w:rPr>
          <w:rFonts w:ascii="Times New Roman" w:hAnsi="Times New Roman" w:cs="Times New Roman"/>
          <w:sz w:val="24"/>
          <w:szCs w:val="24"/>
        </w:rPr>
        <w:t>L</w:t>
      </w:r>
      <w:r w:rsidR="00D35409"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5409">
        <w:rPr>
          <w:rFonts w:ascii="Times New Roman" w:hAnsi="Times New Roman" w:cs="Times New Roman"/>
          <w:sz w:val="24"/>
          <w:szCs w:val="24"/>
        </w:rPr>
        <w:t>Memory</w:t>
      </w:r>
      <w:r w:rsidR="00D35409"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5409">
        <w:rPr>
          <w:rFonts w:ascii="Times New Roman" w:hAnsi="Times New Roman" w:cs="Times New Roman"/>
          <w:sz w:val="24"/>
          <w:szCs w:val="24"/>
        </w:rPr>
        <w:t>Max</w:t>
      </w:r>
      <w:r w:rsidR="00D35409"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5409">
        <w:rPr>
          <w:rFonts w:ascii="Times New Roman" w:hAnsi="Times New Roman" w:cs="Times New Roman"/>
          <w:sz w:val="24"/>
          <w:szCs w:val="24"/>
        </w:rPr>
        <w:t>Crit</w:t>
      </w:r>
      <w:r w:rsidR="00A54E40">
        <w:rPr>
          <w:rFonts w:ascii="Times New Roman" w:hAnsi="Times New Roman" w:cs="Times New Roman"/>
          <w:sz w:val="24"/>
          <w:szCs w:val="24"/>
          <w:lang w:val="ru-RU"/>
        </w:rPr>
        <w:t xml:space="preserve"> – максимально возможная критическая нагрузка для всей информационной системы в контексте использования памяти. </w:t>
      </w:r>
      <w:r w:rsidR="000A5E80">
        <w:rPr>
          <w:rFonts w:ascii="Times New Roman" w:hAnsi="Times New Roman" w:cs="Times New Roman"/>
          <w:sz w:val="24"/>
          <w:szCs w:val="24"/>
          <w:lang w:val="ru-RU"/>
        </w:rPr>
        <w:t xml:space="preserve">Для вычисления критической нагрузки в контексте </w:t>
      </w:r>
      <w:proofErr w:type="spellStart"/>
      <w:r w:rsidR="000A5E80"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 w:rsidR="000A5E80">
        <w:rPr>
          <w:rFonts w:ascii="Times New Roman" w:hAnsi="Times New Roman" w:cs="Times New Roman"/>
          <w:sz w:val="24"/>
          <w:szCs w:val="24"/>
          <w:lang w:val="ru-RU"/>
        </w:rPr>
        <w:t xml:space="preserve"> требуется использовать тот же алгоритм. </w:t>
      </w:r>
    </w:p>
    <w:p w14:paraId="47ADBF62" w14:textId="63368756" w:rsidR="00D50A10" w:rsidRPr="006959A2" w:rsidRDefault="006959A2" w:rsidP="006959A2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r w:rsidRPr="006959A2">
        <w:rPr>
          <w:rFonts w:ascii="Times New Roman" w:hAnsi="Times New Roman" w:cs="Times New Roman"/>
          <w:sz w:val="24"/>
          <w:szCs w:val="24"/>
          <w:highlight w:val="red"/>
        </w:rPr>
        <w:t xml:space="preserve">/* </w:t>
      </w:r>
      <w:r w:rsidRPr="006959A2">
        <w:rPr>
          <w:rFonts w:ascii="Times New Roman" w:hAnsi="Times New Roman" w:cs="Times New Roman"/>
          <w:sz w:val="24"/>
          <w:szCs w:val="24"/>
          <w:highlight w:val="red"/>
        </w:rPr>
        <w:t>SWAP = (</w:t>
      </w:r>
      <w:proofErr w:type="spellStart"/>
      <w:r w:rsidRPr="006959A2">
        <w:rPr>
          <w:rFonts w:ascii="Times New Roman" w:hAnsi="Times New Roman" w:cs="Times New Roman"/>
          <w:sz w:val="24"/>
          <w:szCs w:val="24"/>
          <w:highlight w:val="red"/>
        </w:rPr>
        <w:t>swap_used</w:t>
      </w:r>
      <w:proofErr w:type="spellEnd"/>
      <w:r w:rsidRPr="006959A2">
        <w:rPr>
          <w:rFonts w:ascii="Times New Roman" w:hAnsi="Times New Roman" w:cs="Times New Roman"/>
          <w:sz w:val="24"/>
          <w:szCs w:val="24"/>
          <w:highlight w:val="red"/>
        </w:rPr>
        <w:t xml:space="preserve"> / </w:t>
      </w:r>
      <w:proofErr w:type="spellStart"/>
      <w:r w:rsidRPr="006959A2">
        <w:rPr>
          <w:rFonts w:ascii="Times New Roman" w:hAnsi="Times New Roman" w:cs="Times New Roman"/>
          <w:sz w:val="24"/>
          <w:szCs w:val="24"/>
          <w:highlight w:val="red"/>
        </w:rPr>
        <w:t>swap_total</w:t>
      </w:r>
      <w:proofErr w:type="spellEnd"/>
      <w:r w:rsidRPr="006959A2">
        <w:rPr>
          <w:rFonts w:ascii="Times New Roman" w:hAnsi="Times New Roman" w:cs="Times New Roman"/>
          <w:sz w:val="24"/>
          <w:szCs w:val="24"/>
          <w:highlight w:val="red"/>
        </w:rPr>
        <w:t>)</w:t>
      </w:r>
      <w:r w:rsidRPr="006959A2">
        <w:rPr>
          <w:rFonts w:ascii="Times New Roman" w:hAnsi="Times New Roman" w:cs="Times New Roman"/>
          <w:sz w:val="24"/>
          <w:szCs w:val="24"/>
          <w:highlight w:val="red"/>
        </w:rPr>
        <w:t>*/</w:t>
      </w:r>
    </w:p>
    <w:p w14:paraId="3AE85A84" w14:textId="77777777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6" w:name="_Toc233888973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2.4.4 Использование ресурсов процессора</w:t>
      </w:r>
      <w:bookmarkEnd w:id="6"/>
    </w:p>
    <w:p w14:paraId="76F211E8" w14:textId="2D1B0D82" w:rsidR="00D8395E" w:rsidRDefault="00FE6851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Нагрузка на процессор сервера зависит от нагрузки на сервис, но эта зависимость как правило носит хаотичный, нелинейный характер.</w:t>
      </w:r>
      <w:r w:rsidR="00D8395E" w:rsidRPr="00D839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8395E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рассмотрим анализ </w:t>
      </w:r>
      <w:r w:rsidR="00D8395E">
        <w:rPr>
          <w:rFonts w:ascii="Times New Roman" w:hAnsi="Times New Roman" w:cs="Times New Roman"/>
          <w:sz w:val="24"/>
          <w:szCs w:val="24"/>
          <w:lang w:val="ru-RU"/>
        </w:rPr>
        <w:t xml:space="preserve">поведения отдельного </w:t>
      </w:r>
      <w:proofErr w:type="spellStart"/>
      <w:r w:rsidR="00D8395E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D8395E">
        <w:rPr>
          <w:rFonts w:ascii="Times New Roman" w:hAnsi="Times New Roman" w:cs="Times New Roman"/>
          <w:sz w:val="24"/>
          <w:szCs w:val="24"/>
          <w:lang w:val="ru-RU"/>
        </w:rPr>
        <w:t>, с последующим анализом всего приложения.</w:t>
      </w:r>
    </w:p>
    <w:p w14:paraId="3AC13E59" w14:textId="33AD4EF1" w:rsidR="00336549" w:rsidRDefault="00336549" w:rsidP="00336549">
      <w:pPr>
        <w:spacing w:after="120"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336549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336549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CPU</w:t>
      </w:r>
    </w:p>
    <w:p w14:paraId="1800C170" w14:textId="77777777" w:rsidR="00336549" w:rsidRPr="00D54924" w:rsidRDefault="00336549" w:rsidP="0033654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16D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6DC49C" wp14:editId="57618BD7">
            <wp:extent cx="5922856" cy="3626485"/>
            <wp:effectExtent l="19050" t="19050" r="20955" b="120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274" cy="37008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B407305" w14:textId="0F5B2E2E" w:rsidR="00336549" w:rsidRDefault="00336549" w:rsidP="00336549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2.8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CPU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3FA5F0BC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5C113516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B2E7033" w14:textId="1FB772B3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>
        <w:rPr>
          <w:rFonts w:ascii="Times New Roman" w:hAnsi="Times New Roman" w:cs="Times New Roman"/>
          <w:sz w:val="24"/>
          <w:szCs w:val="24"/>
        </w:rPr>
        <w:t>CPU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5F931AE2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 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2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297B3F72" w14:textId="77777777" w:rsidR="00D8395E" w:rsidRPr="00AB1693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783DCF1A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Вектор 1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763F1EB7" w14:textId="6B3EA568" w:rsid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использовании </w:t>
      </w:r>
      <w:r w:rsidR="00153367">
        <w:rPr>
          <w:rFonts w:ascii="Times New Roman" w:hAnsi="Times New Roman" w:cs="Times New Roman"/>
          <w:sz w:val="24"/>
          <w:szCs w:val="24"/>
          <w:lang w:val="ru-RU"/>
        </w:rPr>
        <w:t>ресурсов процессора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</w:t>
      </w:r>
      <w:r w:rsidR="0012329B">
        <w:rPr>
          <w:rFonts w:ascii="Times New Roman" w:hAnsi="Times New Roman" w:cs="Times New Roman"/>
          <w:sz w:val="24"/>
          <w:szCs w:val="24"/>
          <w:lang w:val="ru-RU"/>
        </w:rPr>
        <w:t xml:space="preserve"> статистики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E8A3F80" w14:textId="77777777" w:rsidR="00D8395E" w:rsidRP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D50A10">
        <w:rPr>
          <w:rFonts w:ascii="Times New Roman" w:hAnsi="Times New Roman" w:cs="Times New Roman"/>
          <w:sz w:val="24"/>
          <w:szCs w:val="24"/>
          <w:highlight w:val="red"/>
          <w:u w:val="single"/>
        </w:rPr>
        <w:t>r</w:t>
      </w:r>
      <w:r w:rsidRPr="00D8395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= </w:t>
      </w:r>
      <w:r w:rsidRPr="00D50A10">
        <w:rPr>
          <w:rFonts w:ascii="Times New Roman" w:hAnsi="Times New Roman" w:cs="Times New Roman"/>
          <w:sz w:val="24"/>
          <w:szCs w:val="24"/>
          <w:highlight w:val="red"/>
        </w:rPr>
        <w:t>G</w:t>
      </w:r>
      <w:r w:rsidRPr="00D8395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proofErr w:type="spellStart"/>
      <w:r w:rsidRPr="00D50A10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  <w:vertAlign w:val="superscript"/>
        </w:rPr>
        <w:t>T</w:t>
      </w:r>
      <w:proofErr w:type="spellEnd"/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8B2F66E" w14:textId="77777777" w:rsidR="00D8395E" w:rsidRDefault="00D8395E" w:rsidP="00D8395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8395E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14A4A737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/*нормализация вектора*/</w:t>
      </w:r>
    </w:p>
    <w:p w14:paraId="0BAFA6E0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6CA19432" w14:textId="77777777" w:rsidR="00D8395E" w:rsidRDefault="00D8395E" w:rsidP="00D8395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3269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1 / нормализованный вектор*/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почленное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деление</w:t>
      </w:r>
    </w:p>
    <w:p w14:paraId="2F31501E" w14:textId="02CE3983" w:rsidR="00FE6851" w:rsidRPr="00D54924" w:rsidRDefault="00D8395E" w:rsidP="00C373A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C4F4D">
        <w:rPr>
          <w:rFonts w:ascii="Times New Roman" w:hAnsi="Times New Roman" w:cs="Times New Roman"/>
          <w:sz w:val="24"/>
          <w:szCs w:val="24"/>
        </w:rPr>
        <w:t>CPU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Max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максимально возможная критическая нагрузка для всей информационной системы в контексте использования памяти. Для вычисления критической нагрузки в контексте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своппинга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требуется использовать тот же алгоритм. </w:t>
      </w:r>
    </w:p>
    <w:p w14:paraId="11DB5A5B" w14:textId="2E70227D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7" w:name="_Toc233888976"/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5</w:t>
      </w:r>
      <w:r w:rsidRPr="00101DB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Производительность</w:t>
      </w:r>
      <w:bookmarkEnd w:id="7"/>
    </w:p>
    <w:p w14:paraId="338E772B" w14:textId="7B7E8E06" w:rsidR="0005731A" w:rsidRPr="00D54924" w:rsidRDefault="00FE6851" w:rsidP="0005731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насколько быстро и плавно приложение реагирует на действия пользователя и выполняет свои задачи. </w:t>
      </w:r>
    </w:p>
    <w:p w14:paraId="78A0E742" w14:textId="77777777" w:rsidR="00FE6851" w:rsidRPr="00D54924" w:rsidRDefault="00FE6851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Определение оценки производительности можно разделить на три подпроцесса:</w:t>
      </w:r>
    </w:p>
    <w:p w14:paraId="4FD4C85C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54924">
        <w:rPr>
          <w:rFonts w:ascii="Times New Roman" w:hAnsi="Times New Roman" w:cs="Times New Roman"/>
          <w:sz w:val="24"/>
          <w:szCs w:val="24"/>
        </w:rPr>
        <w:t>Среднее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время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ответа</w:t>
      </w:r>
      <w:proofErr w:type="spellEnd"/>
      <w:r w:rsidRPr="00D54924">
        <w:rPr>
          <w:rFonts w:ascii="Times New Roman" w:hAnsi="Times New Roman" w:cs="Times New Roman"/>
          <w:sz w:val="24"/>
          <w:szCs w:val="24"/>
        </w:rPr>
        <w:t xml:space="preserve"> API.</w:t>
      </w:r>
    </w:p>
    <w:p w14:paraId="31175527" w14:textId="77777777" w:rsidR="00FE6851" w:rsidRPr="00D54924" w:rsidRDefault="00FE6851" w:rsidP="00FE6851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чтение из базы данных.</w:t>
      </w:r>
    </w:p>
    <w:p w14:paraId="326649DC" w14:textId="305ED9E2" w:rsidR="001F6278" w:rsidRPr="000178DE" w:rsidRDefault="00FE6851" w:rsidP="000178DE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Среднее время записи в базу данных.</w:t>
      </w:r>
    </w:p>
    <w:p w14:paraId="11A44B26" w14:textId="77777777" w:rsidR="00FE6851" w:rsidRPr="000178DE" w:rsidRDefault="00FE6851" w:rsidP="00FE6851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0178DE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0178DE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</w:p>
    <w:p w14:paraId="66E3A720" w14:textId="77777777" w:rsidR="00FE6851" w:rsidRPr="00D54924" w:rsidRDefault="00FE6851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E507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FF03A36" wp14:editId="52BAABAA">
            <wp:extent cx="6005381" cy="3567298"/>
            <wp:effectExtent l="19050" t="19050" r="14605" b="146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7157" cy="359211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8F6AEA" w14:textId="77777777" w:rsidR="00FE6851" w:rsidRPr="00D54924" w:rsidRDefault="00FE6851" w:rsidP="00FE6851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2.14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read</w:t>
      </w:r>
    </w:p>
    <w:p w14:paraId="07056941" w14:textId="77777777" w:rsidR="00FE6851" w:rsidRPr="00D54924" w:rsidRDefault="00FE6851" w:rsidP="00FE6851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D54924">
        <w:rPr>
          <w:rFonts w:ascii="Times New Roman" w:hAnsi="Times New Roman" w:cs="Times New Roman"/>
          <w:sz w:val="24"/>
          <w:szCs w:val="24"/>
        </w:rPr>
        <w:t xml:space="preserve">g(L)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</w:p>
    <w:p w14:paraId="75A398B5" w14:textId="77777777" w:rsidR="00FE6851" w:rsidRPr="00D54924" w:rsidRDefault="00FE6851" w:rsidP="00FE6851">
      <w:pPr>
        <w:tabs>
          <w:tab w:val="left" w:pos="7245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E50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62280D0" wp14:editId="7AC9859A">
            <wp:extent cx="6038443" cy="3638550"/>
            <wp:effectExtent l="19050" t="19050" r="19685" b="1905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7410" cy="3656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0265D81" w14:textId="77777777" w:rsidR="00FE6851" w:rsidRPr="00050AE4" w:rsidRDefault="00FE6851" w:rsidP="00FE6851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2A593A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050AE4">
        <w:rPr>
          <w:rFonts w:ascii="Times New Roman" w:hAnsi="Times New Roman" w:cs="Times New Roman"/>
          <w:sz w:val="24"/>
          <w:szCs w:val="24"/>
        </w:rPr>
        <w:t xml:space="preserve"> 2.15 -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Функция</w:t>
      </w:r>
      <w:r w:rsidRPr="00050AE4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050AE4">
        <w:rPr>
          <w:rFonts w:ascii="Times New Roman" w:hAnsi="Times New Roman" w:cs="Times New Roman"/>
          <w:sz w:val="24"/>
          <w:szCs w:val="24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050AE4">
        <w:rPr>
          <w:rFonts w:ascii="Times New Roman" w:hAnsi="Times New Roman" w:cs="Times New Roman"/>
          <w:sz w:val="24"/>
          <w:szCs w:val="24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write</w:t>
      </w:r>
      <w:proofErr w:type="spellEnd"/>
    </w:p>
    <w:p w14:paraId="7ADDDA2D" w14:textId="77777777" w:rsidR="00FE6851" w:rsidRPr="00D54924" w:rsidRDefault="00FE6851" w:rsidP="00FE6851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4"/>
          <w:szCs w:val="24"/>
          <w:vertAlign w:val="subscript"/>
        </w:rPr>
      </w:pPr>
      <w:r w:rsidRPr="00D54924">
        <w:rPr>
          <w:rFonts w:ascii="Times New Roman" w:hAnsi="Times New Roman" w:cs="Times New Roman"/>
          <w:sz w:val="24"/>
          <w:szCs w:val="24"/>
        </w:rPr>
        <w:t xml:space="preserve">u(L)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</w:p>
    <w:p w14:paraId="2C07F905" w14:textId="77777777" w:rsidR="00FE6851" w:rsidRPr="00D54924" w:rsidRDefault="00FE6851" w:rsidP="00FE68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3290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59AE0B8" wp14:editId="6E54ADD9">
            <wp:extent cx="5856803" cy="3501567"/>
            <wp:effectExtent l="19050" t="19050" r="10795" b="2286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72168" cy="351075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A6C33E" w14:textId="787372C7" w:rsidR="00FE6851" w:rsidRPr="0090492C" w:rsidRDefault="00FE6851" w:rsidP="0090492C">
      <w:pPr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</w:t>
      </w:r>
      <w:r w:rsidRPr="00050AE4">
        <w:rPr>
          <w:rFonts w:ascii="Times New Roman" w:hAnsi="Times New Roman" w:cs="Times New Roman"/>
          <w:sz w:val="24"/>
          <w:szCs w:val="24"/>
          <w:lang w:val="ru-RU"/>
        </w:rPr>
        <w:t>16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Функция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u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proofErr w:type="spellStart"/>
      <w:r w:rsidRPr="00D54924">
        <w:rPr>
          <w:rFonts w:ascii="Times New Roman" w:hAnsi="Times New Roman" w:cs="Times New Roman"/>
          <w:sz w:val="24"/>
          <w:szCs w:val="24"/>
        </w:rPr>
        <w:t>t</w:t>
      </w:r>
      <w:r w:rsidRPr="00D54924">
        <w:rPr>
          <w:rFonts w:ascii="Times New Roman" w:hAnsi="Times New Roman" w:cs="Times New Roman"/>
          <w:sz w:val="24"/>
          <w:szCs w:val="24"/>
          <w:vertAlign w:val="subscript"/>
        </w:rPr>
        <w:t>API</w:t>
      </w:r>
      <w:proofErr w:type="spellEnd"/>
      <w:r w:rsidRPr="0090492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F164DD3" w14:textId="0BB1A7F9" w:rsidR="0090492C" w:rsidRDefault="000178DE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Анализ метрик баз данных аналогичен анализу среднего времени отклика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Для этого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 w:rsidR="0090492C">
        <w:rPr>
          <w:rFonts w:ascii="Times New Roman" w:hAnsi="Times New Roman" w:cs="Times New Roman"/>
          <w:sz w:val="24"/>
          <w:szCs w:val="24"/>
        </w:rPr>
        <w:t>N</w:t>
      </w:r>
      <w:r w:rsidR="0090492C"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 w:rsidR="0090492C">
        <w:rPr>
          <w:rFonts w:ascii="Times New Roman" w:hAnsi="Times New Roman" w:cs="Times New Roman"/>
          <w:sz w:val="24"/>
          <w:szCs w:val="24"/>
        </w:rPr>
        <w:t>k</w:t>
      </w:r>
      <w:r w:rsidR="0090492C"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 w:rsidR="0090492C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90492C"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25B46CD9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5C08877" w14:textId="4E860F9A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proofErr w:type="spellStart"/>
      <w:r w:rsidR="009629FE">
        <w:rPr>
          <w:rFonts w:ascii="Times New Roman" w:hAnsi="Times New Roman" w:cs="Times New Roman"/>
          <w:sz w:val="24"/>
          <w:szCs w:val="24"/>
        </w:rPr>
        <w:t>Perfomance</w:t>
      </w:r>
      <w:proofErr w:type="spellEnd"/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16400996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2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31BC767E" w14:textId="77777777" w:rsidR="0090492C" w:rsidRPr="00AB1693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261A7FB0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Вектор 1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61A15A74" w14:textId="35EE85E3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</w:t>
      </w:r>
      <w:r w:rsidR="009629FE">
        <w:rPr>
          <w:rFonts w:ascii="Times New Roman" w:hAnsi="Times New Roman" w:cs="Times New Roman"/>
          <w:sz w:val="24"/>
          <w:szCs w:val="24"/>
          <w:lang w:val="ru-RU"/>
        </w:rPr>
        <w:t>производительности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0617F3FA" w14:textId="77777777" w:rsidR="0090492C" w:rsidRPr="0005731A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D50A10">
        <w:rPr>
          <w:rFonts w:ascii="Times New Roman" w:hAnsi="Times New Roman" w:cs="Times New Roman"/>
          <w:sz w:val="24"/>
          <w:szCs w:val="24"/>
          <w:highlight w:val="red"/>
          <w:u w:val="single"/>
        </w:rPr>
        <w:t>r</w:t>
      </w:r>
      <w:r w:rsidRPr="0005731A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= </w:t>
      </w:r>
      <w:r w:rsidRPr="00D50A10">
        <w:rPr>
          <w:rFonts w:ascii="Times New Roman" w:hAnsi="Times New Roman" w:cs="Times New Roman"/>
          <w:sz w:val="24"/>
          <w:szCs w:val="24"/>
          <w:highlight w:val="red"/>
        </w:rPr>
        <w:t>G</w:t>
      </w:r>
      <w:r w:rsidRPr="0005731A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proofErr w:type="spellStart"/>
      <w:r w:rsidRPr="00D50A10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  <w:vertAlign w:val="superscript"/>
        </w:rPr>
        <w:t>T</w:t>
      </w:r>
      <w:proofErr w:type="spellEnd"/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FF77D82" w14:textId="77777777" w:rsidR="0090492C" w:rsidRDefault="0090492C" w:rsidP="009049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5731A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3496CD34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/*нормализация вектора*/</w:t>
      </w:r>
    </w:p>
    <w:p w14:paraId="184B09BA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11C0E323" w14:textId="77777777" w:rsidR="0090492C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3269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1 / нормализованный вектор*/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почленное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деление</w:t>
      </w:r>
    </w:p>
    <w:p w14:paraId="619D155C" w14:textId="07B5AC18" w:rsidR="00FE6851" w:rsidRPr="00D54924" w:rsidRDefault="0090492C" w:rsidP="0090492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Минимальное значение полученного вектора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BB38D3">
        <w:rPr>
          <w:rFonts w:ascii="Times New Roman" w:hAnsi="Times New Roman" w:cs="Times New Roman"/>
          <w:sz w:val="24"/>
          <w:szCs w:val="24"/>
        </w:rPr>
        <w:t>Perfomance</w:t>
      </w:r>
      <w:proofErr w:type="spellEnd"/>
      <w:r w:rsidR="00BB38D3"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Max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максимально возможная критическая нагрузка для всей информационной системы в контексте использования памяти.</w:t>
      </w:r>
      <w:r w:rsidR="007D5F0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B3C495D" w14:textId="414B4D83" w:rsidR="00181B4F" w:rsidRPr="00181B4F" w:rsidRDefault="00FE6851" w:rsidP="00181B4F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8" w:name="_Toc233888977"/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234AC1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6</w:t>
      </w:r>
      <w:r w:rsidRPr="00E86B6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Характеристика брокера сообщений</w:t>
      </w:r>
      <w:bookmarkEnd w:id="8"/>
    </w:p>
    <w:p w14:paraId="7D3FBF68" w14:textId="59C324DF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рамках анализа работы брокера сообщений подразумевается анализ пропускной работы брокера сообщений. </w:t>
      </w:r>
    </w:p>
    <w:p w14:paraId="67FEB570" w14:textId="77777777" w:rsidR="00AE2742" w:rsidRPr="00C64B77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59302F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59302F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MB</w:t>
      </w:r>
      <w:r w:rsidRPr="0059302F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ru-RU"/>
        </w:rPr>
        <w:t>сек)</w:t>
      </w:r>
    </w:p>
    <w:p w14:paraId="3183894B" w14:textId="77777777" w:rsidR="00AE2742" w:rsidRPr="00C64B77" w:rsidRDefault="00AE2742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C64B77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Th</w:t>
      </w:r>
      <w:r w:rsidRPr="00C64B77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 xml:space="preserve">2 </w:t>
      </w:r>
      <w:r w:rsidRPr="00C64B77">
        <w:rPr>
          <w:rFonts w:ascii="Times New Roman" w:hAnsi="Times New Roman" w:cs="Times New Roman"/>
          <w:sz w:val="24"/>
          <w:szCs w:val="24"/>
          <w:lang w:val="ru-RU"/>
        </w:rPr>
        <w:t>(</w:t>
      </w:r>
      <w:r>
        <w:rPr>
          <w:rFonts w:ascii="Times New Roman" w:hAnsi="Times New Roman" w:cs="Times New Roman"/>
          <w:sz w:val="24"/>
          <w:szCs w:val="24"/>
          <w:lang w:val="ru-RU"/>
        </w:rPr>
        <w:t>сообщений/сек)</w:t>
      </w:r>
    </w:p>
    <w:p w14:paraId="1E36C289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748B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82BE46" wp14:editId="1ECA71BA">
            <wp:extent cx="5943600" cy="3378835"/>
            <wp:effectExtent l="19050" t="19050" r="19050" b="1206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D1D5C4" w14:textId="77777777" w:rsidR="00AE2742" w:rsidRPr="005E07C6" w:rsidRDefault="00AE2742" w:rsidP="00AE2742">
      <w:pPr>
        <w:tabs>
          <w:tab w:val="left" w:pos="7245"/>
        </w:tabs>
        <w:spacing w:after="120" w:line="360" w:lineRule="auto"/>
        <w:ind w:firstLine="357"/>
        <w:jc w:val="center"/>
        <w:rPr>
          <w:rFonts w:ascii="Times New Roman" w:hAnsi="Times New Roman" w:cs="Times New Roman"/>
          <w:sz w:val="24"/>
          <w:szCs w:val="24"/>
          <w:vertAlign w:val="subscript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Рисунок </w:t>
      </w:r>
      <w:r w:rsidRPr="002A593A">
        <w:rPr>
          <w:rFonts w:ascii="Times New Roman" w:hAnsi="Times New Roman" w:cs="Times New Roman"/>
          <w:sz w:val="24"/>
          <w:szCs w:val="24"/>
          <w:lang w:val="ru-RU"/>
        </w:rPr>
        <w:t>2.17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- Функции</w:t>
      </w:r>
      <w:r w:rsidRPr="00D5492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1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), </w:t>
      </w:r>
      <w:r w:rsidRPr="00D54924">
        <w:rPr>
          <w:rFonts w:ascii="Times New Roman" w:hAnsi="Times New Roman" w:cs="Times New Roman"/>
          <w:sz w:val="24"/>
          <w:szCs w:val="24"/>
        </w:rPr>
        <w:t>F</w:t>
      </w:r>
      <w:r w:rsidRPr="00D54924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2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4E028B6E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</w:rPr>
        <w:t>g(L) = Latency</w:t>
      </w:r>
    </w:p>
    <w:p w14:paraId="52ABE2E3" w14:textId="77777777" w:rsidR="00AE2742" w:rsidRPr="00D54924" w:rsidRDefault="00AE2742" w:rsidP="00AE274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010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79AE6E" wp14:editId="7225A533">
            <wp:extent cx="5089249" cy="2149338"/>
            <wp:effectExtent l="19050" t="19050" r="16510" b="228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9346" cy="21620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20107B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272BF5D5" w14:textId="77777777" w:rsidR="00AE2742" w:rsidRPr="002A593A" w:rsidRDefault="00AE2742" w:rsidP="00AE2742">
      <w:pPr>
        <w:spacing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Рисунок</w:t>
      </w:r>
      <w:r w:rsidRPr="002A593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2.18</w:t>
      </w:r>
      <w:r w:rsidRPr="002A593A">
        <w:rPr>
          <w:rFonts w:ascii="Times New Roman" w:hAnsi="Times New Roman" w:cs="Times New Roman"/>
          <w:sz w:val="24"/>
          <w:szCs w:val="24"/>
        </w:rPr>
        <w:t xml:space="preserve"> -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Функции</w:t>
      </w:r>
      <w:r w:rsidRPr="002A593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</w:rPr>
        <w:t>g</w:t>
      </w:r>
      <w:r w:rsidRPr="002A593A">
        <w:rPr>
          <w:rFonts w:ascii="Times New Roman" w:hAnsi="Times New Roman" w:cs="Times New Roman"/>
          <w:sz w:val="24"/>
          <w:szCs w:val="24"/>
        </w:rPr>
        <w:t>(</w:t>
      </w:r>
      <w:r w:rsidRPr="00D54924">
        <w:rPr>
          <w:rFonts w:ascii="Times New Roman" w:hAnsi="Times New Roman" w:cs="Times New Roman"/>
          <w:sz w:val="24"/>
          <w:szCs w:val="24"/>
        </w:rPr>
        <w:t>L</w:t>
      </w:r>
      <w:r w:rsidRPr="002A593A">
        <w:rPr>
          <w:rFonts w:ascii="Times New Roman" w:hAnsi="Times New Roman" w:cs="Times New Roman"/>
          <w:sz w:val="24"/>
          <w:szCs w:val="24"/>
        </w:rPr>
        <w:t xml:space="preserve">) = </w:t>
      </w:r>
      <w:r w:rsidRPr="00D54924">
        <w:rPr>
          <w:rFonts w:ascii="Times New Roman" w:hAnsi="Times New Roman" w:cs="Times New Roman"/>
          <w:sz w:val="24"/>
          <w:szCs w:val="24"/>
        </w:rPr>
        <w:t>Latency</w:t>
      </w:r>
    </w:p>
    <w:p w14:paraId="3FEB1FDC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4554E4B4" w14:textId="49BD4653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Для этого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составим матрицу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210723">
        <w:rPr>
          <w:rFonts w:ascii="Times New Roman" w:hAnsi="Times New Roman" w:cs="Times New Roman"/>
          <w:sz w:val="24"/>
          <w:szCs w:val="24"/>
          <w:lang w:val="ru-RU"/>
        </w:rPr>
        <w:t>*</w:t>
      </w:r>
      <w:r>
        <w:rPr>
          <w:rFonts w:ascii="Times New Roman" w:hAnsi="Times New Roman" w:cs="Times New Roman"/>
          <w:sz w:val="24"/>
          <w:szCs w:val="24"/>
        </w:rPr>
        <w:t>k</w:t>
      </w:r>
      <w:r w:rsidRPr="004B2C3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которая отражает поведение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во время нагрузочного тестирования. </w:t>
      </w:r>
    </w:p>
    <w:p w14:paraId="64D6A2BB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92DDBDE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Каждый элемент разделим на </w:t>
      </w:r>
      <w:r>
        <w:rPr>
          <w:rFonts w:ascii="Times New Roman" w:hAnsi="Times New Roman" w:cs="Times New Roman"/>
          <w:sz w:val="24"/>
          <w:szCs w:val="24"/>
        </w:rPr>
        <w:t>Mem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 w:rsidRPr="004F28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получения нормированной матрицы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матрицы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с относительными значениями. </w:t>
      </w:r>
    </w:p>
    <w:p w14:paraId="0F5897C3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2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54C2CB96" w14:textId="77777777" w:rsidR="00AE2742" w:rsidRPr="00AB1693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полученной матрицы получим номер испытания и значение нагрузки при котором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относит.</w:t>
      </w:r>
      <w:r w:rsidRPr="00AB1693">
        <w:rPr>
          <w:rFonts w:ascii="Times New Roman" w:hAnsi="Times New Roman" w:cs="Times New Roman"/>
          <w:sz w:val="24"/>
          <w:szCs w:val="24"/>
          <w:lang w:val="ru-RU"/>
        </w:rPr>
        <w:t xml:space="preserve"> &gt;= 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Полученные значения образуют вектор размерности </w:t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500918BA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>
        <w:rPr>
          <w:rFonts w:ascii="Times New Roman" w:hAnsi="Times New Roman" w:cs="Times New Roman"/>
          <w:sz w:val="24"/>
          <w:szCs w:val="24"/>
          <w:highlight w:val="red"/>
          <w:lang w:val="ru-RU"/>
        </w:rPr>
        <w:t>Вектор 1</w:t>
      </w:r>
      <w:r w:rsidRPr="00B4763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08066C3E" w14:textId="77777777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Элементы данного вектора отражают предельные значения нагрузки на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микросервисы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которых они могут корректно работать. Для определения общей критической нагрузки на систему в контексте использовании памяти вычислим реальный вектор статистики использования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797343BD" w14:textId="77777777" w:rsidR="00AE2742" w:rsidRP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D50A10">
        <w:rPr>
          <w:rFonts w:ascii="Times New Roman" w:hAnsi="Times New Roman" w:cs="Times New Roman"/>
          <w:sz w:val="24"/>
          <w:szCs w:val="24"/>
          <w:highlight w:val="red"/>
          <w:u w:val="single"/>
        </w:rPr>
        <w:t>r</w:t>
      </w:r>
      <w:r w:rsidRPr="00AE2742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= </w:t>
      </w:r>
      <w:r w:rsidRPr="00D50A10">
        <w:rPr>
          <w:rFonts w:ascii="Times New Roman" w:hAnsi="Times New Roman" w:cs="Times New Roman"/>
          <w:sz w:val="24"/>
          <w:szCs w:val="24"/>
          <w:highlight w:val="red"/>
        </w:rPr>
        <w:t>G</w:t>
      </w:r>
      <w:r w:rsidRPr="00AE2742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proofErr w:type="spellStart"/>
      <w:r w:rsidRPr="00D50A10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D50A10">
        <w:rPr>
          <w:rFonts w:ascii="Times New Roman" w:hAnsi="Times New Roman" w:cs="Times New Roman"/>
          <w:sz w:val="24"/>
          <w:szCs w:val="24"/>
          <w:highlight w:val="red"/>
          <w:vertAlign w:val="superscript"/>
        </w:rPr>
        <w:t>T</w:t>
      </w:r>
      <w:proofErr w:type="spellEnd"/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55FA92DC" w14:textId="77777777" w:rsidR="00AE2742" w:rsidRDefault="00AE2742" w:rsidP="00AE2742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AE2742">
        <w:rPr>
          <w:rFonts w:ascii="Times New Roman" w:hAnsi="Times New Roman" w:cs="Times New Roman"/>
          <w:sz w:val="24"/>
          <w:szCs w:val="24"/>
          <w:lang w:val="ru-RU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затем нормализуем этот вектор: </w:t>
      </w:r>
    </w:p>
    <w:p w14:paraId="08E0DCAA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0A10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/*нормализация вектора*/</w:t>
      </w:r>
    </w:p>
    <w:p w14:paraId="357E17F6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Получим вектор критических значений для всей системы:</w:t>
      </w:r>
    </w:p>
    <w:p w14:paraId="416A06AB" w14:textId="77777777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93269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 1 / нормализованный вектор*/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почленное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деление</w:t>
      </w:r>
    </w:p>
    <w:p w14:paraId="6B2500F2" w14:textId="533ADFEB" w:rsidR="00AE2742" w:rsidRDefault="00AE2742" w:rsidP="00AE27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Минимальное значение полученного вектора </w:t>
      </w:r>
      <w:r>
        <w:rPr>
          <w:rFonts w:ascii="Times New Roman" w:hAnsi="Times New Roman" w:cs="Times New Roman"/>
          <w:sz w:val="24"/>
          <w:szCs w:val="24"/>
        </w:rPr>
        <w:t>L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D6E26">
        <w:rPr>
          <w:rFonts w:ascii="Times New Roman" w:hAnsi="Times New Roman" w:cs="Times New Roman"/>
          <w:sz w:val="24"/>
          <w:szCs w:val="24"/>
        </w:rPr>
        <w:t>Rabbit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Max</w:t>
      </w:r>
      <w:r w:rsidRPr="00D3540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Crit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– максимально возможная критическая нагрузка для всей информационной системы в контексте </w:t>
      </w:r>
      <w:r w:rsidR="002635E0">
        <w:rPr>
          <w:rFonts w:ascii="Times New Roman" w:hAnsi="Times New Roman" w:cs="Times New Roman"/>
          <w:sz w:val="24"/>
          <w:szCs w:val="24"/>
          <w:lang w:val="ru-RU"/>
        </w:rPr>
        <w:t>работы брокера сообщения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4062DBCF" w14:textId="2E65063F" w:rsidR="00FE6851" w:rsidRPr="0059302F" w:rsidRDefault="00FE6851" w:rsidP="00FE6851">
      <w:pPr>
        <w:pStyle w:val="1"/>
        <w:spacing w:before="120" w:after="120"/>
        <w:ind w:firstLine="709"/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</w:pPr>
      <w:bookmarkStart w:id="9" w:name="_Toc233888979"/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2.4.</w:t>
      </w:r>
      <w:r w:rsidR="009E39D2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7</w:t>
      </w:r>
      <w:r w:rsidR="00823E2C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 xml:space="preserve"> </w:t>
      </w:r>
      <w:r w:rsidRPr="0059302F">
        <w:rPr>
          <w:rFonts w:ascii="Times New Roman" w:hAnsi="Times New Roman" w:cs="Times New Roman"/>
          <w:b/>
          <w:color w:val="auto"/>
          <w:sz w:val="24"/>
          <w:szCs w:val="24"/>
          <w:lang w:val="ru-RU"/>
        </w:rPr>
        <w:t>Общие взаимосвязи</w:t>
      </w:r>
      <w:bookmarkEnd w:id="9"/>
    </w:p>
    <w:p w14:paraId="0CF19C32" w14:textId="6309ED49" w:rsidR="00AE2742" w:rsidRDefault="00AE274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Полученные при анализе критические значения нагрузки в контексте метрик образуют вектор </w:t>
      </w:r>
      <w:r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Pr="00AE2742">
        <w:rPr>
          <w:rFonts w:ascii="Times New Roman" w:hAnsi="Times New Roman" w:cs="Times New Roman"/>
          <w:sz w:val="24"/>
          <w:szCs w:val="24"/>
          <w:vertAlign w:val="subscript"/>
          <w:lang w:val="ru-RU"/>
        </w:rPr>
        <w:t>крит</w:t>
      </w:r>
      <w:proofErr w:type="spellEnd"/>
    </w:p>
    <w:p w14:paraId="66287EF4" w14:textId="134CC794" w:rsidR="00AE2742" w:rsidRDefault="00AE274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27DC2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/*вектор*/</w:t>
      </w:r>
    </w:p>
    <w:p w14:paraId="6F7ACC55" w14:textId="6659C684" w:rsidR="00C27DC2" w:rsidRPr="009D6E26" w:rsidRDefault="00C27DC2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Минимальный элемент </w:t>
      </w:r>
      <w:r w:rsidR="00C12389">
        <w:rPr>
          <w:rFonts w:ascii="Times New Roman" w:hAnsi="Times New Roman" w:cs="Times New Roman"/>
          <w:sz w:val="24"/>
          <w:szCs w:val="24"/>
          <w:lang w:val="ru-RU"/>
        </w:rPr>
        <w:t>вектор</w:t>
      </w:r>
      <w:r w:rsidR="00F647C2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D20092" w:rsidRPr="00D2009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20092">
        <w:rPr>
          <w:rFonts w:ascii="Times New Roman" w:hAnsi="Times New Roman" w:cs="Times New Roman"/>
          <w:sz w:val="24"/>
          <w:szCs w:val="24"/>
        </w:rPr>
        <w:t>L</w:t>
      </w:r>
      <w:proofErr w:type="spellStart"/>
      <w:r w:rsidR="00D20092">
        <w:rPr>
          <w:rFonts w:ascii="Times New Roman" w:hAnsi="Times New Roman" w:cs="Times New Roman"/>
          <w:sz w:val="24"/>
          <w:szCs w:val="24"/>
          <w:lang w:val="ru-RU"/>
        </w:rPr>
        <w:t>крит</w:t>
      </w:r>
      <w:proofErr w:type="spellEnd"/>
      <w:r w:rsidR="00D20092">
        <w:rPr>
          <w:rFonts w:ascii="Times New Roman" w:hAnsi="Times New Roman" w:cs="Times New Roman"/>
          <w:sz w:val="24"/>
          <w:szCs w:val="24"/>
          <w:lang w:val="ru-RU"/>
        </w:rPr>
        <w:t xml:space="preserve"> мин</w:t>
      </w:r>
      <w:r w:rsidR="00C1238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отражает критическую нагрузку в общем виде: это максимальная нагрузка, которая система может корректно эксплуатироваться. </w:t>
      </w:r>
      <w:r w:rsidR="003F1739">
        <w:rPr>
          <w:rFonts w:ascii="Times New Roman" w:hAnsi="Times New Roman" w:cs="Times New Roman"/>
          <w:sz w:val="24"/>
          <w:szCs w:val="24"/>
          <w:lang w:val="ru-RU"/>
        </w:rPr>
        <w:t xml:space="preserve">Превышение данного лимита может привести как к общему ухудшению комфорта использования системы пользователями, так и к каскадным сбоям. </w:t>
      </w:r>
    </w:p>
    <w:p w14:paraId="463BFBE1" w14:textId="452019FF" w:rsidR="00C12389" w:rsidRDefault="00B4618F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Нормализованный вектор критической нагрузки показывает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какая нагрузка приходится на каждый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 </w:t>
      </w:r>
      <w:r w:rsidR="00236B65">
        <w:rPr>
          <w:rFonts w:ascii="Times New Roman" w:hAnsi="Times New Roman" w:cs="Times New Roman"/>
          <w:sz w:val="24"/>
          <w:szCs w:val="24"/>
          <w:lang w:val="ru-RU"/>
        </w:rPr>
        <w:t>достижении критической нагрузки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17B199C5" w14:textId="3BB3729B" w:rsidR="005E7037" w:rsidRDefault="005E7037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/*нормализованный вектор мод</w:t>
      </w:r>
      <w:r w:rsidR="00B4618F"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* </w:t>
      </w:r>
      <w:r w:rsidR="00B4618F" w:rsidRPr="00B4618F">
        <w:rPr>
          <w:rFonts w:ascii="Times New Roman" w:hAnsi="Times New Roman" w:cs="Times New Roman"/>
          <w:sz w:val="24"/>
          <w:szCs w:val="24"/>
          <w:highlight w:val="red"/>
        </w:rPr>
        <w:t>L</w:t>
      </w:r>
      <w:proofErr w:type="spellStart"/>
      <w:r w:rsidR="00B4618F"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>крит</w:t>
      </w:r>
      <w:proofErr w:type="spellEnd"/>
      <w:r w:rsidR="00B4618F"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мин</w:t>
      </w:r>
      <w:r w:rsidR="00B4618F"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</w:t>
      </w:r>
      <w:r w:rsidRPr="00B4618F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234B2EF3" w14:textId="482B589E" w:rsidR="003A4595" w:rsidRDefault="003A4595" w:rsidP="003A459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19424530" w14:textId="2AE931F1" w:rsidR="00C12389" w:rsidRDefault="00DC04FC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Матрица </w:t>
      </w:r>
      <w:r>
        <w:rPr>
          <w:rFonts w:ascii="Times New Roman" w:hAnsi="Times New Roman" w:cs="Times New Roman"/>
          <w:sz w:val="24"/>
          <w:szCs w:val="24"/>
        </w:rPr>
        <w:t>ML</w:t>
      </w:r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крит</w:t>
      </w:r>
      <w:proofErr w:type="spellEnd"/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имеет размер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DC04FC">
        <w:rPr>
          <w:rFonts w:ascii="Times New Roman" w:hAnsi="Times New Roman" w:cs="Times New Roman"/>
          <w:sz w:val="24"/>
          <w:szCs w:val="24"/>
          <w:lang w:val="ru-RU"/>
        </w:rPr>
        <w:t xml:space="preserve"> * </w:t>
      </w:r>
      <w:r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где каждый элемент представляет собой критическую нагрузку для заданных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 метрики: </w:t>
      </w:r>
    </w:p>
    <w:p w14:paraId="27F3F799" w14:textId="22B698D2" w:rsidR="00DC04FC" w:rsidRDefault="00DC04FC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b/>
          <w:bCs/>
          <w:sz w:val="24"/>
          <w:szCs w:val="24"/>
          <w:highlight w:val="red"/>
          <w:lang w:val="ru-RU"/>
        </w:rPr>
        <w:t>/*описание матрицы*/</w:t>
      </w:r>
    </w:p>
    <w:p w14:paraId="43DF09EE" w14:textId="0FBC5269" w:rsidR="004D2637" w:rsidRPr="004D2637" w:rsidRDefault="004D2637" w:rsidP="00FE685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sz w:val="24"/>
          <w:szCs w:val="24"/>
          <w:lang w:val="ru-RU"/>
        </w:rPr>
        <w:t>Для анализа нормализуем данную матрицу:</w:t>
      </w:r>
    </w:p>
    <w:p w14:paraId="3D0EC94E" w14:textId="299DD0D9" w:rsidR="004D2637" w:rsidRDefault="004D2637" w:rsidP="004D2637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4D2637">
        <w:rPr>
          <w:rFonts w:ascii="Times New Roman" w:hAnsi="Times New Roman" w:cs="Times New Roman"/>
          <w:b/>
          <w:bCs/>
          <w:sz w:val="24"/>
          <w:szCs w:val="24"/>
          <w:highlight w:val="red"/>
          <w:lang w:val="ru-RU"/>
        </w:rPr>
        <w:t>/*описание матрицы*/</w:t>
      </w:r>
    </w:p>
    <w:p w14:paraId="5E4EAD2B" w14:textId="5E9BD1C7" w:rsidR="00FE6851" w:rsidRPr="00DD1ACA" w:rsidRDefault="000E4D92" w:rsidP="00BC0A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каждый элемент принимает значения от 0 до 1. </w:t>
      </w:r>
      <w:r w:rsidR="00FE6851" w:rsidRPr="00DD1ACA">
        <w:rPr>
          <w:rFonts w:ascii="Times New Roman" w:hAnsi="Times New Roman" w:cs="Times New Roman"/>
          <w:sz w:val="24"/>
          <w:szCs w:val="24"/>
          <w:lang w:val="ru-RU"/>
        </w:rPr>
        <w:t>Выводы, которые можно сделать по этим матрицам:</w:t>
      </w:r>
    </w:p>
    <w:p w14:paraId="0B563B18" w14:textId="2D9FA921" w:rsidR="00FE6851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="00BC0A1B" w:rsidRPr="00F971B2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значения в строке указывают на то, что сервис</w:t>
      </w:r>
      <w:r w:rsidR="00FE6851" w:rsidRPr="00F971B2">
        <w:rPr>
          <w:rFonts w:ascii="Times New Roman" w:hAnsi="Times New Roman" w:cs="Times New Roman"/>
          <w:sz w:val="24"/>
          <w:szCs w:val="24"/>
        </w:rPr>
        <w:t> 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 xml:space="preserve">требует 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>горизонтально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го</w:t>
      </w:r>
      <w:r w:rsidR="00F971B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F971B2">
        <w:rPr>
          <w:rFonts w:ascii="Times New Roman" w:hAnsi="Times New Roman" w:cs="Times New Roman"/>
          <w:sz w:val="24"/>
          <w:szCs w:val="24"/>
          <w:lang w:val="ru-RU"/>
        </w:rPr>
        <w:t>масштабировани</w:t>
      </w:r>
      <w:r w:rsidR="000505C3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514831">
        <w:rPr>
          <w:rFonts w:ascii="Times New Roman" w:hAnsi="Times New Roman" w:cs="Times New Roman"/>
          <w:sz w:val="24"/>
          <w:szCs w:val="24"/>
          <w:lang w:val="ru-RU"/>
        </w:rPr>
        <w:t xml:space="preserve"> или изменения конфигурации сервера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 Он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является кандидатом для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анализа кода и</w:t>
      </w:r>
      <w:r w:rsidR="009F574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508DA">
        <w:rPr>
          <w:rFonts w:ascii="Times New Roman" w:hAnsi="Times New Roman" w:cs="Times New Roman"/>
          <w:sz w:val="24"/>
          <w:szCs w:val="24"/>
          <w:lang w:val="ru-RU"/>
        </w:rPr>
        <w:t>рефакторинга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33CB605" w14:textId="6B51E2FA" w:rsidR="00F971B2" w:rsidRPr="00D54924" w:rsidRDefault="00CE2DAC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Высокие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 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значения в столбце означает, что выбранное программное решение, например БД или конфигурация сервера подобрана неудачно, требуется пересмотр стека и, возможно, архитектуры</w:t>
      </w:r>
      <w:r w:rsidR="00B43AB1"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 системы</w:t>
      </w:r>
      <w:r w:rsidR="00136FA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625AD7D" w14:textId="446F7FD6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Можно найти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низким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средним значением по строке («звезда» масштабирования) и сервис с самой </w:t>
      </w:r>
      <w:r w:rsidR="00E27472">
        <w:rPr>
          <w:rFonts w:ascii="Times New Roman" w:hAnsi="Times New Roman" w:cs="Times New Roman"/>
          <w:sz w:val="24"/>
          <w:szCs w:val="24"/>
          <w:lang w:val="ru-RU"/>
        </w:rPr>
        <w:t>высоким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значением («аутсайдер», требующий оптимизации).</w:t>
      </w:r>
    </w:p>
    <w:p w14:paraId="54A0BF24" w14:textId="77777777" w:rsidR="00FE6851" w:rsidRPr="00572ECE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572ECE">
        <w:t>Матрица подсказывает, является ли система </w:t>
      </w:r>
      <w:r w:rsidRPr="00572ECE">
        <w:rPr>
          <w:rStyle w:val="afe"/>
          <w:rFonts w:eastAsiaTheme="majorEastAsia"/>
          <w:b w:val="0"/>
          <w:bCs w:val="0"/>
        </w:rPr>
        <w:t>сбалансированной</w:t>
      </w:r>
      <w:r w:rsidRPr="00572ECE">
        <w:t> (все сервисы примерно одинаково реагируют на масштабирование) или </w:t>
      </w:r>
      <w:r w:rsidRPr="00572ECE">
        <w:rPr>
          <w:rStyle w:val="afe"/>
          <w:rFonts w:eastAsiaTheme="majorEastAsia"/>
          <w:b w:val="0"/>
          <w:bCs w:val="0"/>
        </w:rPr>
        <w:t>несбалансированной</w:t>
      </w:r>
      <w:r w:rsidRPr="00572ECE">
        <w:t> (есть явные узкие места и явные лидеры).</w:t>
      </w:r>
    </w:p>
    <w:p w14:paraId="35D19E9F" w14:textId="2CB4B549" w:rsidR="00FE6851" w:rsidRPr="001F4CC4" w:rsidRDefault="00FE6851" w:rsidP="00FE6851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 w:line="360" w:lineRule="auto"/>
        <w:jc w:val="both"/>
      </w:pPr>
      <w:r w:rsidRPr="00D54924">
        <w:t xml:space="preserve">Она помогает </w:t>
      </w:r>
      <w:r w:rsidRPr="001F4CC4">
        <w:t>выбрать между </w:t>
      </w:r>
      <w:r w:rsidRPr="00572ECE">
        <w:rPr>
          <w:rStyle w:val="afe"/>
          <w:rFonts w:eastAsiaTheme="majorEastAsia"/>
          <w:b w:val="0"/>
          <w:bCs w:val="0"/>
        </w:rPr>
        <w:t>равномерным масштабированием</w:t>
      </w:r>
      <w:r w:rsidRPr="001F4CC4">
        <w:rPr>
          <w:rStyle w:val="afe"/>
          <w:rFonts w:eastAsiaTheme="majorEastAsia"/>
        </w:rPr>
        <w:t>,</w:t>
      </w:r>
      <w:r w:rsidRPr="001F4CC4">
        <w:rPr>
          <w:bCs/>
        </w:rPr>
        <w:t> </w:t>
      </w:r>
      <w:r w:rsidRPr="001F4CC4">
        <w:t>если матрица сбалансирована, и </w:t>
      </w:r>
      <w:r w:rsidRPr="00572ECE">
        <w:rPr>
          <w:rStyle w:val="afe"/>
          <w:rFonts w:eastAsiaTheme="majorEastAsia"/>
          <w:b w:val="0"/>
          <w:bCs w:val="0"/>
        </w:rPr>
        <w:t>приоритетным масштабированием</w:t>
      </w:r>
      <w:r w:rsidRPr="001F4CC4">
        <w:t xml:space="preserve"> конкретных сервисов, если матрица </w:t>
      </w:r>
      <w:proofErr w:type="spellStart"/>
      <w:r w:rsidRPr="001F4CC4">
        <w:t>несбалансирована</w:t>
      </w:r>
      <w:proofErr w:type="spellEnd"/>
      <w:r w:rsidR="00A90DCF">
        <w:t>.</w:t>
      </w:r>
    </w:p>
    <w:p w14:paraId="45BF0BBC" w14:textId="560643A7" w:rsidR="00FE6851" w:rsidRPr="00D54924" w:rsidRDefault="00FE6851" w:rsidP="00FE6851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Матрица позволяет формализовать задачу оптимизации: 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«Имея ограничение на общее количество </w:t>
      </w:r>
      <w:proofErr w:type="spellStart"/>
      <w:r w:rsidR="00572ECE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ресуросв</w:t>
      </w:r>
      <w:proofErr w:type="spellEnd"/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 xml:space="preserve"> (например, из-за лимитов стоимости или ресурсов кластера), как распределить их между сервисами, чтобы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</w:rPr>
        <w:t> </w:t>
      </w:r>
      <w:r w:rsidRPr="001F4CC4">
        <w:rPr>
          <w:rFonts w:ascii="Times New Roman" w:hAnsi="Times New Roman" w:cs="Times New Roman"/>
          <w:bCs/>
          <w:i/>
          <w:iCs/>
          <w:sz w:val="24"/>
          <w:szCs w:val="24"/>
          <w:lang w:val="ru-RU"/>
        </w:rPr>
        <w:t>максимизировать общий прирост производительности?»</w:t>
      </w:r>
      <w:r w:rsidRPr="00D5492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- классическая задача на условную оптимизацию и  балансировку, которую можно решить, например,</w:t>
      </w:r>
      <w:r w:rsidRPr="00D54924">
        <w:rPr>
          <w:rFonts w:ascii="Times New Roman" w:hAnsi="Times New Roman" w:cs="Times New Roman"/>
          <w:sz w:val="24"/>
          <w:szCs w:val="24"/>
        </w:rPr>
        <w:t> 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жадным алгоритмом: на каждом шаге добавлять одну реплику тому сервису, который да</w:t>
      </w:r>
      <w:r w:rsidR="001009DE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D54924">
        <w:rPr>
          <w:rFonts w:ascii="Times New Roman" w:hAnsi="Times New Roman" w:cs="Times New Roman"/>
          <w:sz w:val="24"/>
          <w:szCs w:val="24"/>
          <w:lang w:val="ru-RU"/>
        </w:rPr>
        <w:t>т наибольший текущий прирост.</w:t>
      </w:r>
    </w:p>
    <w:p w14:paraId="6A7DEFAD" w14:textId="74785804" w:rsidR="00FE6851" w:rsidRPr="00D54924" w:rsidRDefault="0089293E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Появляется возможность</w:t>
      </w:r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сделать однозначный вывод по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приоритизации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масштабирования - всегда </w:t>
      </w:r>
      <w:proofErr w:type="spellStart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>масштабироваем</w:t>
      </w:r>
      <w:proofErr w:type="spellEnd"/>
      <w:r w:rsidR="00FE6851" w:rsidRPr="00D54924">
        <w:rPr>
          <w:rFonts w:ascii="Times New Roman" w:hAnsi="Times New Roman" w:cs="Times New Roman"/>
          <w:sz w:val="24"/>
          <w:szCs w:val="24"/>
          <w:lang w:val="ru-RU"/>
        </w:rPr>
        <w:t xml:space="preserve"> тот сервис</w:t>
      </w:r>
      <w:r w:rsidR="0067175D">
        <w:rPr>
          <w:rFonts w:ascii="Times New Roman" w:hAnsi="Times New Roman" w:cs="Times New Roman"/>
          <w:sz w:val="24"/>
          <w:szCs w:val="24"/>
          <w:lang w:val="ru-RU"/>
        </w:rPr>
        <w:t>, в котором наблюдаются околонулевые значения.</w:t>
      </w:r>
    </w:p>
    <w:p w14:paraId="02CE27A8" w14:textId="77777777" w:rsidR="00FE6851" w:rsidRDefault="00FE6851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54924">
        <w:rPr>
          <w:rFonts w:ascii="Times New Roman" w:hAnsi="Times New Roman" w:cs="Times New Roman"/>
          <w:sz w:val="24"/>
          <w:szCs w:val="24"/>
          <w:lang w:val="ru-RU"/>
        </w:rPr>
        <w:t>Теперь можно объективно сравнивать сервисы между собой, тем самым определять направления рефакторинга.</w:t>
      </w:r>
    </w:p>
    <w:p w14:paraId="32BD93A5" w14:textId="0E08568D" w:rsidR="00090700" w:rsidRPr="00D54924" w:rsidRDefault="00090700" w:rsidP="00FE6851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Точечные высокие 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>(близкие к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  <w:r w:rsidRPr="00F971B2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ru-RU"/>
        </w:rPr>
        <w:t>значения в матрице означают, стоит рассмотреть точечное масштабирование (добавление реплики, выделение дополнительной памяти и т.д.)</w:t>
      </w:r>
    </w:p>
    <w:p w14:paraId="628254A0" w14:textId="2AC0F5AF" w:rsidR="00FE6851" w:rsidRPr="00E31424" w:rsidRDefault="00FE6851" w:rsidP="00FE68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После ввода системы в эксплуатацию и последующего сбора данных по посещаемости страниц 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). </w:t>
      </w:r>
      <w:r w:rsidR="00E31424">
        <w:rPr>
          <w:rFonts w:ascii="Times New Roman" w:hAnsi="Times New Roman" w:cs="Times New Roman"/>
          <w:bCs/>
          <w:sz w:val="24"/>
          <w:szCs w:val="24"/>
          <w:lang w:val="ru-RU"/>
        </w:rPr>
        <w:t>Появляется возможность сделать вывод</w:t>
      </w:r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о том, выдержит ли наш сервис нагрузку в час-пик, когда система испытывает наибольшую нагрузку, а также провести масштабирование/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демасштабирование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системы на основе увеличения/уменьшения популярности страниц(</w:t>
      </w:r>
      <w:proofErr w:type="spellStart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эндпоинтов</w:t>
      </w:r>
      <w:proofErr w:type="spellEnd"/>
      <w:r w:rsidRPr="00E31424">
        <w:rPr>
          <w:rFonts w:ascii="Times New Roman" w:hAnsi="Times New Roman" w:cs="Times New Roman"/>
          <w:bCs/>
          <w:sz w:val="24"/>
          <w:szCs w:val="24"/>
          <w:lang w:val="ru-RU"/>
        </w:rPr>
        <w:t>) у пользователей</w:t>
      </w:r>
      <w:r w:rsidRPr="00E31424">
        <w:rPr>
          <w:rFonts w:ascii="Times New Roman" w:hAnsi="Times New Roman" w:cs="Times New Roman"/>
          <w:sz w:val="24"/>
          <w:szCs w:val="24"/>
          <w:lang w:val="ru-RU"/>
        </w:rPr>
        <w:t>.</w:t>
      </w:r>
    </w:p>
    <w:bookmarkEnd w:id="1"/>
    <w:p w14:paraId="308807DE" w14:textId="0D54B790" w:rsidR="00FE6851" w:rsidRDefault="00FE6851" w:rsidP="005A60E6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>ЧАСТЬ 2. МЕТОДТИКА ОЦЕНИВАНИЯ ЭФФЕКТИВНОСТИ МИКРОСЕРВИСНОГО ПРИЛОЖЕНИЯ</w:t>
      </w:r>
    </w:p>
    <w:p w14:paraId="18429320" w14:textId="4B24B65E" w:rsidR="00E33698" w:rsidRDefault="00E33698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анализа эффективности информационной системы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интерпретировать раннее полученные данные. Пусть </w:t>
      </w:r>
      <w:r w:rsidR="00101DBF">
        <w:rPr>
          <w:rFonts w:ascii="Times New Roman" w:hAnsi="Times New Roman" w:cs="Times New Roman"/>
          <w:sz w:val="24"/>
          <w:szCs w:val="24"/>
        </w:rPr>
        <w:t>N</w:t>
      </w:r>
      <w:r w:rsidR="00101DBF" w:rsidRPr="00101D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матрица </w:t>
      </w:r>
      <w:proofErr w:type="spellStart"/>
      <w:r w:rsidR="00101DBF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101DBF">
        <w:rPr>
          <w:rFonts w:ascii="Times New Roman" w:hAnsi="Times New Roman" w:cs="Times New Roman"/>
          <w:sz w:val="24"/>
          <w:szCs w:val="24"/>
          <w:lang w:val="ru-RU"/>
        </w:rPr>
        <w:t xml:space="preserve">, где каждая строчка показывает метрику: </w:t>
      </w:r>
    </w:p>
    <w:p w14:paraId="5A8C1337" w14:textId="2122D1D5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55DF2244" w14:textId="618CDFCC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И нормализуем данную матрицу с помощью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101D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base</w:t>
      </w:r>
      <w:r w:rsidRPr="00101DBF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52EF16F3" w14:textId="77777777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67B4F3D0" w14:textId="6CE8401E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строчке вычисли коэффициент ковариации. Таким образом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образуется вектор из коэффициентов вариации, который необходимо нормализовать:</w:t>
      </w:r>
    </w:p>
    <w:p w14:paraId="419E28AD" w14:textId="0F88265F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</w:rPr>
        <w:t>S = 1 / (1 + CV)</w:t>
      </w:r>
    </w:p>
    <w:p w14:paraId="0CAC5BB2" w14:textId="75B0D940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Эффективность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определяется по менее эффективной компоненте. </w:t>
      </w:r>
    </w:p>
    <w:p w14:paraId="2A20233C" w14:textId="6660AE00" w:rsidR="00101DBF" w:rsidRDefault="00101DB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101DB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/*минимум по вектору*/</w:t>
      </w:r>
    </w:p>
    <w:p w14:paraId="2A7AAB51" w14:textId="0CC8E3D3" w:rsidR="00101DBF" w:rsidRDefault="000C55FE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Общая оценка эффективности: </w:t>
      </w:r>
    </w:p>
    <w:p w14:paraId="45CB1B99" w14:textId="5364E24F" w:rsidR="000C55FE" w:rsidRDefault="000C55FE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A369F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/*нормализованный вектор мод * вектор эффективности*/</w:t>
      </w:r>
    </w:p>
    <w:p w14:paraId="47E890F1" w14:textId="595E8EA7" w:rsidR="00FA369F" w:rsidRDefault="00FA369F" w:rsidP="00FA36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Данная оценка отражает эффективность информационной системы с точки зрения инфраструктурной производительности.</w:t>
      </w:r>
    </w:p>
    <w:p w14:paraId="5FC61EAD" w14:textId="74AB55E3" w:rsidR="0045205E" w:rsidRDefault="0045205E" w:rsidP="0045205E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ЧАСТЬ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СЦЕЛЕННОСТЬ И СВЯЗНОСТЬ</w:t>
      </w:r>
    </w:p>
    <w:p w14:paraId="76108AB0" w14:textId="77777777" w:rsidR="00536F92" w:rsidRDefault="0045205E" w:rsidP="00536F92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Cs/>
          <w:sz w:val="24"/>
          <w:szCs w:val="24"/>
          <w:lang w:val="ru-RU"/>
        </w:rPr>
        <w:t>Собранные данные позволяют сделать выводы и дать оценки таким свойствам</w:t>
      </w:r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, как </w:t>
      </w:r>
      <w:proofErr w:type="spellStart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>сцепленность</w:t>
      </w:r>
      <w:proofErr w:type="spellEnd"/>
      <w:r w:rsidR="002A506B">
        <w:rPr>
          <w:rFonts w:ascii="Times New Roman" w:hAnsi="Times New Roman" w:cs="Times New Roman"/>
          <w:bCs/>
          <w:sz w:val="24"/>
          <w:szCs w:val="24"/>
          <w:lang w:val="ru-RU"/>
        </w:rPr>
        <w:t xml:space="preserve"> и связность.</w:t>
      </w:r>
    </w:p>
    <w:p w14:paraId="449A2C49" w14:textId="40C1FE46" w:rsidR="00FE6851" w:rsidRDefault="00FE6851" w:rsidP="00B175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33575">
        <w:rPr>
          <w:rFonts w:ascii="Times New Roman" w:hAnsi="Times New Roman" w:cs="Times New Roman"/>
          <w:sz w:val="24"/>
          <w:szCs w:val="24"/>
          <w:lang w:val="ru-RU"/>
        </w:rPr>
        <w:t>-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в ходе проведения нагрузочного тестирования соберем данные</w:t>
      </w:r>
      <w:r w:rsidR="00536F92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получим матрицу </w:t>
      </w:r>
      <w:r>
        <w:rPr>
          <w:rFonts w:ascii="Times New Roman" w:hAnsi="Times New Roman" w:cs="Times New Roman"/>
          <w:sz w:val="24"/>
          <w:szCs w:val="24"/>
        </w:rPr>
        <w:t>M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размерности </w:t>
      </w:r>
      <w:r w:rsidRPr="00B33575">
        <w:rPr>
          <w:rFonts w:ascii="Times New Roman" w:hAnsi="Times New Roman" w:cs="Times New Roman"/>
          <w:sz w:val="24"/>
          <w:szCs w:val="24"/>
          <w:lang w:val="ru-RU"/>
        </w:rPr>
        <w:t>5*</w:t>
      </w:r>
      <w:r>
        <w:rPr>
          <w:rFonts w:ascii="Times New Roman" w:hAnsi="Times New Roman" w:cs="Times New Roman"/>
          <w:sz w:val="24"/>
          <w:szCs w:val="24"/>
        </w:rPr>
        <w:t>K</w:t>
      </w:r>
      <w:r>
        <w:rPr>
          <w:rFonts w:ascii="Times New Roman" w:hAnsi="Times New Roman" w:cs="Times New Roman"/>
          <w:sz w:val="24"/>
          <w:szCs w:val="24"/>
          <w:lang w:val="ru-RU"/>
        </w:rPr>
        <w:t>, где каждая строчка матрицы будет обозначать соответствующую метрику.</w:t>
      </w:r>
      <w:r w:rsidRPr="00A449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Теперь для данного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получить оценку эффективности. Для матрицы 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посчитаем сингулярные числа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1 &gt;=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2 &gt;=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3 &gt;=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 xml:space="preserve">4 &gt;= 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8259E">
        <w:rPr>
          <w:rFonts w:ascii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Сингулярные числа </w:t>
      </w:r>
      <w:r w:rsidRPr="0009091B">
        <w:rPr>
          <w:rFonts w:ascii="Times New Roman" w:hAnsi="Times New Roman" w:cs="Times New Roman"/>
          <w:sz w:val="24"/>
          <w:szCs w:val="24"/>
          <w:lang w:val="ru-RU"/>
        </w:rPr>
        <w:t>позволяют</w:t>
      </w:r>
      <w:r w:rsidR="00055453">
        <w:rPr>
          <w:rFonts w:ascii="Times New Roman" w:hAnsi="Times New Roman" w:cs="Times New Roman"/>
          <w:sz w:val="24"/>
          <w:szCs w:val="24"/>
          <w:lang w:val="ru-RU"/>
        </w:rPr>
        <w:t xml:space="preserve"> оценить связность </w:t>
      </w:r>
      <w:proofErr w:type="spellStart"/>
      <w:r w:rsidR="00055453"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  <w:r w:rsidR="00315308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B1751A"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идеальной информационной системе, разработанной на основе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паттерна </w:t>
      </w: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увеличение нагрузки как на конкретный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, так и на всю систему в целом не должно сразу приводить к ухудшению метрик, следовательно, значение главного тренда должно быть </w:t>
      </w:r>
      <w:r w:rsidR="003D5CE7">
        <w:rPr>
          <w:rFonts w:ascii="Times New Roman" w:hAnsi="Times New Roman" w:cs="Times New Roman"/>
          <w:sz w:val="24"/>
          <w:szCs w:val="24"/>
          <w:lang w:val="ru-RU"/>
        </w:rPr>
        <w:t>максимальным</w:t>
      </w:r>
      <w:r>
        <w:rPr>
          <w:rFonts w:ascii="Times New Roman" w:hAnsi="Times New Roman" w:cs="Times New Roman"/>
          <w:sz w:val="24"/>
          <w:szCs w:val="24"/>
          <w:lang w:val="ru-RU"/>
        </w:rPr>
        <w:t>, то есть</w:t>
      </w:r>
    </w:p>
    <w:p w14:paraId="69A1CBD3" w14:textId="67BCC110" w:rsidR="00FE6851" w:rsidRDefault="00FE6851" w:rsidP="00FE6851">
      <w:pPr>
        <w:spacing w:line="360" w:lineRule="auto"/>
        <w:ind w:firstLine="708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9F2F74">
        <w:rPr>
          <w:rFonts w:ascii="Times New Roman" w:hAnsi="Times New Roman" w:cs="Times New Roman"/>
          <w:sz w:val="24"/>
          <w:szCs w:val="24"/>
          <w:highlight w:val="red"/>
        </w:rPr>
        <w:t>a</w:t>
      </w:r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>1 / (</w:t>
      </w:r>
      <w:r w:rsidRPr="009F2F74">
        <w:rPr>
          <w:rFonts w:ascii="Times New Roman" w:hAnsi="Times New Roman" w:cs="Times New Roman"/>
          <w:sz w:val="24"/>
          <w:szCs w:val="24"/>
          <w:highlight w:val="red"/>
        </w:rPr>
        <w:t>a</w:t>
      </w:r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1 + … + </w:t>
      </w:r>
      <w:proofErr w:type="spellStart"/>
      <w:r w:rsidRPr="009F2F74">
        <w:rPr>
          <w:rFonts w:ascii="Times New Roman" w:hAnsi="Times New Roman" w:cs="Times New Roman"/>
          <w:sz w:val="24"/>
          <w:szCs w:val="24"/>
          <w:highlight w:val="red"/>
        </w:rPr>
        <w:t>aR</w:t>
      </w:r>
      <w:proofErr w:type="spellEnd"/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) -&gt; 1,   где </w:t>
      </w:r>
      <w:r w:rsidRPr="009F2F74">
        <w:rPr>
          <w:rFonts w:ascii="Times New Roman" w:hAnsi="Times New Roman" w:cs="Times New Roman"/>
          <w:sz w:val="24"/>
          <w:szCs w:val="24"/>
          <w:highlight w:val="red"/>
        </w:rPr>
        <w:t>R</w:t>
      </w:r>
      <w:r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 – количество метрик.</w:t>
      </w:r>
    </w:p>
    <w:p w14:paraId="7F155FA6" w14:textId="77777777" w:rsidR="00FE6851" w:rsidRDefault="00FE6851" w:rsidP="00FE685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Таким образом, для получения нормализованной оценки можем применить следующую формулу:</w:t>
      </w:r>
    </w:p>
    <w:p w14:paraId="72036920" w14:textId="6E578FBD" w:rsidR="00FE6851" w:rsidRPr="00FB5CC2" w:rsidRDefault="00FE6851" w:rsidP="00FE6851">
      <w:pPr>
        <w:spacing w:line="360" w:lineRule="auto"/>
        <w:ind w:left="2124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E65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Rate</w:t>
      </w:r>
      <w:r w:rsidRPr="00FB5CC2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="00FB5CC2" w:rsidRPr="009F2F74">
        <w:rPr>
          <w:rFonts w:ascii="Times New Roman" w:hAnsi="Times New Roman" w:cs="Times New Roman"/>
          <w:sz w:val="24"/>
          <w:szCs w:val="24"/>
          <w:highlight w:val="red"/>
        </w:rPr>
        <w:t>a</w:t>
      </w:r>
      <w:r w:rsidR="00FB5CC2"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>1 / (</w:t>
      </w:r>
      <w:r w:rsidR="00FB5CC2" w:rsidRPr="009F2F74">
        <w:rPr>
          <w:rFonts w:ascii="Times New Roman" w:hAnsi="Times New Roman" w:cs="Times New Roman"/>
          <w:sz w:val="24"/>
          <w:szCs w:val="24"/>
          <w:highlight w:val="red"/>
        </w:rPr>
        <w:t>a</w:t>
      </w:r>
      <w:r w:rsidR="00FB5CC2"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1 + … + </w:t>
      </w:r>
      <w:proofErr w:type="spellStart"/>
      <w:r w:rsidR="00FB5CC2" w:rsidRPr="009F2F74">
        <w:rPr>
          <w:rFonts w:ascii="Times New Roman" w:hAnsi="Times New Roman" w:cs="Times New Roman"/>
          <w:sz w:val="24"/>
          <w:szCs w:val="24"/>
          <w:highlight w:val="red"/>
        </w:rPr>
        <w:t>aR</w:t>
      </w:r>
      <w:proofErr w:type="spellEnd"/>
      <w:r w:rsidR="00FB5CC2" w:rsidRPr="009F2F74">
        <w:rPr>
          <w:rFonts w:ascii="Times New Roman" w:hAnsi="Times New Roman" w:cs="Times New Roman"/>
          <w:sz w:val="24"/>
          <w:szCs w:val="24"/>
          <w:highlight w:val="red"/>
          <w:lang w:val="ru-RU"/>
        </w:rPr>
        <w:t>)</w:t>
      </w:r>
    </w:p>
    <w:p w14:paraId="07E4DA5A" w14:textId="594F6985" w:rsidR="00FE6851" w:rsidRDefault="00FE6851" w:rsidP="00FE6851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Данная оценка принимает значения от 0 (отвратительно) до 1 (идеально) и отражает </w:t>
      </w:r>
      <w:r w:rsidR="00FB5CC2">
        <w:rPr>
          <w:rFonts w:ascii="Times New Roman" w:hAnsi="Times New Roman" w:cs="Times New Roman"/>
          <w:sz w:val="24"/>
          <w:szCs w:val="24"/>
          <w:lang w:val="ru-RU"/>
        </w:rPr>
        <w:t>связность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одного компонента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приложения. Для получения комплексной оценки</w:t>
      </w:r>
      <w:r w:rsidRPr="001D52B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всего </w:t>
      </w:r>
      <w:r w:rsidR="00026723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компонентов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микросервисного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требуется </w:t>
      </w:r>
      <w:r>
        <w:rPr>
          <w:rFonts w:ascii="Times New Roman" w:hAnsi="Times New Roman" w:cs="Times New Roman"/>
          <w:sz w:val="24"/>
          <w:szCs w:val="24"/>
          <w:lang w:val="ru-RU"/>
        </w:rPr>
        <w:t>линейн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>ая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комбинаци</w:t>
      </w:r>
      <w:r w:rsidR="00907C95">
        <w:rPr>
          <w:rFonts w:ascii="Times New Roman" w:hAnsi="Times New Roman" w:cs="Times New Roman"/>
          <w:sz w:val="24"/>
          <w:szCs w:val="24"/>
          <w:lang w:val="ru-RU"/>
        </w:rPr>
        <w:t xml:space="preserve">я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элементов вектора весов и оценок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микросервиса</w:t>
      </w:r>
      <w:proofErr w:type="spellEnd"/>
    </w:p>
    <w:p w14:paraId="44BB5FAE" w14:textId="2DAA0B82" w:rsidR="00FA369F" w:rsidRPr="00FA369F" w:rsidRDefault="00FE6851" w:rsidP="005276A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5276A3">
        <w:rPr>
          <w:rFonts w:ascii="Times New Roman" w:hAnsi="Times New Roman" w:cs="Times New Roman"/>
          <w:sz w:val="24"/>
          <w:szCs w:val="24"/>
          <w:highlight w:val="red"/>
        </w:rPr>
        <w:t xml:space="preserve">Total Rate = w1*Rate1 + … + </w:t>
      </w:r>
      <w:proofErr w:type="spellStart"/>
      <w:r w:rsidRPr="005276A3">
        <w:rPr>
          <w:rFonts w:ascii="Times New Roman" w:hAnsi="Times New Roman" w:cs="Times New Roman"/>
          <w:sz w:val="24"/>
          <w:szCs w:val="24"/>
          <w:highlight w:val="red"/>
        </w:rPr>
        <w:t>wN</w:t>
      </w:r>
      <w:proofErr w:type="spellEnd"/>
      <w:r w:rsidRPr="005276A3">
        <w:rPr>
          <w:rFonts w:ascii="Times New Roman" w:hAnsi="Times New Roman" w:cs="Times New Roman"/>
          <w:sz w:val="24"/>
          <w:szCs w:val="24"/>
          <w:highlight w:val="red"/>
        </w:rPr>
        <w:t xml:space="preserve"> * </w:t>
      </w:r>
      <w:proofErr w:type="spellStart"/>
      <w:r w:rsidRPr="005276A3">
        <w:rPr>
          <w:rFonts w:ascii="Times New Roman" w:hAnsi="Times New Roman" w:cs="Times New Roman"/>
          <w:sz w:val="24"/>
          <w:szCs w:val="24"/>
          <w:highlight w:val="red"/>
        </w:rPr>
        <w:t>RateN</w:t>
      </w:r>
      <w:proofErr w:type="spellEnd"/>
    </w:p>
    <w:p w14:paraId="260CF000" w14:textId="2B63AF3F" w:rsidR="00FE6851" w:rsidRDefault="00FE6851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Таким образом была получена комплексная оценка </w:t>
      </w:r>
      <w:r w:rsidR="00B35082">
        <w:rPr>
          <w:rFonts w:ascii="Times New Roman" w:hAnsi="Times New Roman" w:cs="Times New Roman"/>
          <w:sz w:val="24"/>
          <w:szCs w:val="24"/>
          <w:lang w:val="ru-RU"/>
        </w:rPr>
        <w:t xml:space="preserve">связности </w:t>
      </w:r>
      <w:proofErr w:type="spellStart"/>
      <w:r w:rsidR="00B35082">
        <w:rPr>
          <w:rFonts w:ascii="Times New Roman" w:hAnsi="Times New Roman" w:cs="Times New Roman"/>
          <w:sz w:val="24"/>
          <w:szCs w:val="24"/>
          <w:lang w:val="ru-RU"/>
        </w:rPr>
        <w:t>микросервисов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информационной</w:t>
      </w:r>
      <w:r w:rsidR="008F553E">
        <w:rPr>
          <w:rFonts w:ascii="Times New Roman" w:hAnsi="Times New Roman" w:cs="Times New Roman"/>
          <w:sz w:val="24"/>
          <w:szCs w:val="24"/>
          <w:lang w:val="ru-RU"/>
        </w:rPr>
        <w:t xml:space="preserve"> системы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A54C7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18AB96A2" w14:textId="7376C502" w:rsidR="00A54C7C" w:rsidRDefault="00A54C7C" w:rsidP="00A54C7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Уже при проведении тестирования могут появится признаки высокой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.  Во время выполнения шага тестирования метрики могут показывать нестабильное поведение при продолжительной стабильной нагрузке. Для анализа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стаблиьности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необходимо вычислить:</w:t>
      </w:r>
    </w:p>
    <w:p w14:paraId="00B6FF99" w14:textId="624FF5D2" w:rsidR="00A54C7C" w:rsidRPr="009F1A5E" w:rsidRDefault="00A54C7C" w:rsidP="00A54C7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highlight w:val="red"/>
          <w:lang w:val="ru-RU"/>
        </w:rPr>
      </w:pP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 xml:space="preserve">/*нормированный разбор с </w:t>
      </w:r>
      <w:proofErr w:type="spellStart"/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коэф</w:t>
      </w:r>
      <w:proofErr w:type="spellEnd"/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. ковариации*/</w:t>
      </w:r>
    </w:p>
    <w:p w14:paraId="1649F943" w14:textId="75F11EF8" w:rsidR="00A54C7C" w:rsidRPr="00A54C7C" w:rsidRDefault="00A54C7C" w:rsidP="00A54C7C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Pr="009F1A5E">
        <w:rPr>
          <w:rFonts w:ascii="Times New Roman" w:hAnsi="Times New Roman" w:cs="Times New Roman"/>
          <w:sz w:val="24"/>
          <w:szCs w:val="24"/>
          <w:highlight w:val="red"/>
        </w:rPr>
        <w:t>p</w:t>
      </w: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50/</w:t>
      </w:r>
      <w:r w:rsidRPr="009F1A5E">
        <w:rPr>
          <w:rFonts w:ascii="Times New Roman" w:hAnsi="Times New Roman" w:cs="Times New Roman"/>
          <w:sz w:val="24"/>
          <w:szCs w:val="24"/>
          <w:highlight w:val="red"/>
        </w:rPr>
        <w:t>p</w:t>
      </w: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99*/</w:t>
      </w:r>
    </w:p>
    <w:p w14:paraId="06494234" w14:textId="193A12EA" w:rsidR="00F41A78" w:rsidRDefault="00A54C7C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1 показывает разбор, но не учитывает хвост выборки, а 2 – учитывает хвост, но не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учитывает разброс. По этим двум показателям можно предположить высокую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сцепленность</w:t>
      </w:r>
      <w:proofErr w:type="spellEnd"/>
      <w:r w:rsidR="00664E1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(борьбу за общий ресурс) в </w:t>
      </w:r>
      <w:proofErr w:type="spellStart"/>
      <w:r w:rsidR="004864BA">
        <w:rPr>
          <w:rFonts w:ascii="Times New Roman" w:hAnsi="Times New Roman" w:cs="Times New Roman"/>
          <w:sz w:val="24"/>
          <w:szCs w:val="24"/>
          <w:lang w:val="ru-RU"/>
        </w:rPr>
        <w:t>микросервисном</w:t>
      </w:r>
      <w:proofErr w:type="spellEnd"/>
      <w:r w:rsidR="004864BA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приложении.</w:t>
      </w:r>
      <w:r w:rsidR="00F41A7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D83CDA2" w14:textId="610E75B5" w:rsidR="0076173C" w:rsidRDefault="0076173C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 матрице задержк</w:t>
      </w:r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е также можно сделать выводы о высокой </w:t>
      </w:r>
      <w:proofErr w:type="spellStart"/>
      <w:r w:rsidR="009F1A5E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9F1A5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</w:p>
    <w:p w14:paraId="12F54F6C" w14:textId="1571D9B1" w:rsidR="009F1A5E" w:rsidRDefault="009F1A5E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r w:rsidR="00734974">
        <w:rPr>
          <w:rFonts w:ascii="Times New Roman" w:hAnsi="Times New Roman" w:cs="Times New Roman"/>
          <w:sz w:val="24"/>
          <w:szCs w:val="24"/>
          <w:highlight w:val="red"/>
          <w:lang w:val="ru-RU"/>
        </w:rPr>
        <w:t>матрица</w:t>
      </w:r>
      <w:r w:rsidRPr="009F1A5E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</w:p>
    <w:p w14:paraId="164A9087" w14:textId="40B15A80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 каждой строке 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апроксимируем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данные по задержке и получим функцию</w:t>
      </w:r>
    </w:p>
    <w:p w14:paraId="155CA746" w14:textId="4A7150D3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7349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/*функция*/</w:t>
      </w:r>
    </w:p>
    <w:p w14:paraId="5D505044" w14:textId="620BAD38" w:rsidR="00734974" w:rsidRDefault="00734974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После вычислений точек перегиба сгруппируем сервисы, у которых «близкие колена» с учётом вектора мод. </w:t>
      </w:r>
      <w:r w:rsidR="008E6065">
        <w:rPr>
          <w:rFonts w:ascii="Times New Roman" w:hAnsi="Times New Roman" w:cs="Times New Roman"/>
          <w:sz w:val="24"/>
          <w:szCs w:val="24"/>
          <w:lang w:val="ru-RU"/>
        </w:rPr>
        <w:t xml:space="preserve">Те сервисы, у которых близкие колена, требуют дальнейшее исследование на предмет высокой </w:t>
      </w:r>
      <w:proofErr w:type="spellStart"/>
      <w:r w:rsidR="008E6065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8E6065">
        <w:rPr>
          <w:rFonts w:ascii="Times New Roman" w:hAnsi="Times New Roman" w:cs="Times New Roman"/>
          <w:sz w:val="24"/>
          <w:szCs w:val="24"/>
          <w:lang w:val="ru-RU"/>
        </w:rPr>
        <w:t xml:space="preserve"> и общего ресурса.</w:t>
      </w:r>
    </w:p>
    <w:p w14:paraId="7FA81BA2" w14:textId="26F0A9F2" w:rsidR="00F74437" w:rsidRPr="009F1A5E" w:rsidRDefault="00F74437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При сопоставлении матрицы задержки </w:t>
      </w:r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с аналогичными матрицами, отображающими другие метрики, одним из показателем высокой </w:t>
      </w:r>
      <w:proofErr w:type="spellStart"/>
      <w:r w:rsidR="00D95EB1">
        <w:rPr>
          <w:rFonts w:ascii="Times New Roman" w:hAnsi="Times New Roman" w:cs="Times New Roman"/>
          <w:sz w:val="24"/>
          <w:szCs w:val="24"/>
          <w:lang w:val="ru-RU"/>
        </w:rPr>
        <w:t>сцепленности</w:t>
      </w:r>
      <w:proofErr w:type="spellEnd"/>
      <w:r w:rsidR="00D95EB1">
        <w:rPr>
          <w:rFonts w:ascii="Times New Roman" w:hAnsi="Times New Roman" w:cs="Times New Roman"/>
          <w:sz w:val="24"/>
          <w:szCs w:val="24"/>
          <w:lang w:val="ru-RU"/>
        </w:rPr>
        <w:t xml:space="preserve"> может служить рост задержки при относительно стабильных других метриках. </w:t>
      </w:r>
    </w:p>
    <w:p w14:paraId="3CE027A4" w14:textId="2CA879CA" w:rsidR="00DA6286" w:rsidRDefault="00DA6286" w:rsidP="00DA6286">
      <w:pPr>
        <w:ind w:firstLine="708"/>
        <w:jc w:val="both"/>
        <w:rPr>
          <w:rFonts w:ascii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ЧАСТЬ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 xml:space="preserve">ОТКАЗОУСТОЙЧИВОСТЬ. </w:t>
      </w:r>
    </w:p>
    <w:p w14:paraId="65F2794E" w14:textId="38176595" w:rsidR="00F41A78" w:rsidRPr="004864BA" w:rsidRDefault="00084489" w:rsidP="00F41A78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определения отказоустойчивости необходимо собрать данные о всех ошибках во время тестирования в виде матрицы</w:t>
      </w:r>
    </w:p>
    <w:p w14:paraId="1DF43545" w14:textId="3E797558" w:rsidR="004864BA" w:rsidRDefault="00084489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="009F2405" w:rsidRPr="00925E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375EC3EC" w14:textId="51C45E80" w:rsidR="00925E74" w:rsidRDefault="00925E74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>Для дальнейшего анализа нужно провести нормализацию этой матрицы:</w:t>
      </w:r>
    </w:p>
    <w:p w14:paraId="041F0130" w14:textId="5F43093E" w:rsidR="00925E74" w:rsidRDefault="00925E74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925E74">
        <w:rPr>
          <w:rFonts w:ascii="Times New Roman" w:hAnsi="Times New Roman" w:cs="Times New Roman"/>
          <w:sz w:val="24"/>
          <w:szCs w:val="24"/>
          <w:highlight w:val="red"/>
          <w:lang w:val="ru-RU"/>
        </w:rPr>
        <w:t>/*матрица*/</w:t>
      </w:r>
    </w:p>
    <w:p w14:paraId="154222F2" w14:textId="23615460" w:rsidR="004F0BFD" w:rsidRDefault="00A82EE9" w:rsidP="00FE685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  <w:t xml:space="preserve">По каждой строке необходимо </w:t>
      </w:r>
      <w:r w:rsidR="005D14C1">
        <w:rPr>
          <w:rFonts w:ascii="Times New Roman" w:hAnsi="Times New Roman" w:cs="Times New Roman"/>
          <w:sz w:val="24"/>
          <w:szCs w:val="24"/>
          <w:lang w:val="ru-RU"/>
        </w:rPr>
        <w:t xml:space="preserve">вычислить медиану, таким образом получим вектор ошибок для всей системы. </w:t>
      </w:r>
      <w:r w:rsidR="004572C8">
        <w:rPr>
          <w:rFonts w:ascii="Times New Roman" w:hAnsi="Times New Roman" w:cs="Times New Roman"/>
          <w:sz w:val="24"/>
          <w:szCs w:val="24"/>
          <w:lang w:val="ru-RU"/>
        </w:rPr>
        <w:t>С учетом нормализованного вектора мод получим оценку отказоустойчивости.</w:t>
      </w:r>
    </w:p>
    <w:p w14:paraId="30948114" w14:textId="79BDAABE" w:rsidR="00FE6851" w:rsidRDefault="004572C8" w:rsidP="001E6ACB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/*</w:t>
      </w:r>
      <w:proofErr w:type="spellStart"/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ФОрмулы</w:t>
      </w:r>
      <w:proofErr w:type="spellEnd"/>
      <w:r w:rsidRPr="004572C8">
        <w:rPr>
          <w:rFonts w:ascii="Times New Roman" w:hAnsi="Times New Roman" w:cs="Times New Roman"/>
          <w:sz w:val="24"/>
          <w:szCs w:val="24"/>
          <w:highlight w:val="red"/>
          <w:lang w:val="ru-RU"/>
        </w:rPr>
        <w:t>*/</w:t>
      </w:r>
      <w:r w:rsidR="00FE68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4C289908" w14:textId="77777777" w:rsidR="00FE6851" w:rsidRPr="004E4D29" w:rsidRDefault="00FE6851" w:rsidP="00FE6851">
      <w:pPr>
        <w:spacing w:line="36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61867AD7" w14:textId="77777777" w:rsidR="00422C7E" w:rsidRPr="00FE6851" w:rsidRDefault="00422C7E">
      <w:pPr>
        <w:rPr>
          <w:lang w:val="ru-RU"/>
        </w:rPr>
      </w:pPr>
    </w:p>
    <w:sectPr w:rsidR="00422C7E" w:rsidRPr="00FE6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555A"/>
    <w:multiLevelType w:val="multilevel"/>
    <w:tmpl w:val="6B14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91325"/>
    <w:multiLevelType w:val="hybridMultilevel"/>
    <w:tmpl w:val="2FAE9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778AA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3" w15:restartNumberingAfterBreak="0">
    <w:nsid w:val="027B55BC"/>
    <w:multiLevelType w:val="hybridMultilevel"/>
    <w:tmpl w:val="F1A27E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59F4CD4"/>
    <w:multiLevelType w:val="multilevel"/>
    <w:tmpl w:val="44888E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EB603D3"/>
    <w:multiLevelType w:val="hybridMultilevel"/>
    <w:tmpl w:val="B94889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B1165B"/>
    <w:multiLevelType w:val="hybridMultilevel"/>
    <w:tmpl w:val="C05C28FC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731" w:hanging="360"/>
      </w:pPr>
    </w:lvl>
    <w:lvl w:ilvl="2" w:tplc="0419001B">
      <w:start w:val="1"/>
      <w:numFmt w:val="lowerRoman"/>
      <w:lvlText w:val="%3."/>
      <w:lvlJc w:val="right"/>
      <w:pPr>
        <w:ind w:left="1451" w:hanging="180"/>
      </w:pPr>
    </w:lvl>
    <w:lvl w:ilvl="3" w:tplc="0419000F">
      <w:start w:val="1"/>
      <w:numFmt w:val="decimal"/>
      <w:lvlText w:val="%4."/>
      <w:lvlJc w:val="left"/>
      <w:pPr>
        <w:ind w:left="2171" w:hanging="360"/>
      </w:pPr>
    </w:lvl>
    <w:lvl w:ilvl="4" w:tplc="04190019">
      <w:start w:val="1"/>
      <w:numFmt w:val="lowerLetter"/>
      <w:lvlText w:val="%5."/>
      <w:lvlJc w:val="left"/>
      <w:pPr>
        <w:ind w:left="2891" w:hanging="360"/>
      </w:pPr>
    </w:lvl>
    <w:lvl w:ilvl="5" w:tplc="0419001B">
      <w:start w:val="1"/>
      <w:numFmt w:val="lowerRoman"/>
      <w:lvlText w:val="%6."/>
      <w:lvlJc w:val="right"/>
      <w:pPr>
        <w:ind w:left="3611" w:hanging="180"/>
      </w:pPr>
    </w:lvl>
    <w:lvl w:ilvl="6" w:tplc="0419000F">
      <w:start w:val="1"/>
      <w:numFmt w:val="decimal"/>
      <w:lvlText w:val="%7."/>
      <w:lvlJc w:val="left"/>
      <w:pPr>
        <w:ind w:left="4331" w:hanging="360"/>
      </w:pPr>
    </w:lvl>
    <w:lvl w:ilvl="7" w:tplc="04190019">
      <w:start w:val="1"/>
      <w:numFmt w:val="lowerLetter"/>
      <w:lvlText w:val="%8."/>
      <w:lvlJc w:val="left"/>
      <w:pPr>
        <w:ind w:left="5051" w:hanging="360"/>
      </w:pPr>
    </w:lvl>
    <w:lvl w:ilvl="8" w:tplc="0419001B">
      <w:start w:val="1"/>
      <w:numFmt w:val="lowerRoman"/>
      <w:lvlText w:val="%9."/>
      <w:lvlJc w:val="right"/>
      <w:pPr>
        <w:ind w:left="5771" w:hanging="180"/>
      </w:pPr>
    </w:lvl>
  </w:abstractNum>
  <w:abstractNum w:abstractNumId="8" w15:restartNumberingAfterBreak="0">
    <w:nsid w:val="145254CB"/>
    <w:multiLevelType w:val="hybridMultilevel"/>
    <w:tmpl w:val="679C61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17B64AA3"/>
    <w:multiLevelType w:val="multilevel"/>
    <w:tmpl w:val="23B6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E96D2B"/>
    <w:multiLevelType w:val="hybridMultilevel"/>
    <w:tmpl w:val="BCB065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BB116BB"/>
    <w:multiLevelType w:val="multilevel"/>
    <w:tmpl w:val="7E94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1C3679D"/>
    <w:multiLevelType w:val="hybridMultilevel"/>
    <w:tmpl w:val="65E0D2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292A67E5"/>
    <w:multiLevelType w:val="hybridMultilevel"/>
    <w:tmpl w:val="E0E0B3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2F8A097B"/>
    <w:multiLevelType w:val="hybridMultilevel"/>
    <w:tmpl w:val="A7F296F8"/>
    <w:lvl w:ilvl="0" w:tplc="B932432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pacing w:val="0"/>
        <w:w w:val="100"/>
        <w:sz w:val="24"/>
        <w:szCs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FE52141"/>
    <w:multiLevelType w:val="hybridMultilevel"/>
    <w:tmpl w:val="CCFEB7DA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3" w15:restartNumberingAfterBreak="0">
    <w:nsid w:val="327910E1"/>
    <w:multiLevelType w:val="multilevel"/>
    <w:tmpl w:val="4FDE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3BFF5F0D"/>
    <w:multiLevelType w:val="hybridMultilevel"/>
    <w:tmpl w:val="79EE45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D00E2D"/>
    <w:multiLevelType w:val="multilevel"/>
    <w:tmpl w:val="1C02D0D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9" w15:restartNumberingAfterBreak="0">
    <w:nsid w:val="496328A0"/>
    <w:multiLevelType w:val="hybridMultilevel"/>
    <w:tmpl w:val="5F2A4A82"/>
    <w:lvl w:ilvl="0" w:tplc="48069908">
      <w:start w:val="1"/>
      <w:numFmt w:val="bullet"/>
      <w:lvlText w:val="­"/>
      <w:lvlJc w:val="left"/>
      <w:pPr>
        <w:ind w:left="219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29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0" w:hanging="360"/>
      </w:pPr>
      <w:rPr>
        <w:rFonts w:ascii="Wingdings" w:hAnsi="Wingdings" w:hint="default"/>
      </w:rPr>
    </w:lvl>
  </w:abstractNum>
  <w:abstractNum w:abstractNumId="30" w15:restartNumberingAfterBreak="0">
    <w:nsid w:val="4E4A3231"/>
    <w:multiLevelType w:val="hybridMultilevel"/>
    <w:tmpl w:val="7170488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55196EED"/>
    <w:multiLevelType w:val="multilevel"/>
    <w:tmpl w:val="743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B8428C"/>
    <w:multiLevelType w:val="multilevel"/>
    <w:tmpl w:val="93FC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715A20"/>
    <w:multiLevelType w:val="hybridMultilevel"/>
    <w:tmpl w:val="8F8A33F4"/>
    <w:lvl w:ilvl="0" w:tplc="DBF00D7E">
      <w:numFmt w:val="bullet"/>
      <w:lvlText w:val="−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3070E2"/>
    <w:multiLevelType w:val="hybridMultilevel"/>
    <w:tmpl w:val="CF4C51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FD37D74"/>
    <w:multiLevelType w:val="multilevel"/>
    <w:tmpl w:val="6DD641DC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38" w15:restartNumberingAfterBreak="0">
    <w:nsid w:val="6220247F"/>
    <w:multiLevelType w:val="hybridMultilevel"/>
    <w:tmpl w:val="9C80894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5EA1389"/>
    <w:multiLevelType w:val="hybridMultilevel"/>
    <w:tmpl w:val="698A355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9552777"/>
    <w:multiLevelType w:val="multilevel"/>
    <w:tmpl w:val="8F7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EC5D99"/>
    <w:multiLevelType w:val="hybridMultilevel"/>
    <w:tmpl w:val="A25654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BD5205"/>
    <w:multiLevelType w:val="hybridMultilevel"/>
    <w:tmpl w:val="9DF2BF1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757D1694"/>
    <w:multiLevelType w:val="hybridMultilevel"/>
    <w:tmpl w:val="CD7A3DF2"/>
    <w:lvl w:ilvl="0" w:tplc="1ACED854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C43253"/>
    <w:multiLevelType w:val="multilevel"/>
    <w:tmpl w:val="8F62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204F1A"/>
    <w:multiLevelType w:val="multilevel"/>
    <w:tmpl w:val="D760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9992122">
    <w:abstractNumId w:val="36"/>
  </w:num>
  <w:num w:numId="2" w16cid:durableId="1958019994">
    <w:abstractNumId w:val="1"/>
  </w:num>
  <w:num w:numId="3" w16cid:durableId="1974947202">
    <w:abstractNumId w:val="3"/>
  </w:num>
  <w:num w:numId="4" w16cid:durableId="464128416">
    <w:abstractNumId w:val="22"/>
  </w:num>
  <w:num w:numId="5" w16cid:durableId="13197660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130791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9796141">
    <w:abstractNumId w:val="21"/>
  </w:num>
  <w:num w:numId="8" w16cid:durableId="1858420053">
    <w:abstractNumId w:val="3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01281072">
    <w:abstractNumId w:val="41"/>
  </w:num>
  <w:num w:numId="10" w16cid:durableId="1386641310">
    <w:abstractNumId w:val="19"/>
  </w:num>
  <w:num w:numId="11" w16cid:durableId="382559518">
    <w:abstractNumId w:val="29"/>
  </w:num>
  <w:num w:numId="12" w16cid:durableId="2048993242">
    <w:abstractNumId w:val="42"/>
  </w:num>
  <w:num w:numId="13" w16cid:durableId="168066084">
    <w:abstractNumId w:val="38"/>
  </w:num>
  <w:num w:numId="14" w16cid:durableId="1031879373">
    <w:abstractNumId w:val="37"/>
  </w:num>
  <w:num w:numId="15" w16cid:durableId="1091976619">
    <w:abstractNumId w:val="28"/>
  </w:num>
  <w:num w:numId="16" w16cid:durableId="1771897662">
    <w:abstractNumId w:val="30"/>
  </w:num>
  <w:num w:numId="17" w16cid:durableId="1666588709">
    <w:abstractNumId w:val="6"/>
  </w:num>
  <w:num w:numId="18" w16cid:durableId="939409689">
    <w:abstractNumId w:val="8"/>
  </w:num>
  <w:num w:numId="19" w16cid:durableId="2086802171">
    <w:abstractNumId w:val="18"/>
  </w:num>
  <w:num w:numId="20" w16cid:durableId="2128767065">
    <w:abstractNumId w:val="31"/>
  </w:num>
  <w:num w:numId="21" w16cid:durableId="558370789">
    <w:abstractNumId w:val="24"/>
  </w:num>
  <w:num w:numId="22" w16cid:durableId="2075617009">
    <w:abstractNumId w:val="25"/>
  </w:num>
  <w:num w:numId="23" w16cid:durableId="1919245305">
    <w:abstractNumId w:val="17"/>
  </w:num>
  <w:num w:numId="24" w16cid:durableId="479276753">
    <w:abstractNumId w:val="33"/>
  </w:num>
  <w:num w:numId="25" w16cid:durableId="853498724">
    <w:abstractNumId w:val="9"/>
  </w:num>
  <w:num w:numId="26" w16cid:durableId="1700083696">
    <w:abstractNumId w:val="27"/>
  </w:num>
  <w:num w:numId="27" w16cid:durableId="2067609968">
    <w:abstractNumId w:val="13"/>
  </w:num>
  <w:num w:numId="28" w16cid:durableId="1039545446">
    <w:abstractNumId w:val="16"/>
  </w:num>
  <w:num w:numId="29" w16cid:durableId="2040232516">
    <w:abstractNumId w:val="20"/>
  </w:num>
  <w:num w:numId="30" w16cid:durableId="2068599547">
    <w:abstractNumId w:val="14"/>
  </w:num>
  <w:num w:numId="31" w16cid:durableId="2047899652">
    <w:abstractNumId w:val="4"/>
  </w:num>
  <w:num w:numId="32" w16cid:durableId="540676907">
    <w:abstractNumId w:val="11"/>
  </w:num>
  <w:num w:numId="33" w16cid:durableId="397824286">
    <w:abstractNumId w:val="39"/>
  </w:num>
  <w:num w:numId="34" w16cid:durableId="12339693">
    <w:abstractNumId w:val="44"/>
  </w:num>
  <w:num w:numId="35" w16cid:durableId="533421035">
    <w:abstractNumId w:val="40"/>
  </w:num>
  <w:num w:numId="36" w16cid:durableId="1494368418">
    <w:abstractNumId w:val="34"/>
  </w:num>
  <w:num w:numId="37" w16cid:durableId="1347099621">
    <w:abstractNumId w:val="45"/>
  </w:num>
  <w:num w:numId="38" w16cid:durableId="1600791670">
    <w:abstractNumId w:val="0"/>
  </w:num>
  <w:num w:numId="39" w16cid:durableId="1100485453">
    <w:abstractNumId w:val="23"/>
  </w:num>
  <w:num w:numId="40" w16cid:durableId="649407925">
    <w:abstractNumId w:val="32"/>
  </w:num>
  <w:num w:numId="41" w16cid:durableId="1203981539">
    <w:abstractNumId w:val="12"/>
  </w:num>
  <w:num w:numId="42" w16cid:durableId="879971405">
    <w:abstractNumId w:val="10"/>
  </w:num>
  <w:num w:numId="43" w16cid:durableId="1000043194">
    <w:abstractNumId w:val="2"/>
  </w:num>
  <w:num w:numId="44" w16cid:durableId="1684624602">
    <w:abstractNumId w:val="43"/>
  </w:num>
  <w:num w:numId="45" w16cid:durableId="104424218">
    <w:abstractNumId w:val="15"/>
  </w:num>
  <w:num w:numId="46" w16cid:durableId="1217620712">
    <w:abstractNumId w:val="5"/>
  </w:num>
  <w:num w:numId="47" w16cid:durableId="58703857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E1C"/>
    <w:rsid w:val="000178DE"/>
    <w:rsid w:val="0002152E"/>
    <w:rsid w:val="000236D4"/>
    <w:rsid w:val="00024C78"/>
    <w:rsid w:val="00026723"/>
    <w:rsid w:val="00043033"/>
    <w:rsid w:val="000505C3"/>
    <w:rsid w:val="00053A6C"/>
    <w:rsid w:val="00055453"/>
    <w:rsid w:val="0005731A"/>
    <w:rsid w:val="0007415E"/>
    <w:rsid w:val="00084489"/>
    <w:rsid w:val="00090700"/>
    <w:rsid w:val="000A5E80"/>
    <w:rsid w:val="000B5A56"/>
    <w:rsid w:val="000C55FE"/>
    <w:rsid w:val="000D0623"/>
    <w:rsid w:val="000D6CB9"/>
    <w:rsid w:val="000E4D92"/>
    <w:rsid w:val="001009DE"/>
    <w:rsid w:val="00101DBF"/>
    <w:rsid w:val="00106178"/>
    <w:rsid w:val="0012329B"/>
    <w:rsid w:val="00136FAC"/>
    <w:rsid w:val="001463B6"/>
    <w:rsid w:val="0015102C"/>
    <w:rsid w:val="00153367"/>
    <w:rsid w:val="00173112"/>
    <w:rsid w:val="0017351C"/>
    <w:rsid w:val="00181B4F"/>
    <w:rsid w:val="001864C8"/>
    <w:rsid w:val="00187FC0"/>
    <w:rsid w:val="001908FC"/>
    <w:rsid w:val="001A14C2"/>
    <w:rsid w:val="001B21DC"/>
    <w:rsid w:val="001B4306"/>
    <w:rsid w:val="001D540D"/>
    <w:rsid w:val="001E6ACB"/>
    <w:rsid w:val="001F6278"/>
    <w:rsid w:val="00210723"/>
    <w:rsid w:val="00220E1C"/>
    <w:rsid w:val="00234AC1"/>
    <w:rsid w:val="00235A2F"/>
    <w:rsid w:val="00236B65"/>
    <w:rsid w:val="00260F14"/>
    <w:rsid w:val="002635E0"/>
    <w:rsid w:val="002665EF"/>
    <w:rsid w:val="00270D3A"/>
    <w:rsid w:val="0027148F"/>
    <w:rsid w:val="00293269"/>
    <w:rsid w:val="00296CD7"/>
    <w:rsid w:val="002A11FD"/>
    <w:rsid w:val="002A2912"/>
    <w:rsid w:val="002A506B"/>
    <w:rsid w:val="002C1CF5"/>
    <w:rsid w:val="002C5C5F"/>
    <w:rsid w:val="002D2078"/>
    <w:rsid w:val="002D2284"/>
    <w:rsid w:val="002D6D2A"/>
    <w:rsid w:val="002E7E44"/>
    <w:rsid w:val="00315308"/>
    <w:rsid w:val="00326B3E"/>
    <w:rsid w:val="00336549"/>
    <w:rsid w:val="0037340B"/>
    <w:rsid w:val="0038420C"/>
    <w:rsid w:val="003A4595"/>
    <w:rsid w:val="003D5CE7"/>
    <w:rsid w:val="003E2A85"/>
    <w:rsid w:val="003F1739"/>
    <w:rsid w:val="003F4D83"/>
    <w:rsid w:val="00412113"/>
    <w:rsid w:val="00422C7E"/>
    <w:rsid w:val="00433F31"/>
    <w:rsid w:val="004379B7"/>
    <w:rsid w:val="004428A6"/>
    <w:rsid w:val="0045205E"/>
    <w:rsid w:val="004572C8"/>
    <w:rsid w:val="004577B6"/>
    <w:rsid w:val="00461811"/>
    <w:rsid w:val="0047657A"/>
    <w:rsid w:val="004777A1"/>
    <w:rsid w:val="0048539E"/>
    <w:rsid w:val="004864BA"/>
    <w:rsid w:val="004A27B8"/>
    <w:rsid w:val="004B2C32"/>
    <w:rsid w:val="004C37C9"/>
    <w:rsid w:val="004D2637"/>
    <w:rsid w:val="004D26EF"/>
    <w:rsid w:val="004E4EF3"/>
    <w:rsid w:val="004F0BFD"/>
    <w:rsid w:val="004F285F"/>
    <w:rsid w:val="0050156A"/>
    <w:rsid w:val="0051465E"/>
    <w:rsid w:val="00514831"/>
    <w:rsid w:val="00522CA1"/>
    <w:rsid w:val="00523759"/>
    <w:rsid w:val="005276A3"/>
    <w:rsid w:val="00536F92"/>
    <w:rsid w:val="00552A7B"/>
    <w:rsid w:val="00560E9E"/>
    <w:rsid w:val="00572ECE"/>
    <w:rsid w:val="00586300"/>
    <w:rsid w:val="005A60E6"/>
    <w:rsid w:val="005A7722"/>
    <w:rsid w:val="005D14C1"/>
    <w:rsid w:val="005E7037"/>
    <w:rsid w:val="005F357F"/>
    <w:rsid w:val="00615672"/>
    <w:rsid w:val="00623414"/>
    <w:rsid w:val="00627AF3"/>
    <w:rsid w:val="00627CA2"/>
    <w:rsid w:val="00644D43"/>
    <w:rsid w:val="00664E11"/>
    <w:rsid w:val="00666497"/>
    <w:rsid w:val="0067175D"/>
    <w:rsid w:val="0067477E"/>
    <w:rsid w:val="00690551"/>
    <w:rsid w:val="006959A2"/>
    <w:rsid w:val="006A09B9"/>
    <w:rsid w:val="006A0F7C"/>
    <w:rsid w:val="00734974"/>
    <w:rsid w:val="007429A6"/>
    <w:rsid w:val="0076173C"/>
    <w:rsid w:val="00771357"/>
    <w:rsid w:val="007A06BE"/>
    <w:rsid w:val="007B3757"/>
    <w:rsid w:val="007C394E"/>
    <w:rsid w:val="007D5F04"/>
    <w:rsid w:val="007D75C5"/>
    <w:rsid w:val="007E3F78"/>
    <w:rsid w:val="007E5FE8"/>
    <w:rsid w:val="007F6D07"/>
    <w:rsid w:val="00822FAF"/>
    <w:rsid w:val="00823E2C"/>
    <w:rsid w:val="00825DC3"/>
    <w:rsid w:val="008544F7"/>
    <w:rsid w:val="0085562B"/>
    <w:rsid w:val="008577AB"/>
    <w:rsid w:val="00866E22"/>
    <w:rsid w:val="0089293E"/>
    <w:rsid w:val="008A4CC0"/>
    <w:rsid w:val="008B3332"/>
    <w:rsid w:val="008C4F99"/>
    <w:rsid w:val="008C5B2B"/>
    <w:rsid w:val="008D44E3"/>
    <w:rsid w:val="008E6065"/>
    <w:rsid w:val="008F4151"/>
    <w:rsid w:val="008F553E"/>
    <w:rsid w:val="008F7AB1"/>
    <w:rsid w:val="0090492C"/>
    <w:rsid w:val="00907C95"/>
    <w:rsid w:val="0091108D"/>
    <w:rsid w:val="00925E74"/>
    <w:rsid w:val="00934A04"/>
    <w:rsid w:val="009508DA"/>
    <w:rsid w:val="009625EB"/>
    <w:rsid w:val="009629FE"/>
    <w:rsid w:val="00990F5C"/>
    <w:rsid w:val="00992435"/>
    <w:rsid w:val="009B2541"/>
    <w:rsid w:val="009D6E26"/>
    <w:rsid w:val="009E39D2"/>
    <w:rsid w:val="009F1A5E"/>
    <w:rsid w:val="009F2405"/>
    <w:rsid w:val="009F2F74"/>
    <w:rsid w:val="009F5744"/>
    <w:rsid w:val="00A0143A"/>
    <w:rsid w:val="00A268B4"/>
    <w:rsid w:val="00A36073"/>
    <w:rsid w:val="00A45898"/>
    <w:rsid w:val="00A54C7C"/>
    <w:rsid w:val="00A54E40"/>
    <w:rsid w:val="00A55F04"/>
    <w:rsid w:val="00A77E72"/>
    <w:rsid w:val="00A82EE9"/>
    <w:rsid w:val="00A87420"/>
    <w:rsid w:val="00A90DCF"/>
    <w:rsid w:val="00AB1693"/>
    <w:rsid w:val="00AD031E"/>
    <w:rsid w:val="00AE2742"/>
    <w:rsid w:val="00B15F7E"/>
    <w:rsid w:val="00B1751A"/>
    <w:rsid w:val="00B35082"/>
    <w:rsid w:val="00B43AB1"/>
    <w:rsid w:val="00B4618F"/>
    <w:rsid w:val="00B4763F"/>
    <w:rsid w:val="00B51F2C"/>
    <w:rsid w:val="00B60263"/>
    <w:rsid w:val="00B75877"/>
    <w:rsid w:val="00BB38D3"/>
    <w:rsid w:val="00BB56F8"/>
    <w:rsid w:val="00BC0A1B"/>
    <w:rsid w:val="00BC6AB7"/>
    <w:rsid w:val="00BD7854"/>
    <w:rsid w:val="00BF5D52"/>
    <w:rsid w:val="00BF757D"/>
    <w:rsid w:val="00C0391A"/>
    <w:rsid w:val="00C12389"/>
    <w:rsid w:val="00C27DC2"/>
    <w:rsid w:val="00C373AC"/>
    <w:rsid w:val="00C37EDB"/>
    <w:rsid w:val="00C42AD6"/>
    <w:rsid w:val="00C5566E"/>
    <w:rsid w:val="00C82EBD"/>
    <w:rsid w:val="00CA2629"/>
    <w:rsid w:val="00CB0B76"/>
    <w:rsid w:val="00CC4F4D"/>
    <w:rsid w:val="00CD2326"/>
    <w:rsid w:val="00CD35B6"/>
    <w:rsid w:val="00CE06B8"/>
    <w:rsid w:val="00CE2DAC"/>
    <w:rsid w:val="00CE4C6F"/>
    <w:rsid w:val="00CF4F53"/>
    <w:rsid w:val="00D02D7B"/>
    <w:rsid w:val="00D10940"/>
    <w:rsid w:val="00D16D3E"/>
    <w:rsid w:val="00D2000E"/>
    <w:rsid w:val="00D20092"/>
    <w:rsid w:val="00D25E97"/>
    <w:rsid w:val="00D35409"/>
    <w:rsid w:val="00D50A10"/>
    <w:rsid w:val="00D610A6"/>
    <w:rsid w:val="00D651BF"/>
    <w:rsid w:val="00D67FE1"/>
    <w:rsid w:val="00D8395E"/>
    <w:rsid w:val="00D91C5A"/>
    <w:rsid w:val="00D95EB1"/>
    <w:rsid w:val="00D962CD"/>
    <w:rsid w:val="00DA6286"/>
    <w:rsid w:val="00DC04FC"/>
    <w:rsid w:val="00DE7A7B"/>
    <w:rsid w:val="00E0577A"/>
    <w:rsid w:val="00E10C03"/>
    <w:rsid w:val="00E27472"/>
    <w:rsid w:val="00E31424"/>
    <w:rsid w:val="00E33698"/>
    <w:rsid w:val="00E45FD3"/>
    <w:rsid w:val="00EB05F8"/>
    <w:rsid w:val="00ED4D36"/>
    <w:rsid w:val="00EF31AF"/>
    <w:rsid w:val="00F13537"/>
    <w:rsid w:val="00F31BDF"/>
    <w:rsid w:val="00F3606A"/>
    <w:rsid w:val="00F41A78"/>
    <w:rsid w:val="00F647C2"/>
    <w:rsid w:val="00F66D54"/>
    <w:rsid w:val="00F718E5"/>
    <w:rsid w:val="00F73C81"/>
    <w:rsid w:val="00F74437"/>
    <w:rsid w:val="00F971B2"/>
    <w:rsid w:val="00FA369F"/>
    <w:rsid w:val="00FB5CC2"/>
    <w:rsid w:val="00FC388C"/>
    <w:rsid w:val="00FE4B6E"/>
    <w:rsid w:val="00FE5832"/>
    <w:rsid w:val="00FE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F1A2D7"/>
  <w15:chartTrackingRefBased/>
  <w15:docId w15:val="{42DEAC5D-9928-4A41-81F4-2DD276C83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6851"/>
    <w:pPr>
      <w:spacing w:line="259" w:lineRule="auto"/>
    </w:pPr>
    <w:rPr>
      <w:sz w:val="22"/>
      <w:szCs w:val="22"/>
      <w:lang w:val="en-US"/>
    </w:rPr>
  </w:style>
  <w:style w:type="paragraph" w:styleId="1">
    <w:name w:val="heading 1"/>
    <w:aliases w:val="+MainРаздел"/>
    <w:basedOn w:val="a"/>
    <w:next w:val="a"/>
    <w:link w:val="10"/>
    <w:uiPriority w:val="9"/>
    <w:qFormat/>
    <w:rsid w:val="00220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20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0E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0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0E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0E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0E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0E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E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+MainРаздел Знак"/>
    <w:basedOn w:val="a0"/>
    <w:link w:val="1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20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E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E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E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E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E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E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E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E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0E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E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E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0E1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E6851"/>
    <w:rPr>
      <w:color w:val="467886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E6851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E6851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E6851"/>
    <w:rPr>
      <w:sz w:val="20"/>
      <w:szCs w:val="20"/>
      <w:lang w:val="en-US"/>
    </w:rPr>
  </w:style>
  <w:style w:type="character" w:customStyle="1" w:styleId="af0">
    <w:name w:val="ММТТ_Литература Знак"/>
    <w:link w:val="af1"/>
    <w:qFormat/>
    <w:rsid w:val="00FE6851"/>
    <w:rPr>
      <w:rFonts w:ascii="Times New Roman" w:eastAsia="Times New Roman" w:hAnsi="Times New Roman" w:cs="Times New Roman"/>
      <w:sz w:val="20"/>
      <w:szCs w:val="26"/>
      <w:lang w:val="en-GB"/>
    </w:rPr>
  </w:style>
  <w:style w:type="paragraph" w:customStyle="1" w:styleId="af1">
    <w:name w:val="ММТТ_Литература"/>
    <w:basedOn w:val="a"/>
    <w:link w:val="af0"/>
    <w:qFormat/>
    <w:rsid w:val="00FE6851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6"/>
      <w:lang w:val="en-GB"/>
    </w:rPr>
  </w:style>
  <w:style w:type="character" w:styleId="af2">
    <w:name w:val="Unresolved Mention"/>
    <w:basedOn w:val="a0"/>
    <w:uiPriority w:val="99"/>
    <w:semiHidden/>
    <w:unhideWhenUsed/>
    <w:rsid w:val="00FE6851"/>
    <w:rPr>
      <w:color w:val="605E5C"/>
      <w:shd w:val="clear" w:color="auto" w:fill="E1DFDD"/>
    </w:rPr>
  </w:style>
  <w:style w:type="table" w:styleId="af3">
    <w:name w:val="Table Grid"/>
    <w:basedOn w:val="a1"/>
    <w:uiPriority w:val="59"/>
    <w:rsid w:val="00FE6851"/>
    <w:pPr>
      <w:spacing w:after="0" w:line="240" w:lineRule="auto"/>
    </w:pPr>
    <w:rPr>
      <w:sz w:val="22"/>
      <w:szCs w:val="22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f3"/>
    <w:uiPriority w:val="59"/>
    <w:rsid w:val="00FE685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11">
    <w:name w:val="toc 1"/>
    <w:basedOn w:val="a"/>
    <w:next w:val="a"/>
    <w:autoRedefine/>
    <w:uiPriority w:val="39"/>
    <w:rsid w:val="00FE6851"/>
    <w:pPr>
      <w:tabs>
        <w:tab w:val="right" w:leader="dot" w:pos="9344"/>
      </w:tabs>
      <w:spacing w:after="0" w:line="360" w:lineRule="auto"/>
      <w:ind w:left="170" w:hanging="170"/>
    </w:pPr>
    <w:rPr>
      <w:rFonts w:ascii="Times New Roman" w:eastAsia="Times New Roman" w:hAnsi="Times New Roman" w:cs="Times New Roman"/>
      <w:bCs/>
      <w:caps/>
      <w:noProof/>
      <w:kern w:val="0"/>
      <w:sz w:val="24"/>
      <w:szCs w:val="24"/>
      <w:lang w:val="ru-RU" w:eastAsia="ru-RU"/>
      <w14:ligatures w14:val="none"/>
    </w:rPr>
  </w:style>
  <w:style w:type="paragraph" w:styleId="af4">
    <w:name w:val="TOC Heading"/>
    <w:basedOn w:val="1"/>
    <w:next w:val="a"/>
    <w:uiPriority w:val="39"/>
    <w:unhideWhenUsed/>
    <w:qFormat/>
    <w:rsid w:val="00FE6851"/>
    <w:pPr>
      <w:spacing w:before="240" w:after="0"/>
      <w:outlineLvl w:val="9"/>
    </w:pPr>
    <w:rPr>
      <w:sz w:val="32"/>
      <w:szCs w:val="32"/>
    </w:rPr>
  </w:style>
  <w:style w:type="paragraph" w:styleId="af5">
    <w:name w:val="header"/>
    <w:basedOn w:val="a"/>
    <w:link w:val="af6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E6851"/>
    <w:rPr>
      <w:sz w:val="22"/>
      <w:szCs w:val="22"/>
      <w:lang w:val="en-US"/>
    </w:rPr>
  </w:style>
  <w:style w:type="paragraph" w:styleId="af7">
    <w:name w:val="footer"/>
    <w:basedOn w:val="a"/>
    <w:link w:val="af8"/>
    <w:uiPriority w:val="99"/>
    <w:unhideWhenUsed/>
    <w:rsid w:val="00FE68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E6851"/>
    <w:rPr>
      <w:sz w:val="22"/>
      <w:szCs w:val="22"/>
      <w:lang w:val="en-US"/>
    </w:rPr>
  </w:style>
  <w:style w:type="paragraph" w:styleId="af9">
    <w:name w:val="Normal (Web)"/>
    <w:basedOn w:val="a"/>
    <w:uiPriority w:val="99"/>
    <w:semiHidden/>
    <w:unhideWhenUsed/>
    <w:rsid w:val="00FE6851"/>
    <w:pPr>
      <w:spacing w:line="278" w:lineRule="auto"/>
    </w:pPr>
    <w:rPr>
      <w:rFonts w:ascii="Times New Roman" w:hAnsi="Times New Roman" w:cs="Times New Roman"/>
      <w:sz w:val="24"/>
      <w:szCs w:val="24"/>
      <w:lang w:val="ru-RU"/>
    </w:rPr>
  </w:style>
  <w:style w:type="character" w:customStyle="1" w:styleId="afa">
    <w:name w:val="Текст сноски Знак"/>
    <w:basedOn w:val="a0"/>
    <w:link w:val="afb"/>
    <w:uiPriority w:val="99"/>
    <w:semiHidden/>
    <w:rsid w:val="00FE685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footnote text"/>
    <w:basedOn w:val="a"/>
    <w:link w:val="afa"/>
    <w:uiPriority w:val="99"/>
    <w:semiHidden/>
    <w:unhideWhenUsed/>
    <w:rsid w:val="00FE685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character" w:customStyle="1" w:styleId="12">
    <w:name w:val="Текст сноски Знак1"/>
    <w:basedOn w:val="a0"/>
    <w:uiPriority w:val="99"/>
    <w:semiHidden/>
    <w:rsid w:val="00FE6851"/>
    <w:rPr>
      <w:sz w:val="20"/>
      <w:szCs w:val="20"/>
      <w:lang w:val="en-US"/>
    </w:rPr>
  </w:style>
  <w:style w:type="paragraph" w:styleId="afc">
    <w:name w:val="caption"/>
    <w:basedOn w:val="a"/>
    <w:next w:val="a"/>
    <w:uiPriority w:val="35"/>
    <w:unhideWhenUsed/>
    <w:qFormat/>
    <w:rsid w:val="00FE6851"/>
    <w:pPr>
      <w:spacing w:after="200" w:line="240" w:lineRule="auto"/>
    </w:pPr>
    <w:rPr>
      <w:i/>
      <w:iCs/>
      <w:color w:val="0E2841" w:themeColor="text2"/>
      <w:sz w:val="18"/>
      <w:szCs w:val="18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FE6851"/>
    <w:pPr>
      <w:spacing w:after="100" w:line="278" w:lineRule="auto"/>
      <w:ind w:left="240"/>
    </w:pPr>
    <w:rPr>
      <w:sz w:val="24"/>
      <w:szCs w:val="24"/>
      <w:lang w:val="ru-RU"/>
    </w:rPr>
  </w:style>
  <w:style w:type="paragraph" w:styleId="afd">
    <w:name w:val="No Spacing"/>
    <w:uiPriority w:val="1"/>
    <w:qFormat/>
    <w:rsid w:val="00FE6851"/>
    <w:pPr>
      <w:spacing w:after="0" w:line="240" w:lineRule="auto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FE6851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E6851"/>
    <w:pPr>
      <w:spacing w:after="0" w:line="240" w:lineRule="auto"/>
    </w:pPr>
    <w:rPr>
      <w:rFonts w:ascii="Consolas" w:hAnsi="Consolas"/>
      <w:sz w:val="20"/>
      <w:szCs w:val="20"/>
      <w:lang w:val="ru-RU"/>
    </w:rPr>
  </w:style>
  <w:style w:type="character" w:customStyle="1" w:styleId="HTML1">
    <w:name w:val="Стандартный HTML Знак1"/>
    <w:basedOn w:val="a0"/>
    <w:uiPriority w:val="99"/>
    <w:semiHidden/>
    <w:rsid w:val="00FE6851"/>
    <w:rPr>
      <w:rFonts w:ascii="Consolas" w:hAnsi="Consolas"/>
      <w:sz w:val="20"/>
      <w:szCs w:val="20"/>
      <w:lang w:val="en-US"/>
    </w:rPr>
  </w:style>
  <w:style w:type="paragraph" w:customStyle="1" w:styleId="ds-markdown-paragraph">
    <w:name w:val="ds-markdown-paragraph"/>
    <w:basedOn w:val="a"/>
    <w:rsid w:val="00FE68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e">
    <w:name w:val="Strong"/>
    <w:basedOn w:val="a0"/>
    <w:uiPriority w:val="22"/>
    <w:qFormat/>
    <w:rsid w:val="00FE6851"/>
    <w:rPr>
      <w:b/>
      <w:bCs/>
    </w:rPr>
  </w:style>
  <w:style w:type="character" w:styleId="aff">
    <w:name w:val="footnote reference"/>
    <w:basedOn w:val="a0"/>
    <w:uiPriority w:val="99"/>
    <w:semiHidden/>
    <w:unhideWhenUsed/>
    <w:rsid w:val="00FE6851"/>
    <w:rPr>
      <w:vertAlign w:val="superscript"/>
    </w:rPr>
  </w:style>
  <w:style w:type="paragraph" w:styleId="aff0">
    <w:name w:val="annotation subject"/>
    <w:basedOn w:val="ae"/>
    <w:next w:val="ae"/>
    <w:link w:val="aff1"/>
    <w:uiPriority w:val="99"/>
    <w:semiHidden/>
    <w:unhideWhenUsed/>
    <w:rsid w:val="00CE2DAC"/>
    <w:rPr>
      <w:b/>
      <w:bCs/>
    </w:rPr>
  </w:style>
  <w:style w:type="character" w:customStyle="1" w:styleId="aff1">
    <w:name w:val="Тема примечания Знак"/>
    <w:basedOn w:val="af"/>
    <w:link w:val="aff0"/>
    <w:uiPriority w:val="99"/>
    <w:semiHidden/>
    <w:rsid w:val="00CE2DAC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AB1DBD-9822-4743-8B56-16FD68585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</TotalTime>
  <Pages>14</Pages>
  <Words>2563</Words>
  <Characters>14612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809</cp:revision>
  <dcterms:created xsi:type="dcterms:W3CDTF">2026-10-22T07:03:00Z</dcterms:created>
  <dcterms:modified xsi:type="dcterms:W3CDTF">2026-10-22T13:58:00Z</dcterms:modified>
</cp:coreProperties>
</file>