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7673706" w:displacedByCustomXml="next"/>
    <w:sdt>
      <w:sdtPr>
        <w:id w:val="-1805854182"/>
        <w:docPartObj>
          <w:docPartGallery w:val="Table of Contents"/>
          <w:docPartUnique/>
        </w:docPartObj>
      </w:sdtPr>
      <w:sdtContent>
        <w:p w14:paraId="1C507BBC" w14:textId="020F7C36" w:rsidR="006E6BC7" w:rsidRPr="0004282D" w:rsidRDefault="006E6BC7" w:rsidP="007F04EE">
          <w:pPr>
            <w:jc w:val="center"/>
            <w:rPr>
              <w:rFonts w:ascii="Times New Roman" w:hAnsi="Times New Roman" w:cs="Times New Roman"/>
              <w:b/>
              <w:bCs/>
              <w:sz w:val="28"/>
              <w:szCs w:val="28"/>
            </w:rPr>
          </w:pPr>
          <w:r w:rsidRPr="0004282D">
            <w:rPr>
              <w:rFonts w:ascii="Times New Roman" w:hAnsi="Times New Roman" w:cs="Times New Roman"/>
              <w:b/>
              <w:bCs/>
              <w:sz w:val="28"/>
              <w:szCs w:val="28"/>
            </w:rPr>
            <w:t>СОДЕРЖАНИЕ</w:t>
          </w:r>
        </w:p>
        <w:p w14:paraId="68861EB0" w14:textId="370DF7DA" w:rsidR="00377A54" w:rsidRPr="00377A54" w:rsidRDefault="00647614">
          <w:pPr>
            <w:pStyle w:val="11"/>
            <w:tabs>
              <w:tab w:val="right" w:leader="dot" w:pos="9345"/>
            </w:tabs>
            <w:rPr>
              <w:rFonts w:ascii="Times New Roman" w:eastAsiaTheme="minorEastAsia" w:hAnsi="Times New Roman" w:cs="Times New Roman"/>
              <w:noProof/>
              <w:sz w:val="28"/>
              <w:szCs w:val="28"/>
              <w:lang w:eastAsia="ru-RU"/>
            </w:rPr>
          </w:pPr>
          <w:r w:rsidRPr="0004282D">
            <w:rPr>
              <w:rFonts w:ascii="Times New Roman" w:hAnsi="Times New Roman" w:cs="Times New Roman"/>
              <w:sz w:val="28"/>
              <w:szCs w:val="28"/>
            </w:rPr>
            <w:fldChar w:fldCharType="begin"/>
          </w:r>
          <w:r w:rsidRPr="0004282D">
            <w:rPr>
              <w:rFonts w:ascii="Times New Roman" w:hAnsi="Times New Roman" w:cs="Times New Roman"/>
              <w:sz w:val="28"/>
              <w:szCs w:val="28"/>
            </w:rPr>
            <w:instrText xml:space="preserve"> TOC \o "1-3" \h \z \u </w:instrText>
          </w:r>
          <w:r w:rsidRPr="0004282D">
            <w:rPr>
              <w:rFonts w:ascii="Times New Roman" w:hAnsi="Times New Roman" w:cs="Times New Roman"/>
              <w:sz w:val="28"/>
              <w:szCs w:val="28"/>
            </w:rPr>
            <w:fldChar w:fldCharType="separate"/>
          </w:r>
          <w:hyperlink w:anchor="_Toc227501236" w:history="1">
            <w:r w:rsidR="00377A54" w:rsidRPr="00377A54">
              <w:rPr>
                <w:rStyle w:val="ac"/>
                <w:rFonts w:ascii="Times New Roman" w:hAnsi="Times New Roman" w:cs="Times New Roman"/>
                <w:noProof/>
                <w:sz w:val="28"/>
                <w:szCs w:val="28"/>
              </w:rPr>
              <w:t>ВВЕДЕНИЕ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w:t>
            </w:r>
            <w:r w:rsidR="00377A54" w:rsidRPr="00377A54">
              <w:rPr>
                <w:rFonts w:ascii="Times New Roman" w:hAnsi="Times New Roman" w:cs="Times New Roman"/>
                <w:noProof/>
                <w:webHidden/>
                <w:sz w:val="28"/>
                <w:szCs w:val="28"/>
              </w:rPr>
              <w:fldChar w:fldCharType="end"/>
            </w:r>
          </w:hyperlink>
        </w:p>
        <w:p w14:paraId="7C54235F" w14:textId="71C01D19" w:rsidR="00377A54" w:rsidRPr="00377A54"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27501237" w:history="1">
            <w:r w:rsidR="00377A54" w:rsidRPr="00377A54">
              <w:rPr>
                <w:rStyle w:val="ac"/>
                <w:rFonts w:ascii="Times New Roman" w:hAnsi="Times New Roman" w:cs="Times New Roman"/>
                <w:noProof/>
                <w:sz w:val="28"/>
                <w:szCs w:val="28"/>
              </w:rPr>
              <w:t>2 ОБЗОР ИЗВЕСТНЫХ МЕТОДОВ И СРЕДСТВ РЕШЕНИЯ ПРОБЛЕМЫ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w:t>
            </w:r>
            <w:r w:rsidR="00377A54" w:rsidRPr="00377A54">
              <w:rPr>
                <w:rFonts w:ascii="Times New Roman" w:hAnsi="Times New Roman" w:cs="Times New Roman"/>
                <w:noProof/>
                <w:webHidden/>
                <w:sz w:val="28"/>
                <w:szCs w:val="28"/>
              </w:rPr>
              <w:fldChar w:fldCharType="end"/>
            </w:r>
          </w:hyperlink>
        </w:p>
        <w:p w14:paraId="42DDE0C2" w14:textId="01F782F0" w:rsidR="00377A54" w:rsidRPr="00377A54"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27501238" w:history="1">
            <w:r w:rsidR="00377A54" w:rsidRPr="00377A54">
              <w:rPr>
                <w:rStyle w:val="ac"/>
                <w:rFonts w:ascii="Times New Roman" w:hAnsi="Times New Roman" w:cs="Times New Roman"/>
                <w:noProof/>
                <w:sz w:val="28"/>
                <w:szCs w:val="28"/>
              </w:rPr>
              <w:t>2.1. Краткое описание предметной области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w:t>
            </w:r>
            <w:r w:rsidR="00377A54" w:rsidRPr="00377A54">
              <w:rPr>
                <w:rFonts w:ascii="Times New Roman" w:hAnsi="Times New Roman" w:cs="Times New Roman"/>
                <w:noProof/>
                <w:webHidden/>
                <w:sz w:val="28"/>
                <w:szCs w:val="28"/>
              </w:rPr>
              <w:fldChar w:fldCharType="end"/>
            </w:r>
          </w:hyperlink>
        </w:p>
        <w:p w14:paraId="55044605" w14:textId="2A723910" w:rsidR="00377A54" w:rsidRPr="00377A54" w:rsidRDefault="00000000">
          <w:pPr>
            <w:pStyle w:val="23"/>
            <w:tabs>
              <w:tab w:val="right" w:leader="dot" w:pos="9345"/>
            </w:tabs>
            <w:rPr>
              <w:rFonts w:ascii="Times New Roman" w:eastAsiaTheme="minorEastAsia" w:hAnsi="Times New Roman" w:cs="Times New Roman"/>
              <w:noProof/>
              <w:sz w:val="28"/>
              <w:szCs w:val="28"/>
              <w:lang w:eastAsia="ru-RU"/>
            </w:rPr>
          </w:pPr>
          <w:hyperlink w:anchor="_Toc227501239" w:history="1">
            <w:r w:rsidR="00377A54" w:rsidRPr="00377A54">
              <w:rPr>
                <w:rStyle w:val="ac"/>
                <w:rFonts w:ascii="Times New Roman" w:hAnsi="Times New Roman" w:cs="Times New Roman"/>
                <w:noProof/>
                <w:sz w:val="28"/>
                <w:szCs w:val="28"/>
              </w:rPr>
              <w:t>2.2. Анализ релевантных стандартов по теме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_Toc227501239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13</w:t>
            </w:r>
            <w:r w:rsidR="00377A54" w:rsidRPr="00377A54">
              <w:rPr>
                <w:rFonts w:ascii="Times New Roman" w:hAnsi="Times New Roman" w:cs="Times New Roman"/>
                <w:noProof/>
                <w:webHidden/>
                <w:sz w:val="28"/>
                <w:szCs w:val="28"/>
              </w:rPr>
              <w:fldChar w:fldCharType="end"/>
            </w:r>
          </w:hyperlink>
        </w:p>
        <w:p w14:paraId="1FFF1BF7" w14:textId="0C381925"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0" w:history="1">
            <w:r w:rsidR="00377A54" w:rsidRPr="00377A54">
              <w:rPr>
                <w:rStyle w:val="ac"/>
                <w:rFonts w:ascii="Times New Roman" w:hAnsi="Times New Roman" w:cs="Times New Roman"/>
                <w:noProof/>
                <w:sz w:val="28"/>
                <w:szCs w:val="28"/>
              </w:rPr>
              <w:t>2.3.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Сравнение и оценка методологических, технологических, алгоритмических и программных решений по теме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_Toc227501240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18</w:t>
            </w:r>
            <w:r w:rsidR="00377A54" w:rsidRPr="00377A54">
              <w:rPr>
                <w:rFonts w:ascii="Times New Roman" w:hAnsi="Times New Roman" w:cs="Times New Roman"/>
                <w:noProof/>
                <w:webHidden/>
                <w:sz w:val="28"/>
                <w:szCs w:val="28"/>
              </w:rPr>
              <w:fldChar w:fldCharType="end"/>
            </w:r>
          </w:hyperlink>
        </w:p>
        <w:p w14:paraId="18E086A9" w14:textId="765A5938" w:rsidR="00377A54" w:rsidRPr="00377A54" w:rsidRDefault="00000000">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1" w:history="1">
            <w:r w:rsidR="00377A54" w:rsidRPr="00377A54">
              <w:rPr>
                <w:rStyle w:val="ac"/>
                <w:rFonts w:ascii="Times New Roman" w:hAnsi="Times New Roman" w:cs="Times New Roman"/>
                <w:noProof/>
                <w:sz w:val="28"/>
                <w:szCs w:val="28"/>
              </w:rPr>
              <w:t>2.3.1.</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Программные решений задачи балансировки и распределения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_Toc227501241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18</w:t>
            </w:r>
            <w:r w:rsidR="00377A54" w:rsidRPr="00377A54">
              <w:rPr>
                <w:rFonts w:ascii="Times New Roman" w:hAnsi="Times New Roman" w:cs="Times New Roman"/>
                <w:noProof/>
                <w:webHidden/>
                <w:sz w:val="28"/>
                <w:szCs w:val="28"/>
              </w:rPr>
              <w:fldChar w:fldCharType="end"/>
            </w:r>
          </w:hyperlink>
        </w:p>
        <w:p w14:paraId="789AB026" w14:textId="0543DBC3" w:rsidR="00377A54" w:rsidRPr="00377A54" w:rsidRDefault="00000000">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2" w:history="1">
            <w:r w:rsidR="00377A54" w:rsidRPr="00377A54">
              <w:rPr>
                <w:rStyle w:val="ac"/>
                <w:rFonts w:ascii="Times New Roman" w:hAnsi="Times New Roman" w:cs="Times New Roman"/>
                <w:noProof/>
                <w:sz w:val="28"/>
                <w:szCs w:val="28"/>
              </w:rPr>
              <w:t>2.3.2.</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Алгоритмы балансировки и распределения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_Toc227501242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22</w:t>
            </w:r>
            <w:r w:rsidR="00377A54" w:rsidRPr="00377A54">
              <w:rPr>
                <w:rFonts w:ascii="Times New Roman" w:hAnsi="Times New Roman" w:cs="Times New Roman"/>
                <w:noProof/>
                <w:webHidden/>
                <w:sz w:val="28"/>
                <w:szCs w:val="28"/>
              </w:rPr>
              <w:fldChar w:fldCharType="end"/>
            </w:r>
          </w:hyperlink>
        </w:p>
        <w:p w14:paraId="616488D4" w14:textId="14CE0858" w:rsidR="00377A54" w:rsidRPr="00377A54" w:rsidRDefault="00000000">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3" w:history="1">
            <w:r w:rsidR="00377A54" w:rsidRPr="00377A54">
              <w:rPr>
                <w:rStyle w:val="ac"/>
                <w:rFonts w:ascii="Times New Roman" w:hAnsi="Times New Roman" w:cs="Times New Roman"/>
                <w:noProof/>
                <w:sz w:val="28"/>
                <w:szCs w:val="28"/>
              </w:rPr>
              <w:t>2.3.3.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положения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_Toc227501243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28</w:t>
            </w:r>
            <w:r w:rsidR="00377A54" w:rsidRPr="00377A54">
              <w:rPr>
                <w:rFonts w:ascii="Times New Roman" w:hAnsi="Times New Roman" w:cs="Times New Roman"/>
                <w:noProof/>
                <w:webHidden/>
                <w:sz w:val="28"/>
                <w:szCs w:val="28"/>
              </w:rPr>
              <w:fldChar w:fldCharType="end"/>
            </w:r>
          </w:hyperlink>
        </w:p>
        <w:p w14:paraId="68E223ED" w14:textId="00CE11A3" w:rsidR="00377A54" w:rsidRPr="00377A54" w:rsidRDefault="00000000">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4" w:history="1">
            <w:r w:rsidR="00377A54" w:rsidRPr="00377A54">
              <w:rPr>
                <w:rStyle w:val="ac"/>
                <w:rFonts w:ascii="Times New Roman" w:hAnsi="Times New Roman" w:cs="Times New Roman"/>
                <w:noProof/>
                <w:sz w:val="28"/>
                <w:szCs w:val="28"/>
              </w:rPr>
              <w:t>2.3.4.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Инструменты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_Toc227501244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33</w:t>
            </w:r>
            <w:r w:rsidR="00377A54" w:rsidRPr="00377A54">
              <w:rPr>
                <w:rFonts w:ascii="Times New Roman" w:hAnsi="Times New Roman" w:cs="Times New Roman"/>
                <w:noProof/>
                <w:webHidden/>
                <w:sz w:val="28"/>
                <w:szCs w:val="28"/>
              </w:rPr>
              <w:fldChar w:fldCharType="end"/>
            </w:r>
          </w:hyperlink>
        </w:p>
        <w:p w14:paraId="46891F0D" w14:textId="1DDA3FAA"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5" w:history="1">
            <w:r w:rsidR="00377A54" w:rsidRPr="00377A54">
              <w:rPr>
                <w:rStyle w:val="ac"/>
                <w:rFonts w:ascii="Times New Roman" w:eastAsia="Times New Roman" w:hAnsi="Times New Roman" w:cs="Times New Roman"/>
                <w:noProof/>
                <w:sz w:val="28"/>
                <w:szCs w:val="28"/>
                <w:lang w:eastAsia="ru-RU"/>
              </w:rPr>
              <w:t>2.4.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eastAsia="Times New Roman" w:hAnsi="Times New Roman" w:cs="Times New Roman"/>
                <w:noProof/>
                <w:sz w:val="28"/>
                <w:szCs w:val="28"/>
                <w:lang w:eastAsia="ru-RU"/>
              </w:rPr>
              <w:t>Постановка задачи исследования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_Toc227501245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35</w:t>
            </w:r>
            <w:r w:rsidR="00377A54" w:rsidRPr="00377A54">
              <w:rPr>
                <w:rFonts w:ascii="Times New Roman" w:hAnsi="Times New Roman" w:cs="Times New Roman"/>
                <w:noProof/>
                <w:webHidden/>
                <w:sz w:val="28"/>
                <w:szCs w:val="28"/>
              </w:rPr>
              <w:fldChar w:fldCharType="end"/>
            </w:r>
          </w:hyperlink>
        </w:p>
        <w:p w14:paraId="15791B67" w14:textId="7A803D33" w:rsidR="00377A54" w:rsidRPr="00377A54"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27501246" w:history="1">
            <w:r w:rsidR="00377A54" w:rsidRPr="00377A54">
              <w:rPr>
                <w:rStyle w:val="ac"/>
                <w:rFonts w:ascii="Times New Roman" w:hAnsi="Times New Roman" w:cs="Times New Roman"/>
                <w:noProof/>
                <w:sz w:val="28"/>
                <w:szCs w:val="28"/>
              </w:rPr>
              <w:t>3 ОБЗОР ИЗВЕСТНЫХ МЕТОДОВ И СРЕДСТВ РЕШЕНИЯ ПРОБЛЕМЫ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37</w:t>
            </w:r>
            <w:r w:rsidR="00377A54" w:rsidRPr="00377A54">
              <w:rPr>
                <w:rFonts w:ascii="Times New Roman" w:hAnsi="Times New Roman" w:cs="Times New Roman"/>
                <w:noProof/>
                <w:webHidden/>
                <w:sz w:val="28"/>
                <w:szCs w:val="28"/>
              </w:rPr>
              <w:fldChar w:fldCharType="end"/>
            </w:r>
          </w:hyperlink>
        </w:p>
        <w:p w14:paraId="621D048D" w14:textId="04FE007F"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7" w:history="1">
            <w:r w:rsidR="00377A54" w:rsidRPr="00377A54">
              <w:rPr>
                <w:rStyle w:val="ac"/>
                <w:rFonts w:ascii="Times New Roman" w:hAnsi="Times New Roman" w:cs="Times New Roman"/>
                <w:noProof/>
                <w:sz w:val="28"/>
                <w:szCs w:val="28"/>
              </w:rPr>
              <w:t>3.1.</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положения методики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37</w:t>
            </w:r>
            <w:r w:rsidR="00377A54" w:rsidRPr="00377A54">
              <w:rPr>
                <w:rFonts w:ascii="Times New Roman" w:hAnsi="Times New Roman" w:cs="Times New Roman"/>
                <w:noProof/>
                <w:webHidden/>
                <w:sz w:val="28"/>
                <w:szCs w:val="28"/>
              </w:rPr>
              <w:fldChar w:fldCharType="end"/>
            </w:r>
          </w:hyperlink>
        </w:p>
        <w:p w14:paraId="0E446FAA" w14:textId="46CDF05D"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8" w:history="1">
            <w:r w:rsidR="00377A54" w:rsidRPr="00377A54">
              <w:rPr>
                <w:rStyle w:val="ac"/>
                <w:rFonts w:ascii="Times New Roman" w:hAnsi="Times New Roman" w:cs="Times New Roman"/>
                <w:noProof/>
                <w:sz w:val="28"/>
                <w:szCs w:val="28"/>
              </w:rPr>
              <w:t>3.2.</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Основные принципы нагрузочного тестирования</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38</w:t>
            </w:r>
            <w:r w:rsidR="00377A54" w:rsidRPr="00377A54">
              <w:rPr>
                <w:rFonts w:ascii="Times New Roman" w:hAnsi="Times New Roman" w:cs="Times New Roman"/>
                <w:noProof/>
                <w:webHidden/>
                <w:sz w:val="28"/>
                <w:szCs w:val="28"/>
              </w:rPr>
              <w:fldChar w:fldCharType="end"/>
            </w:r>
          </w:hyperlink>
        </w:p>
        <w:p w14:paraId="727C8972" w14:textId="753B6B89"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9" w:history="1">
            <w:r w:rsidR="00377A54" w:rsidRPr="00377A54">
              <w:rPr>
                <w:rStyle w:val="ac"/>
                <w:rFonts w:ascii="Times New Roman" w:hAnsi="Times New Roman" w:cs="Times New Roman"/>
                <w:noProof/>
                <w:sz w:val="28"/>
                <w:szCs w:val="28"/>
              </w:rPr>
              <w:t>3.3.</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Использования памяти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_Toc227501249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40</w:t>
            </w:r>
            <w:r w:rsidR="00377A54" w:rsidRPr="00377A54">
              <w:rPr>
                <w:rFonts w:ascii="Times New Roman" w:hAnsi="Times New Roman" w:cs="Times New Roman"/>
                <w:noProof/>
                <w:webHidden/>
                <w:sz w:val="28"/>
                <w:szCs w:val="28"/>
              </w:rPr>
              <w:fldChar w:fldCharType="end"/>
            </w:r>
          </w:hyperlink>
        </w:p>
        <w:p w14:paraId="2EB1DF90" w14:textId="0F304E71"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0" w:history="1">
            <w:r w:rsidR="00377A54" w:rsidRPr="00377A54">
              <w:rPr>
                <w:rStyle w:val="ac"/>
                <w:rFonts w:ascii="Times New Roman" w:hAnsi="Times New Roman" w:cs="Times New Roman"/>
                <w:noProof/>
                <w:sz w:val="28"/>
                <w:szCs w:val="28"/>
              </w:rPr>
              <w:t>3.4.</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Использование ресурсов процессора</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_Toc227501250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42</w:t>
            </w:r>
            <w:r w:rsidR="00377A54" w:rsidRPr="00377A54">
              <w:rPr>
                <w:rFonts w:ascii="Times New Roman" w:hAnsi="Times New Roman" w:cs="Times New Roman"/>
                <w:noProof/>
                <w:webHidden/>
                <w:sz w:val="28"/>
                <w:szCs w:val="28"/>
              </w:rPr>
              <w:fldChar w:fldCharType="end"/>
            </w:r>
          </w:hyperlink>
        </w:p>
        <w:p w14:paraId="78DA689B" w14:textId="08717CC8"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1" w:history="1">
            <w:r w:rsidR="00377A54" w:rsidRPr="00377A54">
              <w:rPr>
                <w:rStyle w:val="ac"/>
                <w:rFonts w:ascii="Times New Roman" w:hAnsi="Times New Roman" w:cs="Times New Roman"/>
                <w:noProof/>
                <w:sz w:val="28"/>
                <w:szCs w:val="28"/>
              </w:rPr>
              <w:t>3.5.</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Энергопотребление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_Toc227501251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45</w:t>
            </w:r>
            <w:r w:rsidR="00377A54" w:rsidRPr="00377A54">
              <w:rPr>
                <w:rFonts w:ascii="Times New Roman" w:hAnsi="Times New Roman" w:cs="Times New Roman"/>
                <w:noProof/>
                <w:webHidden/>
                <w:sz w:val="28"/>
                <w:szCs w:val="28"/>
              </w:rPr>
              <w:fldChar w:fldCharType="end"/>
            </w:r>
          </w:hyperlink>
        </w:p>
        <w:p w14:paraId="6DEC0595" w14:textId="0EFECB0E"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2" w:history="1">
            <w:r w:rsidR="00377A54" w:rsidRPr="00377A54">
              <w:rPr>
                <w:rStyle w:val="ac"/>
                <w:rFonts w:ascii="Times New Roman" w:hAnsi="Times New Roman" w:cs="Times New Roman"/>
                <w:noProof/>
                <w:sz w:val="28"/>
                <w:szCs w:val="28"/>
              </w:rPr>
              <w:t>3.6.</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Стабильность сети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_Toc227501252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48</w:t>
            </w:r>
            <w:r w:rsidR="00377A54" w:rsidRPr="00377A54">
              <w:rPr>
                <w:rFonts w:ascii="Times New Roman" w:hAnsi="Times New Roman" w:cs="Times New Roman"/>
                <w:noProof/>
                <w:webHidden/>
                <w:sz w:val="28"/>
                <w:szCs w:val="28"/>
              </w:rPr>
              <w:fldChar w:fldCharType="end"/>
            </w:r>
          </w:hyperlink>
        </w:p>
        <w:p w14:paraId="129F07F6" w14:textId="3D45F34E"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3" w:history="1">
            <w:r w:rsidR="00377A54" w:rsidRPr="00377A54">
              <w:rPr>
                <w:rStyle w:val="ac"/>
                <w:rFonts w:ascii="Times New Roman" w:hAnsi="Times New Roman" w:cs="Times New Roman"/>
                <w:noProof/>
                <w:sz w:val="28"/>
                <w:szCs w:val="28"/>
              </w:rPr>
              <w:t>3.7.</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Производительность</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_Toc227501253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50</w:t>
            </w:r>
            <w:r w:rsidR="00377A54" w:rsidRPr="00377A54">
              <w:rPr>
                <w:rFonts w:ascii="Times New Roman" w:hAnsi="Times New Roman" w:cs="Times New Roman"/>
                <w:noProof/>
                <w:webHidden/>
                <w:sz w:val="28"/>
                <w:szCs w:val="28"/>
              </w:rPr>
              <w:fldChar w:fldCharType="end"/>
            </w:r>
          </w:hyperlink>
        </w:p>
        <w:p w14:paraId="7A013251" w14:textId="40256AED"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4" w:history="1">
            <w:r w:rsidR="00377A54" w:rsidRPr="00377A54">
              <w:rPr>
                <w:rStyle w:val="ac"/>
                <w:rFonts w:ascii="Times New Roman" w:hAnsi="Times New Roman" w:cs="Times New Roman"/>
                <w:noProof/>
                <w:sz w:val="28"/>
                <w:szCs w:val="28"/>
              </w:rPr>
              <w:t>3.8.</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Характеристика брокера сообщений</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_Toc227501254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53</w:t>
            </w:r>
            <w:r w:rsidR="00377A54" w:rsidRPr="00377A54">
              <w:rPr>
                <w:rFonts w:ascii="Times New Roman" w:hAnsi="Times New Roman" w:cs="Times New Roman"/>
                <w:noProof/>
                <w:webHidden/>
                <w:sz w:val="28"/>
                <w:szCs w:val="28"/>
              </w:rPr>
              <w:fldChar w:fldCharType="end"/>
            </w:r>
          </w:hyperlink>
        </w:p>
        <w:p w14:paraId="1AF45858" w14:textId="5C637EEE" w:rsidR="00377A54" w:rsidRPr="00377A54" w:rsidRDefault="00000000">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5" w:history="1">
            <w:r w:rsidR="00377A54" w:rsidRPr="00377A54">
              <w:rPr>
                <w:rStyle w:val="ac"/>
                <w:rFonts w:ascii="Times New Roman" w:hAnsi="Times New Roman" w:cs="Times New Roman"/>
                <w:noProof/>
                <w:sz w:val="28"/>
                <w:szCs w:val="28"/>
              </w:rPr>
              <w:t>3.9.</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Характеристика ошибок и исключений</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_Toc227501255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55</w:t>
            </w:r>
            <w:r w:rsidR="00377A54" w:rsidRPr="00377A54">
              <w:rPr>
                <w:rFonts w:ascii="Times New Roman" w:hAnsi="Times New Roman" w:cs="Times New Roman"/>
                <w:noProof/>
                <w:webHidden/>
                <w:sz w:val="28"/>
                <w:szCs w:val="28"/>
              </w:rPr>
              <w:fldChar w:fldCharType="end"/>
            </w:r>
          </w:hyperlink>
        </w:p>
        <w:p w14:paraId="2AEDF8D1" w14:textId="2C5387F0" w:rsidR="00377A54" w:rsidRPr="00377A54" w:rsidRDefault="00000000">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56" w:history="1">
            <w:r w:rsidR="00377A54" w:rsidRPr="00377A54">
              <w:rPr>
                <w:rStyle w:val="ac"/>
                <w:rFonts w:ascii="Times New Roman" w:hAnsi="Times New Roman" w:cs="Times New Roman"/>
                <w:noProof/>
                <w:sz w:val="28"/>
                <w:szCs w:val="28"/>
              </w:rPr>
              <w:t>3.10.</w:t>
            </w:r>
            <w:r w:rsidR="00377A54" w:rsidRPr="00377A54">
              <w:rPr>
                <w:rFonts w:ascii="Times New Roman" w:eastAsiaTheme="minorEastAsia" w:hAnsi="Times New Roman" w:cs="Times New Roman"/>
                <w:noProof/>
                <w:sz w:val="28"/>
                <w:szCs w:val="28"/>
                <w:lang w:eastAsia="ru-RU"/>
              </w:rPr>
              <w:tab/>
            </w:r>
            <w:r w:rsidR="00377A54" w:rsidRPr="00377A54">
              <w:rPr>
                <w:rStyle w:val="ac"/>
                <w:rFonts w:ascii="Times New Roman" w:hAnsi="Times New Roman" w:cs="Times New Roman"/>
                <w:noProof/>
                <w:sz w:val="28"/>
                <w:szCs w:val="28"/>
              </w:rPr>
              <w:t>Общие взаимосвязи</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57</w:t>
            </w:r>
            <w:r w:rsidR="00377A54" w:rsidRPr="00377A54">
              <w:rPr>
                <w:rFonts w:ascii="Times New Roman" w:hAnsi="Times New Roman" w:cs="Times New Roman"/>
                <w:noProof/>
                <w:webHidden/>
                <w:sz w:val="28"/>
                <w:szCs w:val="28"/>
              </w:rPr>
              <w:fldChar w:fldCharType="end"/>
            </w:r>
          </w:hyperlink>
        </w:p>
        <w:p w14:paraId="066F4365" w14:textId="2AEDADBB" w:rsidR="00377A54" w:rsidRPr="00377A54" w:rsidRDefault="00000000">
          <w:pPr>
            <w:pStyle w:val="11"/>
            <w:tabs>
              <w:tab w:val="right" w:leader="dot" w:pos="9345"/>
            </w:tabs>
            <w:rPr>
              <w:rFonts w:ascii="Times New Roman" w:eastAsiaTheme="minorEastAsia" w:hAnsi="Times New Roman" w:cs="Times New Roman"/>
              <w:noProof/>
              <w:sz w:val="28"/>
              <w:szCs w:val="28"/>
              <w:lang w:eastAsia="ru-RU"/>
            </w:rPr>
          </w:pPr>
          <w:hyperlink w:anchor="_Toc227501257" w:history="1">
            <w:r w:rsidR="00377A54" w:rsidRPr="00377A54">
              <w:rPr>
                <w:rStyle w:val="ac"/>
                <w:rFonts w:ascii="Times New Roman" w:hAnsi="Times New Roman" w:cs="Times New Roman"/>
                <w:noProof/>
                <w:sz w:val="28"/>
                <w:szCs w:val="28"/>
              </w:rPr>
              <w:t>ЗАКЛЮЧЕНИЕ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_Toc227501257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61</w:t>
            </w:r>
            <w:r w:rsidR="00377A54" w:rsidRPr="00377A54">
              <w:rPr>
                <w:rFonts w:ascii="Times New Roman" w:hAnsi="Times New Roman" w:cs="Times New Roman"/>
                <w:noProof/>
                <w:webHidden/>
                <w:sz w:val="28"/>
                <w:szCs w:val="28"/>
              </w:rPr>
              <w:fldChar w:fldCharType="end"/>
            </w:r>
          </w:hyperlink>
        </w:p>
        <w:p w14:paraId="75792885" w14:textId="4FA6B73B" w:rsidR="00377A54" w:rsidRDefault="00000000">
          <w:pPr>
            <w:pStyle w:val="11"/>
            <w:tabs>
              <w:tab w:val="right" w:leader="dot" w:pos="9345"/>
            </w:tabs>
            <w:rPr>
              <w:rFonts w:eastAsiaTheme="minorEastAsia"/>
              <w:noProof/>
              <w:lang w:eastAsia="ru-RU"/>
            </w:rPr>
          </w:pPr>
          <w:hyperlink w:anchor="_Toc227501258" w:history="1">
            <w:r w:rsidR="00377A54" w:rsidRPr="00377A54">
              <w:rPr>
                <w:rStyle w:val="ac"/>
                <w:rFonts w:ascii="Times New Roman" w:hAnsi="Times New Roman" w:cs="Times New Roman"/>
                <w:noProof/>
                <w:sz w:val="28"/>
                <w:szCs w:val="28"/>
              </w:rPr>
              <w:t>СПИСОК ЛИТЕРАТУРЫ</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_Toc227501258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62</w:t>
            </w:r>
            <w:r w:rsidR="00377A54" w:rsidRPr="00377A54">
              <w:rPr>
                <w:rFonts w:ascii="Times New Roman" w:hAnsi="Times New Roman" w:cs="Times New Roman"/>
                <w:noProof/>
                <w:webHidden/>
                <w:sz w:val="28"/>
                <w:szCs w:val="28"/>
              </w:rPr>
              <w:fldChar w:fldCharType="end"/>
            </w:r>
          </w:hyperlink>
        </w:p>
        <w:p w14:paraId="57B88E9B" w14:textId="44146450" w:rsidR="00647614" w:rsidRPr="00732577" w:rsidRDefault="00647614">
          <w:r w:rsidRPr="0004282D">
            <w:rPr>
              <w:rFonts w:ascii="Times New Roman" w:hAnsi="Times New Roman" w:cs="Times New Roman"/>
              <w:sz w:val="28"/>
              <w:szCs w:val="28"/>
            </w:rPr>
            <w:fldChar w:fldCharType="end"/>
          </w:r>
        </w:p>
      </w:sdtContent>
    </w:sdt>
    <w:p w14:paraId="68D27781" w14:textId="0D498CEA" w:rsidR="000B723A" w:rsidRDefault="000B723A">
      <w:pPr>
        <w:rPr>
          <w:rFonts w:ascii="Times New Roman" w:eastAsiaTheme="majorEastAsia" w:hAnsi="Times New Roman" w:cs="Times New Roman"/>
          <w:b/>
          <w:bCs/>
          <w:color w:val="000000" w:themeColor="text1"/>
          <w:sz w:val="28"/>
          <w:szCs w:val="28"/>
        </w:rPr>
      </w:pPr>
    </w:p>
    <w:p w14:paraId="4E436FE0" w14:textId="77777777" w:rsidR="00A86201" w:rsidRPr="00A86201" w:rsidRDefault="00A86201" w:rsidP="00A86201">
      <w:pPr>
        <w:jc w:val="center"/>
        <w:rPr>
          <w:rFonts w:ascii="Times New Roman" w:hAnsi="Times New Roman" w:cs="Times New Roman"/>
          <w:sz w:val="28"/>
          <w:szCs w:val="28"/>
        </w:rPr>
      </w:pPr>
      <w:r>
        <w:rPr>
          <w:bCs/>
          <w:color w:val="000000" w:themeColor="text1"/>
        </w:rPr>
        <w:br w:type="page"/>
      </w:r>
      <w:r w:rsidRPr="00A86201">
        <w:rPr>
          <w:rFonts w:ascii="Times New Roman" w:hAnsi="Times New Roman" w:cs="Times New Roman"/>
          <w:sz w:val="28"/>
          <w:szCs w:val="28"/>
        </w:rPr>
        <w:lastRenderedPageBreak/>
        <w:t>ЗАДАНИЕ</w:t>
      </w:r>
    </w:p>
    <w:p w14:paraId="0C27B0BB" w14:textId="77777777" w:rsidR="00A86201" w:rsidRPr="00A86201" w:rsidRDefault="00A86201" w:rsidP="00A86201">
      <w:pPr>
        <w:widowControl w:val="0"/>
        <w:suppressAutoHyphens/>
        <w:spacing w:after="0" w:line="280" w:lineRule="auto"/>
        <w:ind w:firstLine="140"/>
        <w:jc w:val="center"/>
        <w:rPr>
          <w:rFonts w:ascii="Times New Roman" w:eastAsia="Times New Roman" w:hAnsi="Times New Roman" w:cs="Times New Roman"/>
          <w:bCs/>
          <w:color w:val="000000"/>
          <w:kern w:val="0"/>
          <w:sz w:val="28"/>
          <w:szCs w:val="28"/>
          <w:lang w:eastAsia="ru-RU"/>
          <w14:ligatures w14:val="none"/>
        </w:rPr>
      </w:pPr>
      <w:r w:rsidRPr="00A86201">
        <w:rPr>
          <w:rFonts w:ascii="Times New Roman" w:eastAsia="Times New Roman" w:hAnsi="Times New Roman" w:cs="Times New Roman"/>
          <w:bCs/>
          <w:color w:val="000000"/>
          <w:kern w:val="0"/>
          <w:sz w:val="28"/>
          <w:szCs w:val="28"/>
          <w:lang w:eastAsia="ru-RU"/>
          <w14:ligatures w14:val="none"/>
        </w:rPr>
        <w:t>ФЕДЕРАЛЬНОЕ ГОСУДАРСТВЕННОЕ БЮДЖЕТНОЕ ОБРАЗОВАТЕЛЬНОЕ УЧРЕЖДЕНИЕ ВЫСШЕГО ОБРАЗОВАНИЯ «АСТРАХАНСКИЙ ГОСУДАРСТВЕННЫЙ УНИВЕРСИТЕТ ИМЕНИ В. Н. ТАТИЩЕВА»</w:t>
      </w:r>
    </w:p>
    <w:p w14:paraId="69B3ACE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b/>
          <w:snapToGrid w:val="0"/>
          <w:kern w:val="0"/>
          <w:sz w:val="28"/>
          <w:szCs w:val="28"/>
          <w:lang w:eastAsia="ru-RU"/>
          <w14:ligatures w14:val="none"/>
        </w:rPr>
      </w:pPr>
    </w:p>
    <w:p w14:paraId="2CFE0CBD" w14:textId="77777777" w:rsidR="00A86201" w:rsidRPr="00A86201" w:rsidRDefault="00A86201" w:rsidP="00A86201">
      <w:pPr>
        <w:widowControl w:val="0"/>
        <w:suppressAutoHyphens/>
        <w:spacing w:after="0" w:line="240" w:lineRule="auto"/>
        <w:ind w:firstLine="709"/>
        <w:jc w:val="center"/>
        <w:rPr>
          <w:rFonts w:ascii="Times New Roman" w:eastAsia="Times New Roman" w:hAnsi="Times New Roman" w:cs="Times New Roman"/>
          <w:snapToGrid w:val="0"/>
          <w:kern w:val="0"/>
          <w:sz w:val="28"/>
          <w:szCs w:val="28"/>
          <w:lang w:eastAsia="ru-RU"/>
          <w14:ligatures w14:val="none"/>
        </w:rPr>
      </w:pPr>
      <w:r w:rsidRPr="00A86201">
        <w:rPr>
          <w:rFonts w:ascii="Times New Roman" w:eastAsia="Times New Roman" w:hAnsi="Times New Roman" w:cs="Times New Roman"/>
          <w:snapToGrid w:val="0"/>
          <w:kern w:val="0"/>
          <w:sz w:val="28"/>
          <w:szCs w:val="28"/>
          <w:lang w:eastAsia="ru-RU"/>
          <w14:ligatures w14:val="none"/>
        </w:rPr>
        <w:t>Направление «Информационные системы и технологии»</w:t>
      </w:r>
    </w:p>
    <w:p w14:paraId="293B862E" w14:textId="77777777" w:rsidR="00A86201" w:rsidRPr="00A86201" w:rsidRDefault="00A86201" w:rsidP="00A86201">
      <w:pPr>
        <w:suppressAutoHyphens/>
        <w:spacing w:line="360" w:lineRule="auto"/>
        <w:ind w:firstLine="709"/>
        <w:jc w:val="center"/>
        <w:rPr>
          <w:rFonts w:ascii="Times New Roman" w:eastAsia="Calibri" w:hAnsi="Times New Roman" w:cs="Times New Roman"/>
          <w:kern w:val="0"/>
          <w:sz w:val="32"/>
          <w:szCs w:val="32"/>
          <w14:ligatures w14:val="none"/>
        </w:rPr>
      </w:pPr>
      <w:r w:rsidRPr="00A86201">
        <w:rPr>
          <w:rFonts w:ascii="Times New Roman" w:eastAsia="Calibri" w:hAnsi="Times New Roman" w:cs="Times New Roman"/>
          <w:kern w:val="0"/>
          <w:sz w:val="28"/>
          <w14:ligatures w14:val="none"/>
        </w:rPr>
        <w:t>Кафедра информационных технологий</w:t>
      </w:r>
    </w:p>
    <w:p w14:paraId="6B974C2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snapToGrid w:val="0"/>
          <w:kern w:val="0"/>
          <w:sz w:val="28"/>
          <w:szCs w:val="28"/>
          <w:lang w:eastAsia="ru-RU"/>
          <w14:ligatures w14:val="none"/>
        </w:rPr>
      </w:pPr>
    </w:p>
    <w:p w14:paraId="265266C4" w14:textId="77777777" w:rsidR="00A86201" w:rsidRPr="00A86201" w:rsidRDefault="00A86201" w:rsidP="00A86201">
      <w:pPr>
        <w:suppressAutoHyphens/>
        <w:spacing w:after="0" w:line="360" w:lineRule="auto"/>
        <w:ind w:firstLine="709"/>
        <w:jc w:val="right"/>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«14» февраля 2026 г.</w:t>
      </w:r>
    </w:p>
    <w:p w14:paraId="423D2FF7"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З А Д А Н И Е</w:t>
      </w:r>
    </w:p>
    <w:p w14:paraId="4065EA80"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на курсовую работу студентки</w:t>
      </w:r>
    </w:p>
    <w:p w14:paraId="20E20D30" w14:textId="19079AAB" w:rsidR="00A86201" w:rsidRPr="00A86201" w:rsidRDefault="00D52E1A" w:rsidP="00A86201">
      <w:pPr>
        <w:suppressAutoHyphens/>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Кузургалиев Радмир Алексеевич</w:t>
      </w:r>
    </w:p>
    <w:p w14:paraId="1B20B85E"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p>
    <w:p w14:paraId="514D9E07" w14:textId="4FEF2266"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14:ligatures w14:val="none"/>
        </w:rPr>
        <w:t>Тема курсовой работы:</w:t>
      </w:r>
      <w:r w:rsidRPr="00A86201">
        <w:rPr>
          <w:rFonts w:ascii="Times New Roman" w:eastAsia="Calibri" w:hAnsi="Times New Roman" w:cs="Times New Roman"/>
          <w:spacing w:val="1"/>
          <w:kern w:val="0"/>
          <w:sz w:val="28"/>
          <w14:ligatures w14:val="none"/>
        </w:rPr>
        <w:t xml:space="preserve"> </w:t>
      </w:r>
      <w:r w:rsidR="001C7CA3" w:rsidRPr="002A6CC4">
        <w:rPr>
          <w:rFonts w:ascii="Times New Roman" w:eastAsia="Calibri" w:hAnsi="Times New Roman" w:cs="Times New Roman"/>
          <w:spacing w:val="1"/>
          <w:kern w:val="0"/>
          <w:sz w:val="28"/>
          <w14:ligatures w14:val="none"/>
        </w:rPr>
        <w:t>«</w:t>
      </w:r>
      <w:r w:rsidR="001C7CA3" w:rsidRPr="002A6CC4">
        <w:rPr>
          <w:rFonts w:ascii="Times New Roman" w:eastAsia="Calibri" w:hAnsi="Times New Roman" w:cs="Times New Roman"/>
          <w:bCs/>
          <w:kern w:val="0"/>
          <w:sz w:val="28"/>
          <w14:ligatures w14:val="none"/>
        </w:rPr>
        <w:t xml:space="preserve">Разработка информационной системы </w:t>
      </w:r>
      <w:r w:rsidR="001C7CA3" w:rsidRPr="002A6CC4">
        <w:rPr>
          <w:rFonts w:ascii="Times New Roman" w:eastAsia="Calibri" w:hAnsi="Times New Roman" w:cs="Times New Roman"/>
          <w:kern w:val="0"/>
          <w:sz w:val="28"/>
          <w14:ligatures w14:val="none"/>
        </w:rPr>
        <w:t xml:space="preserve">для анализа эффективности </w:t>
      </w:r>
      <w:proofErr w:type="spellStart"/>
      <w:r w:rsidR="001C7CA3" w:rsidRPr="002A6CC4">
        <w:rPr>
          <w:rFonts w:ascii="Times New Roman" w:eastAsia="Calibri" w:hAnsi="Times New Roman" w:cs="Times New Roman"/>
          <w:kern w:val="0"/>
          <w:sz w:val="28"/>
          <w14:ligatures w14:val="none"/>
        </w:rPr>
        <w:t>микросервисной</w:t>
      </w:r>
      <w:proofErr w:type="spellEnd"/>
      <w:r w:rsidR="001C7CA3" w:rsidRPr="002A6CC4">
        <w:rPr>
          <w:rFonts w:ascii="Times New Roman" w:eastAsia="Calibri" w:hAnsi="Times New Roman" w:cs="Times New Roman"/>
          <w:kern w:val="0"/>
          <w:sz w:val="28"/>
          <w14:ligatures w14:val="none"/>
        </w:rPr>
        <w:t xml:space="preserve"> архитектуры</w:t>
      </w:r>
      <w:r w:rsidRPr="00A86201">
        <w:rPr>
          <w:rFonts w:ascii="Times New Roman" w:eastAsia="Calibri" w:hAnsi="Times New Roman" w:cs="Times New Roman"/>
          <w:kern w:val="0"/>
          <w:sz w:val="28"/>
          <w14:ligatures w14:val="none"/>
        </w:rPr>
        <w:t>»</w:t>
      </w:r>
    </w:p>
    <w:p w14:paraId="29B44F02" w14:textId="507540C9"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теоретический материал в области </w:t>
      </w:r>
      <w:proofErr w:type="spellStart"/>
      <w:r w:rsidR="001C7CA3" w:rsidRPr="002A6CC4">
        <w:rPr>
          <w:rFonts w:ascii="Times New Roman" w:eastAsia="Calibri" w:hAnsi="Times New Roman" w:cs="Times New Roman"/>
          <w:kern w:val="0"/>
          <w:sz w:val="28"/>
          <w:szCs w:val="28"/>
          <w14:ligatures w14:val="none"/>
        </w:rPr>
        <w:t>микросервисной</w:t>
      </w:r>
      <w:proofErr w:type="spellEnd"/>
      <w:r w:rsidR="001C7CA3" w:rsidRPr="002A6CC4">
        <w:rPr>
          <w:rFonts w:ascii="Times New Roman" w:eastAsia="Calibri" w:hAnsi="Times New Roman" w:cs="Times New Roman"/>
          <w:kern w:val="0"/>
          <w:sz w:val="28"/>
          <w:szCs w:val="28"/>
          <w14:ligatures w14:val="none"/>
        </w:rPr>
        <w:t xml:space="preserve"> и монолитной архитектуры</w:t>
      </w:r>
      <w:r w:rsidRPr="00A86201">
        <w:rPr>
          <w:rFonts w:ascii="Times New Roman" w:eastAsia="Calibri" w:hAnsi="Times New Roman" w:cs="Times New Roman"/>
          <w:kern w:val="0"/>
          <w:sz w:val="28"/>
          <w:szCs w:val="28"/>
          <w14:ligatures w14:val="none"/>
        </w:rPr>
        <w:t>;</w:t>
      </w:r>
    </w:p>
    <w:p w14:paraId="0547B8C0" w14:textId="15317778"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процесс </w:t>
      </w:r>
      <w:r w:rsidR="00191EEA" w:rsidRPr="00191EEA">
        <w:rPr>
          <w:rFonts w:ascii="Times New Roman" w:eastAsia="Calibri" w:hAnsi="Times New Roman" w:cs="Times New Roman"/>
          <w:kern w:val="0"/>
          <w:sz w:val="28"/>
          <w:szCs w:val="28"/>
          <w14:ligatures w14:val="none"/>
        </w:rPr>
        <w:t xml:space="preserve">балансировки в </w:t>
      </w:r>
      <w:proofErr w:type="spellStart"/>
      <w:r w:rsidR="00191EEA" w:rsidRPr="00191EEA">
        <w:rPr>
          <w:rFonts w:ascii="Times New Roman" w:eastAsia="Calibri" w:hAnsi="Times New Roman" w:cs="Times New Roman"/>
          <w:kern w:val="0"/>
          <w:sz w:val="28"/>
          <w:szCs w:val="28"/>
          <w14:ligatures w14:val="none"/>
        </w:rPr>
        <w:t>микросервисной</w:t>
      </w:r>
      <w:proofErr w:type="spellEnd"/>
      <w:r w:rsidR="00191EEA" w:rsidRPr="00191EEA">
        <w:rPr>
          <w:rFonts w:ascii="Times New Roman" w:eastAsia="Calibri" w:hAnsi="Times New Roman" w:cs="Times New Roman"/>
          <w:kern w:val="0"/>
          <w:sz w:val="28"/>
          <w:szCs w:val="28"/>
          <w14:ligatures w14:val="none"/>
        </w:rPr>
        <w:t xml:space="preserve"> архитектуре клиент-серверного приложения</w:t>
      </w:r>
    </w:p>
    <w:p w14:paraId="73E3E434" w14:textId="75C6E358" w:rsidR="00263796" w:rsidRPr="0044534D" w:rsidRDefault="00A86201" w:rsidP="00263796">
      <w:pPr>
        <w:widowControl w:val="0"/>
        <w:numPr>
          <w:ilvl w:val="0"/>
          <w:numId w:val="61"/>
        </w:numPr>
        <w:suppressAutoHyphens/>
        <w:autoSpaceDE w:val="0"/>
        <w:autoSpaceDN w:val="0"/>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86201">
        <w:rPr>
          <w:rFonts w:ascii="Times New Roman" w:eastAsia="Calibri" w:hAnsi="Times New Roman" w:cs="Times New Roman"/>
          <w:kern w:val="0"/>
          <w:sz w:val="28"/>
          <w:szCs w:val="28"/>
          <w14:ligatures w14:val="none"/>
        </w:rPr>
        <w:t xml:space="preserve">Составить алгоритм, позволяющий реализовать </w:t>
      </w:r>
      <w:r w:rsidR="00263796" w:rsidRPr="0044534D">
        <w:rPr>
          <w:rFonts w:ascii="Times New Roman" w:eastAsia="Calibri" w:hAnsi="Times New Roman" w:cs="Times New Roman"/>
          <w:kern w:val="0"/>
          <w:sz w:val="28"/>
          <w:szCs w:val="28"/>
          <w14:ligatures w14:val="none"/>
        </w:rPr>
        <w:t>выбор</w:t>
      </w:r>
      <w:r w:rsidR="0044534D" w:rsidRPr="0044534D">
        <w:rPr>
          <w:rFonts w:ascii="Times New Roman" w:eastAsia="Calibri" w:hAnsi="Times New Roman" w:cs="Times New Roman"/>
          <w:kern w:val="0"/>
          <w:sz w:val="28"/>
          <w:szCs w:val="28"/>
          <w14:ligatures w14:val="none"/>
        </w:rPr>
        <w:t xml:space="preserve"> </w:t>
      </w:r>
      <w:r w:rsidR="00263796" w:rsidRPr="0044534D">
        <w:rPr>
          <w:rFonts w:ascii="Times New Roman" w:eastAsia="Calibri" w:hAnsi="Times New Roman" w:cs="Times New Roman"/>
          <w:kern w:val="0"/>
          <w:sz w:val="28"/>
          <w:szCs w:val="28"/>
          <w14:ligatures w14:val="none"/>
        </w:rPr>
        <w:t xml:space="preserve">архитектурного паттерна для высоконагруженных информационных систем </w:t>
      </w:r>
    </w:p>
    <w:p w14:paraId="0294409D" w14:textId="08B68FD0" w:rsidR="00A86201" w:rsidRPr="00A86201" w:rsidRDefault="00A86201" w:rsidP="00263796">
      <w:pPr>
        <w:widowControl w:val="0"/>
        <w:suppressAutoHyphens/>
        <w:autoSpaceDE w:val="0"/>
        <w:autoSpaceDN w:val="0"/>
        <w:spacing w:after="0" w:line="360" w:lineRule="auto"/>
        <w:ind w:left="709"/>
        <w:jc w:val="both"/>
        <w:rPr>
          <w:rFonts w:ascii="Times New Roman" w:eastAsia="Times New Roman" w:hAnsi="Times New Roman" w:cs="Times New Roman"/>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 xml:space="preserve">Задание принял к исполнению </w:t>
      </w:r>
      <w:r w:rsidR="00D52E1A" w:rsidRPr="00263796">
        <w:rPr>
          <w:rFonts w:ascii="Times New Roman" w:eastAsia="Times New Roman" w:hAnsi="Times New Roman" w:cs="Times New Roman"/>
          <w:kern w:val="0"/>
          <w:sz w:val="28"/>
          <w:szCs w:val="28"/>
          <w:lang w:eastAsia="ru-RU"/>
          <w14:ligatures w14:val="none"/>
        </w:rPr>
        <w:t>Кузургалиев Радмир Алексеевич</w:t>
      </w:r>
    </w:p>
    <w:p w14:paraId="55288597" w14:textId="0C7F8AA0" w:rsidR="00A86201" w:rsidRDefault="00A86201">
      <w:pPr>
        <w:rPr>
          <w:rFonts w:ascii="Times New Roman" w:hAnsi="Times New Roman" w:cs="Times New Roman"/>
          <w:b/>
          <w:bCs/>
          <w:color w:val="000000" w:themeColor="text1"/>
          <w:sz w:val="28"/>
          <w:szCs w:val="28"/>
        </w:rPr>
      </w:pPr>
    </w:p>
    <w:p w14:paraId="54497B73" w14:textId="77777777" w:rsidR="003066FD" w:rsidRDefault="003066FD">
      <w:pPr>
        <w:rPr>
          <w:rFonts w:ascii="Times New Roman" w:eastAsiaTheme="majorEastAsia" w:hAnsi="Times New Roman" w:cs="Times New Roman"/>
          <w:b/>
          <w:bCs/>
          <w:color w:val="000000" w:themeColor="text1"/>
          <w:sz w:val="28"/>
          <w:szCs w:val="28"/>
        </w:rPr>
      </w:pPr>
    </w:p>
    <w:p w14:paraId="239FBF4A" w14:textId="77777777" w:rsidR="00A86201" w:rsidRDefault="00A8620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AC1BFB" w14:textId="1830CFC7" w:rsidR="00990A98" w:rsidRPr="00120348" w:rsidRDefault="00540B77" w:rsidP="00120348">
      <w:pPr>
        <w:pStyle w:val="1"/>
        <w:spacing w:before="0" w:after="120"/>
        <w:jc w:val="center"/>
        <w:rPr>
          <w:rFonts w:ascii="Times New Roman" w:hAnsi="Times New Roman" w:cs="Times New Roman"/>
          <w:b/>
          <w:bCs/>
          <w:color w:val="000000" w:themeColor="text1"/>
          <w:sz w:val="28"/>
          <w:szCs w:val="28"/>
        </w:rPr>
      </w:pPr>
      <w:bookmarkStart w:id="1" w:name="_Toc227501236"/>
      <w:r w:rsidRPr="00695132">
        <w:rPr>
          <w:rFonts w:ascii="Times New Roman" w:hAnsi="Times New Roman" w:cs="Times New Roman"/>
          <w:b/>
          <w:bCs/>
          <w:color w:val="000000" w:themeColor="text1"/>
          <w:sz w:val="28"/>
          <w:szCs w:val="28"/>
        </w:rPr>
        <w:lastRenderedPageBreak/>
        <w:t>ВВЕДЕНИЕ</w:t>
      </w:r>
      <w:bookmarkEnd w:id="0"/>
      <w:bookmarkEnd w:id="1"/>
    </w:p>
    <w:p w14:paraId="64C6F66F" w14:textId="4B5547C3" w:rsidR="003103E1" w:rsidRPr="0004282D" w:rsidRDefault="00BC0F6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Целью </w:t>
      </w:r>
      <w:r w:rsidR="0051411F" w:rsidRPr="0004282D">
        <w:rPr>
          <w:rFonts w:ascii="Times New Roman" w:hAnsi="Times New Roman" w:cs="Times New Roman"/>
          <w:sz w:val="28"/>
          <w:szCs w:val="28"/>
        </w:rPr>
        <w:t>курсовой работы</w:t>
      </w:r>
      <w:r w:rsidRPr="0004282D">
        <w:rPr>
          <w:rFonts w:ascii="Times New Roman" w:hAnsi="Times New Roman" w:cs="Times New Roman"/>
          <w:sz w:val="28"/>
          <w:szCs w:val="28"/>
        </w:rPr>
        <w:t xml:space="preserve"> является изучение современных архитектурных подходов, методологии проектирования и критериев оценки эффективности высоконагруженных </w:t>
      </w:r>
      <w:r w:rsidR="00134C5C" w:rsidRPr="0004282D">
        <w:rPr>
          <w:rFonts w:ascii="Times New Roman" w:hAnsi="Times New Roman" w:cs="Times New Roman"/>
          <w:sz w:val="28"/>
          <w:szCs w:val="28"/>
        </w:rPr>
        <w:t>информационных систем</w:t>
      </w:r>
      <w:r w:rsidRPr="0004282D">
        <w:rPr>
          <w:rFonts w:ascii="Times New Roman" w:hAnsi="Times New Roman" w:cs="Times New Roman"/>
          <w:sz w:val="28"/>
          <w:szCs w:val="28"/>
        </w:rPr>
        <w:t xml:space="preserve"> в рамках области туризма.</w:t>
      </w:r>
      <w:r w:rsidR="00C7786A" w:rsidRPr="0004282D">
        <w:rPr>
          <w:rFonts w:ascii="Times New Roman" w:hAnsi="Times New Roman" w:cs="Times New Roman"/>
          <w:sz w:val="28"/>
          <w:szCs w:val="28"/>
        </w:rPr>
        <w:t xml:space="preserve"> </w:t>
      </w:r>
    </w:p>
    <w:p w14:paraId="76E5A875" w14:textId="5AD93E48" w:rsidR="00327923" w:rsidRPr="0004282D" w:rsidRDefault="0032792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Проведено исследование </w:t>
      </w:r>
      <w:r w:rsidR="00334849" w:rsidRPr="0004282D">
        <w:rPr>
          <w:rFonts w:ascii="Times New Roman" w:hAnsi="Times New Roman" w:cs="Times New Roman"/>
          <w:sz w:val="28"/>
          <w:szCs w:val="28"/>
        </w:rPr>
        <w:t xml:space="preserve">в области повышения эффективности </w:t>
      </w:r>
      <w:r w:rsidR="00E0013F" w:rsidRPr="0004282D">
        <w:rPr>
          <w:rFonts w:ascii="Times New Roman" w:hAnsi="Times New Roman" w:cs="Times New Roman"/>
          <w:sz w:val="28"/>
          <w:szCs w:val="28"/>
        </w:rPr>
        <w:t>информационных систем</w:t>
      </w:r>
      <w:r w:rsidR="00334849" w:rsidRPr="0004282D">
        <w:rPr>
          <w:rFonts w:ascii="Times New Roman" w:hAnsi="Times New Roman" w:cs="Times New Roman"/>
          <w:sz w:val="28"/>
          <w:szCs w:val="28"/>
        </w:rPr>
        <w:t xml:space="preserve"> в сфере туризма через выбор и оптимизацию</w:t>
      </w:r>
      <w:r w:rsidR="00CA6D01" w:rsidRPr="0004282D">
        <w:rPr>
          <w:rFonts w:ascii="Times New Roman" w:hAnsi="Times New Roman" w:cs="Times New Roman"/>
          <w:sz w:val="28"/>
          <w:szCs w:val="28"/>
        </w:rPr>
        <w:t xml:space="preserve"> существующих</w:t>
      </w:r>
      <w:r w:rsidR="00334849" w:rsidRPr="0004282D">
        <w:rPr>
          <w:rFonts w:ascii="Times New Roman" w:hAnsi="Times New Roman" w:cs="Times New Roman"/>
          <w:sz w:val="28"/>
          <w:szCs w:val="28"/>
        </w:rPr>
        <w:t xml:space="preserve"> архитектурных решений. </w:t>
      </w:r>
      <w:r w:rsidR="00876C02" w:rsidRPr="0004282D">
        <w:rPr>
          <w:rFonts w:ascii="Times New Roman" w:hAnsi="Times New Roman" w:cs="Times New Roman"/>
          <w:sz w:val="28"/>
          <w:szCs w:val="28"/>
        </w:rPr>
        <w:t>Был проведён сравнительный анализ монолитной, сервис-</w:t>
      </w:r>
      <w:proofErr w:type="gramStart"/>
      <w:r w:rsidR="00876C02" w:rsidRPr="0004282D">
        <w:rPr>
          <w:rFonts w:ascii="Times New Roman" w:hAnsi="Times New Roman" w:cs="Times New Roman"/>
          <w:sz w:val="28"/>
          <w:szCs w:val="28"/>
        </w:rPr>
        <w:t xml:space="preserve">ориентированной,  </w:t>
      </w:r>
      <w:proofErr w:type="spellStart"/>
      <w:r w:rsidR="00876C02" w:rsidRPr="0004282D">
        <w:rPr>
          <w:rFonts w:ascii="Times New Roman" w:hAnsi="Times New Roman" w:cs="Times New Roman"/>
          <w:sz w:val="28"/>
          <w:szCs w:val="28"/>
        </w:rPr>
        <w:t>микросервисной</w:t>
      </w:r>
      <w:proofErr w:type="spellEnd"/>
      <w:proofErr w:type="gramEnd"/>
      <w:r w:rsidR="00876C02" w:rsidRPr="0004282D">
        <w:rPr>
          <w:rFonts w:ascii="Times New Roman" w:hAnsi="Times New Roman" w:cs="Times New Roman"/>
          <w:sz w:val="28"/>
          <w:szCs w:val="28"/>
        </w:rPr>
        <w:t xml:space="preserve"> и </w:t>
      </w:r>
      <w:proofErr w:type="spellStart"/>
      <w:r w:rsidR="00876C02" w:rsidRPr="0004282D">
        <w:rPr>
          <w:rFonts w:ascii="Times New Roman" w:hAnsi="Times New Roman" w:cs="Times New Roman"/>
          <w:sz w:val="28"/>
          <w:szCs w:val="28"/>
        </w:rPr>
        <w:t>бессерверной</w:t>
      </w:r>
      <w:proofErr w:type="spellEnd"/>
      <w:r w:rsidR="00876C02" w:rsidRPr="0004282D">
        <w:rPr>
          <w:rFonts w:ascii="Times New Roman" w:hAnsi="Times New Roman" w:cs="Times New Roman"/>
          <w:sz w:val="28"/>
          <w:szCs w:val="28"/>
        </w:rPr>
        <w:t xml:space="preserve">  архитектур. Были оценены основные методы и практики реализации </w:t>
      </w:r>
      <w:proofErr w:type="spellStart"/>
      <w:r w:rsidR="00876C02" w:rsidRPr="0004282D">
        <w:rPr>
          <w:rFonts w:ascii="Times New Roman" w:hAnsi="Times New Roman" w:cs="Times New Roman"/>
          <w:sz w:val="28"/>
          <w:szCs w:val="28"/>
        </w:rPr>
        <w:t>микросервисной</w:t>
      </w:r>
      <w:proofErr w:type="spellEnd"/>
      <w:r w:rsidR="00876C02" w:rsidRPr="0004282D">
        <w:rPr>
          <w:rFonts w:ascii="Times New Roman" w:hAnsi="Times New Roman" w:cs="Times New Roman"/>
          <w:sz w:val="28"/>
          <w:szCs w:val="28"/>
        </w:rPr>
        <w:t xml:space="preserve"> архитектуры, а также технологические стеки для реализации и тестирования информационной системы.</w:t>
      </w:r>
      <w:r w:rsidR="002E196E" w:rsidRPr="0004282D">
        <w:rPr>
          <w:rFonts w:ascii="Times New Roman" w:hAnsi="Times New Roman" w:cs="Times New Roman"/>
          <w:sz w:val="28"/>
          <w:szCs w:val="28"/>
        </w:rPr>
        <w:t xml:space="preserve"> </w:t>
      </w:r>
      <w:r w:rsidR="00334849" w:rsidRPr="0004282D">
        <w:rPr>
          <w:rFonts w:ascii="Times New Roman" w:hAnsi="Times New Roman" w:cs="Times New Roman"/>
          <w:sz w:val="28"/>
          <w:szCs w:val="28"/>
        </w:rPr>
        <w:t xml:space="preserve">Работа фокусируется на анализе свойств </w:t>
      </w:r>
      <w:proofErr w:type="spellStart"/>
      <w:r w:rsidR="00334849" w:rsidRPr="0004282D">
        <w:rPr>
          <w:rFonts w:ascii="Times New Roman" w:hAnsi="Times New Roman" w:cs="Times New Roman"/>
          <w:sz w:val="28"/>
          <w:szCs w:val="28"/>
        </w:rPr>
        <w:t>микросервисного</w:t>
      </w:r>
      <w:proofErr w:type="spellEnd"/>
      <w:r w:rsidR="00334849" w:rsidRPr="0004282D">
        <w:rPr>
          <w:rFonts w:ascii="Times New Roman" w:hAnsi="Times New Roman" w:cs="Times New Roman"/>
          <w:sz w:val="28"/>
          <w:szCs w:val="28"/>
        </w:rPr>
        <w:t xml:space="preserve"> паттерна (отказоустойчивость, производительность, масштабируемость)</w:t>
      </w:r>
      <w:r w:rsidR="006E4014" w:rsidRPr="0004282D">
        <w:rPr>
          <w:rFonts w:ascii="Times New Roman" w:hAnsi="Times New Roman" w:cs="Times New Roman"/>
          <w:sz w:val="28"/>
          <w:szCs w:val="28"/>
        </w:rPr>
        <w:t xml:space="preserve"> и разработке методики для проектирован</w:t>
      </w:r>
      <w:r w:rsidR="00B710E5" w:rsidRPr="0004282D">
        <w:rPr>
          <w:rFonts w:ascii="Times New Roman" w:hAnsi="Times New Roman" w:cs="Times New Roman"/>
          <w:sz w:val="28"/>
          <w:szCs w:val="28"/>
        </w:rPr>
        <w:t>и</w:t>
      </w:r>
      <w:r w:rsidR="006E4014" w:rsidRPr="0004282D">
        <w:rPr>
          <w:rFonts w:ascii="Times New Roman" w:hAnsi="Times New Roman" w:cs="Times New Roman"/>
          <w:sz w:val="28"/>
          <w:szCs w:val="28"/>
        </w:rPr>
        <w:t>я высоконагруженных систем</w:t>
      </w:r>
      <w:r w:rsidR="00876C02" w:rsidRPr="0004282D">
        <w:rPr>
          <w:rFonts w:ascii="Times New Roman" w:hAnsi="Times New Roman" w:cs="Times New Roman"/>
          <w:sz w:val="28"/>
          <w:szCs w:val="28"/>
        </w:rPr>
        <w:t xml:space="preserve">. </w:t>
      </w:r>
      <w:r w:rsidR="00BE347E" w:rsidRPr="0004282D">
        <w:rPr>
          <w:rFonts w:ascii="Times New Roman" w:hAnsi="Times New Roman" w:cs="Times New Roman"/>
          <w:sz w:val="28"/>
          <w:szCs w:val="28"/>
        </w:rPr>
        <w:t>Определена проблема отсутствия комплексной оценки архитектуры и алгоритма балансировки</w:t>
      </w:r>
      <w:r w:rsidR="0043528E" w:rsidRPr="0004282D">
        <w:rPr>
          <w:rFonts w:ascii="Times New Roman" w:hAnsi="Times New Roman" w:cs="Times New Roman"/>
          <w:sz w:val="28"/>
          <w:szCs w:val="28"/>
        </w:rPr>
        <w:t xml:space="preserve"> </w:t>
      </w:r>
      <w:proofErr w:type="spellStart"/>
      <w:r w:rsidR="0043528E" w:rsidRPr="0004282D">
        <w:rPr>
          <w:rFonts w:ascii="Times New Roman" w:hAnsi="Times New Roman" w:cs="Times New Roman"/>
          <w:sz w:val="28"/>
          <w:szCs w:val="28"/>
        </w:rPr>
        <w:t>микросервисов</w:t>
      </w:r>
      <w:proofErr w:type="spellEnd"/>
      <w:r w:rsidR="00BE347E" w:rsidRPr="0004282D">
        <w:rPr>
          <w:rFonts w:ascii="Times New Roman" w:hAnsi="Times New Roman" w:cs="Times New Roman"/>
          <w:sz w:val="28"/>
          <w:szCs w:val="28"/>
        </w:rPr>
        <w:t>.</w:t>
      </w:r>
    </w:p>
    <w:p w14:paraId="33CA417E" w14:textId="085C8B95" w:rsidR="00A6344C" w:rsidRPr="0004282D" w:rsidRDefault="00A6344C"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w:t>
      </w:r>
      <w:r w:rsidR="004E26BB" w:rsidRPr="0004282D">
        <w:rPr>
          <w:rFonts w:ascii="Times New Roman" w:hAnsi="Times New Roman" w:cs="Times New Roman"/>
          <w:sz w:val="28"/>
          <w:szCs w:val="28"/>
        </w:rPr>
        <w:t xml:space="preserve"> </w:t>
      </w:r>
    </w:p>
    <w:p w14:paraId="601DAA6D" w14:textId="645F3ACB" w:rsidR="00B710E5" w:rsidRPr="0004282D" w:rsidRDefault="002225B4"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В серии стандартов ISO/IEC</w:t>
      </w:r>
      <w:r w:rsidR="00EB38E8" w:rsidRPr="0004282D">
        <w:rPr>
          <w:rFonts w:ascii="Times New Roman" w:hAnsi="Times New Roman" w:cs="Times New Roman"/>
          <w:sz w:val="28"/>
          <w:szCs w:val="28"/>
        </w:rPr>
        <w:t xml:space="preserve">, </w:t>
      </w:r>
      <w:r w:rsidR="00A86DDC" w:rsidRPr="0004282D">
        <w:rPr>
          <w:rFonts w:ascii="Times New Roman" w:hAnsi="Times New Roman" w:cs="Times New Roman"/>
          <w:sz w:val="28"/>
          <w:szCs w:val="28"/>
        </w:rPr>
        <w:t>ГОСТ</w:t>
      </w:r>
      <w:r w:rsidR="00EB38E8" w:rsidRPr="0004282D">
        <w:rPr>
          <w:rFonts w:ascii="Times New Roman" w:hAnsi="Times New Roman" w:cs="Times New Roman"/>
          <w:sz w:val="28"/>
          <w:szCs w:val="28"/>
        </w:rPr>
        <w:t xml:space="preserve"> и </w:t>
      </w:r>
      <w:r w:rsidR="00EB38E8"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б</w:t>
      </w:r>
      <w:r w:rsidR="00B710E5" w:rsidRPr="0004282D">
        <w:rPr>
          <w:rFonts w:ascii="Times New Roman" w:hAnsi="Times New Roman" w:cs="Times New Roman"/>
          <w:sz w:val="28"/>
          <w:szCs w:val="28"/>
        </w:rPr>
        <w:t>ыли рассмотрены практики, касающиеся надёжности, доступности</w:t>
      </w:r>
      <w:r w:rsidR="00180012" w:rsidRPr="0004282D">
        <w:rPr>
          <w:rFonts w:ascii="Times New Roman" w:hAnsi="Times New Roman" w:cs="Times New Roman"/>
          <w:sz w:val="28"/>
          <w:szCs w:val="28"/>
        </w:rPr>
        <w:t>, производительности</w:t>
      </w:r>
      <w:r w:rsidR="00B710E5" w:rsidRPr="0004282D">
        <w:rPr>
          <w:rFonts w:ascii="Times New Roman" w:hAnsi="Times New Roman" w:cs="Times New Roman"/>
          <w:sz w:val="28"/>
          <w:szCs w:val="28"/>
        </w:rPr>
        <w:t xml:space="preserve"> и обслуживаемости </w:t>
      </w:r>
      <w:r w:rsidR="00B710E5" w:rsidRPr="0004282D">
        <w:rPr>
          <w:rFonts w:ascii="Times New Roman" w:hAnsi="Times New Roman" w:cs="Times New Roman"/>
          <w:sz w:val="28"/>
          <w:szCs w:val="28"/>
          <w:lang w:val="en-US"/>
        </w:rPr>
        <w:t>IT</w:t>
      </w:r>
      <w:r w:rsidR="00B710E5" w:rsidRPr="0004282D">
        <w:rPr>
          <w:rFonts w:ascii="Times New Roman" w:hAnsi="Times New Roman" w:cs="Times New Roman"/>
          <w:sz w:val="28"/>
          <w:szCs w:val="28"/>
        </w:rPr>
        <w:t>-систем</w:t>
      </w:r>
      <w:r w:rsidR="00EB38E8" w:rsidRPr="0004282D">
        <w:rPr>
          <w:rFonts w:ascii="Times New Roman" w:hAnsi="Times New Roman" w:cs="Times New Roman"/>
          <w:sz w:val="28"/>
          <w:szCs w:val="28"/>
        </w:rPr>
        <w:t xml:space="preserve"> и протоколы передачи информации</w:t>
      </w:r>
      <w:r w:rsidR="00A461B4"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p>
    <w:p w14:paraId="0C5A7842" w14:textId="15F0E852" w:rsidR="00CE1B4E" w:rsidRPr="0004282D" w:rsidRDefault="00CE1B4E"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На основе анализа формулируется задача</w:t>
      </w:r>
      <w:r w:rsidR="00FF464A" w:rsidRPr="0004282D">
        <w:rPr>
          <w:rFonts w:ascii="Times New Roman" w:hAnsi="Times New Roman" w:cs="Times New Roman"/>
          <w:sz w:val="28"/>
          <w:szCs w:val="28"/>
        </w:rPr>
        <w:t xml:space="preserve"> распределения/оптимизации: как распределить ресурсы системы (серверные мощности) на </w:t>
      </w:r>
      <w:proofErr w:type="spellStart"/>
      <w:r w:rsidR="00FF464A" w:rsidRPr="0004282D">
        <w:rPr>
          <w:rFonts w:ascii="Times New Roman" w:hAnsi="Times New Roman" w:cs="Times New Roman"/>
          <w:sz w:val="28"/>
          <w:szCs w:val="28"/>
        </w:rPr>
        <w:t>микросервисы</w:t>
      </w:r>
      <w:proofErr w:type="spellEnd"/>
      <w:r w:rsidR="00FF464A" w:rsidRPr="0004282D">
        <w:rPr>
          <w:rFonts w:ascii="Times New Roman" w:hAnsi="Times New Roman" w:cs="Times New Roman"/>
          <w:sz w:val="28"/>
          <w:szCs w:val="28"/>
        </w:rPr>
        <w:t xml:space="preserve"> таким образом, чтобы обеспечить максимальную производительность и отказоустойчивость системы.</w:t>
      </w:r>
    </w:p>
    <w:p w14:paraId="26C8939E" w14:textId="5EF00820" w:rsidR="00695132" w:rsidRPr="0004282D" w:rsidRDefault="00417FC7" w:rsidP="0004282D">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Итоговым практическим результатом станет макет автореферата магистерской диссертации</w:t>
      </w:r>
      <w:r w:rsidR="00A565EC" w:rsidRPr="0004282D">
        <w:rPr>
          <w:rFonts w:ascii="Times New Roman" w:hAnsi="Times New Roman" w:cs="Times New Roman"/>
          <w:sz w:val="28"/>
          <w:szCs w:val="28"/>
        </w:rPr>
        <w:t>, отражающая все ключевые элементы исследования</w:t>
      </w:r>
      <w:r w:rsidRPr="0004282D">
        <w:rPr>
          <w:rFonts w:ascii="Times New Roman" w:hAnsi="Times New Roman" w:cs="Times New Roman"/>
          <w:sz w:val="28"/>
          <w:szCs w:val="28"/>
        </w:rPr>
        <w:t>, а также научная статья</w:t>
      </w:r>
      <w:r w:rsidR="00120348" w:rsidRPr="0004282D">
        <w:rPr>
          <w:rFonts w:ascii="Times New Roman" w:hAnsi="Times New Roman" w:cs="Times New Roman"/>
          <w:sz w:val="28"/>
          <w:szCs w:val="28"/>
        </w:rPr>
        <w:t>.</w:t>
      </w:r>
    </w:p>
    <w:p w14:paraId="252D270F" w14:textId="1A99E0C7" w:rsidR="00540B77" w:rsidRDefault="00157DB1" w:rsidP="00EC5FCD">
      <w:pPr>
        <w:pStyle w:val="1"/>
        <w:spacing w:before="0" w:after="0" w:line="240" w:lineRule="auto"/>
        <w:jc w:val="center"/>
        <w:rPr>
          <w:rFonts w:ascii="Times New Roman" w:hAnsi="Times New Roman" w:cs="Times New Roman"/>
          <w:b/>
          <w:bCs/>
          <w:color w:val="000000" w:themeColor="text1"/>
          <w:sz w:val="28"/>
          <w:szCs w:val="28"/>
        </w:rPr>
      </w:pPr>
      <w:bookmarkStart w:id="2" w:name="_Toc217673708"/>
      <w:bookmarkStart w:id="3" w:name="_Toc227501237"/>
      <w:r w:rsidRPr="00157DB1">
        <w:rPr>
          <w:rFonts w:ascii="Times New Roman" w:hAnsi="Times New Roman" w:cs="Times New Roman"/>
          <w:b/>
          <w:bCs/>
          <w:color w:val="000000" w:themeColor="text1"/>
          <w:sz w:val="28"/>
          <w:szCs w:val="28"/>
        </w:rPr>
        <w:lastRenderedPageBreak/>
        <w:t xml:space="preserve">2 </w:t>
      </w:r>
      <w:r w:rsidR="00540B77"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2"/>
      <w:bookmarkEnd w:id="3"/>
    </w:p>
    <w:p w14:paraId="30466B4A" w14:textId="79202F5F" w:rsidR="00925391" w:rsidRPr="0004282D" w:rsidRDefault="00063E3C" w:rsidP="00597485">
      <w:pPr>
        <w:pStyle w:val="2"/>
        <w:ind w:firstLine="709"/>
        <w:rPr>
          <w:rFonts w:ascii="Times New Roman" w:hAnsi="Times New Roman" w:cs="Times New Roman"/>
          <w:b/>
          <w:bCs/>
          <w:color w:val="000000" w:themeColor="text1"/>
          <w:sz w:val="28"/>
          <w:szCs w:val="28"/>
        </w:rPr>
      </w:pPr>
      <w:bookmarkStart w:id="4" w:name="_Toc227501238"/>
      <w:r>
        <w:rPr>
          <w:rFonts w:ascii="Times New Roman" w:hAnsi="Times New Roman" w:cs="Times New Roman"/>
          <w:b/>
          <w:bCs/>
          <w:color w:val="000000" w:themeColor="text1"/>
          <w:sz w:val="24"/>
          <w:szCs w:val="24"/>
        </w:rPr>
        <w:t xml:space="preserve">2.1. </w:t>
      </w:r>
      <w:r w:rsidR="000312C5" w:rsidRPr="0004282D">
        <w:rPr>
          <w:rFonts w:ascii="Times New Roman" w:hAnsi="Times New Roman" w:cs="Times New Roman"/>
          <w:b/>
          <w:bCs/>
          <w:color w:val="000000" w:themeColor="text1"/>
          <w:sz w:val="28"/>
          <w:szCs w:val="28"/>
        </w:rPr>
        <w:t>Краткое описание предметной области</w:t>
      </w:r>
      <w:bookmarkEnd w:id="4"/>
      <w:r w:rsidR="008E3EEA" w:rsidRPr="0004282D">
        <w:rPr>
          <w:rFonts w:ascii="Times New Roman" w:hAnsi="Times New Roman" w:cs="Times New Roman"/>
          <w:b/>
          <w:bCs/>
          <w:color w:val="000000" w:themeColor="text1"/>
          <w:sz w:val="28"/>
          <w:szCs w:val="28"/>
        </w:rPr>
        <w:t xml:space="preserve"> </w:t>
      </w:r>
    </w:p>
    <w:p w14:paraId="0D9EE053" w14:textId="6CAF80F4"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5" w:name="_Hlk217691222"/>
      <w:r w:rsidRPr="0004282D">
        <w:rPr>
          <w:rFonts w:ascii="Times New Roman" w:hAnsi="Times New Roman" w:cs="Times New Roman"/>
          <w:color w:val="000000" w:themeColor="text1"/>
          <w:sz w:val="28"/>
          <w:szCs w:val="28"/>
        </w:rPr>
        <w:t>Указом Президента Российской Федерации от 30 марта 2002 года № Пр-576</w:t>
      </w:r>
      <w:bookmarkEnd w:id="5"/>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10</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w:t>
      </w:r>
    </w:p>
    <w:p w14:paraId="706AF180" w14:textId="295DB735"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утверждается в соответствии с </w:t>
      </w:r>
      <w:bookmarkStart w:id="6" w:name="_Hlk217691274"/>
      <w:r w:rsidRPr="0004282D">
        <w:rPr>
          <w:rFonts w:ascii="Times New Roman" w:hAnsi="Times New Roman" w:cs="Times New Roman"/>
          <w:color w:val="000000" w:themeColor="text1"/>
          <w:sz w:val="28"/>
          <w:szCs w:val="28"/>
        </w:rPr>
        <w:t xml:space="preserve">поручением Президента Российской Федерации от </w:t>
      </w:r>
      <w:bookmarkEnd w:id="6"/>
      <w:r w:rsidR="00225C5A" w:rsidRPr="0004282D">
        <w:rPr>
          <w:rFonts w:ascii="Times New Roman" w:hAnsi="Times New Roman" w:cs="Times New Roman"/>
          <w:color w:val="000000" w:themeColor="text1"/>
          <w:sz w:val="28"/>
          <w:szCs w:val="28"/>
        </w:rPr>
        <w:t>21 мая 2006 года № Пр-842</w:t>
      </w:r>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11</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 xml:space="preserve"> </w:t>
      </w:r>
      <w:bookmarkStart w:id="7" w:name="_Hlk217691300"/>
      <w:r w:rsidRPr="0004282D">
        <w:rPr>
          <w:rFonts w:ascii="Times New Roman" w:hAnsi="Times New Roman" w:cs="Times New Roman"/>
          <w:color w:val="000000" w:themeColor="text1"/>
          <w:sz w:val="28"/>
          <w:szCs w:val="28"/>
        </w:rPr>
        <w:t xml:space="preserve">о корректировке приоритетных направлений развития науки, технологий и техники в Российской Федерации </w:t>
      </w:r>
      <w:bookmarkEnd w:id="7"/>
      <w:r w:rsidRPr="0004282D">
        <w:rPr>
          <w:rFonts w:ascii="Times New Roman" w:hAnsi="Times New Roman" w:cs="Times New Roman"/>
          <w:color w:val="000000" w:themeColor="text1"/>
          <w:sz w:val="28"/>
          <w:szCs w:val="28"/>
        </w:rPr>
        <w:t>и перечня критических технологий Российской Федерации решениями Президента по представлению Правительства не реже одного раза в четыре года.</w:t>
      </w:r>
      <w:r w:rsidR="0060796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Одновременно утверждаются Приоритетные направления развития науки, технологий и техники в Российской Федерации.</w:t>
      </w:r>
    </w:p>
    <w:p w14:paraId="3543233C" w14:textId="79421DBD"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Так Указом Президента РФ от 7 июля 2011 года № 899</w:t>
      </w:r>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12</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 xml:space="preserve"> был утверждён перечень критических технологий Российской Федерации, в рамках которого были выделен</w:t>
      </w:r>
      <w:r w:rsidR="00607964" w:rsidRPr="0004282D">
        <w:rPr>
          <w:rFonts w:ascii="Times New Roman" w:hAnsi="Times New Roman" w:cs="Times New Roman"/>
          <w:color w:val="000000" w:themeColor="text1"/>
          <w:sz w:val="28"/>
          <w:szCs w:val="28"/>
        </w:rPr>
        <w:t>о</w:t>
      </w:r>
      <w:r w:rsidR="008A147A" w:rsidRPr="0004282D">
        <w:rPr>
          <w:rFonts w:ascii="Times New Roman" w:hAnsi="Times New Roman" w:cs="Times New Roman"/>
          <w:color w:val="000000" w:themeColor="text1"/>
          <w:sz w:val="28"/>
          <w:szCs w:val="28"/>
        </w:rPr>
        <w:t xml:space="preserve"> </w:t>
      </w:r>
      <w:r w:rsidR="00607964" w:rsidRPr="0004282D">
        <w:rPr>
          <w:rFonts w:ascii="Times New Roman" w:hAnsi="Times New Roman" w:cs="Times New Roman"/>
          <w:color w:val="000000" w:themeColor="text1"/>
          <w:sz w:val="28"/>
          <w:szCs w:val="28"/>
        </w:rPr>
        <w:t>направление «Технологии и программное обеспечение распределенных и высокопроизводительных вычислительных систем».</w:t>
      </w:r>
      <w:r w:rsidR="00B2449B" w:rsidRPr="0004282D">
        <w:rPr>
          <w:rFonts w:ascii="Times New Roman" w:hAnsi="Times New Roman" w:cs="Times New Roman"/>
          <w:color w:val="000000" w:themeColor="text1"/>
          <w:sz w:val="28"/>
          <w:szCs w:val="28"/>
        </w:rPr>
        <w:t xml:space="preserve">  </w:t>
      </w:r>
    </w:p>
    <w:p w14:paraId="6A2F55F2" w14:textId="328B0074" w:rsidR="00F06D76" w:rsidRPr="0004282D" w:rsidRDefault="00F06D76"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r w:rsidR="00586DAD" w:rsidRPr="0004282D">
        <w:rPr>
          <w:rFonts w:ascii="Times New Roman" w:hAnsi="Times New Roman" w:cs="Times New Roman"/>
          <w:color w:val="000000" w:themeColor="text1"/>
          <w:sz w:val="28"/>
          <w:szCs w:val="28"/>
        </w:rPr>
        <w:t>.</w:t>
      </w:r>
    </w:p>
    <w:p w14:paraId="4BD41CFB" w14:textId="32BDF431" w:rsidR="00F06D76" w:rsidRPr="0004282D" w:rsidRDefault="0084341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lastRenderedPageBreak/>
        <w:t>В Национальном проекте «Туризм и гостеприимство» планируется повышение роли туристической отрасли в экономике</w:t>
      </w:r>
      <w:r w:rsidR="00B83B77"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страны, путём увеличения общего количества туристского потока. </w:t>
      </w:r>
      <w:r w:rsidR="00523320" w:rsidRPr="0004282D">
        <w:rPr>
          <w:rFonts w:ascii="Times New Roman" w:hAnsi="Times New Roman" w:cs="Times New Roman"/>
          <w:color w:val="000000" w:themeColor="text1"/>
          <w:sz w:val="28"/>
          <w:szCs w:val="28"/>
        </w:rPr>
        <w:t>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w:t>
      </w:r>
      <w:r w:rsidR="004D27EE" w:rsidRPr="0004282D">
        <w:rPr>
          <w:rFonts w:ascii="Times New Roman" w:hAnsi="Times New Roman" w:cs="Times New Roman"/>
          <w:color w:val="000000" w:themeColor="text1"/>
          <w:sz w:val="28"/>
          <w:szCs w:val="28"/>
        </w:rPr>
        <w:t>.</w:t>
      </w:r>
      <w:r w:rsidR="00597075" w:rsidRPr="0004282D">
        <w:rPr>
          <w:rFonts w:ascii="Times New Roman" w:hAnsi="Times New Roman" w:cs="Times New Roman"/>
          <w:color w:val="000000" w:themeColor="text1"/>
          <w:sz w:val="28"/>
          <w:szCs w:val="28"/>
        </w:rPr>
        <w:t xml:space="preserve"> На рисунке 2.1 изображена динамика туристского потока за последние годы.</w:t>
      </w:r>
    </w:p>
    <w:p w14:paraId="7BDBEB60" w14:textId="77777777" w:rsidR="00DD5514" w:rsidRPr="0004282D" w:rsidRDefault="004624B3" w:rsidP="00011ED4">
      <w:pPr>
        <w:keepNext/>
        <w:spacing w:after="0" w:line="360" w:lineRule="auto"/>
        <w:jc w:val="center"/>
        <w:rPr>
          <w:color w:val="000000" w:themeColor="text1"/>
          <w:sz w:val="28"/>
          <w:szCs w:val="28"/>
        </w:rPr>
      </w:pPr>
      <w:r w:rsidRPr="0004282D">
        <w:rPr>
          <w:rFonts w:ascii="Times New Roman" w:hAnsi="Times New Roman" w:cs="Times New Roman"/>
          <w:noProof/>
          <w:color w:val="000000" w:themeColor="text1"/>
          <w:sz w:val="28"/>
          <w:szCs w:val="28"/>
          <w:lang w:val="en-US"/>
        </w:rPr>
        <w:drawing>
          <wp:inline distT="0" distB="0" distL="0" distR="0" wp14:anchorId="7EE33FA0" wp14:editId="15B05636">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0758" cy="1557288"/>
                    </a:xfrm>
                    <a:prstGeom prst="rect">
                      <a:avLst/>
                    </a:prstGeom>
                    <a:ln>
                      <a:solidFill>
                        <a:schemeClr val="accent1"/>
                      </a:solidFill>
                    </a:ln>
                  </pic:spPr>
                </pic:pic>
              </a:graphicData>
            </a:graphic>
          </wp:inline>
        </w:drawing>
      </w:r>
    </w:p>
    <w:p w14:paraId="46F1F04C" w14:textId="20546F09" w:rsidR="004624B3" w:rsidRPr="0004282D" w:rsidRDefault="00DD5514" w:rsidP="00A201EA">
      <w:pPr>
        <w:pStyle w:val="af4"/>
        <w:spacing w:after="120" w:line="360" w:lineRule="auto"/>
        <w:jc w:val="center"/>
        <w:rPr>
          <w:rFonts w:ascii="Times New Roman" w:hAnsi="Times New Roman" w:cs="Times New Roman"/>
          <w:i w:val="0"/>
          <w:iCs w:val="0"/>
          <w:color w:val="000000" w:themeColor="text1"/>
          <w:sz w:val="28"/>
          <w:szCs w:val="28"/>
        </w:rPr>
      </w:pPr>
      <w:bookmarkStart w:id="8" w:name="_Hlk217688651"/>
      <w:r w:rsidRPr="0004282D">
        <w:rPr>
          <w:rFonts w:ascii="Times New Roman" w:hAnsi="Times New Roman" w:cs="Times New Roman"/>
          <w:i w:val="0"/>
          <w:iCs w:val="0"/>
          <w:color w:val="000000" w:themeColor="text1"/>
          <w:sz w:val="28"/>
          <w:szCs w:val="28"/>
        </w:rPr>
        <w:t>Рисунок 2.1 – Динамика туристского потока РФ</w:t>
      </w:r>
    </w:p>
    <w:bookmarkEnd w:id="8"/>
    <w:p w14:paraId="68C6688C" w14:textId="2E156A0A" w:rsidR="00E05202" w:rsidRPr="0004282D" w:rsidRDefault="0096508E"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Туристическая отрасль отличается большим объемом обрабатываемой и хранимой информации. Современные </w:t>
      </w:r>
      <w:r w:rsidR="009E1531" w:rsidRPr="0004282D">
        <w:rPr>
          <w:rFonts w:ascii="Times New Roman" w:hAnsi="Times New Roman" w:cs="Times New Roman"/>
          <w:color w:val="000000" w:themeColor="text1"/>
          <w:sz w:val="28"/>
          <w:szCs w:val="28"/>
        </w:rPr>
        <w:t>информационные системы</w:t>
      </w:r>
      <w:r w:rsidR="00137700" w:rsidRPr="0004282D">
        <w:rPr>
          <w:rFonts w:ascii="Times New Roman" w:hAnsi="Times New Roman" w:cs="Times New Roman"/>
          <w:color w:val="000000" w:themeColor="text1"/>
          <w:sz w:val="28"/>
          <w:szCs w:val="28"/>
        </w:rPr>
        <w:t xml:space="preserve">, которые предоставляют пользователю туристические услуги </w:t>
      </w:r>
      <w:r w:rsidRPr="0004282D">
        <w:rPr>
          <w:rFonts w:ascii="Times New Roman" w:hAnsi="Times New Roman" w:cs="Times New Roman"/>
          <w:color w:val="000000" w:themeColor="text1"/>
          <w:sz w:val="28"/>
          <w:szCs w:val="28"/>
        </w:rPr>
        <w:t>вынуждены обрабатывать сотни тысяч запросов в секунду [</w:t>
      </w:r>
      <w:r w:rsidR="00145ABB" w:rsidRPr="0004282D">
        <w:rPr>
          <w:rFonts w:ascii="Times New Roman" w:hAnsi="Times New Roman" w:cs="Times New Roman"/>
          <w:color w:val="000000" w:themeColor="text1"/>
          <w:sz w:val="28"/>
          <w:szCs w:val="28"/>
        </w:rPr>
        <w:t>13</w:t>
      </w:r>
      <w:r w:rsidRPr="0004282D">
        <w:rPr>
          <w:rFonts w:ascii="Times New Roman" w:hAnsi="Times New Roman" w:cs="Times New Roman"/>
          <w:color w:val="000000" w:themeColor="text1"/>
          <w:sz w:val="28"/>
          <w:szCs w:val="28"/>
        </w:rPr>
        <w:t>]</w:t>
      </w:r>
      <w:r w:rsidR="00DF7BAA" w:rsidRPr="0004282D">
        <w:rPr>
          <w:rFonts w:ascii="Times New Roman" w:hAnsi="Times New Roman" w:cs="Times New Roman"/>
          <w:color w:val="000000" w:themeColor="text1"/>
          <w:sz w:val="28"/>
          <w:szCs w:val="28"/>
        </w:rPr>
        <w:t>, что обуславливает необходимость быстродействи</w:t>
      </w:r>
      <w:r w:rsidR="002A6C0D" w:rsidRPr="0004282D">
        <w:rPr>
          <w:rFonts w:ascii="Times New Roman" w:hAnsi="Times New Roman" w:cs="Times New Roman"/>
          <w:color w:val="000000" w:themeColor="text1"/>
          <w:sz w:val="28"/>
          <w:szCs w:val="28"/>
        </w:rPr>
        <w:t>я</w:t>
      </w:r>
      <w:r w:rsidR="00DF7BAA" w:rsidRPr="0004282D">
        <w:rPr>
          <w:rFonts w:ascii="Times New Roman" w:hAnsi="Times New Roman" w:cs="Times New Roman"/>
          <w:color w:val="000000" w:themeColor="text1"/>
          <w:sz w:val="28"/>
          <w:szCs w:val="28"/>
        </w:rPr>
        <w:t xml:space="preserve"> и распределённое хранение данных приложения.</w:t>
      </w:r>
    </w:p>
    <w:p w14:paraId="6CD2E5DC" w14:textId="69B53BDC" w:rsidR="00F365EB" w:rsidRPr="0004282D" w:rsidRDefault="00AC6174"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w:t>
      </w:r>
      <w:proofErr w:type="spellStart"/>
      <w:r w:rsidRPr="0004282D">
        <w:rPr>
          <w:rFonts w:ascii="Times New Roman" w:hAnsi="Times New Roman" w:cs="Times New Roman"/>
          <w:color w:val="000000" w:themeColor="text1"/>
          <w:sz w:val="28"/>
          <w:szCs w:val="28"/>
        </w:rPr>
        <w:t>микросервисами</w:t>
      </w:r>
      <w:proofErr w:type="spellEnd"/>
      <w:r w:rsidRPr="0004282D">
        <w:rPr>
          <w:rFonts w:ascii="Times New Roman" w:hAnsi="Times New Roman" w:cs="Times New Roman"/>
          <w:color w:val="000000" w:themeColor="text1"/>
          <w:sz w:val="28"/>
          <w:szCs w:val="28"/>
        </w:rPr>
        <w:t>, каждый этап развития решал насущные проблемы своего времени – и зачастую порождал новые.</w:t>
      </w:r>
      <w:r w:rsidR="00F365EB" w:rsidRPr="0004282D">
        <w:rPr>
          <w:rFonts w:ascii="Times New Roman" w:hAnsi="Times New Roman" w:cs="Times New Roman"/>
          <w:color w:val="000000" w:themeColor="text1"/>
          <w:sz w:val="28"/>
          <w:szCs w:val="28"/>
        </w:rPr>
        <w:t xml:space="preserve">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3C75E667"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lastRenderedPageBreak/>
        <w:t xml:space="preserve">Суть монолитного подхода заключается в том, что разработанное приложение представлено как единое целое. Весь функционал объединён в 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1214E2A6"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контексте своего времени преимущества монолитов заключается в следующем:</w:t>
      </w:r>
    </w:p>
    <w:p w14:paraId="4647BCFE" w14:textId="09758B25" w:rsidR="004052EC" w:rsidRPr="0004282D" w:rsidRDefault="00531357"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w:t>
      </w:r>
      <w:r w:rsidR="004052EC" w:rsidRPr="0004282D">
        <w:rPr>
          <w:rFonts w:ascii="Times New Roman" w:hAnsi="Times New Roman" w:cs="Times New Roman"/>
          <w:color w:val="000000" w:themeColor="text1"/>
          <w:sz w:val="28"/>
          <w:szCs w:val="28"/>
        </w:rPr>
        <w:t>дин исполняемый файл содержит сразу всё приложения, что обуславливает согласованность версий компонентов.</w:t>
      </w:r>
    </w:p>
    <w:p w14:paraId="492A2913"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Как правило монолит использует единую базу данных для всего приложения, а транзакции обеспечивают целостность данных.</w:t>
      </w:r>
    </w:p>
    <w:p w14:paraId="71769EB5"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Вызов между модулями происходят в рамках одного процесса, отсутствуют сетевая задержка и сериализация данных.</w:t>
      </w:r>
    </w:p>
    <w:p w14:paraId="6EB379AA"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рамках проведения тестирования достаточно развернуть один экземпляр приложения.</w:t>
      </w:r>
    </w:p>
    <w:p w14:paraId="37A2923F"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53A9DBFF" w14:textId="24CD40CB" w:rsidR="004052EC" w:rsidRPr="0004282D" w:rsidRDefault="00F365EB"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Требовался новый подход к архитектуре, позволяющий разбивать системы на более простые, управляемые части. </w:t>
      </w:r>
    </w:p>
    <w:p w14:paraId="634BE8CE" w14:textId="6D4BCC2D" w:rsidR="00316CF9"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w:t>
      </w:r>
      <w:proofErr w:type="gramStart"/>
      <w:r w:rsidRPr="0004282D">
        <w:rPr>
          <w:rFonts w:ascii="Times New Roman" w:hAnsi="Times New Roman" w:cs="Times New Roman"/>
          <w:color w:val="000000" w:themeColor="text1"/>
          <w:sz w:val="28"/>
          <w:szCs w:val="28"/>
        </w:rPr>
        <w:t>По</w:t>
      </w:r>
      <w:r w:rsidR="00AC0933"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lastRenderedPageBreak/>
        <w:t>сути</w:t>
      </w:r>
      <w:proofErr w:type="gramEnd"/>
      <w:r w:rsidRPr="0004282D">
        <w:rPr>
          <w:rFonts w:ascii="Times New Roman" w:hAnsi="Times New Roman" w:cs="Times New Roman"/>
          <w:color w:val="000000" w:themeColor="text1"/>
          <w:sz w:val="28"/>
          <w:szCs w:val="28"/>
        </w:rPr>
        <w:t xml:space="preserve"> данная модель всё ещё продолжала оставаться монолитной, но ответственность была разделена между компонентами.</w:t>
      </w:r>
    </w:p>
    <w:p w14:paraId="6495EB04" w14:textId="6665DB6E"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4F177872" w14:textId="757770C9" w:rsidR="004052EC"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7338E2B7" w14:textId="77777777" w:rsidR="00291D2A"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4A2A5EF0" w14:textId="3C29F6F2" w:rsidR="00427A6B"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ключевой идеей которой является повторное использование отдельных компонентов (сервисов) и </w:t>
      </w:r>
      <w:proofErr w:type="spellStart"/>
      <w:r w:rsidRPr="0004282D">
        <w:rPr>
          <w:rFonts w:ascii="Times New Roman" w:hAnsi="Times New Roman" w:cs="Times New Roman"/>
          <w:color w:val="000000" w:themeColor="text1"/>
          <w:sz w:val="28"/>
          <w:szCs w:val="28"/>
        </w:rPr>
        <w:t>интероперабельность</w:t>
      </w:r>
      <w:proofErr w:type="spellEnd"/>
      <w:r w:rsidRPr="0004282D">
        <w:rPr>
          <w:rFonts w:ascii="Times New Roman" w:hAnsi="Times New Roman" w:cs="Times New Roman"/>
          <w:color w:val="000000" w:themeColor="text1"/>
          <w:sz w:val="28"/>
          <w:szCs w:val="28"/>
        </w:rPr>
        <w:t>. Несмотря на имеющиеся минусы SOA подготовила почву для следующего шага – в индустрии стала очевидна тенденция отделения сервисов по бизнес-границам.</w:t>
      </w:r>
    </w:p>
    <w:p w14:paraId="3AC6CC58" w14:textId="2FB11FCD" w:rsidR="00817CDA"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Сервисно-ориентированная архитектура разбивает систему на более крупные службы (</w:t>
      </w:r>
      <w:proofErr w:type="spellStart"/>
      <w:r w:rsidRPr="0004282D">
        <w:rPr>
          <w:rFonts w:ascii="Times New Roman" w:hAnsi="Times New Roman" w:cs="Times New Roman"/>
          <w:color w:val="000000" w:themeColor="text1"/>
          <w:sz w:val="28"/>
          <w:szCs w:val="28"/>
        </w:rPr>
        <w:t>services</w:t>
      </w:r>
      <w:proofErr w:type="spellEnd"/>
      <w:r w:rsidRPr="0004282D">
        <w:rPr>
          <w:rFonts w:ascii="Times New Roman" w:hAnsi="Times New Roman" w:cs="Times New Roman"/>
          <w:color w:val="000000" w:themeColor="text1"/>
          <w:sz w:val="28"/>
          <w:szCs w:val="28"/>
        </w:rPr>
        <w:t xml:space="preserve">),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w:t>
      </w:r>
      <w:r w:rsidRPr="0004282D">
        <w:rPr>
          <w:rFonts w:ascii="Times New Roman" w:hAnsi="Times New Roman" w:cs="Times New Roman"/>
          <w:color w:val="000000" w:themeColor="text1"/>
          <w:sz w:val="28"/>
          <w:szCs w:val="28"/>
        </w:rPr>
        <w:lastRenderedPageBreak/>
        <w:t>могут работать на разных серверах, а общение идет по сети (через SOAP/HTTP или сообщений через шину).</w:t>
      </w:r>
      <w:r w:rsidR="00817CDA" w:rsidRPr="0004282D">
        <w:rPr>
          <w:rFonts w:ascii="Times New Roman" w:hAnsi="Times New Roman" w:cs="Times New Roman"/>
          <w:color w:val="000000" w:themeColor="text1"/>
          <w:sz w:val="28"/>
          <w:szCs w:val="28"/>
        </w:rPr>
        <w:t xml:space="preserve"> На рисунке 2.2 представлена схема работы </w:t>
      </w:r>
      <w:r w:rsidR="00817CDA" w:rsidRPr="0004282D">
        <w:rPr>
          <w:rFonts w:ascii="Times New Roman" w:hAnsi="Times New Roman" w:cs="Times New Roman"/>
          <w:color w:val="000000" w:themeColor="text1"/>
          <w:sz w:val="28"/>
          <w:szCs w:val="28"/>
          <w:lang w:val="en-US"/>
        </w:rPr>
        <w:t>SOA</w:t>
      </w:r>
      <w:r w:rsidR="00817CDA" w:rsidRPr="0004282D">
        <w:rPr>
          <w:rFonts w:ascii="Times New Roman" w:hAnsi="Times New Roman" w:cs="Times New Roman"/>
          <w:color w:val="000000" w:themeColor="text1"/>
          <w:sz w:val="28"/>
          <w:szCs w:val="28"/>
        </w:rPr>
        <w:t xml:space="preserve"> приложения.</w:t>
      </w:r>
    </w:p>
    <w:p w14:paraId="6DE89E21" w14:textId="5E1DA282" w:rsidR="00A41F09" w:rsidRPr="0004282D" w:rsidRDefault="00817CDA" w:rsidP="00011ED4">
      <w:pPr>
        <w:spacing w:after="0" w:line="360" w:lineRule="auto"/>
        <w:jc w:val="center"/>
        <w:rPr>
          <w:rFonts w:ascii="Times New Roman" w:hAnsi="Times New Roman" w:cs="Times New Roman"/>
          <w:color w:val="000000" w:themeColor="text1"/>
          <w:sz w:val="28"/>
          <w:szCs w:val="28"/>
        </w:rPr>
      </w:pPr>
      <w:r w:rsidRPr="0004282D">
        <w:rPr>
          <w:rFonts w:ascii="Times New Roman" w:hAnsi="Times New Roman" w:cs="Times New Roman"/>
          <w:noProof/>
          <w:color w:val="000000" w:themeColor="text1"/>
          <w:sz w:val="28"/>
          <w:szCs w:val="28"/>
        </w:rPr>
        <w:drawing>
          <wp:inline distT="0" distB="0" distL="0" distR="0" wp14:anchorId="6F478C44" wp14:editId="491DE487">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55A8AA06" w14:textId="4EE139B9" w:rsidR="00817CDA" w:rsidRPr="0004282D" w:rsidRDefault="00817CDA" w:rsidP="00A201EA">
      <w:pPr>
        <w:pStyle w:val="af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 xml:space="preserve">Рисунок 2.2 – </w:t>
      </w:r>
      <w:r w:rsidR="00633234" w:rsidRPr="0004282D">
        <w:rPr>
          <w:rFonts w:ascii="Times New Roman" w:hAnsi="Times New Roman" w:cs="Times New Roman"/>
          <w:i w:val="0"/>
          <w:iCs w:val="0"/>
          <w:color w:val="000000" w:themeColor="text1"/>
          <w:sz w:val="28"/>
          <w:szCs w:val="28"/>
        </w:rPr>
        <w:t>Схема работы SOA приложения</w:t>
      </w:r>
    </w:p>
    <w:p w14:paraId="10073D5F" w14:textId="77777777" w:rsidR="00A41F09" w:rsidRPr="0004282D" w:rsidRDefault="00A41F09" w:rsidP="00011ED4">
      <w:pPr>
        <w:spacing w:after="0" w:line="360" w:lineRule="auto"/>
        <w:ind w:left="36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Данный подход решал сразу несколько проблем:</w:t>
      </w:r>
    </w:p>
    <w:p w14:paraId="00CA0FDA"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62CEC35C"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31297DDC"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рамках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команды начали работать более независимо друг от друга, у каждого сервиса – свой цикл релизов.</w:t>
      </w:r>
    </w:p>
    <w:p w14:paraId="4491A972" w14:textId="1C01538D" w:rsidR="00A41F09"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Несмотря на решение явных, давно преследовавших разработчиков проблем,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w:t>
      </w:r>
      <w:proofErr w:type="spellStart"/>
      <w:r w:rsidRPr="0004282D">
        <w:rPr>
          <w:rFonts w:ascii="Times New Roman" w:hAnsi="Times New Roman" w:cs="Times New Roman"/>
          <w:color w:val="000000" w:themeColor="text1"/>
          <w:sz w:val="28"/>
          <w:szCs w:val="28"/>
        </w:rPr>
        <w:t>оркестрации</w:t>
      </w:r>
      <w:proofErr w:type="spellEnd"/>
      <w:r w:rsidRPr="0004282D">
        <w:rPr>
          <w:rFonts w:ascii="Times New Roman" w:hAnsi="Times New Roman" w:cs="Times New Roman"/>
          <w:color w:val="000000" w:themeColor="text1"/>
          <w:sz w:val="28"/>
          <w:szCs w:val="28"/>
        </w:rPr>
        <w:t xml:space="preserve"> – всё это добавляло сложность и накладные расходы. Системы стали распределенными, </w:t>
      </w:r>
      <w:r w:rsidRPr="0004282D">
        <w:rPr>
          <w:rFonts w:ascii="Times New Roman" w:hAnsi="Times New Roman" w:cs="Times New Roman"/>
          <w:color w:val="000000" w:themeColor="text1"/>
          <w:sz w:val="28"/>
          <w:szCs w:val="28"/>
        </w:rPr>
        <w:lastRenderedPageBreak/>
        <w:t xml:space="preserve">но не упростились – наоборот, возник слой сложной инфраструктуры: регистры сервисов, брокеры сообщений, оркестровщики. Центральная шина сообщений стала узким местом в </w:t>
      </w:r>
      <w:r w:rsidR="00134C5C" w:rsidRPr="0004282D">
        <w:rPr>
          <w:rFonts w:ascii="Times New Roman" w:hAnsi="Times New Roman" w:cs="Times New Roman"/>
          <w:color w:val="000000" w:themeColor="text1"/>
          <w:sz w:val="28"/>
          <w:szCs w:val="28"/>
        </w:rPr>
        <w:t>информационных системах</w:t>
      </w:r>
      <w:r w:rsidRPr="0004282D">
        <w:rPr>
          <w:rFonts w:ascii="Times New Roman" w:hAnsi="Times New Roman" w:cs="Times New Roman"/>
          <w:color w:val="000000" w:themeColor="text1"/>
          <w:sz w:val="28"/>
          <w:szCs w:val="28"/>
        </w:rPr>
        <w:t xml:space="preserve"> и точкой отказов, добавление нового сервиса требовало настройки множества соглашений на шине.</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1787E0DF" w14:textId="55776C7B" w:rsidR="00B74C81" w:rsidRPr="0004282D" w:rsidRDefault="00B74C81"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10-ых годов на фоне удешевления производства компьютеров и </w:t>
      </w:r>
      <w:proofErr w:type="spellStart"/>
      <w:r w:rsidRPr="0004282D">
        <w:rPr>
          <w:rFonts w:ascii="Times New Roman" w:hAnsi="Times New Roman" w:cs="Times New Roman"/>
          <w:color w:val="000000" w:themeColor="text1"/>
          <w:sz w:val="28"/>
          <w:szCs w:val="28"/>
        </w:rPr>
        <w:t>сматфонов</w:t>
      </w:r>
      <w:proofErr w:type="spellEnd"/>
      <w:r w:rsidRPr="0004282D">
        <w:rPr>
          <w:rFonts w:ascii="Times New Roman" w:hAnsi="Times New Roman" w:cs="Times New Roman"/>
          <w:color w:val="000000" w:themeColor="text1"/>
          <w:sz w:val="28"/>
          <w:szCs w:val="28"/>
        </w:rPr>
        <w:t xml:space="preserve">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w:t>
      </w:r>
      <w:proofErr w:type="spellStart"/>
      <w:r w:rsidRPr="0004282D">
        <w:rPr>
          <w:rFonts w:ascii="Times New Roman" w:hAnsi="Times New Roman" w:cs="Times New Roman"/>
          <w:color w:val="000000" w:themeColor="text1"/>
          <w:sz w:val="28"/>
          <w:szCs w:val="28"/>
        </w:rPr>
        <w:t>Микросервисная</w:t>
      </w:r>
      <w:proofErr w:type="spellEnd"/>
      <w:r w:rsidRPr="0004282D">
        <w:rPr>
          <w:rFonts w:ascii="Times New Roman" w:hAnsi="Times New Roman" w:cs="Times New Roman"/>
          <w:color w:val="000000" w:themeColor="text1"/>
          <w:sz w:val="28"/>
          <w:szCs w:val="28"/>
        </w:rPr>
        <w:t xml:space="preserve">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w:t>
      </w:r>
      <w:proofErr w:type="spellStart"/>
      <w:r w:rsidRPr="0004282D">
        <w:rPr>
          <w:rFonts w:ascii="Times New Roman" w:hAnsi="Times New Roman" w:cs="Times New Roman"/>
          <w:color w:val="000000" w:themeColor="text1"/>
          <w:sz w:val="28"/>
          <w:szCs w:val="28"/>
        </w:rPr>
        <w:t>DevOps</w:t>
      </w:r>
      <w:proofErr w:type="spellEnd"/>
      <w:r w:rsidRPr="0004282D">
        <w:rPr>
          <w:rFonts w:ascii="Times New Roman" w:hAnsi="Times New Roman" w:cs="Times New Roman"/>
          <w:color w:val="000000" w:themeColor="text1"/>
          <w:sz w:val="28"/>
          <w:szCs w:val="28"/>
        </w:rPr>
        <w:t>-культуры.</w:t>
      </w:r>
    </w:p>
    <w:p w14:paraId="0D89712B" w14:textId="4AA93DFC" w:rsidR="00427A6B" w:rsidRPr="0004282D" w:rsidRDefault="00427A6B" w:rsidP="00011ED4">
      <w:pPr>
        <w:spacing w:after="0" w:line="360" w:lineRule="auto"/>
        <w:ind w:firstLine="708"/>
        <w:jc w:val="both"/>
        <w:rPr>
          <w:rFonts w:ascii="Times New Roman" w:hAnsi="Times New Roman" w:cs="Times New Roman"/>
          <w:sz w:val="28"/>
          <w:szCs w:val="28"/>
        </w:rPr>
      </w:pPr>
      <w:proofErr w:type="spellStart"/>
      <w:proofErr w:type="gramStart"/>
      <w:r w:rsidRPr="0004282D">
        <w:rPr>
          <w:rFonts w:ascii="Times New Roman" w:hAnsi="Times New Roman" w:cs="Times New Roman"/>
          <w:color w:val="000000" w:themeColor="text1"/>
          <w:sz w:val="28"/>
          <w:szCs w:val="28"/>
        </w:rPr>
        <w:t>Микросервисы</w:t>
      </w:r>
      <w:proofErr w:type="spellEnd"/>
      <w:r w:rsidR="00817903" w:rsidRPr="0004282D">
        <w:rPr>
          <w:rFonts w:ascii="Times New Roman" w:hAnsi="Times New Roman" w:cs="Times New Roman"/>
          <w:color w:val="000000" w:themeColor="text1"/>
          <w:sz w:val="28"/>
          <w:szCs w:val="28"/>
        </w:rPr>
        <w:t xml:space="preserve"> </w:t>
      </w:r>
      <w:r w:rsidR="001856F4" w:rsidRPr="0004282D">
        <w:rPr>
          <w:rFonts w:ascii="Times New Roman" w:hAnsi="Times New Roman" w:cs="Times New Roman"/>
          <w:color w:val="000000" w:themeColor="text1"/>
          <w:sz w:val="28"/>
          <w:szCs w:val="28"/>
        </w:rPr>
        <w:t xml:space="preserve"> -</w:t>
      </w:r>
      <w:proofErr w:type="gramEnd"/>
      <w:r w:rsidR="001856F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04282D">
        <w:rPr>
          <w:rFonts w:ascii="Times New Roman" w:hAnsi="Times New Roman" w:cs="Times New Roman"/>
          <w:sz w:val="28"/>
          <w:szCs w:val="28"/>
        </w:rPr>
        <w:t xml:space="preserve">REST/HTTP или </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xml:space="preserve">). В идеале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можно разработать, тестировать, </w:t>
      </w:r>
      <w:proofErr w:type="spellStart"/>
      <w:r w:rsidRPr="0004282D">
        <w:rPr>
          <w:rFonts w:ascii="Times New Roman" w:hAnsi="Times New Roman" w:cs="Times New Roman"/>
          <w:sz w:val="28"/>
          <w:szCs w:val="28"/>
        </w:rPr>
        <w:t>задеплоить</w:t>
      </w:r>
      <w:proofErr w:type="spellEnd"/>
      <w:r w:rsidRPr="0004282D">
        <w:rPr>
          <w:rFonts w:ascii="Times New Roman" w:hAnsi="Times New Roman" w:cs="Times New Roman"/>
          <w:sz w:val="28"/>
          <w:szCs w:val="28"/>
        </w:rPr>
        <w:t xml:space="preserve"> и масштабировать независимо от остальных. Одновременно с развитием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стала развиваться </w:t>
      </w:r>
      <w:r w:rsidRPr="0004282D">
        <w:rPr>
          <w:rFonts w:ascii="Times New Roman" w:hAnsi="Times New Roman" w:cs="Times New Roman"/>
          <w:sz w:val="28"/>
          <w:szCs w:val="28"/>
          <w:lang w:val="en-US"/>
        </w:rPr>
        <w:t>DevOps</w:t>
      </w:r>
      <w:r w:rsidRPr="0004282D">
        <w:rPr>
          <w:rFonts w:ascii="Times New Roman" w:hAnsi="Times New Roman" w:cs="Times New Roman"/>
          <w:sz w:val="28"/>
          <w:szCs w:val="28"/>
        </w:rPr>
        <w:t xml:space="preserve">-культура. </w:t>
      </w:r>
      <w:r w:rsidR="00A400B8" w:rsidRPr="0004282D">
        <w:rPr>
          <w:rFonts w:ascii="Times New Roman" w:hAnsi="Times New Roman" w:cs="Times New Roman"/>
          <w:sz w:val="28"/>
          <w:szCs w:val="28"/>
        </w:rPr>
        <w:t xml:space="preserve">На рисунке 2.3 представлена сравнительная диаграмма 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5A89E415" w14:textId="77777777" w:rsidR="002F1899" w:rsidRPr="0004282D" w:rsidRDefault="00427A6B" w:rsidP="00011ED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02D8AEAA" wp14:editId="4AB6A858">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03BA6537" w14:textId="0E186FE9" w:rsidR="00A400B8" w:rsidRPr="0004282D" w:rsidRDefault="00F65638"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2.3 – </w:t>
      </w:r>
      <w:r w:rsidR="00A400B8" w:rsidRPr="0004282D">
        <w:rPr>
          <w:rFonts w:ascii="Times New Roman" w:hAnsi="Times New Roman" w:cs="Times New Roman"/>
          <w:color w:val="000000" w:themeColor="text1"/>
          <w:sz w:val="28"/>
          <w:szCs w:val="28"/>
        </w:rPr>
        <w:t xml:space="preserve">Сравнительная диаграмма </w:t>
      </w:r>
      <w:r w:rsidR="00A400B8" w:rsidRPr="0004282D">
        <w:rPr>
          <w:rFonts w:ascii="Times New Roman" w:hAnsi="Times New Roman" w:cs="Times New Roman"/>
          <w:sz w:val="28"/>
          <w:szCs w:val="28"/>
        </w:rPr>
        <w:t xml:space="preserve">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30699FCD"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У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есть следующие преимущества:</w:t>
      </w:r>
    </w:p>
    <w:p w14:paraId="5F2435D7"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0B32660E"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 команд разработчиков ускорился цикл разработки: Небольшие кодовые базы проще менять, протестировать и выкатить в продакшен.</w:t>
      </w:r>
    </w:p>
    <w:p w14:paraId="2781DE9C"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Благодаря данному подходу значительно увеличилась отказоустойчивость программных продуктов, так как сбой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не разрушает работу всей системы. </w:t>
      </w:r>
    </w:p>
    <w:p w14:paraId="3C45D100"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Увеличилось понимание кода: каждый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реализует относительно узкий контекст, то есть крайне ограниченную по функционалу кодовую базу.</w:t>
      </w:r>
    </w:p>
    <w:p w14:paraId="5D6FCE0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Однако на практике выяснилось, что </w:t>
      </w: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привносит собственную сложность и проблемы.</w:t>
      </w:r>
    </w:p>
    <w:p w14:paraId="253FEB5D"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Сильно усложнилась инфраструктура приложений. Вместо одного приложения нужно </w:t>
      </w:r>
      <w:r w:rsidRPr="0004282D">
        <w:rPr>
          <w:rFonts w:ascii="Times New Roman" w:hAnsi="Times New Roman" w:cs="Times New Roman"/>
          <w:b/>
          <w:bCs/>
          <w:sz w:val="28"/>
          <w:szCs w:val="28"/>
        </w:rPr>
        <w:t>управлять множеством</w:t>
      </w:r>
      <w:r w:rsidRPr="0004282D">
        <w:rPr>
          <w:rFonts w:ascii="Times New Roman" w:hAnsi="Times New Roman" w:cs="Times New Roman"/>
          <w:sz w:val="28"/>
          <w:szCs w:val="28"/>
        </w:rPr>
        <w:t> маленьких сервисов. Встали задачи </w:t>
      </w:r>
      <w:r w:rsidRPr="0004282D">
        <w:rPr>
          <w:rFonts w:ascii="Times New Roman" w:hAnsi="Times New Roman" w:cs="Times New Roman"/>
          <w:b/>
          <w:bCs/>
          <w:sz w:val="28"/>
          <w:szCs w:val="28"/>
        </w:rPr>
        <w:t>сервис-менеджмента</w:t>
      </w:r>
      <w:r w:rsidRPr="0004282D">
        <w:rPr>
          <w:rFonts w:ascii="Times New Roman" w:hAnsi="Times New Roman" w:cs="Times New Roman"/>
          <w:sz w:val="28"/>
          <w:szCs w:val="28"/>
        </w:rPr>
        <w:t>: </w:t>
      </w:r>
      <w:r w:rsidRPr="0004282D">
        <w:rPr>
          <w:rFonts w:ascii="Times New Roman" w:hAnsi="Times New Roman" w:cs="Times New Roman"/>
          <w:b/>
          <w:bCs/>
          <w:sz w:val="28"/>
          <w:szCs w:val="28"/>
        </w:rPr>
        <w:t xml:space="preserve">регистрация/обнаружение </w:t>
      </w:r>
      <w:r w:rsidRPr="0004282D">
        <w:rPr>
          <w:rFonts w:ascii="Times New Roman" w:hAnsi="Times New Roman" w:cs="Times New Roman"/>
          <w:b/>
          <w:bCs/>
          <w:sz w:val="28"/>
          <w:szCs w:val="28"/>
        </w:rPr>
        <w:lastRenderedPageBreak/>
        <w:t>сервисов, балансировка нагрузки, мониторинг и логирование распределенной системы</w:t>
      </w:r>
      <w:r w:rsidRPr="0004282D">
        <w:rPr>
          <w:rFonts w:ascii="Times New Roman" w:hAnsi="Times New Roman" w:cs="Times New Roman"/>
          <w:sz w:val="28"/>
          <w:szCs w:val="28"/>
        </w:rPr>
        <w:t xml:space="preserve">. </w:t>
      </w:r>
    </w:p>
    <w:p w14:paraId="20351C30"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связи с разбитием приложения на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стала актуальной проблема сетевых задержек: каждый межсервисный запрос несет риск: сеть может тормозить или пакеты потеряются.</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Высоконагруженные системы начинают страдать от задержек из-за множества удаленных вызовов.</w:t>
      </w:r>
    </w:p>
    <w:p w14:paraId="30872944"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монолите все часто крутилось вокруг одной базы с транзакциями. В </w:t>
      </w:r>
      <w:proofErr w:type="spellStart"/>
      <w:r w:rsidRPr="0004282D">
        <w:rPr>
          <w:rFonts w:ascii="Times New Roman" w:hAnsi="Times New Roman" w:cs="Times New Roman"/>
          <w:sz w:val="28"/>
          <w:szCs w:val="28"/>
        </w:rPr>
        <w:t>микросервисах</w:t>
      </w:r>
      <w:proofErr w:type="spellEnd"/>
      <w:r w:rsidRPr="0004282D">
        <w:rPr>
          <w:rFonts w:ascii="Times New Roman" w:hAnsi="Times New Roman" w:cs="Times New Roman"/>
          <w:sz w:val="28"/>
          <w:szCs w:val="28"/>
        </w:rPr>
        <w:t>, у каждого сервиса как правило своё хранилище, </w:t>
      </w:r>
      <w:r w:rsidRPr="0004282D">
        <w:rPr>
          <w:rFonts w:ascii="Times New Roman" w:hAnsi="Times New Roman" w:cs="Times New Roman"/>
          <w:b/>
          <w:bCs/>
          <w:sz w:val="28"/>
          <w:szCs w:val="28"/>
        </w:rPr>
        <w:t>глобальные транзакции</w:t>
      </w:r>
      <w:r w:rsidRPr="0004282D">
        <w:rPr>
          <w:rFonts w:ascii="Times New Roman" w:hAnsi="Times New Roman" w:cs="Times New Roman"/>
          <w:sz w:val="28"/>
          <w:szCs w:val="28"/>
        </w:rPr>
        <w:t> сложно реализуемы. Данные распределены, крайне затруднилось написание сложных шаблонов для процессов, затрагивающих несколько сервисов.</w:t>
      </w:r>
    </w:p>
    <w:p w14:paraId="4C46E8A6"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требует совершенно другой культуры – </w:t>
      </w:r>
      <w:r w:rsidRPr="0004282D">
        <w:rPr>
          <w:rFonts w:ascii="Times New Roman" w:hAnsi="Times New Roman" w:cs="Times New Roman"/>
          <w:b/>
          <w:bCs/>
          <w:sz w:val="28"/>
          <w:szCs w:val="28"/>
        </w:rPr>
        <w:t>децентрализованной</w:t>
      </w:r>
      <w:r w:rsidRPr="0004282D">
        <w:rPr>
          <w:rFonts w:ascii="Times New Roman" w:hAnsi="Times New Roman" w:cs="Times New Roman"/>
          <w:sz w:val="28"/>
          <w:szCs w:val="28"/>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57580511"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Таким образом,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способ управлять ею после определенного порога. </w:t>
      </w:r>
    </w:p>
    <w:p w14:paraId="7D4FA203" w14:textId="09C40010" w:rsidR="00A41F09"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Однако, к 2020-м годам пришло отрезвление: выяснилось, что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подходят не всем и не всегда.</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 xml:space="preserve">Внедрение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без достаточных оснований приводит к чрезмерной сложности разработки. </w:t>
      </w:r>
    </w:p>
    <w:p w14:paraId="7C4F390B" w14:textId="4A04F079" w:rsidR="00B74C81" w:rsidRPr="0004282D" w:rsidRDefault="00B74C81" w:rsidP="00011ED4">
      <w:pPr>
        <w:spacing w:after="0" w:line="360" w:lineRule="auto"/>
        <w:ind w:firstLine="708"/>
        <w:jc w:val="both"/>
        <w:rPr>
          <w:rFonts w:ascii="Times New Roman" w:hAnsi="Times New Roman" w:cs="Times New Roman"/>
          <w:color w:val="FF0000"/>
          <w:sz w:val="28"/>
          <w:szCs w:val="28"/>
        </w:rPr>
      </w:pPr>
      <w:r w:rsidRPr="0004282D">
        <w:rPr>
          <w:rFonts w:ascii="Times New Roman" w:hAnsi="Times New Roman" w:cs="Times New Roman"/>
          <w:sz w:val="28"/>
          <w:szCs w:val="28"/>
        </w:rPr>
        <w:t xml:space="preserve">Параллельно с этим в 2014 году компания </w:t>
      </w:r>
      <w:r w:rsidRPr="0004282D">
        <w:rPr>
          <w:rFonts w:ascii="Times New Roman" w:hAnsi="Times New Roman" w:cs="Times New Roman"/>
          <w:sz w:val="28"/>
          <w:szCs w:val="28"/>
          <w:lang w:val="en-US"/>
        </w:rPr>
        <w:t>Amazon</w:t>
      </w:r>
      <w:r w:rsidRPr="0004282D">
        <w:rPr>
          <w:rFonts w:ascii="Times New Roman" w:hAnsi="Times New Roman" w:cs="Times New Roman"/>
          <w:sz w:val="28"/>
          <w:szCs w:val="28"/>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w:t>
      </w:r>
      <w:r w:rsidRPr="0004282D">
        <w:rPr>
          <w:rFonts w:ascii="Times New Roman" w:hAnsi="Times New Roman" w:cs="Times New Roman"/>
          <w:sz w:val="28"/>
          <w:szCs w:val="28"/>
        </w:rPr>
        <w:lastRenderedPageBreak/>
        <w:t>избыточен. Данный шаг позволил сократить накладные расходы на 90% и устранить узкие места производительности. [</w:t>
      </w:r>
      <w:r w:rsidR="00EC2896" w:rsidRPr="0004282D">
        <w:rPr>
          <w:rFonts w:ascii="Times New Roman" w:hAnsi="Times New Roman" w:cs="Times New Roman"/>
          <w:sz w:val="28"/>
          <w:szCs w:val="28"/>
        </w:rPr>
        <w:t>1</w:t>
      </w:r>
      <w:r w:rsidR="0066467F" w:rsidRPr="0004282D">
        <w:rPr>
          <w:rFonts w:ascii="Times New Roman" w:hAnsi="Times New Roman" w:cs="Times New Roman"/>
          <w:sz w:val="28"/>
          <w:szCs w:val="28"/>
        </w:rPr>
        <w:t>4</w:t>
      </w:r>
      <w:r w:rsidRPr="0004282D">
        <w:rPr>
          <w:rFonts w:ascii="Times New Roman" w:hAnsi="Times New Roman" w:cs="Times New Roman"/>
          <w:sz w:val="28"/>
          <w:szCs w:val="28"/>
        </w:rPr>
        <w:t>].</w:t>
      </w:r>
    </w:p>
    <w:p w14:paraId="1CEFB0E4" w14:textId="474CAAB8"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w:t>
      </w:r>
      <w:proofErr w:type="spellStart"/>
      <w:r w:rsidRPr="0004282D">
        <w:rPr>
          <w:rFonts w:ascii="Times New Roman" w:hAnsi="Times New Roman" w:cs="Times New Roman"/>
          <w:sz w:val="28"/>
          <w:szCs w:val="28"/>
        </w:rPr>
        <w:t>Бессерверную</w:t>
      </w:r>
      <w:proofErr w:type="spellEnd"/>
      <w:r w:rsidRPr="0004282D">
        <w:rPr>
          <w:rFonts w:ascii="Times New Roman" w:hAnsi="Times New Roman" w:cs="Times New Roman"/>
          <w:sz w:val="28"/>
          <w:szCs w:val="28"/>
        </w:rPr>
        <w:t xml:space="preserve"> архитектуру можно рассматривать как дальнейшее разбиение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3261E58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w:t>
      </w:r>
      <w:proofErr w:type="spellStart"/>
      <w:r w:rsidRPr="0004282D">
        <w:rPr>
          <w:rFonts w:ascii="Times New Roman" w:hAnsi="Times New Roman" w:cs="Times New Roman"/>
          <w:sz w:val="28"/>
          <w:szCs w:val="28"/>
        </w:rPr>
        <w:t>трейсинга</w:t>
      </w:r>
      <w:proofErr w:type="spellEnd"/>
      <w:r w:rsidRPr="0004282D">
        <w:rPr>
          <w:rFonts w:ascii="Times New Roman" w:hAnsi="Times New Roman" w:cs="Times New Roman"/>
          <w:sz w:val="28"/>
          <w:szCs w:val="28"/>
        </w:rPr>
        <w:t>, что добавляет иной раз загадок.</w:t>
      </w:r>
    </w:p>
    <w:p w14:paraId="33BA3541" w14:textId="77777777" w:rsidR="00D25A49" w:rsidRPr="0004282D" w:rsidRDefault="00427A6B" w:rsidP="00011ED4">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Бессерверная</w:t>
      </w:r>
      <w:proofErr w:type="spellEnd"/>
      <w:r w:rsidRPr="0004282D">
        <w:rPr>
          <w:rFonts w:ascii="Times New Roman" w:hAnsi="Times New Roman" w:cs="Times New Roman"/>
          <w:sz w:val="28"/>
          <w:szCs w:val="28"/>
        </w:rPr>
        <w:t xml:space="preserve"> архитектура нашла свое применение в событиях </w:t>
      </w:r>
      <w:proofErr w:type="spellStart"/>
      <w:r w:rsidRPr="0004282D">
        <w:rPr>
          <w:rFonts w:ascii="Times New Roman" w:hAnsi="Times New Roman" w:cs="Times New Roman"/>
          <w:sz w:val="28"/>
          <w:szCs w:val="28"/>
        </w:rPr>
        <w:t>IoT</w:t>
      </w:r>
      <w:proofErr w:type="spellEnd"/>
      <w:r w:rsidRPr="0004282D">
        <w:rPr>
          <w:rFonts w:ascii="Times New Roman" w:hAnsi="Times New Roman" w:cs="Times New Roman"/>
          <w:sz w:val="28"/>
          <w:szCs w:val="28"/>
        </w:rPr>
        <w:t xml:space="preserve">, мобильных приложений, обработке медиа, автоматизации и т.д. Однако он не вытеснил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1172CAEC" w14:textId="51089929" w:rsidR="00E34CA5" w:rsidRPr="0004282D" w:rsidRDefault="00063E3C" w:rsidP="00A201EA">
      <w:pPr>
        <w:pStyle w:val="2"/>
        <w:spacing w:before="120" w:after="120"/>
        <w:ind w:firstLine="709"/>
        <w:rPr>
          <w:rFonts w:ascii="Times New Roman" w:hAnsi="Times New Roman" w:cs="Times New Roman"/>
          <w:b/>
          <w:bCs/>
          <w:color w:val="000000" w:themeColor="text1"/>
          <w:sz w:val="28"/>
          <w:szCs w:val="28"/>
        </w:rPr>
      </w:pPr>
      <w:bookmarkStart w:id="9" w:name="_Toc227501239"/>
      <w:r w:rsidRPr="0004282D">
        <w:rPr>
          <w:rFonts w:ascii="Times New Roman" w:hAnsi="Times New Roman" w:cs="Times New Roman"/>
          <w:b/>
          <w:bCs/>
          <w:color w:val="000000" w:themeColor="text1"/>
          <w:sz w:val="28"/>
          <w:szCs w:val="28"/>
        </w:rPr>
        <w:t xml:space="preserve">2.2. </w:t>
      </w:r>
      <w:r w:rsidR="00A567DB" w:rsidRPr="0004282D">
        <w:rPr>
          <w:rFonts w:ascii="Times New Roman" w:hAnsi="Times New Roman" w:cs="Times New Roman"/>
          <w:b/>
          <w:bCs/>
          <w:color w:val="000000" w:themeColor="text1"/>
          <w:sz w:val="28"/>
          <w:szCs w:val="28"/>
        </w:rPr>
        <w:t>Анализ</w:t>
      </w:r>
      <w:r w:rsidR="006A77F8" w:rsidRPr="0004282D">
        <w:rPr>
          <w:rFonts w:ascii="Times New Roman" w:hAnsi="Times New Roman" w:cs="Times New Roman"/>
          <w:b/>
          <w:bCs/>
          <w:color w:val="000000" w:themeColor="text1"/>
          <w:sz w:val="28"/>
          <w:szCs w:val="28"/>
        </w:rPr>
        <w:t xml:space="preserve"> релевантных международных стандартов</w:t>
      </w:r>
      <w:r w:rsidR="003A7D6D" w:rsidRPr="0004282D">
        <w:rPr>
          <w:rFonts w:ascii="Times New Roman" w:hAnsi="Times New Roman" w:cs="Times New Roman"/>
          <w:b/>
          <w:bCs/>
          <w:color w:val="000000" w:themeColor="text1"/>
          <w:sz w:val="28"/>
          <w:szCs w:val="28"/>
        </w:rPr>
        <w:t xml:space="preserve"> по теме исследования</w:t>
      </w:r>
      <w:r w:rsidR="006A77F8" w:rsidRPr="0004282D">
        <w:rPr>
          <w:rFonts w:ascii="Times New Roman" w:hAnsi="Times New Roman" w:cs="Times New Roman"/>
          <w:b/>
          <w:bCs/>
          <w:color w:val="000000" w:themeColor="text1"/>
          <w:sz w:val="28"/>
          <w:szCs w:val="28"/>
        </w:rPr>
        <w:t>.</w:t>
      </w:r>
      <w:bookmarkEnd w:id="9"/>
    </w:p>
    <w:p w14:paraId="596D4D01" w14:textId="29A9642A" w:rsidR="003462D5" w:rsidRPr="0004282D" w:rsidRDefault="00E17279" w:rsidP="00597485">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sz w:val="28"/>
          <w:szCs w:val="28"/>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10" w:name="_Hlk217691982"/>
      <w:r w:rsidRPr="0004282D">
        <w:rPr>
          <w:rFonts w:ascii="Times New Roman" w:hAnsi="Times New Roman" w:cs="Times New Roman"/>
          <w:sz w:val="28"/>
          <w:szCs w:val="28"/>
        </w:rPr>
        <w:lastRenderedPageBreak/>
        <w:t>ISO/IEC/IEEE 42010:2011</w:t>
      </w:r>
      <w:bookmarkEnd w:id="10"/>
      <w:r w:rsidRPr="0004282D">
        <w:rPr>
          <w:rFonts w:ascii="Times New Roman" w:hAnsi="Times New Roman" w:cs="Times New Roman"/>
          <w:sz w:val="28"/>
          <w:szCs w:val="28"/>
        </w:rPr>
        <w:t xml:space="preserve">, в Российской классификации </w:t>
      </w:r>
      <w:bookmarkStart w:id="11" w:name="_Hlk217691988"/>
      <w:r w:rsidRPr="0004282D">
        <w:rPr>
          <w:rFonts w:ascii="Times New Roman" w:hAnsi="Times New Roman" w:cs="Times New Roman"/>
          <w:sz w:val="28"/>
          <w:szCs w:val="28"/>
        </w:rPr>
        <w:t xml:space="preserve">ГОСТ Р 57100-2016 </w:t>
      </w:r>
      <w:bookmarkStart w:id="12" w:name="_Hlk217691995"/>
      <w:bookmarkEnd w:id="11"/>
      <w:r w:rsidRPr="0004282D">
        <w:rPr>
          <w:rFonts w:ascii="Times New Roman" w:hAnsi="Times New Roman" w:cs="Times New Roman"/>
          <w:sz w:val="28"/>
          <w:szCs w:val="28"/>
        </w:rPr>
        <w:t>«Системная и программная инженерия</w:t>
      </w:r>
      <w:r w:rsidR="00EF0EE8" w:rsidRPr="0004282D">
        <w:rPr>
          <w:rFonts w:ascii="Times New Roman" w:hAnsi="Times New Roman" w:cs="Times New Roman"/>
          <w:sz w:val="28"/>
          <w:szCs w:val="28"/>
        </w:rPr>
        <w:t xml:space="preserve">. Описание </w:t>
      </w:r>
      <w:proofErr w:type="gramStart"/>
      <w:r w:rsidR="00EF0EE8" w:rsidRPr="0004282D">
        <w:rPr>
          <w:rFonts w:ascii="Times New Roman" w:hAnsi="Times New Roman" w:cs="Times New Roman"/>
          <w:sz w:val="28"/>
          <w:szCs w:val="28"/>
        </w:rPr>
        <w:t>архитектуры</w:t>
      </w:r>
      <w:r w:rsidRPr="0004282D">
        <w:rPr>
          <w:rFonts w:ascii="Times New Roman" w:hAnsi="Times New Roman" w:cs="Times New Roman"/>
          <w:sz w:val="28"/>
          <w:szCs w:val="28"/>
        </w:rPr>
        <w:t>»</w:t>
      </w:r>
      <w:r w:rsidR="0066467F" w:rsidRPr="0004282D">
        <w:rPr>
          <w:rFonts w:ascii="Times New Roman" w:hAnsi="Times New Roman" w:cs="Times New Roman"/>
          <w:sz w:val="28"/>
          <w:szCs w:val="28"/>
        </w:rPr>
        <w:t>[</w:t>
      </w:r>
      <w:proofErr w:type="gramEnd"/>
      <w:r w:rsidR="0066467F" w:rsidRPr="0004282D">
        <w:rPr>
          <w:rFonts w:ascii="Times New Roman" w:hAnsi="Times New Roman" w:cs="Times New Roman"/>
          <w:sz w:val="28"/>
          <w:szCs w:val="28"/>
        </w:rPr>
        <w:t>15]</w:t>
      </w:r>
      <w:r w:rsidR="00C8412B" w:rsidRPr="0004282D">
        <w:rPr>
          <w:rFonts w:ascii="Times New Roman" w:hAnsi="Times New Roman" w:cs="Times New Roman"/>
          <w:sz w:val="28"/>
          <w:szCs w:val="28"/>
        </w:rPr>
        <w:t xml:space="preserve">. </w:t>
      </w:r>
      <w:bookmarkEnd w:id="12"/>
      <w:r w:rsidR="00DF5DEA" w:rsidRPr="0004282D">
        <w:rPr>
          <w:rFonts w:ascii="Times New Roman" w:hAnsi="Times New Roman" w:cs="Times New Roman"/>
          <w:sz w:val="28"/>
          <w:szCs w:val="28"/>
        </w:rPr>
        <w:t>Данный стандарт определяет способ</w:t>
      </w:r>
      <w:r w:rsidR="00A44BB6" w:rsidRPr="0004282D">
        <w:rPr>
          <w:rFonts w:ascii="Times New Roman" w:hAnsi="Times New Roman" w:cs="Times New Roman"/>
          <w:sz w:val="28"/>
          <w:szCs w:val="28"/>
        </w:rPr>
        <w:t xml:space="preserve">, с помощью которого осуществляются организация и выражение описания архитектуры. </w:t>
      </w:r>
      <w:r w:rsidR="00B96816" w:rsidRPr="0004282D">
        <w:rPr>
          <w:rFonts w:ascii="Times New Roman" w:hAnsi="Times New Roman" w:cs="Times New Roman"/>
          <w:sz w:val="28"/>
          <w:szCs w:val="28"/>
        </w:rPr>
        <w:t xml:space="preserve">В нём определены 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00B96816" w:rsidRPr="0004282D">
        <w:rPr>
          <w:rFonts w:ascii="Times New Roman" w:hAnsi="Times New Roman" w:cs="Times New Roman"/>
          <w:color w:val="000000" w:themeColor="text1"/>
          <w:sz w:val="28"/>
          <w:szCs w:val="28"/>
        </w:rPr>
        <w:t>архитектуры путем обеспечения общей онтологии для определения их содержания.</w:t>
      </w:r>
      <w:r w:rsidR="009261AE" w:rsidRPr="0004282D">
        <w:rPr>
          <w:rFonts w:ascii="Times New Roman" w:hAnsi="Times New Roman" w:cs="Times New Roman"/>
          <w:color w:val="000000" w:themeColor="text1"/>
          <w:sz w:val="28"/>
          <w:szCs w:val="28"/>
        </w:rPr>
        <w:t xml:space="preserve"> </w:t>
      </w:r>
      <w:r w:rsidR="00EB0CE3" w:rsidRPr="0004282D">
        <w:rPr>
          <w:rFonts w:ascii="Times New Roman" w:hAnsi="Times New Roman" w:cs="Times New Roman"/>
          <w:color w:val="000000" w:themeColor="text1"/>
          <w:sz w:val="28"/>
          <w:szCs w:val="28"/>
        </w:rPr>
        <w:t>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w:t>
      </w:r>
      <w:r w:rsidR="0066224F" w:rsidRPr="0004282D">
        <w:rPr>
          <w:rFonts w:ascii="Times New Roman" w:hAnsi="Times New Roman" w:cs="Times New Roman"/>
          <w:color w:val="000000" w:themeColor="text1"/>
          <w:sz w:val="28"/>
          <w:szCs w:val="28"/>
        </w:rPr>
        <w:t>,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29017588" w14:textId="548BC314" w:rsidR="001D460B" w:rsidRPr="0004282D" w:rsidRDefault="001D460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Другим стандартом, который регламентирует </w:t>
      </w:r>
      <w:r w:rsidR="00C702E0" w:rsidRPr="0004282D">
        <w:rPr>
          <w:rFonts w:ascii="Times New Roman" w:hAnsi="Times New Roman" w:cs="Times New Roman"/>
          <w:sz w:val="28"/>
          <w:szCs w:val="28"/>
        </w:rPr>
        <w:t>оценку информационной системы как конечного продукта</w:t>
      </w:r>
      <w:r w:rsidRPr="0004282D">
        <w:rPr>
          <w:rFonts w:ascii="Times New Roman" w:hAnsi="Times New Roman" w:cs="Times New Roman"/>
          <w:sz w:val="28"/>
          <w:szCs w:val="28"/>
        </w:rPr>
        <w:t xml:space="preserve"> является </w:t>
      </w:r>
      <w:bookmarkStart w:id="13" w:name="_Hlk217692024"/>
      <w:r w:rsidRPr="0004282D">
        <w:rPr>
          <w:rFonts w:ascii="Times New Roman" w:hAnsi="Times New Roman" w:cs="Times New Roman"/>
          <w:sz w:val="28"/>
          <w:szCs w:val="28"/>
        </w:rPr>
        <w:t>ISO/IEC 25010:2011</w:t>
      </w:r>
      <w:bookmarkEnd w:id="13"/>
      <w:r w:rsidRPr="0004282D">
        <w:rPr>
          <w:rFonts w:ascii="Times New Roman" w:hAnsi="Times New Roman" w:cs="Times New Roman"/>
          <w:sz w:val="28"/>
          <w:szCs w:val="28"/>
        </w:rPr>
        <w:t xml:space="preserve">, в Российской классификации </w:t>
      </w:r>
      <w:bookmarkStart w:id="14" w:name="_Hlk217692035"/>
      <w:r w:rsidRPr="0004282D">
        <w:rPr>
          <w:rFonts w:ascii="Times New Roman" w:hAnsi="Times New Roman" w:cs="Times New Roman"/>
          <w:sz w:val="28"/>
          <w:szCs w:val="28"/>
        </w:rPr>
        <w:t>ГОСТ Р ИСО/МЭК 25010—2015</w:t>
      </w:r>
      <w:r w:rsidR="00861271" w:rsidRPr="0004282D">
        <w:rPr>
          <w:rFonts w:ascii="Times New Roman" w:hAnsi="Times New Roman" w:cs="Times New Roman"/>
          <w:sz w:val="28"/>
          <w:szCs w:val="28"/>
        </w:rPr>
        <w:t xml:space="preserve"> </w:t>
      </w:r>
      <w:bookmarkStart w:id="15" w:name="_Hlk217692047"/>
      <w:bookmarkEnd w:id="14"/>
      <w:r w:rsidR="00861271" w:rsidRPr="0004282D">
        <w:rPr>
          <w:rFonts w:ascii="Times New Roman" w:hAnsi="Times New Roman" w:cs="Times New Roman"/>
          <w:sz w:val="28"/>
          <w:szCs w:val="28"/>
        </w:rPr>
        <w:t xml:space="preserve">«Системная и программная инженерия. Требования и оценка качества систем и программного обеспечения. Модели качества систем и программного </w:t>
      </w:r>
      <w:proofErr w:type="gramStart"/>
      <w:r w:rsidR="00861271" w:rsidRPr="0004282D">
        <w:rPr>
          <w:rFonts w:ascii="Times New Roman" w:hAnsi="Times New Roman" w:cs="Times New Roman"/>
          <w:sz w:val="28"/>
          <w:szCs w:val="28"/>
        </w:rPr>
        <w:t>продукта»</w:t>
      </w:r>
      <w:bookmarkEnd w:id="15"/>
      <w:r w:rsidR="0066467F" w:rsidRPr="0004282D">
        <w:rPr>
          <w:rFonts w:ascii="Times New Roman" w:hAnsi="Times New Roman" w:cs="Times New Roman"/>
          <w:sz w:val="28"/>
          <w:szCs w:val="28"/>
        </w:rPr>
        <w:t>[</w:t>
      </w:r>
      <w:proofErr w:type="gramEnd"/>
      <w:r w:rsidR="0066467F" w:rsidRPr="0004282D">
        <w:rPr>
          <w:rFonts w:ascii="Times New Roman" w:hAnsi="Times New Roman" w:cs="Times New Roman"/>
          <w:sz w:val="28"/>
          <w:szCs w:val="28"/>
        </w:rPr>
        <w:t>16]</w:t>
      </w:r>
      <w:r w:rsidR="006E27AC" w:rsidRPr="0004282D">
        <w:rPr>
          <w:rFonts w:ascii="Times New Roman" w:hAnsi="Times New Roman" w:cs="Times New Roman"/>
          <w:sz w:val="28"/>
          <w:szCs w:val="28"/>
        </w:rPr>
        <w:t xml:space="preserve">. </w:t>
      </w:r>
      <w:r w:rsidR="009403AA" w:rsidRPr="0004282D">
        <w:rPr>
          <w:rFonts w:ascii="Times New Roman" w:hAnsi="Times New Roman" w:cs="Times New Roman"/>
          <w:sz w:val="28"/>
          <w:szCs w:val="28"/>
        </w:rPr>
        <w:t>Данный стандарт позволяет оценить и обосновать выбор архитектуры с точки зрения качества исходя из следующих характеристик:</w:t>
      </w:r>
    </w:p>
    <w:p w14:paraId="7D6BE499" w14:textId="4F378E53"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Функциональная пригодность.</w:t>
      </w:r>
    </w:p>
    <w:p w14:paraId="5D92DA99" w14:textId="5368DFDD"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Уровень производительности.</w:t>
      </w:r>
    </w:p>
    <w:p w14:paraId="187AAD34" w14:textId="001506EC"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Совместимость.</w:t>
      </w:r>
    </w:p>
    <w:p w14:paraId="303432F2" w14:textId="3BF011CA"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Удобство использования.</w:t>
      </w:r>
    </w:p>
    <w:p w14:paraId="5AC01FC0" w14:textId="0015D262"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Надёжность.</w:t>
      </w:r>
    </w:p>
    <w:p w14:paraId="5DF2402E" w14:textId="39A141E0"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Защищённость.</w:t>
      </w:r>
    </w:p>
    <w:p w14:paraId="2BFF658C" w14:textId="3658CDCA"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Сопровожд</w:t>
      </w:r>
      <w:r w:rsidR="003B507F" w:rsidRPr="0004282D">
        <w:rPr>
          <w:rFonts w:ascii="Times New Roman" w:hAnsi="Times New Roman" w:cs="Times New Roman"/>
          <w:sz w:val="28"/>
          <w:szCs w:val="28"/>
        </w:rPr>
        <w:t>ение</w:t>
      </w:r>
      <w:r w:rsidRPr="0004282D">
        <w:rPr>
          <w:rFonts w:ascii="Times New Roman" w:hAnsi="Times New Roman" w:cs="Times New Roman"/>
          <w:sz w:val="28"/>
          <w:szCs w:val="28"/>
        </w:rPr>
        <w:t>.</w:t>
      </w:r>
    </w:p>
    <w:p w14:paraId="4ECF4906" w14:textId="29160380"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Переносимость.</w:t>
      </w:r>
    </w:p>
    <w:p w14:paraId="4D4FC1D7" w14:textId="0F0AB6DE" w:rsidR="009F3892" w:rsidRPr="0004282D" w:rsidRDefault="00F24B9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Исходя из вышеописанных стандартов, в</w:t>
      </w:r>
      <w:r w:rsidR="00FD0BB8" w:rsidRPr="0004282D">
        <w:rPr>
          <w:rFonts w:ascii="Times New Roman" w:hAnsi="Times New Roman" w:cs="Times New Roman"/>
          <w:sz w:val="28"/>
          <w:szCs w:val="28"/>
        </w:rPr>
        <w:t xml:space="preserve"> рамках особенностей предметной области, а именно высокая средняя и пиковая нагрузка, большой объём хранимой информации,</w:t>
      </w:r>
      <w:r w:rsidRPr="0004282D">
        <w:rPr>
          <w:rFonts w:ascii="Times New Roman" w:hAnsi="Times New Roman" w:cs="Times New Roman"/>
          <w:sz w:val="28"/>
          <w:szCs w:val="28"/>
        </w:rPr>
        <w:t xml:space="preserve"> становится очевидным, что </w:t>
      </w:r>
      <w:proofErr w:type="spellStart"/>
      <w:r w:rsidRPr="0004282D">
        <w:rPr>
          <w:rFonts w:ascii="Times New Roman" w:hAnsi="Times New Roman" w:cs="Times New Roman"/>
          <w:b/>
          <w:bCs/>
          <w:sz w:val="28"/>
          <w:szCs w:val="28"/>
        </w:rPr>
        <w:t>микросервисная</w:t>
      </w:r>
      <w:proofErr w:type="spellEnd"/>
      <w:r w:rsidRPr="0004282D">
        <w:rPr>
          <w:rFonts w:ascii="Times New Roman" w:hAnsi="Times New Roman" w:cs="Times New Roman"/>
          <w:b/>
          <w:bCs/>
          <w:sz w:val="28"/>
          <w:szCs w:val="28"/>
        </w:rPr>
        <w:t xml:space="preserve"> </w:t>
      </w:r>
      <w:r w:rsidR="00E203BC" w:rsidRPr="0004282D">
        <w:rPr>
          <w:rFonts w:ascii="Times New Roman" w:hAnsi="Times New Roman" w:cs="Times New Roman"/>
          <w:b/>
          <w:bCs/>
          <w:sz w:val="28"/>
          <w:szCs w:val="28"/>
        </w:rPr>
        <w:t>архитектура является наиболее предпочтительной для дальнейшего анализа.</w:t>
      </w:r>
    </w:p>
    <w:p w14:paraId="018CD824" w14:textId="173E9CD2" w:rsidR="00D60330" w:rsidRPr="0004282D" w:rsidRDefault="0058671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Обмен данными между компонентами информационной системы регламентиру</w:t>
      </w:r>
      <w:r w:rsidR="004305A2" w:rsidRPr="0004282D">
        <w:rPr>
          <w:rFonts w:ascii="Times New Roman" w:hAnsi="Times New Roman" w:cs="Times New Roman"/>
          <w:sz w:val="28"/>
          <w:szCs w:val="28"/>
        </w:rPr>
        <w:t>ю</w:t>
      </w:r>
      <w:r w:rsidRPr="0004282D">
        <w:rPr>
          <w:rFonts w:ascii="Times New Roman" w:hAnsi="Times New Roman" w:cs="Times New Roman"/>
          <w:sz w:val="28"/>
          <w:szCs w:val="28"/>
        </w:rPr>
        <w:t>тся международным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стандарт</w:t>
      </w:r>
      <w:r w:rsidR="004305A2" w:rsidRPr="0004282D">
        <w:rPr>
          <w:rFonts w:ascii="Times New Roman" w:hAnsi="Times New Roman" w:cs="Times New Roman"/>
          <w:sz w:val="28"/>
          <w:szCs w:val="28"/>
        </w:rPr>
        <w:t>а</w:t>
      </w:r>
      <w:r w:rsidRPr="0004282D">
        <w:rPr>
          <w:rFonts w:ascii="Times New Roman" w:hAnsi="Times New Roman" w:cs="Times New Roman"/>
          <w:sz w:val="28"/>
          <w:szCs w:val="28"/>
        </w:rPr>
        <w:t>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w:t>
      </w:r>
      <w:r w:rsidR="009F3892" w:rsidRPr="0004282D">
        <w:rPr>
          <w:rFonts w:ascii="Times New Roman" w:hAnsi="Times New Roman" w:cs="Times New Roman"/>
          <w:sz w:val="28"/>
          <w:szCs w:val="28"/>
          <w:lang w:val="en-US"/>
        </w:rPr>
        <w:t>RFC</w:t>
      </w:r>
      <w:r w:rsidR="009F3892" w:rsidRPr="0004282D">
        <w:rPr>
          <w:rFonts w:ascii="Times New Roman" w:hAnsi="Times New Roman" w:cs="Times New Roman"/>
          <w:sz w:val="28"/>
          <w:szCs w:val="28"/>
        </w:rPr>
        <w:t xml:space="preserve"> 9110,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8259</w:t>
      </w:r>
      <w:r w:rsidR="004305A2" w:rsidRPr="0004282D">
        <w:rPr>
          <w:rFonts w:ascii="Times New Roman" w:hAnsi="Times New Roman" w:cs="Times New Roman"/>
          <w:sz w:val="28"/>
          <w:szCs w:val="28"/>
        </w:rPr>
        <w:t xml:space="preserve"> и ISO/IEC 19464</w:t>
      </w:r>
      <w:r w:rsidR="00DB0C26" w:rsidRPr="0004282D">
        <w:rPr>
          <w:rFonts w:ascii="Times New Roman" w:hAnsi="Times New Roman" w:cs="Times New Roman"/>
          <w:sz w:val="28"/>
          <w:szCs w:val="28"/>
        </w:rPr>
        <w:t xml:space="preserve">. </w:t>
      </w:r>
      <w:r w:rsidR="00207967" w:rsidRPr="0004282D">
        <w:rPr>
          <w:rFonts w:ascii="Times New Roman" w:hAnsi="Times New Roman" w:cs="Times New Roman"/>
          <w:sz w:val="28"/>
          <w:szCs w:val="28"/>
        </w:rPr>
        <w:t xml:space="preserve">Стандарт </w:t>
      </w:r>
      <w:r w:rsidR="00207967" w:rsidRPr="0004282D">
        <w:rPr>
          <w:rFonts w:ascii="Times New Roman" w:hAnsi="Times New Roman" w:cs="Times New Roman"/>
          <w:sz w:val="28"/>
          <w:szCs w:val="28"/>
          <w:lang w:val="en-US"/>
        </w:rPr>
        <w:t>RFC</w:t>
      </w:r>
      <w:r w:rsidR="00207967" w:rsidRPr="0004282D">
        <w:rPr>
          <w:rFonts w:ascii="Times New Roman" w:hAnsi="Times New Roman" w:cs="Times New Roman"/>
          <w:sz w:val="28"/>
          <w:szCs w:val="28"/>
        </w:rPr>
        <w:t xml:space="preserve"> 8259</w:t>
      </w:r>
      <w:r w:rsidR="00D853F7" w:rsidRPr="0004282D">
        <w:rPr>
          <w:rFonts w:ascii="Times New Roman" w:hAnsi="Times New Roman" w:cs="Times New Roman"/>
          <w:sz w:val="28"/>
          <w:szCs w:val="28"/>
        </w:rPr>
        <w:t xml:space="preserve"> определяет строгий синтаксис и грамматику формата JSON как к базовой единице обмена </w:t>
      </w:r>
      <w:proofErr w:type="gramStart"/>
      <w:r w:rsidR="00D853F7" w:rsidRPr="0004282D">
        <w:rPr>
          <w:rFonts w:ascii="Times New Roman" w:hAnsi="Times New Roman" w:cs="Times New Roman"/>
          <w:sz w:val="28"/>
          <w:szCs w:val="28"/>
        </w:rPr>
        <w:t>информации</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17].</w:t>
      </w:r>
      <w:r w:rsidR="00D853F7" w:rsidRPr="0004282D">
        <w:rPr>
          <w:rFonts w:ascii="Times New Roman" w:hAnsi="Times New Roman" w:cs="Times New Roman"/>
          <w:sz w:val="28"/>
          <w:szCs w:val="28"/>
        </w:rPr>
        <w:t xml:space="preserve"> Он устанавливает требования к корректному формированию объектов, массивов, строк, чисел, логических значений и </w:t>
      </w:r>
      <w:proofErr w:type="spellStart"/>
      <w:r w:rsidR="00D853F7" w:rsidRPr="0004282D">
        <w:rPr>
          <w:rFonts w:ascii="Times New Roman" w:hAnsi="Times New Roman" w:cs="Times New Roman"/>
          <w:sz w:val="28"/>
          <w:szCs w:val="28"/>
        </w:rPr>
        <w:t>null</w:t>
      </w:r>
      <w:proofErr w:type="spellEnd"/>
      <w:r w:rsidR="00D853F7" w:rsidRPr="0004282D">
        <w:rPr>
          <w:rFonts w:ascii="Times New Roman" w:hAnsi="Times New Roman" w:cs="Times New Roman"/>
          <w:sz w:val="28"/>
          <w:szCs w:val="28"/>
        </w:rPr>
        <w:t>,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A34A4CE" w14:textId="2B12EDE4" w:rsidR="009F3892" w:rsidRPr="0004282D" w:rsidRDefault="009F38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регламентирует существование протокола 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w:t>
      </w:r>
      <w:proofErr w:type="spellStart"/>
      <w:r w:rsidRPr="0004282D">
        <w:rPr>
          <w:rFonts w:ascii="Times New Roman" w:hAnsi="Times New Roman" w:cs="Times New Roman"/>
          <w:sz w:val="28"/>
          <w:szCs w:val="28"/>
        </w:rPr>
        <w:t>самоописывающиеся</w:t>
      </w:r>
      <w:proofErr w:type="spellEnd"/>
      <w:r w:rsidRPr="0004282D">
        <w:rPr>
          <w:rFonts w:ascii="Times New Roman" w:hAnsi="Times New Roman" w:cs="Times New Roman"/>
          <w:sz w:val="28"/>
          <w:szCs w:val="28"/>
        </w:rPr>
        <w:t xml:space="preserve"> сообщения для обеспечения гибкого взаимодействия с сетевыми информационными системами на основе </w:t>
      </w:r>
      <w:proofErr w:type="gramStart"/>
      <w:r w:rsidRPr="0004282D">
        <w:rPr>
          <w:rFonts w:ascii="Times New Roman" w:hAnsi="Times New Roman" w:cs="Times New Roman"/>
          <w:sz w:val="28"/>
          <w:szCs w:val="28"/>
        </w:rPr>
        <w:t>гипертекста</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18]</w:t>
      </w:r>
      <w:r w:rsidRPr="0004282D">
        <w:rPr>
          <w:rFonts w:ascii="Times New Roman" w:hAnsi="Times New Roman" w:cs="Times New Roman"/>
          <w:sz w:val="28"/>
          <w:szCs w:val="28"/>
        </w:rPr>
        <w:t>.</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006564F4" w:rsidRPr="0004282D">
        <w:rPr>
          <w:rFonts w:ascii="Georgia" w:hAnsi="Georgia"/>
          <w:color w:val="333333"/>
          <w:sz w:val="28"/>
          <w:szCs w:val="28"/>
          <w:shd w:val="clear" w:color="auto" w:fill="FFFFFF"/>
        </w:rPr>
        <w:t xml:space="preserve"> </w:t>
      </w:r>
      <w:r w:rsidR="006564F4" w:rsidRPr="0004282D">
        <w:rPr>
          <w:rFonts w:ascii="Times New Roman" w:hAnsi="Times New Roman" w:cs="Times New Roman"/>
          <w:sz w:val="28"/>
          <w:szCs w:val="28"/>
        </w:rPr>
        <w:t xml:space="preserve">Каждое сообщение является запросом или откликом. Клиент создаёт запросные сообщения, </w:t>
      </w:r>
      <w:r w:rsidR="006564F4" w:rsidRPr="0004282D">
        <w:rPr>
          <w:rFonts w:ascii="Times New Roman" w:hAnsi="Times New Roman" w:cs="Times New Roman"/>
          <w:sz w:val="28"/>
          <w:szCs w:val="28"/>
        </w:rPr>
        <w:lastRenderedPageBreak/>
        <w:t>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2E4B8976" w14:textId="734680D4" w:rsidR="003179F4" w:rsidRPr="0004282D" w:rsidRDefault="006C5A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ISO/IEC 19464 регламентирует существование протокола </w:t>
      </w:r>
      <w:r w:rsidRPr="0004282D">
        <w:rPr>
          <w:rFonts w:ascii="Times New Roman" w:hAnsi="Times New Roman" w:cs="Times New Roman"/>
          <w:sz w:val="28"/>
          <w:szCs w:val="28"/>
          <w:lang w:val="en-US"/>
        </w:rPr>
        <w:t>AMQP</w:t>
      </w:r>
      <w:r w:rsidRPr="0004282D">
        <w:rPr>
          <w:rFonts w:ascii="Times New Roman" w:hAnsi="Times New Roman" w:cs="Times New Roman"/>
          <w:sz w:val="28"/>
          <w:szCs w:val="28"/>
        </w:rPr>
        <w:t xml:space="preserve"> - открытого протокола прикладного уровня для передачи сообщений между компонентами </w:t>
      </w:r>
      <w:proofErr w:type="gramStart"/>
      <w:r w:rsidRPr="0004282D">
        <w:rPr>
          <w:rFonts w:ascii="Times New Roman" w:hAnsi="Times New Roman" w:cs="Times New Roman"/>
          <w:sz w:val="28"/>
          <w:szCs w:val="28"/>
        </w:rPr>
        <w:t>системы</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19]</w:t>
      </w:r>
      <w:r w:rsidRPr="0004282D">
        <w:rPr>
          <w:rFonts w:ascii="Times New Roman" w:hAnsi="Times New Roman" w:cs="Times New Roman"/>
          <w:sz w:val="28"/>
          <w:szCs w:val="28"/>
        </w:rPr>
        <w:t>. Основная идея состоит в том, что отдельные подсистем</w:t>
      </w:r>
      <w:r w:rsidR="00C971A0" w:rsidRPr="0004282D">
        <w:rPr>
          <w:rFonts w:ascii="Times New Roman" w:hAnsi="Times New Roman" w:cs="Times New Roman"/>
          <w:sz w:val="28"/>
          <w:szCs w:val="28"/>
        </w:rPr>
        <w:t>ы</w:t>
      </w:r>
      <w:r w:rsidRPr="0004282D">
        <w:rPr>
          <w:rFonts w:ascii="Times New Roman" w:hAnsi="Times New Roman" w:cs="Times New Roman"/>
          <w:sz w:val="28"/>
          <w:szCs w:val="28"/>
        </w:rPr>
        <w:t xml:space="preserve">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bookmarkStart w:id="16" w:name="_Hlk217591944"/>
      <w:r w:rsidR="003179F4" w:rsidRPr="0004282D">
        <w:rPr>
          <w:rFonts w:ascii="Times New Roman" w:hAnsi="Times New Roman" w:cs="Times New Roman"/>
          <w:sz w:val="28"/>
          <w:szCs w:val="28"/>
        </w:rPr>
        <w:t xml:space="preserve"> AMQP основан на следующих понятиях:</w:t>
      </w:r>
    </w:p>
    <w:p w14:paraId="22E5477E" w14:textId="515CB490"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Сообщение(</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50F46C29" w14:textId="39560CB4"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Обменник(</w:t>
      </w:r>
      <w:proofErr w:type="spellStart"/>
      <w:r w:rsidRPr="0004282D">
        <w:rPr>
          <w:rFonts w:ascii="Times New Roman" w:hAnsi="Times New Roman" w:cs="Times New Roman"/>
          <w:sz w:val="28"/>
          <w:szCs w:val="28"/>
        </w:rPr>
        <w:t>exchange</w:t>
      </w:r>
      <w:proofErr w:type="spellEnd"/>
      <w:r w:rsidRPr="0004282D">
        <w:rPr>
          <w:rFonts w:ascii="Times New Roman" w:hAnsi="Times New Roman" w:cs="Times New Roman"/>
          <w:sz w:val="28"/>
          <w:szCs w:val="28"/>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10A70AB3" w14:textId="2596FBD7"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Очередь(</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 здесь хранятся сообщения до тех пор, пока не будут забраны клиентом. Клиент всегда забирает сообщения из одной или нескольких очередей.</w:t>
      </w:r>
    </w:p>
    <w:p w14:paraId="3535D6F2" w14:textId="04B436CD" w:rsidR="00820E10" w:rsidRPr="0004282D" w:rsidRDefault="0058224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Сообщение AMQP состоит из набора свойств и непубличного содержимого. Новое сообщение создается </w:t>
      </w:r>
      <w:r w:rsidR="007D448D" w:rsidRPr="0004282D">
        <w:rPr>
          <w:rFonts w:ascii="Times New Roman" w:hAnsi="Times New Roman" w:cs="Times New Roman"/>
          <w:sz w:val="28"/>
          <w:szCs w:val="28"/>
        </w:rPr>
        <w:t>Источник(</w:t>
      </w:r>
      <w:r w:rsidR="007D448D" w:rsidRPr="0004282D">
        <w:rPr>
          <w:rFonts w:ascii="Times New Roman" w:hAnsi="Times New Roman" w:cs="Times New Roman"/>
          <w:sz w:val="28"/>
          <w:szCs w:val="28"/>
          <w:lang w:val="en-US"/>
        </w:rPr>
        <w:t>producer</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с использованием клиентского API AMQP.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добавляет контент в сообщение и, возможно, устанавливает некоторые свойства сообщения.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маркирует сообщение с помощью маршрутной информации, которая внешне похожа на адрес, но может быть любой. </w:t>
      </w:r>
      <w:r w:rsidR="00820E10" w:rsidRPr="0004282D">
        <w:rPr>
          <w:rFonts w:ascii="Times New Roman" w:hAnsi="Times New Roman" w:cs="Times New Roman"/>
          <w:sz w:val="28"/>
          <w:szCs w:val="28"/>
        </w:rPr>
        <w:lastRenderedPageBreak/>
        <w:t>Затем </w:t>
      </w:r>
      <w:r w:rsidR="007D448D" w:rsidRPr="0004282D">
        <w:rPr>
          <w:rFonts w:ascii="Times New Roman" w:hAnsi="Times New Roman" w:cs="Times New Roman"/>
          <w:sz w:val="28"/>
          <w:szCs w:val="28"/>
        </w:rPr>
        <w:t xml:space="preserve">Источник </w:t>
      </w:r>
      <w:r w:rsidR="00820E10" w:rsidRPr="0004282D">
        <w:rPr>
          <w:rFonts w:ascii="Times New Roman" w:hAnsi="Times New Roman" w:cs="Times New Roman"/>
          <w:sz w:val="28"/>
          <w:szCs w:val="28"/>
        </w:rPr>
        <w:t>отправляет сообщение в </w:t>
      </w:r>
      <w:r w:rsidR="007D448D" w:rsidRPr="0004282D">
        <w:rPr>
          <w:rFonts w:ascii="Times New Roman" w:hAnsi="Times New Roman" w:cs="Times New Roman"/>
          <w:sz w:val="28"/>
          <w:szCs w:val="28"/>
        </w:rPr>
        <w:t>Обменник(</w:t>
      </w:r>
      <w:r w:rsidR="007D448D" w:rsidRPr="0004282D">
        <w:rPr>
          <w:rFonts w:ascii="Times New Roman" w:hAnsi="Times New Roman" w:cs="Times New Roman"/>
          <w:sz w:val="28"/>
          <w:szCs w:val="28"/>
          <w:lang w:val="en-US"/>
        </w:rPr>
        <w:t>exchange</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xml:space="preserve">. Когда сообщение поступает на сервер, </w:t>
      </w:r>
      <w:r w:rsidR="007D448D" w:rsidRPr="0004282D">
        <w:rPr>
          <w:rFonts w:ascii="Times New Roman" w:hAnsi="Times New Roman" w:cs="Times New Roman"/>
          <w:sz w:val="28"/>
          <w:szCs w:val="28"/>
        </w:rPr>
        <w:t>Обменник, как правило,</w:t>
      </w:r>
      <w:r w:rsidR="00820E10" w:rsidRPr="0004282D">
        <w:rPr>
          <w:rFonts w:ascii="Times New Roman" w:hAnsi="Times New Roman" w:cs="Times New Roman"/>
          <w:sz w:val="28"/>
          <w:szCs w:val="28"/>
        </w:rPr>
        <w:t xml:space="preserve"> направляет его в набор очередей, которые также существуют на сервере. Если сообщение </w:t>
      </w:r>
      <w:proofErr w:type="spellStart"/>
      <w:r w:rsidR="00820E10" w:rsidRPr="0004282D">
        <w:rPr>
          <w:rFonts w:ascii="Times New Roman" w:hAnsi="Times New Roman" w:cs="Times New Roman"/>
          <w:sz w:val="28"/>
          <w:szCs w:val="28"/>
        </w:rPr>
        <w:t>немаршрутизируемо</w:t>
      </w:r>
      <w:proofErr w:type="spellEnd"/>
      <w:r w:rsidR="00820E10" w:rsidRPr="0004282D">
        <w:rPr>
          <w:rFonts w:ascii="Times New Roman" w:hAnsi="Times New Roman" w:cs="Times New Roman"/>
          <w:sz w:val="28"/>
          <w:szCs w:val="28"/>
        </w:rPr>
        <w:t>, </w:t>
      </w:r>
      <w:r w:rsidR="007D448D" w:rsidRPr="0004282D">
        <w:rPr>
          <w:rFonts w:ascii="Times New Roman" w:hAnsi="Times New Roman" w:cs="Times New Roman"/>
          <w:sz w:val="28"/>
          <w:szCs w:val="28"/>
        </w:rPr>
        <w:t>Обменник</w:t>
      </w:r>
      <w:r w:rsidR="00820E10" w:rsidRPr="0004282D">
        <w:rPr>
          <w:rFonts w:ascii="Times New Roman" w:hAnsi="Times New Roman" w:cs="Times New Roman"/>
          <w:sz w:val="28"/>
          <w:szCs w:val="28"/>
        </w:rPr>
        <w:t> может удалить его или вернуть приложению.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сам решает, как поступать с </w:t>
      </w:r>
      <w:proofErr w:type="spellStart"/>
      <w:r w:rsidR="00820E10" w:rsidRPr="0004282D">
        <w:rPr>
          <w:rFonts w:ascii="Times New Roman" w:hAnsi="Times New Roman" w:cs="Times New Roman"/>
          <w:sz w:val="28"/>
          <w:szCs w:val="28"/>
        </w:rPr>
        <w:t>немаршрутизируемыми</w:t>
      </w:r>
      <w:proofErr w:type="spellEnd"/>
      <w:r w:rsidR="00820E10" w:rsidRPr="0004282D">
        <w:rPr>
          <w:rFonts w:ascii="Times New Roman" w:hAnsi="Times New Roman" w:cs="Times New Roman"/>
          <w:sz w:val="28"/>
          <w:szCs w:val="28"/>
        </w:rPr>
        <w:t xml:space="preserve"> сообщениями.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Одно сообщение может существовать во многих очередях сообщений. Сервер может справ</w:t>
      </w:r>
      <w:r w:rsidRPr="0004282D">
        <w:rPr>
          <w:rFonts w:ascii="Times New Roman" w:hAnsi="Times New Roman" w:cs="Times New Roman"/>
          <w:sz w:val="28"/>
          <w:szCs w:val="28"/>
        </w:rPr>
        <w:t>и</w:t>
      </w:r>
      <w:r w:rsidR="00820E10" w:rsidRPr="0004282D">
        <w:rPr>
          <w:rFonts w:ascii="Times New Roman" w:hAnsi="Times New Roman" w:cs="Times New Roman"/>
          <w:sz w:val="28"/>
          <w:szCs w:val="28"/>
        </w:rPr>
        <w:t xml:space="preserve">ться с этим по-разному, например: копирование сообщения с помощью подсчета ссылок и т. д. Это не влияет на </w:t>
      </w:r>
      <w:proofErr w:type="spellStart"/>
      <w:r w:rsidR="00820E10" w:rsidRPr="0004282D">
        <w:rPr>
          <w:rFonts w:ascii="Times New Roman" w:hAnsi="Times New Roman" w:cs="Times New Roman"/>
          <w:sz w:val="28"/>
          <w:szCs w:val="28"/>
        </w:rPr>
        <w:t>интероперабельность</w:t>
      </w:r>
      <w:proofErr w:type="spellEnd"/>
      <w:r w:rsidR="00820E10" w:rsidRPr="0004282D">
        <w:rPr>
          <w:rFonts w:ascii="Times New Roman" w:hAnsi="Times New Roman" w:cs="Times New Roman"/>
          <w:sz w:val="28"/>
          <w:szCs w:val="28"/>
        </w:rPr>
        <w:t>.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и ждет, пока </w:t>
      </w:r>
      <w:r w:rsidR="007D448D" w:rsidRPr="0004282D">
        <w:rPr>
          <w:rFonts w:ascii="Times New Roman" w:hAnsi="Times New Roman" w:cs="Times New Roman"/>
          <w:sz w:val="28"/>
          <w:szCs w:val="28"/>
        </w:rPr>
        <w:t>Потребитель(</w:t>
      </w:r>
      <w:proofErr w:type="spellStart"/>
      <w:r w:rsidR="00820E10" w:rsidRPr="0004282D">
        <w:rPr>
          <w:rFonts w:ascii="Times New Roman" w:hAnsi="Times New Roman" w:cs="Times New Roman"/>
          <w:sz w:val="28"/>
          <w:szCs w:val="28"/>
        </w:rPr>
        <w:t>consumer</w:t>
      </w:r>
      <w:proofErr w:type="spellEnd"/>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будет готов. Если отсутствует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то очередь может вернуть сообщение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через AMQP (опять же, если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попросил об этом).</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очередь сообщений может доставить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она удаляет сообщение из своего внутреннего хранилища. Это может произойти сразу же или после того, как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признает, что он успешно выполнил свою работу, обработал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сам выбирает, как и когда сообщения будут «подтверждены». </w:t>
      </w:r>
      <w:r w:rsidR="002474C6"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также может отклонить сообщение (отрицательное подтверждение).</w:t>
      </w:r>
      <w:r w:rsidR="00C8613B"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Сообщения </w:t>
      </w:r>
      <w:r w:rsidR="002474C6" w:rsidRPr="0004282D">
        <w:rPr>
          <w:rFonts w:ascii="Times New Roman" w:hAnsi="Times New Roman" w:cs="Times New Roman"/>
          <w:sz w:val="28"/>
          <w:szCs w:val="28"/>
        </w:rPr>
        <w:t>Источника</w:t>
      </w:r>
      <w:r w:rsidR="00820E10" w:rsidRPr="0004282D">
        <w:rPr>
          <w:rFonts w:ascii="Times New Roman" w:hAnsi="Times New Roman" w:cs="Times New Roman"/>
          <w:sz w:val="28"/>
          <w:szCs w:val="28"/>
        </w:rPr>
        <w:t> и подтверждения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я</w:t>
      </w:r>
      <w:r w:rsidR="00820E10" w:rsidRPr="0004282D">
        <w:rPr>
          <w:rFonts w:ascii="Times New Roman" w:hAnsi="Times New Roman" w:cs="Times New Roman"/>
          <w:sz w:val="28"/>
          <w:szCs w:val="28"/>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sidR="007D448D"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Доставка сообщений от сервера к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ю</w:t>
      </w:r>
      <w:r w:rsidR="00820E10" w:rsidRPr="0004282D">
        <w:rPr>
          <w:rFonts w:ascii="Times New Roman" w:hAnsi="Times New Roman" w:cs="Times New Roman"/>
          <w:sz w:val="28"/>
          <w:szCs w:val="28"/>
        </w:rPr>
        <w:t> не является транзакционной.</w:t>
      </w:r>
    </w:p>
    <w:p w14:paraId="4F72A576" w14:textId="5A4D847E" w:rsidR="00F22A3B" w:rsidRPr="0004282D" w:rsidRDefault="00063E3C" w:rsidP="00A27D54">
      <w:pPr>
        <w:pStyle w:val="2"/>
        <w:numPr>
          <w:ilvl w:val="1"/>
          <w:numId w:val="29"/>
        </w:numPr>
        <w:spacing w:before="120" w:after="120"/>
        <w:ind w:left="1066" w:hanging="357"/>
        <w:jc w:val="both"/>
        <w:rPr>
          <w:rFonts w:ascii="Times New Roman" w:hAnsi="Times New Roman" w:cs="Times New Roman"/>
          <w:b/>
          <w:bCs/>
          <w:color w:val="000000" w:themeColor="text1"/>
          <w:sz w:val="28"/>
          <w:szCs w:val="28"/>
        </w:rPr>
      </w:pPr>
      <w:r w:rsidRPr="0004282D">
        <w:rPr>
          <w:rFonts w:ascii="Times New Roman" w:hAnsi="Times New Roman" w:cs="Times New Roman"/>
          <w:b/>
          <w:bCs/>
          <w:color w:val="000000" w:themeColor="text1"/>
          <w:sz w:val="28"/>
          <w:szCs w:val="28"/>
        </w:rPr>
        <w:lastRenderedPageBreak/>
        <w:t xml:space="preserve"> </w:t>
      </w:r>
      <w:bookmarkStart w:id="17" w:name="_Toc227501240"/>
      <w:r w:rsidR="00875942" w:rsidRPr="0004282D">
        <w:rPr>
          <w:rFonts w:ascii="Times New Roman" w:hAnsi="Times New Roman" w:cs="Times New Roman"/>
          <w:b/>
          <w:bCs/>
          <w:color w:val="000000" w:themeColor="text1"/>
          <w:sz w:val="28"/>
          <w:szCs w:val="28"/>
        </w:rPr>
        <w:t>Сравнение и оценка методологических, технологических, алгоритмических и программных решений по теме исследования</w:t>
      </w:r>
      <w:bookmarkEnd w:id="17"/>
    </w:p>
    <w:p w14:paraId="420EB1FB" w14:textId="063EE696" w:rsidR="00EA4A28" w:rsidRPr="0004282D" w:rsidRDefault="00EA4A28" w:rsidP="00A27D54">
      <w:pPr>
        <w:pStyle w:val="2"/>
        <w:numPr>
          <w:ilvl w:val="2"/>
          <w:numId w:val="29"/>
        </w:numPr>
        <w:tabs>
          <w:tab w:val="left" w:pos="1701"/>
        </w:tabs>
        <w:spacing w:before="120" w:after="120"/>
        <w:ind w:left="1854"/>
        <w:jc w:val="both"/>
        <w:rPr>
          <w:rFonts w:ascii="Times New Roman" w:hAnsi="Times New Roman" w:cs="Times New Roman"/>
          <w:b/>
          <w:bCs/>
          <w:color w:val="000000" w:themeColor="text1"/>
          <w:sz w:val="28"/>
          <w:szCs w:val="28"/>
        </w:rPr>
      </w:pPr>
      <w:bookmarkStart w:id="18" w:name="_Toc227501241"/>
      <w:r w:rsidRPr="0004282D">
        <w:rPr>
          <w:rFonts w:ascii="Times New Roman" w:hAnsi="Times New Roman" w:cs="Times New Roman"/>
          <w:b/>
          <w:bCs/>
          <w:color w:val="000000" w:themeColor="text1"/>
          <w:sz w:val="28"/>
          <w:szCs w:val="28"/>
        </w:rPr>
        <w:t>Программные решений задачи балансировки и распределения</w:t>
      </w:r>
      <w:bookmarkEnd w:id="18"/>
    </w:p>
    <w:p w14:paraId="0091FC72" w14:textId="2F173DE0"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B5BCE3" w14:textId="754C265A"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36660C7B" w14:textId="122279AD" w:rsidR="00301CDE" w:rsidRPr="0004282D" w:rsidRDefault="00301CD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в Linux.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C7AAD1B" w14:textId="31B80D84" w:rsidR="00F22A3B" w:rsidRPr="0004282D" w:rsidRDefault="00F22A3B" w:rsidP="00597485">
      <w:pPr>
        <w:spacing w:after="0" w:line="360" w:lineRule="auto"/>
        <w:ind w:firstLine="708"/>
        <w:jc w:val="both"/>
        <w:rPr>
          <w:rFonts w:ascii="Times New Roman" w:hAnsi="Times New Roman" w:cs="Times New Roman"/>
          <w:sz w:val="28"/>
          <w:szCs w:val="28"/>
        </w:rPr>
      </w:pPr>
      <w:bookmarkStart w:id="19" w:name="_Hlk217695803"/>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04282D">
        <w:rPr>
          <w:rFonts w:ascii="Times New Roman" w:hAnsi="Times New Roman" w:cs="Times New Roman"/>
          <w:sz w:val="28"/>
          <w:szCs w:val="28"/>
        </w:rPr>
        <w:t>контейнеризатор</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приложений</w:t>
      </w:r>
      <w:r w:rsidR="00BC441E" w:rsidRPr="0004282D">
        <w:rPr>
          <w:rFonts w:ascii="Times New Roman" w:hAnsi="Times New Roman" w:cs="Times New Roman"/>
          <w:sz w:val="28"/>
          <w:szCs w:val="28"/>
        </w:rPr>
        <w:t>[</w:t>
      </w:r>
      <w:proofErr w:type="gramEnd"/>
      <w:r w:rsidR="00BC441E" w:rsidRPr="0004282D">
        <w:rPr>
          <w:rFonts w:ascii="Times New Roman" w:hAnsi="Times New Roman" w:cs="Times New Roman"/>
          <w:sz w:val="28"/>
          <w:szCs w:val="28"/>
        </w:rPr>
        <w:t>20]</w:t>
      </w:r>
      <w:r w:rsidRPr="0004282D">
        <w:rPr>
          <w:rFonts w:ascii="Times New Roman" w:hAnsi="Times New Roman" w:cs="Times New Roman"/>
          <w:sz w:val="28"/>
          <w:szCs w:val="28"/>
        </w:rPr>
        <w:t>. Позволяет «упаковать» приложение со всем своим окружение</w:t>
      </w:r>
      <w:r w:rsidR="009B0770"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04282D">
        <w:rPr>
          <w:rFonts w:ascii="Times New Roman" w:hAnsi="Times New Roman" w:cs="Times New Roman"/>
          <w:sz w:val="28"/>
          <w:szCs w:val="28"/>
        </w:rPr>
        <w:t>виртуализационные</w:t>
      </w:r>
      <w:proofErr w:type="spellEnd"/>
      <w:r w:rsidRPr="0004282D">
        <w:rPr>
          <w:rFonts w:ascii="Times New Roman" w:hAnsi="Times New Roman" w:cs="Times New Roman"/>
          <w:sz w:val="28"/>
          <w:szCs w:val="28"/>
        </w:rPr>
        <w:t xml:space="preserve"> возможности ядра Linux. С появлением Open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Initiative начался переход от монолитной к модульной архитектуре.</w:t>
      </w:r>
    </w:p>
    <w:p w14:paraId="394FE77C" w14:textId="4B22C5AB"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4F3399E"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состав программных средств входит демон — сервер контейнеров (запускается командой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04282D">
        <w:rPr>
          <w:rFonts w:ascii="Times New Roman" w:hAnsi="Times New Roman" w:cs="Times New Roman"/>
          <w:sz w:val="28"/>
          <w:szCs w:val="28"/>
        </w:rPr>
        <w:t>программно</w:t>
      </w:r>
      <w:proofErr w:type="spellEnd"/>
      <w:r w:rsidRPr="0004282D">
        <w:rPr>
          <w:rFonts w:ascii="Times New Roman" w:hAnsi="Times New Roman" w:cs="Times New Roman"/>
          <w:sz w:val="28"/>
          <w:szCs w:val="28"/>
        </w:rPr>
        <w:t>.</w:t>
      </w:r>
    </w:p>
    <w:p w14:paraId="31F6635A"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04282D">
        <w:rPr>
          <w:rFonts w:ascii="Times New Roman" w:hAnsi="Times New Roman" w:cs="Times New Roman"/>
          <w:sz w:val="28"/>
          <w:szCs w:val="28"/>
        </w:rPr>
        <w:t>libcontainer</w:t>
      </w:r>
      <w:proofErr w:type="spellEnd"/>
      <w:r w:rsidRPr="0004282D">
        <w:rPr>
          <w:rFonts w:ascii="Times New Roman" w:hAnsi="Times New Roman" w:cs="Times New Roman"/>
          <w:sz w:val="28"/>
          <w:szCs w:val="28"/>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751170" w14:textId="544E3E66"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Набор клиентских средств позволяет запускать процессы в новых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run</w:t>
      </w:r>
      <w:proofErr w:type="spellEnd"/>
      <w:r w:rsidRPr="0004282D">
        <w:rPr>
          <w:rFonts w:ascii="Times New Roman" w:hAnsi="Times New Roman" w:cs="Times New Roman"/>
          <w:sz w:val="28"/>
          <w:szCs w:val="28"/>
        </w:rPr>
        <w:t>), останавливать и запускать контейнеры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stop</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start</w:t>
      </w:r>
      <w:proofErr w:type="spellEnd"/>
      <w:r w:rsidRPr="0004282D">
        <w:rPr>
          <w:rFonts w:ascii="Times New Roman" w:hAnsi="Times New Roman" w:cs="Times New Roman"/>
          <w:sz w:val="28"/>
          <w:szCs w:val="28"/>
        </w:rPr>
        <w:t>), приостанавливать и возобновлять процессы в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pause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unpause</w:t>
      </w:r>
      <w:proofErr w:type="spellEnd"/>
      <w:r w:rsidRPr="0004282D">
        <w:rPr>
          <w:rFonts w:ascii="Times New Roman" w:hAnsi="Times New Roman" w:cs="Times New Roman"/>
          <w:sz w:val="28"/>
          <w:szCs w:val="28"/>
        </w:rPr>
        <w:t>). Серия команд позволяет осуществлять мониторинг запущенных процессов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в Unix-системах,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и другие). Новые образы возможно создавать из специального сценарного файла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build</w:t>
      </w:r>
      <w:proofErr w:type="spellEnd"/>
      <w:r w:rsidRPr="0004282D">
        <w:rPr>
          <w:rFonts w:ascii="Times New Roman" w:hAnsi="Times New Roman" w:cs="Times New Roman"/>
          <w:sz w:val="28"/>
          <w:szCs w:val="28"/>
        </w:rPr>
        <w:t xml:space="preserve">, файл сценария носит название </w:t>
      </w:r>
      <w:proofErr w:type="spellStart"/>
      <w:r w:rsidRPr="0004282D">
        <w:rPr>
          <w:rFonts w:ascii="Times New Roman" w:hAnsi="Times New Roman" w:cs="Times New Roman"/>
          <w:sz w:val="28"/>
          <w:szCs w:val="28"/>
        </w:rPr>
        <w:t>Dockerfile</w:t>
      </w:r>
      <w:proofErr w:type="spellEnd"/>
      <w:r w:rsidRPr="0004282D">
        <w:rPr>
          <w:rFonts w:ascii="Times New Roman" w:hAnsi="Times New Roman" w:cs="Times New Roman"/>
          <w:sz w:val="28"/>
          <w:szCs w:val="28"/>
        </w:rPr>
        <w:t>), возможно записать все изменения, сделанные в контейнере, в новый образ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commit</w:t>
      </w:r>
      <w:proofErr w:type="spellEnd"/>
      <w:r w:rsidRPr="0004282D">
        <w:rPr>
          <w:rFonts w:ascii="Times New Roman" w:hAnsi="Times New Roman" w:cs="Times New Roman"/>
          <w:sz w:val="28"/>
          <w:szCs w:val="28"/>
        </w:rPr>
        <w:t xml:space="preserve">). Все команды могут работать как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-демоном локальной системы, так и с любым сервером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в котором размещены предварительно собранные образы приложений, например, команда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search</w:t>
      </w:r>
      <w:proofErr w:type="spellEnd"/>
      <w:r w:rsidRPr="0004282D">
        <w:rPr>
          <w:rFonts w:ascii="Times New Roman" w:hAnsi="Times New Roman" w:cs="Times New Roman"/>
          <w:sz w:val="28"/>
          <w:szCs w:val="28"/>
        </w:rPr>
        <w:t xml:space="preserve"> позволяет осуществить поиск среди размещённых в нём </w:t>
      </w:r>
      <w:proofErr w:type="gramStart"/>
      <w:r w:rsidRPr="0004282D">
        <w:rPr>
          <w:rFonts w:ascii="Times New Roman" w:hAnsi="Times New Roman" w:cs="Times New Roman"/>
          <w:sz w:val="28"/>
          <w:szCs w:val="28"/>
        </w:rPr>
        <w:lastRenderedPageBreak/>
        <w:t>образов[</w:t>
      </w:r>
      <w:proofErr w:type="gramEnd"/>
      <w:r w:rsidRPr="0004282D">
        <w:rPr>
          <w:rFonts w:ascii="Times New Roman" w:hAnsi="Times New Roman" w:cs="Times New Roman"/>
          <w:sz w:val="28"/>
          <w:szCs w:val="28"/>
        </w:rPr>
        <w:t>19], образы можно скачивать в локальную систему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pull</w:t>
      </w:r>
      <w:proofErr w:type="spellEnd"/>
      <w:r w:rsidRPr="0004282D">
        <w:rPr>
          <w:rFonts w:ascii="Times New Roman" w:hAnsi="Times New Roman" w:cs="Times New Roman"/>
          <w:sz w:val="28"/>
          <w:szCs w:val="28"/>
        </w:rPr>
        <w:t xml:space="preserve">), возможно также отправить локально собранные образы 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push</w:t>
      </w:r>
      <w:proofErr w:type="spellEnd"/>
      <w:r w:rsidRPr="0004282D">
        <w:rPr>
          <w:rFonts w:ascii="Times New Roman" w:hAnsi="Times New Roman" w:cs="Times New Roman"/>
          <w:sz w:val="28"/>
          <w:szCs w:val="28"/>
        </w:rPr>
        <w:t>).</w:t>
      </w:r>
    </w:p>
    <w:p w14:paraId="0BD19D93" w14:textId="047655E6" w:rsidR="0014387B" w:rsidRPr="0004282D" w:rsidRDefault="0014387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Rocket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был разработан </w:t>
      </w:r>
      <w:proofErr w:type="spellStart"/>
      <w:r w:rsidRPr="0004282D">
        <w:rPr>
          <w:rFonts w:ascii="Times New Roman" w:hAnsi="Times New Roman" w:cs="Times New Roman"/>
          <w:sz w:val="28"/>
          <w:szCs w:val="28"/>
        </w:rPr>
        <w:t>CoreOS</w:t>
      </w:r>
      <w:proofErr w:type="spellEnd"/>
      <w:r w:rsidRPr="0004282D">
        <w:rPr>
          <w:rFonts w:ascii="Times New Roman" w:hAnsi="Times New Roman" w:cs="Times New Roman"/>
          <w:sz w:val="28"/>
          <w:szCs w:val="28"/>
        </w:rPr>
        <w:t xml:space="preserve"> как альтернатива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ориентированная на безопасность и простоту.</w:t>
      </w:r>
      <w:r w:rsidR="00640D20" w:rsidRPr="0004282D">
        <w:rPr>
          <w:rFonts w:ascii="Times New Roman" w:hAnsi="Times New Roman" w:cs="Times New Roman"/>
          <w:sz w:val="28"/>
          <w:szCs w:val="28"/>
        </w:rPr>
        <w:t>[21]</w:t>
      </w:r>
      <w:r w:rsidRPr="0004282D">
        <w:rPr>
          <w:rFonts w:ascii="Times New Roman" w:hAnsi="Times New Roman" w:cs="Times New Roman"/>
          <w:sz w:val="28"/>
          <w:szCs w:val="28"/>
        </w:rPr>
        <w:t xml:space="preserve"> В отличие от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использует формат образов </w:t>
      </w:r>
      <w:proofErr w:type="spellStart"/>
      <w:r w:rsidRPr="0004282D">
        <w:rPr>
          <w:rFonts w:ascii="Times New Roman" w:hAnsi="Times New Roman" w:cs="Times New Roman"/>
          <w:sz w:val="28"/>
          <w:szCs w:val="28"/>
        </w:rPr>
        <w:t>appc</w:t>
      </w:r>
      <w:proofErr w:type="spellEnd"/>
      <w:r w:rsidRPr="0004282D">
        <w:rPr>
          <w:rFonts w:ascii="Times New Roman" w:hAnsi="Times New Roman" w:cs="Times New Roman"/>
          <w:sz w:val="28"/>
          <w:szCs w:val="28"/>
        </w:rPr>
        <w:t xml:space="preserve"> (Application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Image) - более открытый и модульный, чем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Хотя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получил такой широкой популярности, он остается жизнеспособным вариантом для тех, у кого в приоритете безопасность и простота.</w:t>
      </w:r>
    </w:p>
    <w:bookmarkEnd w:id="19"/>
    <w:p w14:paraId="172D9D65" w14:textId="4BFBDFFE" w:rsidR="00F22A3B" w:rsidRPr="0004282D" w:rsidRDefault="005363F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рассмотрения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высо</w:t>
      </w:r>
      <w:r w:rsidR="00B56B17" w:rsidRPr="0004282D">
        <w:rPr>
          <w:rFonts w:ascii="Times New Roman" w:hAnsi="Times New Roman" w:cs="Times New Roman"/>
          <w:sz w:val="28"/>
          <w:szCs w:val="28"/>
        </w:rPr>
        <w:t>ко</w:t>
      </w:r>
      <w:r w:rsidRPr="0004282D">
        <w:rPr>
          <w:rFonts w:ascii="Times New Roman" w:hAnsi="Times New Roman" w:cs="Times New Roman"/>
          <w:sz w:val="28"/>
          <w:szCs w:val="28"/>
        </w:rPr>
        <w:t>нагруженных информационных систем перед разработчиками возника</w:t>
      </w:r>
      <w:r w:rsidR="001D638E" w:rsidRPr="0004282D">
        <w:rPr>
          <w:rFonts w:ascii="Times New Roman" w:hAnsi="Times New Roman" w:cs="Times New Roman"/>
          <w:sz w:val="28"/>
          <w:szCs w:val="28"/>
        </w:rPr>
        <w:t>е</w:t>
      </w:r>
      <w:r w:rsidRPr="0004282D">
        <w:rPr>
          <w:rFonts w:ascii="Times New Roman" w:hAnsi="Times New Roman" w:cs="Times New Roman"/>
          <w:sz w:val="28"/>
          <w:szCs w:val="28"/>
        </w:rPr>
        <w:t xml:space="preserve">т </w:t>
      </w:r>
      <w:r w:rsidR="001D638E" w:rsidRPr="0004282D">
        <w:rPr>
          <w:rFonts w:ascii="Times New Roman" w:hAnsi="Times New Roman" w:cs="Times New Roman"/>
          <w:sz w:val="28"/>
          <w:szCs w:val="28"/>
        </w:rPr>
        <w:t xml:space="preserve">задача балансировки нагрузки: </w:t>
      </w:r>
      <w:r w:rsidRPr="0004282D">
        <w:rPr>
          <w:rFonts w:ascii="Times New Roman" w:hAnsi="Times New Roman" w:cs="Times New Roman"/>
          <w:sz w:val="28"/>
          <w:szCs w:val="28"/>
        </w:rPr>
        <w:t xml:space="preserve">проблема обеспечения качественной работы программного продукта в условиях </w:t>
      </w:r>
      <w:r w:rsidR="005B62F8" w:rsidRPr="0004282D">
        <w:rPr>
          <w:rFonts w:ascii="Times New Roman" w:hAnsi="Times New Roman" w:cs="Times New Roman"/>
          <w:sz w:val="28"/>
          <w:szCs w:val="28"/>
        </w:rPr>
        <w:t xml:space="preserve">ограниченного количества серверных мощностей. К тому же проблема усугубляется неочевидностью распределения этих мощностей по </w:t>
      </w:r>
      <w:proofErr w:type="spellStart"/>
      <w:r w:rsidR="005B62F8" w:rsidRPr="0004282D">
        <w:rPr>
          <w:rFonts w:ascii="Times New Roman" w:hAnsi="Times New Roman" w:cs="Times New Roman"/>
          <w:sz w:val="28"/>
          <w:szCs w:val="28"/>
        </w:rPr>
        <w:t>микросервисам</w:t>
      </w:r>
      <w:proofErr w:type="spellEnd"/>
      <w:r w:rsidR="005B62F8" w:rsidRPr="0004282D">
        <w:rPr>
          <w:rFonts w:ascii="Times New Roman" w:hAnsi="Times New Roman" w:cs="Times New Roman"/>
          <w:sz w:val="28"/>
          <w:szCs w:val="28"/>
        </w:rPr>
        <w:t xml:space="preserve">. </w:t>
      </w:r>
      <w:r w:rsidR="001A789B" w:rsidRPr="0004282D">
        <w:rPr>
          <w:rFonts w:ascii="Times New Roman" w:hAnsi="Times New Roman" w:cs="Times New Roman"/>
          <w:sz w:val="28"/>
          <w:szCs w:val="28"/>
        </w:rPr>
        <w:t>Программным решением данной задачи являются оркестраторы – инструменты для управления кон</w:t>
      </w:r>
      <w:r w:rsidR="00E47070" w:rsidRPr="0004282D">
        <w:rPr>
          <w:rFonts w:ascii="Times New Roman" w:hAnsi="Times New Roman" w:cs="Times New Roman"/>
          <w:sz w:val="28"/>
          <w:szCs w:val="28"/>
        </w:rPr>
        <w:t>тейнерами</w:t>
      </w:r>
      <w:r w:rsidR="007162B6" w:rsidRPr="0004282D">
        <w:rPr>
          <w:rFonts w:ascii="Times New Roman" w:hAnsi="Times New Roman" w:cs="Times New Roman"/>
          <w:sz w:val="28"/>
          <w:szCs w:val="28"/>
        </w:rPr>
        <w:t>.</w:t>
      </w:r>
      <w:r w:rsidR="003B6FAE"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Под</w:t>
      </w:r>
      <w:r w:rsidR="00BD6B3F" w:rsidRPr="0004282D">
        <w:rPr>
          <w:rFonts w:ascii="Times New Roman" w:hAnsi="Times New Roman" w:cs="Times New Roman"/>
          <w:sz w:val="28"/>
          <w:szCs w:val="28"/>
        </w:rPr>
        <w:t xml:space="preserve"> </w:t>
      </w:r>
      <w:proofErr w:type="gramStart"/>
      <w:r w:rsidR="002226C5" w:rsidRPr="0004282D">
        <w:rPr>
          <w:rFonts w:ascii="Times New Roman" w:hAnsi="Times New Roman" w:cs="Times New Roman"/>
          <w:sz w:val="28"/>
          <w:szCs w:val="28"/>
        </w:rPr>
        <w:t>-</w:t>
      </w:r>
      <w:r w:rsidR="00BD6B3F"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это</w:t>
      </w:r>
      <w:proofErr w:type="gramEnd"/>
      <w:r w:rsidR="002226C5" w:rsidRPr="0004282D">
        <w:rPr>
          <w:rFonts w:ascii="Times New Roman" w:hAnsi="Times New Roman" w:cs="Times New Roman"/>
          <w:sz w:val="28"/>
          <w:szCs w:val="28"/>
        </w:rPr>
        <w:t xml:space="preserve"> фундаментальная, наименьшая и самая простая единица развертывания</w:t>
      </w:r>
      <w:r w:rsidR="00880875" w:rsidRPr="0004282D">
        <w:rPr>
          <w:rFonts w:ascii="Times New Roman" w:hAnsi="Times New Roman" w:cs="Times New Roman"/>
          <w:sz w:val="28"/>
          <w:szCs w:val="28"/>
        </w:rPr>
        <w:t xml:space="preserve"> оркестратора</w:t>
      </w:r>
      <w:r w:rsidR="00394874" w:rsidRPr="0004282D">
        <w:rPr>
          <w:rFonts w:ascii="Times New Roman" w:hAnsi="Times New Roman" w:cs="Times New Roman"/>
          <w:sz w:val="28"/>
          <w:szCs w:val="28"/>
        </w:rPr>
        <w:t>, которая состоит из одного или нескольких контейнеров</w:t>
      </w:r>
      <w:r w:rsidR="002226C5" w:rsidRPr="0004282D">
        <w:rPr>
          <w:rFonts w:ascii="Times New Roman" w:hAnsi="Times New Roman" w:cs="Times New Roman"/>
          <w:sz w:val="28"/>
          <w:szCs w:val="28"/>
        </w:rPr>
        <w:t>. Реплика – это идентичная копия пода.</w:t>
      </w:r>
    </w:p>
    <w:p w14:paraId="57E0C431" w14:textId="33E026C7" w:rsidR="00E5673F" w:rsidRPr="0004282D" w:rsidRDefault="005363F5" w:rsidP="00597485">
      <w:pPr>
        <w:spacing w:after="0" w:line="360" w:lineRule="auto"/>
        <w:ind w:firstLine="708"/>
        <w:jc w:val="both"/>
        <w:rPr>
          <w:rFonts w:ascii="Times New Roman" w:hAnsi="Times New Roman" w:cs="Times New Roman"/>
          <w:sz w:val="28"/>
          <w:szCs w:val="28"/>
        </w:rPr>
      </w:pPr>
      <w:bookmarkStart w:id="20" w:name="_Hlk217695817"/>
      <w:r w:rsidRPr="0004282D">
        <w:rPr>
          <w:rFonts w:ascii="Times New Roman" w:hAnsi="Times New Roman" w:cs="Times New Roman"/>
          <w:sz w:val="28"/>
          <w:szCs w:val="28"/>
        </w:rPr>
        <w:t>Основным и самым популярным</w:t>
      </w:r>
      <w:r w:rsidR="00AE1E96" w:rsidRPr="0004282D">
        <w:rPr>
          <w:rFonts w:ascii="Times New Roman" w:hAnsi="Times New Roman" w:cs="Times New Roman"/>
          <w:sz w:val="28"/>
          <w:szCs w:val="28"/>
        </w:rPr>
        <w:t xml:space="preserve"> оркестратором</w:t>
      </w:r>
      <w:r w:rsidRPr="0004282D">
        <w:rPr>
          <w:rFonts w:ascii="Times New Roman" w:hAnsi="Times New Roman" w:cs="Times New Roman"/>
          <w:sz w:val="28"/>
          <w:szCs w:val="28"/>
        </w:rPr>
        <w:t xml:space="preserve"> </w:t>
      </w:r>
      <w:r w:rsidR="00CE4756" w:rsidRPr="0004282D">
        <w:rPr>
          <w:rFonts w:ascii="Times New Roman" w:hAnsi="Times New Roman" w:cs="Times New Roman"/>
          <w:sz w:val="28"/>
          <w:szCs w:val="28"/>
        </w:rPr>
        <w:t xml:space="preserve">в крупных корпорациях является </w:t>
      </w:r>
      <w:r w:rsidR="00CE4756" w:rsidRPr="0004282D">
        <w:rPr>
          <w:rFonts w:ascii="Times New Roman" w:hAnsi="Times New Roman" w:cs="Times New Roman"/>
          <w:sz w:val="28"/>
          <w:szCs w:val="28"/>
          <w:lang w:val="en-US"/>
        </w:rPr>
        <w:t>Kubernetes</w:t>
      </w:r>
      <w:r w:rsidR="00482169" w:rsidRPr="0004282D">
        <w:rPr>
          <w:rFonts w:ascii="Times New Roman" w:hAnsi="Times New Roman" w:cs="Times New Roman"/>
          <w:sz w:val="28"/>
          <w:szCs w:val="28"/>
        </w:rPr>
        <w:t>,</w:t>
      </w:r>
      <w:r w:rsidR="00CE4756" w:rsidRPr="0004282D">
        <w:rPr>
          <w:rFonts w:ascii="Times New Roman" w:hAnsi="Times New Roman" w:cs="Times New Roman"/>
          <w:sz w:val="28"/>
          <w:szCs w:val="28"/>
        </w:rPr>
        <w:t xml:space="preserve"> </w:t>
      </w:r>
      <w:r w:rsidR="00482169" w:rsidRPr="0004282D">
        <w:rPr>
          <w:rFonts w:ascii="Times New Roman" w:hAnsi="Times New Roman" w:cs="Times New Roman"/>
          <w:sz w:val="28"/>
          <w:szCs w:val="28"/>
        </w:rPr>
        <w:t xml:space="preserve">разработанный компанией </w:t>
      </w:r>
      <w:proofErr w:type="gramStart"/>
      <w:r w:rsidR="00482169" w:rsidRPr="0004282D">
        <w:rPr>
          <w:rFonts w:ascii="Times New Roman" w:hAnsi="Times New Roman" w:cs="Times New Roman"/>
          <w:sz w:val="28"/>
          <w:szCs w:val="28"/>
        </w:rPr>
        <w:t>Google</w:t>
      </w:r>
      <w:r w:rsidR="00DD6FF2" w:rsidRPr="0004282D">
        <w:rPr>
          <w:rFonts w:ascii="Times New Roman" w:hAnsi="Times New Roman" w:cs="Times New Roman"/>
          <w:sz w:val="28"/>
          <w:szCs w:val="28"/>
        </w:rPr>
        <w:t>[</w:t>
      </w:r>
      <w:proofErr w:type="gramEnd"/>
      <w:r w:rsidR="00DD6FF2" w:rsidRPr="0004282D">
        <w:rPr>
          <w:rFonts w:ascii="Times New Roman" w:hAnsi="Times New Roman" w:cs="Times New Roman"/>
          <w:sz w:val="28"/>
          <w:szCs w:val="28"/>
        </w:rPr>
        <w:t>22]</w:t>
      </w:r>
      <w:r w:rsidR="00482169" w:rsidRPr="0004282D">
        <w:rPr>
          <w:rFonts w:ascii="Times New Roman" w:hAnsi="Times New Roman" w:cs="Times New Roman"/>
          <w:sz w:val="28"/>
          <w:szCs w:val="28"/>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00482169" w:rsidRPr="0004282D">
        <w:rPr>
          <w:rFonts w:ascii="Times New Roman" w:hAnsi="Times New Roman" w:cs="Times New Roman"/>
          <w:sz w:val="28"/>
          <w:szCs w:val="28"/>
        </w:rPr>
        <w:t>Kubernetes</w:t>
      </w:r>
      <w:proofErr w:type="spellEnd"/>
      <w:r w:rsidR="00482169" w:rsidRPr="0004282D">
        <w:rPr>
          <w:rFonts w:ascii="Times New Roman" w:hAnsi="Times New Roman" w:cs="Times New Roman"/>
          <w:sz w:val="28"/>
          <w:szCs w:val="28"/>
        </w:rPr>
        <w:t xml:space="preserve"> справляется с этим автоматически, перезапуская, заменяя и уничтожая вышедшие из строя </w:t>
      </w:r>
      <w:r w:rsidR="00027877" w:rsidRPr="0004282D">
        <w:rPr>
          <w:rFonts w:ascii="Times New Roman" w:hAnsi="Times New Roman" w:cs="Times New Roman"/>
          <w:sz w:val="28"/>
          <w:szCs w:val="28"/>
        </w:rPr>
        <w:t>под</w:t>
      </w:r>
      <w:r w:rsidR="00482169" w:rsidRPr="0004282D">
        <w:rPr>
          <w:rFonts w:ascii="Times New Roman" w:hAnsi="Times New Roman" w:cs="Times New Roman"/>
          <w:sz w:val="28"/>
          <w:szCs w:val="28"/>
        </w:rPr>
        <w:t>ы, которые не реагируют на проверку работоспособности</w:t>
      </w:r>
      <w:r w:rsidR="00E5673F" w:rsidRPr="0004282D">
        <w:rPr>
          <w:rFonts w:ascii="Times New Roman" w:hAnsi="Times New Roman" w:cs="Times New Roman"/>
          <w:sz w:val="28"/>
          <w:szCs w:val="28"/>
        </w:rPr>
        <w:t xml:space="preserve"> (см. рис.</w:t>
      </w:r>
      <w:r w:rsidR="00597485" w:rsidRPr="0004282D">
        <w:rPr>
          <w:rFonts w:ascii="Times New Roman" w:hAnsi="Times New Roman" w:cs="Times New Roman"/>
          <w:sz w:val="28"/>
          <w:szCs w:val="28"/>
        </w:rPr>
        <w:t> </w:t>
      </w:r>
      <w:r w:rsidR="00E5673F" w:rsidRPr="0004282D">
        <w:rPr>
          <w:rFonts w:ascii="Times New Roman" w:hAnsi="Times New Roman" w:cs="Times New Roman"/>
          <w:sz w:val="28"/>
          <w:szCs w:val="28"/>
        </w:rPr>
        <w:t>2.4)</w:t>
      </w:r>
      <w:r w:rsidR="00482169" w:rsidRPr="0004282D">
        <w:rPr>
          <w:rFonts w:ascii="Times New Roman" w:hAnsi="Times New Roman" w:cs="Times New Roman"/>
          <w:sz w:val="28"/>
          <w:szCs w:val="28"/>
        </w:rPr>
        <w:t>.</w:t>
      </w:r>
    </w:p>
    <w:p w14:paraId="4900B481" w14:textId="2F1ED927" w:rsidR="00292D6B" w:rsidRPr="0004282D" w:rsidRDefault="00386D17"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D7D801D" wp14:editId="35BEF6C8">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6B9B707D" w14:textId="483A0CC9" w:rsidR="00E5673F" w:rsidRPr="0004282D" w:rsidRDefault="00E5673F"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2.4 – </w:t>
      </w:r>
      <w:r w:rsidR="00B80592" w:rsidRPr="0004282D">
        <w:rPr>
          <w:rFonts w:ascii="Times New Roman" w:hAnsi="Times New Roman" w:cs="Times New Roman"/>
          <w:color w:val="000000" w:themeColor="text1"/>
          <w:sz w:val="28"/>
          <w:szCs w:val="28"/>
        </w:rPr>
        <w:t xml:space="preserve">Диаграмма работы </w:t>
      </w:r>
      <w:r w:rsidR="00B80592" w:rsidRPr="0004282D">
        <w:rPr>
          <w:rFonts w:ascii="Times New Roman" w:hAnsi="Times New Roman" w:cs="Times New Roman"/>
          <w:color w:val="000000" w:themeColor="text1"/>
          <w:sz w:val="28"/>
          <w:szCs w:val="28"/>
          <w:lang w:val="en-US"/>
        </w:rPr>
        <w:t>Kubernetes</w:t>
      </w:r>
    </w:p>
    <w:p w14:paraId="458C0366" w14:textId="3BF0E503" w:rsidR="00D7294E" w:rsidRPr="0004282D" w:rsidRDefault="00AC2CF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основным преимуществам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автоматизирует. Вместе с тем, одним из основных недостатков этой системы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можно назвать сложность работы.</w:t>
      </w:r>
    </w:p>
    <w:p w14:paraId="4E55880C" w14:textId="373BEFF1" w:rsidR="005C2802"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Альтернативой </w:t>
      </w:r>
      <w:r w:rsidRPr="0004282D">
        <w:rPr>
          <w:rFonts w:ascii="Times New Roman" w:hAnsi="Times New Roman" w:cs="Times New Roman"/>
          <w:sz w:val="28"/>
          <w:szCs w:val="28"/>
          <w:lang w:val="en-US"/>
        </w:rPr>
        <w:t>Kubernetes</w:t>
      </w:r>
      <w:r w:rsidRPr="0004282D">
        <w:rPr>
          <w:rFonts w:ascii="Times New Roman" w:hAnsi="Times New Roman" w:cs="Times New Roman"/>
          <w:sz w:val="28"/>
          <w:szCs w:val="28"/>
        </w:rPr>
        <w:t xml:space="preserve"> является </w:t>
      </w:r>
      <w:r w:rsidRPr="0004282D">
        <w:rPr>
          <w:rFonts w:ascii="Times New Roman" w:hAnsi="Times New Roman" w:cs="Times New Roman"/>
          <w:sz w:val="28"/>
          <w:szCs w:val="28"/>
          <w:lang w:val="en-US"/>
        </w:rPr>
        <w:t>Docker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Swarm</w:t>
      </w:r>
      <w:r w:rsidRPr="0004282D">
        <w:rPr>
          <w:rFonts w:ascii="Times New Roman" w:hAnsi="Times New Roman" w:cs="Times New Roman"/>
          <w:sz w:val="28"/>
          <w:szCs w:val="28"/>
        </w:rPr>
        <w:t xml:space="preserve"> - встроенный инструмент для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контейнеров, который разработан специально для экосистемы </w:t>
      </w:r>
      <w:proofErr w:type="spellStart"/>
      <w:proofErr w:type="gramStart"/>
      <w:r w:rsidRPr="0004282D">
        <w:rPr>
          <w:rFonts w:ascii="Times New Roman" w:hAnsi="Times New Roman" w:cs="Times New Roman"/>
          <w:sz w:val="28"/>
          <w:szCs w:val="28"/>
        </w:rPr>
        <w:t>Docker</w:t>
      </w:r>
      <w:proofErr w:type="spellEnd"/>
      <w:r w:rsidR="00EA42FD" w:rsidRPr="0004282D">
        <w:rPr>
          <w:rFonts w:ascii="Times New Roman" w:hAnsi="Times New Roman" w:cs="Times New Roman"/>
          <w:sz w:val="28"/>
          <w:szCs w:val="28"/>
        </w:rPr>
        <w:t>[</w:t>
      </w:r>
      <w:proofErr w:type="gramEnd"/>
      <w:r w:rsidR="00EA42FD" w:rsidRPr="0004282D">
        <w:rPr>
          <w:rFonts w:ascii="Times New Roman" w:hAnsi="Times New Roman" w:cs="Times New Roman"/>
          <w:sz w:val="28"/>
          <w:szCs w:val="28"/>
        </w:rPr>
        <w:t>23]</w:t>
      </w:r>
      <w:r w:rsidRPr="0004282D">
        <w:rPr>
          <w:rFonts w:ascii="Times New Roman" w:hAnsi="Times New Roman" w:cs="Times New Roman"/>
          <w:sz w:val="28"/>
          <w:szCs w:val="28"/>
        </w:rPr>
        <w:t xml:space="preserve">. Он интегрирован в движок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Engine, прост и удобен в использовании. Это делает его привлекательным выбором для команд, уже знакомых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хорошо подходит для небольших и средних проектов.</w:t>
      </w:r>
    </w:p>
    <w:p w14:paraId="717FA6DD" w14:textId="5C9E1296" w:rsidR="00676047"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Основное отличие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от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заключается в сложности и функциональности.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предлагает более мощные возможности для </w:t>
      </w:r>
      <w:r w:rsidRPr="0004282D">
        <w:rPr>
          <w:rFonts w:ascii="Times New Roman" w:hAnsi="Times New Roman" w:cs="Times New Roman"/>
          <w:sz w:val="28"/>
          <w:szCs w:val="28"/>
        </w:rPr>
        <w:lastRenderedPageBreak/>
        <w:t xml:space="preserve">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16"/>
    </w:p>
    <w:p w14:paraId="64E234B3" w14:textId="2E6C4D21" w:rsidR="008F54DD" w:rsidRPr="0004282D" w:rsidRDefault="00F7527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w:t>
      </w:r>
      <w:r w:rsidR="00372D08" w:rsidRPr="0004282D">
        <w:rPr>
          <w:rFonts w:ascii="Times New Roman" w:hAnsi="Times New Roman" w:cs="Times New Roman"/>
          <w:sz w:val="28"/>
          <w:szCs w:val="28"/>
        </w:rPr>
        <w:t>рограммным обеспечением</w:t>
      </w:r>
      <w:r w:rsidR="00316E59" w:rsidRPr="0004282D">
        <w:rPr>
          <w:rFonts w:ascii="Times New Roman" w:hAnsi="Times New Roman" w:cs="Times New Roman"/>
          <w:sz w:val="28"/>
          <w:szCs w:val="28"/>
        </w:rPr>
        <w:t>,</w:t>
      </w:r>
      <w:r w:rsidR="00372D08" w:rsidRPr="0004282D">
        <w:rPr>
          <w:rFonts w:ascii="Times New Roman" w:hAnsi="Times New Roman" w:cs="Times New Roman"/>
          <w:sz w:val="28"/>
          <w:szCs w:val="28"/>
        </w:rPr>
        <w:t xml:space="preserve"> обеспечивающим удобную контейнеризацию является </w:t>
      </w:r>
      <w:proofErr w:type="spellStart"/>
      <w:r w:rsidR="00FA586C" w:rsidRPr="0004282D">
        <w:rPr>
          <w:rFonts w:ascii="Times New Roman" w:hAnsi="Times New Roman" w:cs="Times New Roman"/>
          <w:sz w:val="28"/>
          <w:szCs w:val="28"/>
        </w:rPr>
        <w:t>HashiCorp</w:t>
      </w:r>
      <w:proofErr w:type="spellEnd"/>
      <w:r w:rsidR="00FA586C" w:rsidRPr="0004282D">
        <w:rPr>
          <w:rFonts w:ascii="Times New Roman" w:hAnsi="Times New Roman" w:cs="Times New Roman"/>
          <w:sz w:val="28"/>
          <w:szCs w:val="28"/>
        </w:rPr>
        <w:t xml:space="preserve"> </w:t>
      </w:r>
      <w:proofErr w:type="gramStart"/>
      <w:r w:rsidR="00372D08" w:rsidRPr="0004282D">
        <w:rPr>
          <w:rFonts w:ascii="Times New Roman" w:hAnsi="Times New Roman" w:cs="Times New Roman"/>
          <w:sz w:val="28"/>
          <w:szCs w:val="28"/>
          <w:lang w:val="en-US"/>
        </w:rPr>
        <w:t>Nomad</w:t>
      </w:r>
      <w:r w:rsidR="002D346F" w:rsidRPr="0004282D">
        <w:rPr>
          <w:rFonts w:ascii="Times New Roman" w:hAnsi="Times New Roman" w:cs="Times New Roman"/>
          <w:sz w:val="28"/>
          <w:szCs w:val="28"/>
        </w:rPr>
        <w:t>[</w:t>
      </w:r>
      <w:proofErr w:type="gramEnd"/>
      <w:r w:rsidR="002D346F" w:rsidRPr="0004282D">
        <w:rPr>
          <w:rFonts w:ascii="Times New Roman" w:hAnsi="Times New Roman" w:cs="Times New Roman"/>
          <w:sz w:val="28"/>
          <w:szCs w:val="28"/>
        </w:rPr>
        <w:t>24]</w:t>
      </w:r>
      <w:r w:rsidR="00372D08" w:rsidRPr="0004282D">
        <w:rPr>
          <w:rFonts w:ascii="Times New Roman" w:hAnsi="Times New Roman" w:cs="Times New Roman"/>
          <w:sz w:val="28"/>
          <w:szCs w:val="28"/>
        </w:rPr>
        <w:t xml:space="preserve">.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 это современный инструмент для управления контейнерами и </w:t>
      </w:r>
      <w:proofErr w:type="spellStart"/>
      <w:r w:rsidR="000E2E5B" w:rsidRPr="0004282D">
        <w:rPr>
          <w:rFonts w:ascii="Times New Roman" w:hAnsi="Times New Roman" w:cs="Times New Roman"/>
          <w:sz w:val="28"/>
          <w:szCs w:val="28"/>
        </w:rPr>
        <w:t>оркестрации</w:t>
      </w:r>
      <w:proofErr w:type="spellEnd"/>
      <w:r w:rsidR="000E2E5B" w:rsidRPr="0004282D">
        <w:rPr>
          <w:rFonts w:ascii="Times New Roman" w:hAnsi="Times New Roman" w:cs="Times New Roman"/>
          <w:sz w:val="28"/>
          <w:szCs w:val="28"/>
        </w:rPr>
        <w:t xml:space="preserve"> рабочих нагрузок, разработанный компанией </w:t>
      </w:r>
      <w:proofErr w:type="spellStart"/>
      <w:r w:rsidR="000E2E5B" w:rsidRPr="0004282D">
        <w:rPr>
          <w:rFonts w:ascii="Times New Roman" w:hAnsi="Times New Roman" w:cs="Times New Roman"/>
          <w:sz w:val="28"/>
          <w:szCs w:val="28"/>
        </w:rPr>
        <w:t>HashiCorp</w:t>
      </w:r>
      <w:proofErr w:type="spellEnd"/>
      <w:r w:rsidR="000E2E5B" w:rsidRPr="0004282D">
        <w:rPr>
          <w:rFonts w:ascii="Times New Roman" w:hAnsi="Times New Roman" w:cs="Times New Roman"/>
          <w:sz w:val="28"/>
          <w:szCs w:val="28"/>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поддерживает различные типы рабочих нагрузок, включая контейнеры </w:t>
      </w:r>
      <w:proofErr w:type="spellStart"/>
      <w:r w:rsidR="000E2E5B" w:rsidRPr="0004282D">
        <w:rPr>
          <w:rFonts w:ascii="Times New Roman" w:hAnsi="Times New Roman" w:cs="Times New Roman"/>
          <w:sz w:val="28"/>
          <w:szCs w:val="28"/>
        </w:rPr>
        <w:t>Docker</w:t>
      </w:r>
      <w:proofErr w:type="spellEnd"/>
      <w:r w:rsidR="000E2E5B" w:rsidRPr="0004282D">
        <w:rPr>
          <w:rFonts w:ascii="Times New Roman" w:hAnsi="Times New Roman" w:cs="Times New Roman"/>
          <w:sz w:val="28"/>
          <w:szCs w:val="28"/>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sidR="00D530CD" w:rsidRPr="0004282D">
        <w:rPr>
          <w:rFonts w:ascii="Times New Roman" w:hAnsi="Times New Roman" w:cs="Times New Roman"/>
          <w:sz w:val="28"/>
          <w:szCs w:val="28"/>
        </w:rPr>
        <w:t xml:space="preserve"> </w:t>
      </w:r>
    </w:p>
    <w:p w14:paraId="2D8DC483" w14:textId="071AD473" w:rsidR="008378D4" w:rsidRPr="0004282D" w:rsidRDefault="000E2E5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4282D">
        <w:rPr>
          <w:rFonts w:ascii="Times New Roman" w:hAnsi="Times New Roman" w:cs="Times New Roman"/>
          <w:sz w:val="28"/>
          <w:szCs w:val="28"/>
        </w:rPr>
        <w:t>HashiCorp</w:t>
      </w:r>
      <w:proofErr w:type="spellEnd"/>
      <w:r w:rsidRPr="0004282D">
        <w:rPr>
          <w:rFonts w:ascii="Times New Roman" w:hAnsi="Times New Roman" w:cs="Times New Roman"/>
          <w:sz w:val="28"/>
          <w:szCs w:val="28"/>
        </w:rPr>
        <w:t xml:space="preserve">, такими как </w:t>
      </w:r>
      <w:proofErr w:type="spellStart"/>
      <w:r w:rsidRPr="0004282D">
        <w:rPr>
          <w:rFonts w:ascii="Times New Roman" w:hAnsi="Times New Roman" w:cs="Times New Roman"/>
          <w:sz w:val="28"/>
          <w:szCs w:val="28"/>
        </w:rPr>
        <w:t>Consul</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Vault</w:t>
      </w:r>
      <w:proofErr w:type="spellEnd"/>
      <w:r w:rsidRPr="0004282D">
        <w:rPr>
          <w:rFonts w:ascii="Times New Roman" w:hAnsi="Times New Roman" w:cs="Times New Roman"/>
          <w:sz w:val="28"/>
          <w:szCs w:val="28"/>
        </w:rPr>
        <w:t xml:space="preserve">, что позволяет создавать комплексные решения для управления инфраструктурой. Благодаря этим интеграциям, </w:t>
      </w: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может обеспечить не только </w:t>
      </w:r>
      <w:proofErr w:type="spellStart"/>
      <w:r w:rsidRPr="0004282D">
        <w:rPr>
          <w:rFonts w:ascii="Times New Roman" w:hAnsi="Times New Roman" w:cs="Times New Roman"/>
          <w:sz w:val="28"/>
          <w:szCs w:val="28"/>
        </w:rPr>
        <w:t>оркестрацию</w:t>
      </w:r>
      <w:proofErr w:type="spellEnd"/>
      <w:r w:rsidRPr="0004282D">
        <w:rPr>
          <w:rFonts w:ascii="Times New Roman" w:hAnsi="Times New Roman" w:cs="Times New Roman"/>
          <w:sz w:val="28"/>
          <w:szCs w:val="28"/>
        </w:rPr>
        <w:t xml:space="preserve"> рабочих нагрузок, но и управление сервисами и секретами, что делает его мощным инструментом для </w:t>
      </w:r>
      <w:proofErr w:type="spellStart"/>
      <w:r w:rsidRPr="0004282D">
        <w:rPr>
          <w:rFonts w:ascii="Times New Roman" w:hAnsi="Times New Roman" w:cs="Times New Roman"/>
          <w:sz w:val="28"/>
          <w:szCs w:val="28"/>
        </w:rPr>
        <w:t>DevOps</w:t>
      </w:r>
      <w:proofErr w:type="spellEnd"/>
      <w:r w:rsidRPr="0004282D">
        <w:rPr>
          <w:rFonts w:ascii="Times New Roman" w:hAnsi="Times New Roman" w:cs="Times New Roman"/>
          <w:sz w:val="28"/>
          <w:szCs w:val="28"/>
        </w:rPr>
        <w:t>-инженеров и системных администраторов.</w:t>
      </w:r>
    </w:p>
    <w:p w14:paraId="5D333BA9" w14:textId="374B2330" w:rsidR="007A493D" w:rsidRPr="0004282D" w:rsidRDefault="007A493D"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1" w:name="_Toc227501242"/>
      <w:r w:rsidRPr="0004282D">
        <w:rPr>
          <w:rFonts w:ascii="Times New Roman" w:hAnsi="Times New Roman" w:cs="Times New Roman"/>
          <w:b/>
          <w:bCs/>
          <w:color w:val="000000" w:themeColor="text1"/>
          <w:sz w:val="28"/>
          <w:szCs w:val="28"/>
        </w:rPr>
        <w:t>Алгоритм</w:t>
      </w:r>
      <w:r w:rsidR="002C64E4" w:rsidRPr="0004282D">
        <w:rPr>
          <w:rFonts w:ascii="Times New Roman" w:hAnsi="Times New Roman" w:cs="Times New Roman"/>
          <w:b/>
          <w:bCs/>
          <w:color w:val="000000" w:themeColor="text1"/>
          <w:sz w:val="28"/>
          <w:szCs w:val="28"/>
        </w:rPr>
        <w:t>ы</w:t>
      </w:r>
      <w:r w:rsidRPr="0004282D">
        <w:rPr>
          <w:rFonts w:ascii="Times New Roman" w:hAnsi="Times New Roman" w:cs="Times New Roman"/>
          <w:b/>
          <w:bCs/>
          <w:color w:val="000000" w:themeColor="text1"/>
          <w:sz w:val="28"/>
          <w:szCs w:val="28"/>
        </w:rPr>
        <w:t xml:space="preserve"> балансировки и распределения</w:t>
      </w:r>
      <w:bookmarkEnd w:id="21"/>
    </w:p>
    <w:bookmarkEnd w:id="20"/>
    <w:p w14:paraId="4834BD0E" w14:textId="7224DACE" w:rsidR="004B76DD" w:rsidRPr="0004282D" w:rsidRDefault="004B76D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основе </w:t>
      </w:r>
      <w:r w:rsidR="00526546" w:rsidRPr="0004282D">
        <w:rPr>
          <w:rFonts w:ascii="Times New Roman" w:hAnsi="Times New Roman" w:cs="Times New Roman"/>
          <w:sz w:val="28"/>
          <w:szCs w:val="28"/>
        </w:rPr>
        <w:t xml:space="preserve">программных решений задачи балансировки лежат алгоритмы распределения, которые определяют стратегию отдачи нагрузки на </w:t>
      </w:r>
      <w:r w:rsidR="00E6745B" w:rsidRPr="0004282D">
        <w:rPr>
          <w:rFonts w:ascii="Times New Roman" w:hAnsi="Times New Roman" w:cs="Times New Roman"/>
          <w:sz w:val="28"/>
          <w:szCs w:val="28"/>
        </w:rPr>
        <w:t>контейнеры/</w:t>
      </w:r>
      <w:r w:rsidR="00526546" w:rsidRPr="0004282D">
        <w:rPr>
          <w:rFonts w:ascii="Times New Roman" w:hAnsi="Times New Roman" w:cs="Times New Roman"/>
          <w:sz w:val="28"/>
          <w:szCs w:val="28"/>
        </w:rPr>
        <w:t>поды.</w:t>
      </w:r>
    </w:p>
    <w:p w14:paraId="35BCBFFB" w14:textId="41DEFAE1" w:rsidR="001F5A57" w:rsidRPr="0004282D" w:rsidRDefault="004624B3" w:rsidP="001F5A57">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r w:rsidRPr="0004282D">
        <w:rPr>
          <w:rFonts w:ascii="Times New Roman" w:hAnsi="Times New Roman" w:cs="Times New Roman"/>
          <w:sz w:val="28"/>
          <w:szCs w:val="28"/>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r w:rsidRPr="0004282D">
        <w:rPr>
          <w:rFonts w:ascii="Times New Roman" w:hAnsi="Times New Roman" w:cs="Times New Roman"/>
          <w:sz w:val="28"/>
          <w:szCs w:val="28"/>
        </w:rPr>
        <w:lastRenderedPageBreak/>
        <w:t>(</w:t>
      </w:r>
      <w:proofErr w:type="spellStart"/>
      <w:r w:rsidRPr="0004282D">
        <w:rPr>
          <w:rFonts w:ascii="Times New Roman" w:hAnsi="Times New Roman" w:cs="Times New Roman"/>
          <w:sz w:val="28"/>
          <w:szCs w:val="28"/>
        </w:rPr>
        <w:t>микросервисами</w:t>
      </w:r>
      <w:proofErr w:type="spellEnd"/>
      <w:r w:rsidRPr="0004282D">
        <w:rPr>
          <w:rFonts w:ascii="Times New Roman" w:hAnsi="Times New Roman" w:cs="Times New Roman"/>
          <w:sz w:val="28"/>
          <w:szCs w:val="28"/>
        </w:rPr>
        <w:t xml:space="preserve">) в циклическом порядке, благодаря чему удаётся минимизировать время ожидания ответа </w:t>
      </w:r>
      <w:proofErr w:type="gramStart"/>
      <w:r w:rsidRPr="0004282D">
        <w:rPr>
          <w:rFonts w:ascii="Times New Roman" w:hAnsi="Times New Roman" w:cs="Times New Roman"/>
          <w:sz w:val="28"/>
          <w:szCs w:val="28"/>
        </w:rPr>
        <w:t>клиента</w:t>
      </w:r>
      <w:r w:rsidR="008D30E0" w:rsidRPr="0004282D">
        <w:rPr>
          <w:rFonts w:ascii="Times New Roman" w:hAnsi="Times New Roman" w:cs="Times New Roman"/>
          <w:sz w:val="28"/>
          <w:szCs w:val="28"/>
        </w:rPr>
        <w:t>[</w:t>
      </w:r>
      <w:proofErr w:type="gramEnd"/>
      <w:r w:rsidR="008D30E0" w:rsidRPr="0004282D">
        <w:rPr>
          <w:rFonts w:ascii="Times New Roman" w:hAnsi="Times New Roman" w:cs="Times New Roman"/>
          <w:sz w:val="28"/>
          <w:szCs w:val="28"/>
        </w:rPr>
        <w:t>25]</w:t>
      </w:r>
      <w:r w:rsidR="00F3554C"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r w:rsidR="0056396D" w:rsidRPr="0004282D">
        <w:rPr>
          <w:rFonts w:ascii="Times New Roman" w:hAnsi="Times New Roman" w:cs="Times New Roman"/>
          <w:sz w:val="28"/>
          <w:szCs w:val="28"/>
        </w:rPr>
        <w:t xml:space="preserve">Формализация </w:t>
      </w:r>
      <w:proofErr w:type="spellStart"/>
      <w:r w:rsidR="0056396D" w:rsidRPr="0004282D">
        <w:rPr>
          <w:rFonts w:ascii="Times New Roman" w:hAnsi="Times New Roman" w:cs="Times New Roman"/>
          <w:sz w:val="28"/>
          <w:szCs w:val="28"/>
        </w:rPr>
        <w:t>алгортима</w:t>
      </w:r>
      <w:proofErr w:type="spellEnd"/>
      <w:r w:rsidR="0056396D" w:rsidRPr="0004282D">
        <w:rPr>
          <w:rFonts w:ascii="Times New Roman" w:hAnsi="Times New Roman" w:cs="Times New Roman"/>
          <w:sz w:val="28"/>
          <w:szCs w:val="28"/>
        </w:rPr>
        <w:t xml:space="preserve"> выглядит следующим образом. </w:t>
      </w:r>
      <w:r w:rsidR="001F5A57" w:rsidRPr="0004282D">
        <w:rPr>
          <w:rFonts w:ascii="Times New Roman" w:hAnsi="Times New Roman" w:cs="Times New Roman"/>
          <w:sz w:val="28"/>
          <w:szCs w:val="28"/>
        </w:rPr>
        <w:t>Пусть имеется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объектов, способных выполнить заданное действие, 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задач, которые должны быть выполнены этими объектами. Подразумевается, что объекты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равны по своим свойствам между собой, задачи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имеют равный приоритет. Тогда первая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1) назначается для выполнения первому объекту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 1), вторая — второму и т. д., до достижения последнего объекта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Тогда следующая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w:t>
      </w:r>
      <w:proofErr w:type="spellStart"/>
      <w:r w:rsidR="001F5A57" w:rsidRPr="0004282D">
        <w:rPr>
          <w:rFonts w:ascii="Times New Roman" w:hAnsi="Times New Roman" w:cs="Times New Roman"/>
          <w:sz w:val="28"/>
          <w:szCs w:val="28"/>
        </w:rPr>
        <w:t>Robin</w:t>
      </w:r>
      <w:proofErr w:type="spellEnd"/>
      <w:r w:rsidR="001F5A57" w:rsidRPr="0004282D">
        <w:rPr>
          <w:rFonts w:ascii="Times New Roman" w:hAnsi="Times New Roman" w:cs="Times New Roman"/>
          <w:sz w:val="28"/>
          <w:szCs w:val="28"/>
        </w:rPr>
        <w:t xml:space="preserve"> прост в реализации и обеспечивает базовую балансировку нагрузки. </w:t>
      </w:r>
    </w:p>
    <w:p w14:paraId="3D448DDB" w14:textId="77777777" w:rsidR="00676047" w:rsidRPr="0004282D" w:rsidRDefault="004624B3" w:rsidP="00597485">
      <w:pPr>
        <w:spacing w:after="0" w:line="360" w:lineRule="auto"/>
        <w:jc w:val="center"/>
        <w:rPr>
          <w:rFonts w:ascii="Times New Roman" w:hAnsi="Times New Roman" w:cs="Times New Roman"/>
          <w:b/>
          <w:bCs/>
          <w:sz w:val="28"/>
          <w:szCs w:val="28"/>
        </w:rPr>
      </w:pPr>
      <w:r w:rsidRPr="0004282D">
        <w:rPr>
          <w:rFonts w:ascii="Times New Roman" w:hAnsi="Times New Roman" w:cs="Times New Roman"/>
          <w:noProof/>
          <w:sz w:val="28"/>
          <w:szCs w:val="28"/>
        </w:rPr>
        <w:drawing>
          <wp:inline distT="0" distB="0" distL="0" distR="0" wp14:anchorId="5FC7E448" wp14:editId="246DD5D4">
            <wp:extent cx="5867172" cy="3519050"/>
            <wp:effectExtent l="19050" t="19050" r="1968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7421" cy="3555186"/>
                    </a:xfrm>
                    <a:prstGeom prst="rect">
                      <a:avLst/>
                    </a:prstGeom>
                    <a:ln>
                      <a:solidFill>
                        <a:schemeClr val="accent1"/>
                      </a:solidFill>
                    </a:ln>
                  </pic:spPr>
                </pic:pic>
              </a:graphicData>
            </a:graphic>
          </wp:inline>
        </w:drawing>
      </w:r>
    </w:p>
    <w:p w14:paraId="6CF6CED1" w14:textId="0209DA6F" w:rsidR="00E8615C" w:rsidRPr="0004282D" w:rsidRDefault="00E8615C"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lastRenderedPageBreak/>
        <w:t xml:space="preserve">Рисунок 2.5 – Принцип работы алгоритма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p>
    <w:p w14:paraId="14FB6918" w14:textId="214C69EA" w:rsidR="000525F3" w:rsidRPr="0004282D" w:rsidRDefault="000525F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04282D">
        <w:rPr>
          <w:rFonts w:ascii="Times New Roman" w:hAnsi="Times New Roman" w:cs="Times New Roman"/>
          <w:sz w:val="28"/>
          <w:szCs w:val="28"/>
        </w:rPr>
        <w:t>round-robin</w:t>
      </w:r>
      <w:proofErr w:type="spellEnd"/>
      <w:r w:rsidRPr="0004282D">
        <w:rPr>
          <w:rFonts w:ascii="Times New Roman" w:hAnsi="Times New Roman" w:cs="Times New Roman"/>
          <w:sz w:val="28"/>
          <w:szCs w:val="28"/>
        </w:rPr>
        <w:t xml:space="preserve"> не обеспечивает высокой производительности.</w:t>
      </w:r>
    </w:p>
    <w:p w14:paraId="6BE54D52" w14:textId="5DF4DE21" w:rsidR="004624B3" w:rsidRPr="0004282D" w:rsidRDefault="0067604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lang w:val="en-US"/>
        </w:rPr>
        <w:t>L</w:t>
      </w:r>
      <w:proofErr w:type="spellStart"/>
      <w:r w:rsidR="004624B3" w:rsidRPr="0004282D">
        <w:rPr>
          <w:rFonts w:ascii="Times New Roman" w:hAnsi="Times New Roman" w:cs="Times New Roman"/>
          <w:sz w:val="28"/>
          <w:szCs w:val="28"/>
        </w:rPr>
        <w:t>east</w:t>
      </w:r>
      <w:proofErr w:type="spellEnd"/>
      <w:r w:rsidR="004624B3" w:rsidRPr="0004282D">
        <w:rPr>
          <w:rFonts w:ascii="Times New Roman" w:hAnsi="Times New Roman" w:cs="Times New Roman"/>
          <w:sz w:val="28"/>
          <w:szCs w:val="28"/>
        </w:rPr>
        <w:t xml:space="preserve"> </w:t>
      </w:r>
      <w:proofErr w:type="spellStart"/>
      <w:r w:rsidR="004624B3" w:rsidRPr="0004282D">
        <w:rPr>
          <w:rFonts w:ascii="Times New Roman" w:hAnsi="Times New Roman" w:cs="Times New Roman"/>
          <w:sz w:val="28"/>
          <w:szCs w:val="28"/>
        </w:rPr>
        <w:t>Connections</w:t>
      </w:r>
      <w:proofErr w:type="spellEnd"/>
      <w:r w:rsidR="004624B3" w:rsidRPr="0004282D">
        <w:rPr>
          <w:rFonts w:ascii="Times New Roman" w:hAnsi="Times New Roman" w:cs="Times New Roman"/>
          <w:sz w:val="28"/>
          <w:szCs w:val="28"/>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sidR="00C97EAC" w:rsidRPr="0004282D">
        <w:rPr>
          <w:rFonts w:ascii="Times New Roman" w:hAnsi="Times New Roman" w:cs="Times New Roman"/>
          <w:sz w:val="28"/>
          <w:szCs w:val="28"/>
        </w:rPr>
        <w:t>.</w:t>
      </w:r>
    </w:p>
    <w:p w14:paraId="56D4253E"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Работа алгоритма состоит в следующем:</w:t>
      </w:r>
    </w:p>
    <w:p w14:paraId="23A5AF71" w14:textId="15FA8FE0"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При поступлении нового запроса, балансировщик нагрузки анализирует количество активных соединений на каждом из </w:t>
      </w:r>
      <w:proofErr w:type="spellStart"/>
      <w:r w:rsidRPr="0004282D">
        <w:rPr>
          <w:rFonts w:ascii="Times New Roman" w:hAnsi="Times New Roman" w:cs="Times New Roman"/>
          <w:sz w:val="28"/>
          <w:szCs w:val="28"/>
        </w:rPr>
        <w:t>микросер</w:t>
      </w:r>
      <w:r w:rsidR="00FA268E" w:rsidRPr="0004282D">
        <w:rPr>
          <w:rFonts w:ascii="Times New Roman" w:hAnsi="Times New Roman" w:cs="Times New Roman"/>
          <w:sz w:val="28"/>
          <w:szCs w:val="28"/>
        </w:rPr>
        <w:t>в</w:t>
      </w:r>
      <w:r w:rsidRPr="0004282D">
        <w:rPr>
          <w:rFonts w:ascii="Times New Roman" w:hAnsi="Times New Roman" w:cs="Times New Roman"/>
          <w:sz w:val="28"/>
          <w:szCs w:val="28"/>
        </w:rPr>
        <w:t>исов</w:t>
      </w:r>
      <w:proofErr w:type="spellEnd"/>
      <w:r w:rsidRPr="0004282D">
        <w:rPr>
          <w:rFonts w:ascii="Times New Roman" w:hAnsi="Times New Roman" w:cs="Times New Roman"/>
          <w:sz w:val="28"/>
          <w:szCs w:val="28"/>
        </w:rPr>
        <w:t xml:space="preserve"> в </w:t>
      </w:r>
      <w:proofErr w:type="gramStart"/>
      <w:r w:rsidRPr="0004282D">
        <w:rPr>
          <w:rFonts w:ascii="Times New Roman" w:hAnsi="Times New Roman" w:cs="Times New Roman"/>
          <w:sz w:val="28"/>
          <w:szCs w:val="28"/>
        </w:rPr>
        <w:t>пуле</w:t>
      </w:r>
      <w:r w:rsidR="00C97EAC" w:rsidRPr="0004282D">
        <w:rPr>
          <w:rFonts w:ascii="Times New Roman" w:hAnsi="Times New Roman" w:cs="Times New Roman"/>
          <w:sz w:val="28"/>
          <w:szCs w:val="28"/>
        </w:rPr>
        <w:t>(</w:t>
      </w:r>
      <w:proofErr w:type="gramEnd"/>
      <w:r w:rsidR="00C97EAC" w:rsidRPr="0004282D">
        <w:rPr>
          <w:rFonts w:ascii="Times New Roman" w:hAnsi="Times New Roman" w:cs="Times New Roman"/>
          <w:sz w:val="28"/>
          <w:szCs w:val="28"/>
        </w:rPr>
        <w:t>см. рис 2.6).</w:t>
      </w:r>
    </w:p>
    <w:p w14:paraId="26483574" w14:textId="77777777"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Запрос направляется к компоненту с наименьшим количеством активных соединений.</w:t>
      </w:r>
    </w:p>
    <w:p w14:paraId="3B376DD8" w14:textId="77777777"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Счетчик активных соединений обновляется.</w:t>
      </w:r>
    </w:p>
    <w:p w14:paraId="587DD4FA" w14:textId="77777777" w:rsidR="004624B3" w:rsidRPr="0004282D" w:rsidRDefault="004624B3"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5835C3D3" wp14:editId="334CA21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160C7C8C" w14:textId="7EF7757A" w:rsidR="009A6216" w:rsidRPr="0004282D" w:rsidRDefault="009A6216"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A22405" w:rsidRPr="0004282D">
        <w:rPr>
          <w:rFonts w:ascii="Times New Roman" w:hAnsi="Times New Roman" w:cs="Times New Roman"/>
          <w:color w:val="000000" w:themeColor="text1"/>
          <w:sz w:val="28"/>
          <w:szCs w:val="28"/>
        </w:rPr>
        <w:t>6</w:t>
      </w:r>
      <w:r w:rsidRPr="0004282D">
        <w:rPr>
          <w:rFonts w:ascii="Times New Roman" w:hAnsi="Times New Roman" w:cs="Times New Roman"/>
          <w:color w:val="000000" w:themeColor="text1"/>
          <w:sz w:val="28"/>
          <w:szCs w:val="28"/>
        </w:rPr>
        <w:t xml:space="preserve"> – Принцип работы алгоритма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p>
    <w:p w14:paraId="6E606F08" w14:textId="04D4E033" w:rsidR="004624B3" w:rsidRPr="0004282D" w:rsidRDefault="004624B3"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lastRenderedPageBreak/>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r w:rsidRPr="0004282D">
        <w:rPr>
          <w:rFonts w:ascii="Times New Roman" w:hAnsi="Times New Roman" w:cs="Times New Roman"/>
          <w:sz w:val="28"/>
          <w:szCs w:val="28"/>
        </w:rPr>
        <w:t xml:space="preserve"> помогает избегать ситуации, при возникновении которых один </w:t>
      </w:r>
      <w:r w:rsidR="00B05055" w:rsidRPr="0004282D">
        <w:rPr>
          <w:rFonts w:ascii="Times New Roman" w:hAnsi="Times New Roman" w:cs="Times New Roman"/>
          <w:sz w:val="28"/>
          <w:szCs w:val="28"/>
        </w:rPr>
        <w:t xml:space="preserve">контейнер </w:t>
      </w:r>
      <w:r w:rsidRPr="0004282D">
        <w:rPr>
          <w:rFonts w:ascii="Times New Roman" w:hAnsi="Times New Roman" w:cs="Times New Roman"/>
          <w:sz w:val="28"/>
          <w:szCs w:val="28"/>
        </w:rPr>
        <w:t>оказывается перегруженным длинными задачами, а другие простаивают, потребляя энергию зря.</w:t>
      </w:r>
    </w:p>
    <w:p w14:paraId="04907B8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 другой стороны, этот подход имеет ряд недостатков, которые важно учитывать при его выборе:</w:t>
      </w:r>
    </w:p>
    <w:p w14:paraId="35E0643B" w14:textId="32BBBCB0" w:rsidR="004624B3" w:rsidRPr="0004282D" w:rsidRDefault="004624B3" w:rsidP="0059748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не учитывает реальные характеристики </w:t>
      </w:r>
      <w:r w:rsidR="009F4826" w:rsidRPr="0004282D">
        <w:rPr>
          <w:rFonts w:ascii="Times New Roman" w:hAnsi="Times New Roman" w:cs="Times New Roman"/>
          <w:sz w:val="28"/>
          <w:szCs w:val="28"/>
        </w:rPr>
        <w:t>контейнеров</w:t>
      </w:r>
      <w:r w:rsidRPr="0004282D">
        <w:rPr>
          <w:rFonts w:ascii="Times New Roman" w:hAnsi="Times New Roman" w:cs="Times New Roman"/>
          <w:sz w:val="28"/>
          <w:szCs w:val="28"/>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7C71F203" w14:textId="74C36FB3" w:rsidR="004624B3" w:rsidRPr="0004282D" w:rsidRDefault="004624B3" w:rsidP="0059748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Если система обрабатывает множество коротких запросов, алгоритм может не успеть корректно распределить нагрузку. </w:t>
      </w:r>
      <w:r w:rsidR="00E95979" w:rsidRPr="0004282D">
        <w:rPr>
          <w:rFonts w:ascii="Times New Roman" w:hAnsi="Times New Roman" w:cs="Times New Roman"/>
          <w:sz w:val="28"/>
          <w:szCs w:val="28"/>
        </w:rPr>
        <w:t>Поды</w:t>
      </w:r>
      <w:r w:rsidRPr="0004282D">
        <w:rPr>
          <w:rFonts w:ascii="Times New Roman" w:hAnsi="Times New Roman" w:cs="Times New Roman"/>
          <w:sz w:val="28"/>
          <w:szCs w:val="28"/>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51C9110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Суть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299E61B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Работа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следующая:</w:t>
      </w:r>
    </w:p>
    <w:p w14:paraId="3C17FAE8" w14:textId="77777777"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Для каждого входящего запроса определяется IP-адрес клиента.</w:t>
      </w:r>
    </w:p>
    <w:p w14:paraId="7F01640E" w14:textId="77777777"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Применяется хеш-функция к IP-адресу, чтобы получить числовое значение (</w:t>
      </w:r>
      <w:proofErr w:type="spellStart"/>
      <w:r w:rsidRPr="0004282D">
        <w:rPr>
          <w:rFonts w:ascii="Times New Roman" w:hAnsi="Times New Roman" w:cs="Times New Roman"/>
          <w:sz w:val="28"/>
          <w:szCs w:val="28"/>
        </w:rPr>
        <w:t>хеш</w:t>
      </w:r>
      <w:proofErr w:type="spellEnd"/>
      <w:r w:rsidRPr="0004282D">
        <w:rPr>
          <w:rFonts w:ascii="Times New Roman" w:hAnsi="Times New Roman" w:cs="Times New Roman"/>
          <w:sz w:val="28"/>
          <w:szCs w:val="28"/>
        </w:rPr>
        <w:t>).</w:t>
      </w:r>
    </w:p>
    <w:p w14:paraId="73685BC1" w14:textId="25E3FF72"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Хеш значение используется для выбора </w:t>
      </w:r>
      <w:r w:rsidR="00194307" w:rsidRPr="0004282D">
        <w:rPr>
          <w:rFonts w:ascii="Times New Roman" w:hAnsi="Times New Roman" w:cs="Times New Roman"/>
          <w:sz w:val="28"/>
          <w:szCs w:val="28"/>
        </w:rPr>
        <w:t>компонента</w:t>
      </w:r>
      <w:r w:rsidRPr="0004282D">
        <w:rPr>
          <w:rFonts w:ascii="Times New Roman" w:hAnsi="Times New Roman" w:cs="Times New Roman"/>
          <w:sz w:val="28"/>
          <w:szCs w:val="28"/>
        </w:rPr>
        <w:t xml:space="preserve"> из пула </w:t>
      </w:r>
      <w:r w:rsidR="00FA268E" w:rsidRPr="0004282D">
        <w:rPr>
          <w:rFonts w:ascii="Times New Roman" w:hAnsi="Times New Roman" w:cs="Times New Roman"/>
          <w:sz w:val="28"/>
          <w:szCs w:val="28"/>
        </w:rPr>
        <w:t>подов</w:t>
      </w:r>
      <w:r w:rsidRPr="0004282D">
        <w:rPr>
          <w:rFonts w:ascii="Times New Roman" w:hAnsi="Times New Roman" w:cs="Times New Roman"/>
          <w:sz w:val="28"/>
          <w:szCs w:val="28"/>
        </w:rPr>
        <w:t xml:space="preserve">. Обычно используется операция взятия остатка от деления </w:t>
      </w:r>
      <w:proofErr w:type="spellStart"/>
      <w:r w:rsidRPr="0004282D">
        <w:rPr>
          <w:rFonts w:ascii="Times New Roman" w:hAnsi="Times New Roman" w:cs="Times New Roman"/>
          <w:sz w:val="28"/>
          <w:szCs w:val="28"/>
        </w:rPr>
        <w:t>хеша</w:t>
      </w:r>
      <w:proofErr w:type="spellEnd"/>
      <w:r w:rsidRPr="0004282D">
        <w:rPr>
          <w:rFonts w:ascii="Times New Roman" w:hAnsi="Times New Roman" w:cs="Times New Roman"/>
          <w:sz w:val="28"/>
          <w:szCs w:val="28"/>
        </w:rPr>
        <w:t xml:space="preserve"> на количество </w:t>
      </w:r>
      <w:r w:rsidR="00D17DFB" w:rsidRPr="0004282D">
        <w:rPr>
          <w:rFonts w:ascii="Times New Roman" w:hAnsi="Times New Roman" w:cs="Times New Roman"/>
          <w:sz w:val="28"/>
          <w:szCs w:val="28"/>
        </w:rPr>
        <w:t>компонентов</w:t>
      </w:r>
      <w:r w:rsidRPr="0004282D">
        <w:rPr>
          <w:rFonts w:ascii="Times New Roman" w:hAnsi="Times New Roman" w:cs="Times New Roman"/>
          <w:sz w:val="28"/>
          <w:szCs w:val="28"/>
        </w:rPr>
        <w:t>.</w:t>
      </w:r>
    </w:p>
    <w:p w14:paraId="0594DFE5" w14:textId="7FBCEA0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может быть особенно полезным в сценариях, где необходимо поддерживать сессию между клиентом и сервером. Например, в веб-</w:t>
      </w:r>
      <w:r w:rsidRPr="0004282D">
        <w:rPr>
          <w:rFonts w:ascii="Times New Roman" w:hAnsi="Times New Roman" w:cs="Times New Roman"/>
          <w:sz w:val="28"/>
          <w:szCs w:val="28"/>
        </w:rPr>
        <w:lastRenderedPageBreak/>
        <w:t xml:space="preserve">приложениях, где пользователь должен оставаться на одном и том же сервере для сохранения состояния в течение </w:t>
      </w:r>
      <w:proofErr w:type="gramStart"/>
      <w:r w:rsidRPr="0004282D">
        <w:rPr>
          <w:rFonts w:ascii="Times New Roman" w:hAnsi="Times New Roman" w:cs="Times New Roman"/>
          <w:sz w:val="28"/>
          <w:szCs w:val="28"/>
        </w:rPr>
        <w:t>сеанса</w:t>
      </w:r>
      <w:r w:rsidR="00CC075C" w:rsidRPr="0004282D">
        <w:rPr>
          <w:rFonts w:ascii="Times New Roman" w:hAnsi="Times New Roman" w:cs="Times New Roman"/>
          <w:sz w:val="28"/>
          <w:szCs w:val="28"/>
        </w:rPr>
        <w:t>[</w:t>
      </w:r>
      <w:proofErr w:type="gramEnd"/>
      <w:r w:rsidR="00CC075C" w:rsidRPr="0004282D">
        <w:rPr>
          <w:rFonts w:ascii="Times New Roman" w:hAnsi="Times New Roman" w:cs="Times New Roman"/>
          <w:sz w:val="28"/>
          <w:szCs w:val="28"/>
        </w:rPr>
        <w:t>26]</w:t>
      </w:r>
      <w:r w:rsidRPr="0004282D">
        <w:rPr>
          <w:rFonts w:ascii="Times New Roman" w:hAnsi="Times New Roman" w:cs="Times New Roman"/>
          <w:sz w:val="28"/>
          <w:szCs w:val="28"/>
        </w:rPr>
        <w:t>.</w:t>
      </w:r>
    </w:p>
    <w:p w14:paraId="3B5E138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Как и у остальных решений, у алгоритма балансировки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231F285D" w14:textId="2CABCD8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Кроме того,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sidR="00B9665D" w:rsidRPr="0004282D">
        <w:rPr>
          <w:rFonts w:ascii="Times New Roman" w:hAnsi="Times New Roman" w:cs="Times New Roman"/>
          <w:sz w:val="28"/>
          <w:szCs w:val="28"/>
        </w:rPr>
        <w:t>поды</w:t>
      </w:r>
      <w:r w:rsidRPr="0004282D">
        <w:rPr>
          <w:rFonts w:ascii="Times New Roman" w:hAnsi="Times New Roman" w:cs="Times New Roman"/>
          <w:sz w:val="28"/>
          <w:szCs w:val="28"/>
        </w:rPr>
        <w:t>. Это, в свою очередь, нарушит стабильность сессий.</w:t>
      </w:r>
    </w:p>
    <w:p w14:paraId="7D5C2BD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Несмотря на некоторые недостатки, подход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полезен в системах, где важна </w:t>
      </w:r>
      <w:proofErr w:type="spellStart"/>
      <w:r w:rsidRPr="0004282D">
        <w:rPr>
          <w:rFonts w:ascii="Times New Roman" w:hAnsi="Times New Roman" w:cs="Times New Roman"/>
          <w:sz w:val="28"/>
          <w:szCs w:val="28"/>
        </w:rPr>
        <w:t>консистентность</w:t>
      </w:r>
      <w:proofErr w:type="spellEnd"/>
      <w:r w:rsidRPr="0004282D">
        <w:rPr>
          <w:rFonts w:ascii="Times New Roman" w:hAnsi="Times New Roman" w:cs="Times New Roman"/>
          <w:sz w:val="28"/>
          <w:szCs w:val="28"/>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13803B38" w14:textId="31D8B28E" w:rsidR="003342DB" w:rsidRPr="0004282D" w:rsidRDefault="003342DB" w:rsidP="003342DB">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Алгоритм наименьшего времени отклика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перегрузок и сбоев. Алгоритм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w:t>
      </w:r>
      <w:r w:rsidRPr="0004282D">
        <w:rPr>
          <w:rFonts w:ascii="Times New Roman" w:hAnsi="Times New Roman" w:cs="Times New Roman"/>
          <w:sz w:val="28"/>
          <w:szCs w:val="28"/>
        </w:rPr>
        <w:lastRenderedPageBreak/>
        <w:t>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39E35F6" w14:textId="3F3E9C2E" w:rsidR="004624B3" w:rsidRPr="0004282D" w:rsidRDefault="004624B3" w:rsidP="00B31BD3">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Случайный выбор между двумя вариантами – подход, в основе которого лежит использование случайности для выбора узлов</w:t>
      </w:r>
      <w:r w:rsidR="00AB4E86" w:rsidRPr="0004282D">
        <w:rPr>
          <w:rFonts w:ascii="Times New Roman" w:hAnsi="Times New Roman" w:cs="Times New Roman"/>
          <w:sz w:val="28"/>
          <w:szCs w:val="28"/>
        </w:rPr>
        <w:t>, однако п</w:t>
      </w:r>
      <w:r w:rsidR="00DA608F" w:rsidRPr="0004282D">
        <w:rPr>
          <w:rFonts w:ascii="Times New Roman" w:hAnsi="Times New Roman" w:cs="Times New Roman"/>
          <w:sz w:val="28"/>
          <w:szCs w:val="28"/>
        </w:rPr>
        <w:t xml:space="preserve">одбор </w:t>
      </w:r>
      <w:r w:rsidRPr="0004282D">
        <w:rPr>
          <w:rFonts w:ascii="Times New Roman" w:hAnsi="Times New Roman" w:cs="Times New Roman"/>
          <w:sz w:val="28"/>
          <w:szCs w:val="28"/>
        </w:rPr>
        <w:t xml:space="preserve">происходит </w:t>
      </w:r>
      <w:r w:rsidR="00CB67FC" w:rsidRPr="0004282D">
        <w:rPr>
          <w:rFonts w:ascii="Times New Roman" w:hAnsi="Times New Roman" w:cs="Times New Roman"/>
          <w:sz w:val="28"/>
          <w:szCs w:val="28"/>
        </w:rPr>
        <w:t>эффективнее</w:t>
      </w:r>
      <w:r w:rsidRPr="0004282D">
        <w:rPr>
          <w:rFonts w:ascii="Times New Roman" w:hAnsi="Times New Roman" w:cs="Times New Roman"/>
          <w:sz w:val="28"/>
          <w:szCs w:val="28"/>
        </w:rPr>
        <w:t xml:space="preserve">, чем обычный случайный выбор. </w:t>
      </w:r>
      <w:r w:rsidR="007E209B" w:rsidRPr="0004282D">
        <w:rPr>
          <w:rFonts w:ascii="Times New Roman" w:hAnsi="Times New Roman" w:cs="Times New Roman"/>
          <w:sz w:val="28"/>
          <w:szCs w:val="28"/>
        </w:rPr>
        <w:t>Сначала балансировщику п</w:t>
      </w:r>
      <w:r w:rsidRPr="0004282D">
        <w:rPr>
          <w:rFonts w:ascii="Times New Roman" w:hAnsi="Times New Roman" w:cs="Times New Roman"/>
          <w:sz w:val="28"/>
          <w:szCs w:val="28"/>
        </w:rPr>
        <w:t xml:space="preserve">оступает команда, алгоритм случайным образом выбирает два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а из доступного пула.</w:t>
      </w:r>
      <w:r w:rsidR="007E209B" w:rsidRPr="0004282D">
        <w:rPr>
          <w:rFonts w:ascii="Times New Roman" w:hAnsi="Times New Roman" w:cs="Times New Roman"/>
          <w:sz w:val="28"/>
          <w:szCs w:val="28"/>
        </w:rPr>
        <w:t xml:space="preserve"> Затем п</w:t>
      </w:r>
      <w:r w:rsidRPr="0004282D">
        <w:rPr>
          <w:rFonts w:ascii="Times New Roman" w:hAnsi="Times New Roman" w:cs="Times New Roman"/>
          <w:sz w:val="28"/>
          <w:szCs w:val="28"/>
        </w:rPr>
        <w:t xml:space="preserve">роводится сравнение текущей нагрузки на двух выбранных узлах по количеству активных соединений или по </w:t>
      </w:r>
      <w:r w:rsidR="00B302FE" w:rsidRPr="0004282D">
        <w:rPr>
          <w:rFonts w:ascii="Times New Roman" w:hAnsi="Times New Roman" w:cs="Times New Roman"/>
          <w:sz w:val="28"/>
          <w:szCs w:val="28"/>
        </w:rPr>
        <w:t>текущей загруженности</w:t>
      </w:r>
      <w:r w:rsidRPr="0004282D">
        <w:rPr>
          <w:rFonts w:ascii="Times New Roman" w:hAnsi="Times New Roman" w:cs="Times New Roman"/>
          <w:sz w:val="28"/>
          <w:szCs w:val="28"/>
        </w:rPr>
        <w:t>.</w:t>
      </w:r>
      <w:r w:rsidR="007E209B"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Из двух выбранных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ов запрос отправляется на тот, который менее загружен</w:t>
      </w:r>
      <w:r w:rsidR="00C7159A" w:rsidRPr="0004282D">
        <w:rPr>
          <w:rFonts w:ascii="Times New Roman" w:hAnsi="Times New Roman" w:cs="Times New Roman"/>
          <w:sz w:val="28"/>
          <w:szCs w:val="28"/>
        </w:rPr>
        <w:t xml:space="preserve"> по выбранной характеристике</w:t>
      </w:r>
      <w:r w:rsidRPr="0004282D">
        <w:rPr>
          <w:rFonts w:ascii="Times New Roman" w:hAnsi="Times New Roman" w:cs="Times New Roman"/>
          <w:sz w:val="28"/>
          <w:szCs w:val="28"/>
        </w:rPr>
        <w:t xml:space="preserve"> в данный момент.</w:t>
      </w:r>
      <w:r w:rsidR="00B31BD3"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В отличие от </w:t>
      </w:r>
      <w:r w:rsidR="00016443" w:rsidRPr="0004282D">
        <w:rPr>
          <w:rFonts w:ascii="Times New Roman" w:hAnsi="Times New Roman" w:cs="Times New Roman"/>
          <w:sz w:val="28"/>
          <w:szCs w:val="28"/>
        </w:rPr>
        <w:t>обычного</w:t>
      </w:r>
      <w:r w:rsidRPr="0004282D">
        <w:rPr>
          <w:rFonts w:ascii="Times New Roman" w:hAnsi="Times New Roman" w:cs="Times New Roman"/>
          <w:sz w:val="28"/>
          <w:szCs w:val="28"/>
        </w:rPr>
        <w:t xml:space="preserve"> случайного распределения, где запрос может попасть на перегруженный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 </w:t>
      </w:r>
      <w:r w:rsidR="00CF039F" w:rsidRPr="0004282D">
        <w:rPr>
          <w:rFonts w:ascii="Times New Roman" w:hAnsi="Times New Roman" w:cs="Times New Roman"/>
          <w:sz w:val="28"/>
          <w:szCs w:val="28"/>
        </w:rPr>
        <w:t xml:space="preserve">данный </w:t>
      </w:r>
      <w:r w:rsidRPr="0004282D">
        <w:rPr>
          <w:rFonts w:ascii="Times New Roman" w:hAnsi="Times New Roman" w:cs="Times New Roman"/>
          <w:sz w:val="28"/>
          <w:szCs w:val="28"/>
        </w:rPr>
        <w:t xml:space="preserve">подход значительно повышает вероятность того, что задача будет перенаправлена на более </w:t>
      </w:r>
      <w:r w:rsidR="00003A03" w:rsidRPr="0004282D">
        <w:rPr>
          <w:rFonts w:ascii="Times New Roman" w:hAnsi="Times New Roman" w:cs="Times New Roman"/>
          <w:sz w:val="28"/>
          <w:szCs w:val="28"/>
        </w:rPr>
        <w:t>«свободный»</w:t>
      </w:r>
      <w:r w:rsidRPr="0004282D">
        <w:rPr>
          <w:rFonts w:ascii="Times New Roman" w:hAnsi="Times New Roman" w:cs="Times New Roman"/>
          <w:sz w:val="28"/>
          <w:szCs w:val="28"/>
        </w:rPr>
        <w:t xml:space="preserve"> для этого узел в </w:t>
      </w:r>
      <w:r w:rsidR="00206A42" w:rsidRPr="0004282D">
        <w:rPr>
          <w:rFonts w:ascii="Times New Roman" w:hAnsi="Times New Roman" w:cs="Times New Roman"/>
          <w:sz w:val="28"/>
          <w:szCs w:val="28"/>
        </w:rPr>
        <w:t>данный</w:t>
      </w:r>
      <w:r w:rsidRPr="0004282D">
        <w:rPr>
          <w:rFonts w:ascii="Times New Roman" w:hAnsi="Times New Roman" w:cs="Times New Roman"/>
          <w:sz w:val="28"/>
          <w:szCs w:val="28"/>
        </w:rPr>
        <w:t xml:space="preserve"> момент времени. </w:t>
      </w:r>
      <w:r w:rsidR="00C676DE" w:rsidRPr="0004282D">
        <w:rPr>
          <w:rFonts w:ascii="Times New Roman" w:hAnsi="Times New Roman" w:cs="Times New Roman"/>
          <w:sz w:val="28"/>
          <w:szCs w:val="28"/>
        </w:rPr>
        <w:t xml:space="preserve">С точки зрения реализации </w:t>
      </w:r>
      <w:r w:rsidR="00175AC4" w:rsidRPr="0004282D">
        <w:rPr>
          <w:rFonts w:ascii="Times New Roman" w:hAnsi="Times New Roman" w:cs="Times New Roman"/>
          <w:sz w:val="28"/>
          <w:szCs w:val="28"/>
        </w:rPr>
        <w:t>а</w:t>
      </w:r>
      <w:r w:rsidRPr="0004282D">
        <w:rPr>
          <w:rFonts w:ascii="Times New Roman" w:hAnsi="Times New Roman" w:cs="Times New Roman"/>
          <w:sz w:val="28"/>
          <w:szCs w:val="28"/>
        </w:rPr>
        <w:t xml:space="preserve">лгоритм относительно прост и не требует сложных вычислений или мониторинга </w:t>
      </w:r>
      <w:r w:rsidR="00BE2A98" w:rsidRPr="0004282D">
        <w:rPr>
          <w:rFonts w:ascii="Times New Roman" w:hAnsi="Times New Roman" w:cs="Times New Roman"/>
          <w:sz w:val="28"/>
          <w:szCs w:val="28"/>
        </w:rPr>
        <w:t xml:space="preserve">в режиме реального времени </w:t>
      </w:r>
      <w:r w:rsidRPr="0004282D">
        <w:rPr>
          <w:rFonts w:ascii="Times New Roman" w:hAnsi="Times New Roman" w:cs="Times New Roman"/>
          <w:sz w:val="28"/>
          <w:szCs w:val="28"/>
        </w:rPr>
        <w:t xml:space="preserve">всех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в кластере, как это требуется, например, в рассмотренном ранее </w:t>
      </w:r>
      <w:r w:rsidR="00CF039F" w:rsidRPr="0004282D">
        <w:rPr>
          <w:rFonts w:ascii="Times New Roman" w:hAnsi="Times New Roman" w:cs="Times New Roman"/>
          <w:sz w:val="28"/>
          <w:szCs w:val="28"/>
        </w:rPr>
        <w:t>алгоритме</w:t>
      </w:r>
      <w:r w:rsidR="00BD4FB8" w:rsidRPr="0004282D">
        <w:rPr>
          <w:rFonts w:ascii="Times New Roman" w:hAnsi="Times New Roman" w:cs="Times New Roman"/>
          <w:sz w:val="28"/>
          <w:szCs w:val="28"/>
        </w:rPr>
        <w:t xml:space="preserve"> наименьшего времени отклика</w:t>
      </w:r>
      <w:r w:rsidR="00004BA7" w:rsidRPr="0004282D">
        <w:rPr>
          <w:rFonts w:ascii="Times New Roman" w:hAnsi="Times New Roman" w:cs="Times New Roman"/>
          <w:sz w:val="28"/>
          <w:szCs w:val="28"/>
        </w:rPr>
        <w:t>.</w:t>
      </w:r>
    </w:p>
    <w:p w14:paraId="430CEE32" w14:textId="03CABEE2" w:rsidR="00A13C05" w:rsidRPr="0004282D" w:rsidRDefault="000562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особенностью </w:t>
      </w:r>
      <w:r w:rsidR="00A41462" w:rsidRPr="0004282D">
        <w:rPr>
          <w:rFonts w:ascii="Times New Roman" w:hAnsi="Times New Roman" w:cs="Times New Roman"/>
          <w:sz w:val="28"/>
          <w:szCs w:val="28"/>
        </w:rPr>
        <w:t>алгоритма локальной очереди</w:t>
      </w:r>
      <w:r w:rsidRPr="0004282D">
        <w:rPr>
          <w:rFonts w:ascii="Times New Roman" w:hAnsi="Times New Roman" w:cs="Times New Roman"/>
          <w:sz w:val="28"/>
          <w:szCs w:val="28"/>
        </w:rPr>
        <w:t xml:space="preserve">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w:t>
      </w:r>
      <w:r w:rsidRPr="0004282D">
        <w:rPr>
          <w:rFonts w:ascii="Times New Roman" w:hAnsi="Times New Roman" w:cs="Times New Roman"/>
          <w:sz w:val="28"/>
          <w:szCs w:val="28"/>
        </w:rPr>
        <w:lastRenderedPageBreak/>
        <w:t>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запрашивающей стороне, и возвращается утвердительное подтверждение с количеством переданных процессов.</w:t>
      </w:r>
    </w:p>
    <w:p w14:paraId="367A174D" w14:textId="0C004818" w:rsidR="00F07041" w:rsidRPr="0004282D" w:rsidRDefault="004878E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А</w:t>
      </w:r>
      <w:r w:rsidR="00F07041" w:rsidRPr="0004282D">
        <w:rPr>
          <w:rFonts w:ascii="Times New Roman" w:hAnsi="Times New Roman" w:cs="Times New Roman"/>
          <w:sz w:val="28"/>
          <w:szCs w:val="28"/>
        </w:rPr>
        <w:t>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00F07041" w:rsidRPr="0004282D">
        <w:rPr>
          <w:rFonts w:ascii="Times New Roman" w:hAnsi="Times New Roman" w:cs="Times New Roman"/>
          <w:sz w:val="28"/>
          <w:szCs w:val="28"/>
        </w:rPr>
        <w:t>first-in-first-out</w:t>
      </w:r>
      <w:proofErr w:type="spellEnd"/>
      <w:r w:rsidR="00F07041" w:rsidRPr="0004282D">
        <w:rPr>
          <w:rFonts w:ascii="Times New Roman" w:hAnsi="Times New Roman" w:cs="Times New Roman"/>
          <w:sz w:val="28"/>
          <w:szCs w:val="28"/>
        </w:rPr>
        <w: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38D3DED8" w14:textId="4E9954D7" w:rsidR="00D80D19" w:rsidRPr="0004282D" w:rsidRDefault="00D80D19"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2" w:name="_Toc227501243"/>
      <w:r w:rsidRPr="0004282D">
        <w:rPr>
          <w:rFonts w:ascii="Times New Roman" w:hAnsi="Times New Roman" w:cs="Times New Roman"/>
          <w:b/>
          <w:bCs/>
          <w:color w:val="000000" w:themeColor="text1"/>
          <w:sz w:val="28"/>
          <w:szCs w:val="28"/>
        </w:rPr>
        <w:t>Основные положения нагрузочного тестирования</w:t>
      </w:r>
      <w:bookmarkEnd w:id="22"/>
    </w:p>
    <w:p w14:paraId="130614FB" w14:textId="469D61F2" w:rsidR="00DA20B4" w:rsidRPr="0004282D" w:rsidRDefault="003C6696" w:rsidP="00A27D5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sidR="00006DC3" w:rsidRPr="0004282D">
        <w:rPr>
          <w:rFonts w:ascii="Times New Roman" w:hAnsi="Times New Roman" w:cs="Times New Roman"/>
          <w:sz w:val="28"/>
          <w:szCs w:val="28"/>
        </w:rPr>
        <w:t>Нагрузочное тестирование</w:t>
      </w:r>
      <w:r w:rsidR="00DA20B4" w:rsidRPr="0004282D">
        <w:rPr>
          <w:rFonts w:ascii="Times New Roman" w:hAnsi="Times New Roman" w:cs="Times New Roman"/>
          <w:sz w:val="28"/>
          <w:szCs w:val="28"/>
        </w:rPr>
        <w:t xml:space="preserve"> позволит избежать серьезных проблем в будущем, таких как наличие узких мест, мешающих производительности системы, наличие </w:t>
      </w:r>
      <w:r w:rsidR="00DA20B4" w:rsidRPr="0004282D">
        <w:rPr>
          <w:rFonts w:ascii="Times New Roman" w:hAnsi="Times New Roman" w:cs="Times New Roman"/>
          <w:sz w:val="28"/>
          <w:szCs w:val="28"/>
        </w:rPr>
        <w:lastRenderedPageBreak/>
        <w:t>архитектурных дефектов в системе, не позволяющих увеличением аппаратных мощностей</w:t>
      </w:r>
    </w:p>
    <w:p w14:paraId="1FD0086A" w14:textId="1E863CDF" w:rsidR="00720059" w:rsidRPr="0004282D" w:rsidRDefault="00DA20B4" w:rsidP="00A27D54">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увеличить производительность</w:t>
      </w:r>
      <w:r w:rsidRPr="0004282D">
        <w:rPr>
          <w:rFonts w:ascii="Sans Serif Collection" w:hAnsi="Sans Serif Collection" w:cs="Sans Serif Collection"/>
          <w:sz w:val="28"/>
          <w:szCs w:val="28"/>
        </w:rPr>
        <w:t>.</w:t>
      </w:r>
      <w:r w:rsidRPr="0004282D">
        <w:rPr>
          <w:rFonts w:ascii="Times New Roman" w:hAnsi="Times New Roman" w:cs="Times New Roman"/>
          <w:sz w:val="28"/>
          <w:szCs w:val="28"/>
        </w:rPr>
        <w:t xml:space="preserve"> Данные проблемы, как правило, приводят к тому, что</w:t>
      </w:r>
      <w:r w:rsidR="00A27D54" w:rsidRPr="0004282D">
        <w:rPr>
          <w:rFonts w:ascii="Times New Roman" w:hAnsi="Times New Roman" w:cs="Times New Roman"/>
          <w:sz w:val="28"/>
          <w:szCs w:val="28"/>
        </w:rPr>
        <w:t xml:space="preserve"> у</w:t>
      </w:r>
      <w:r w:rsidRPr="0004282D">
        <w:rPr>
          <w:rFonts w:ascii="Times New Roman" w:hAnsi="Times New Roman" w:cs="Times New Roman"/>
          <w:sz w:val="28"/>
          <w:szCs w:val="28"/>
        </w:rPr>
        <w:t xml:space="preserve">величение аппаратных мощностей не дает пропорционального увеличения производительности, а исправление таких проблем возможно только с изменением архитектуры, что ведет к переписыванию части компонент или самой </w:t>
      </w:r>
      <w:r w:rsidR="00720059" w:rsidRPr="0004282D">
        <w:rPr>
          <w:rFonts w:ascii="Times New Roman" w:hAnsi="Times New Roman" w:cs="Times New Roman"/>
          <w:sz w:val="28"/>
          <w:szCs w:val="28"/>
        </w:rPr>
        <w:t>информационной системы.</w:t>
      </w:r>
    </w:p>
    <w:p w14:paraId="70B623E2" w14:textId="2540359A" w:rsidR="00C802E8" w:rsidRPr="0004282D" w:rsidRDefault="000E2740"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Нагрузочное тестирование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Testing</w:t>
      </w:r>
      <w:proofErr w:type="spellEnd"/>
      <w:r w:rsidRPr="0004282D">
        <w:rPr>
          <w:rFonts w:ascii="Times New Roman" w:hAnsi="Times New Roman" w:cs="Times New Roman"/>
          <w:sz w:val="28"/>
          <w:szCs w:val="28"/>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sidR="00B83FF7" w:rsidRPr="0004282D">
        <w:rPr>
          <w:rFonts w:ascii="Times New Roman" w:hAnsi="Times New Roman" w:cs="Times New Roman"/>
          <w:sz w:val="28"/>
          <w:szCs w:val="28"/>
        </w:rPr>
        <w:t xml:space="preserve"> </w:t>
      </w:r>
      <w:r w:rsidR="00C802E8" w:rsidRPr="0004282D">
        <w:rPr>
          <w:rFonts w:ascii="Times New Roman" w:hAnsi="Times New Roman" w:cs="Times New Roman"/>
          <w:sz w:val="28"/>
          <w:szCs w:val="28"/>
        </w:rPr>
        <w:t>Результаты тестирования помогают разработчикам и администраторам выявить слабые места продукта и оптимизировать его до запуска.</w:t>
      </w:r>
    </w:p>
    <w:p w14:paraId="03E906D0" w14:textId="77777777" w:rsidR="002F2C0C" w:rsidRPr="0004282D" w:rsidRDefault="00DF57F9" w:rsidP="002F2C0C">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sidR="000C628E" w:rsidRPr="0004282D">
        <w:rPr>
          <w:rFonts w:ascii="Times New Roman" w:hAnsi="Times New Roman" w:cs="Times New Roman"/>
          <w:sz w:val="28"/>
          <w:szCs w:val="28"/>
        </w:rPr>
        <w:t>.</w:t>
      </w:r>
    </w:p>
    <w:p w14:paraId="6AFA44EC" w14:textId="77777777" w:rsidR="004D0B4B" w:rsidRPr="0004282D" w:rsidRDefault="004D0B4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up</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xml:space="preserve"> зависит от целей тестирования и особенностей системы. Необходимо такое время для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xml:space="preserve">,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w:t>
      </w:r>
      <w:r w:rsidRPr="0004282D">
        <w:rPr>
          <w:rFonts w:ascii="Times New Roman" w:hAnsi="Times New Roman" w:cs="Times New Roman"/>
          <w:sz w:val="28"/>
          <w:szCs w:val="28"/>
        </w:rPr>
        <w:lastRenderedPageBreak/>
        <w:t>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7C6EFF" w14:textId="2BCA97DF" w:rsidR="00983111" w:rsidRPr="0004282D" w:rsidRDefault="001B4E0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00983111" w:rsidRPr="0004282D">
        <w:rPr>
          <w:rFonts w:ascii="Times New Roman" w:hAnsi="Times New Roman" w:cs="Times New Roman"/>
          <w:sz w:val="28"/>
          <w:szCs w:val="28"/>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31192C1E" w14:textId="77777777" w:rsidR="0001546D" w:rsidRPr="0004282D" w:rsidRDefault="0001546D" w:rsidP="0001546D">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down</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35BA543D"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Продолжительность фазы </w:t>
      </w:r>
      <w:r w:rsidRPr="0004282D">
        <w:rPr>
          <w:rFonts w:ascii="Times New Roman" w:hAnsi="Times New Roman" w:cs="Times New Roman"/>
          <w:sz w:val="28"/>
          <w:szCs w:val="28"/>
          <w:lang w:val="en-US"/>
        </w:rPr>
        <w:t>ramp</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down</w:t>
      </w:r>
      <w:r w:rsidRPr="0004282D">
        <w:rPr>
          <w:rFonts w:ascii="Times New Roman" w:hAnsi="Times New Roman" w:cs="Times New Roman"/>
          <w:sz w:val="28"/>
          <w:szCs w:val="28"/>
        </w:rPr>
        <w:t xml:space="preserve">, как правило, составляет от одной до нескольких минут. Показатели, которые снимаются во время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за скобки: анализировать только стабильную фазу, когда нагрузка не меняется.</w:t>
      </w:r>
    </w:p>
    <w:p w14:paraId="483E74D0"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Стабильная фаза нагрузки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phase</w:t>
      </w:r>
      <w:proofErr w:type="spellEnd"/>
      <w:r w:rsidRPr="0004282D">
        <w:rPr>
          <w:rFonts w:ascii="Times New Roman" w:hAnsi="Times New Roman" w:cs="Times New Roman"/>
          <w:sz w:val="28"/>
          <w:szCs w:val="28"/>
        </w:rPr>
        <w:t xml:space="preserve">)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времени. Продолжительность данной фазы составляет минимум 5 минут, но длительность может быть больше в зависимости от целей тестирования. На рисунке 2.7 представлен </w:t>
      </w:r>
      <w:r w:rsidRPr="0004282D">
        <w:rPr>
          <w:rFonts w:ascii="Times New Roman" w:hAnsi="Times New Roman" w:cs="Times New Roman"/>
          <w:color w:val="000000" w:themeColor="text1"/>
          <w:sz w:val="28"/>
          <w:szCs w:val="28"/>
        </w:rPr>
        <w:t>график нагрузки во времени.</w:t>
      </w:r>
    </w:p>
    <w:p w14:paraId="7048F5C3" w14:textId="18E82F6C" w:rsidR="008B1AED" w:rsidRDefault="00AB3ED5" w:rsidP="00597485">
      <w:pPr>
        <w:spacing w:after="0" w:line="360" w:lineRule="auto"/>
        <w:jc w:val="center"/>
        <w:rPr>
          <w:rFonts w:ascii="Times New Roman" w:hAnsi="Times New Roman" w:cs="Times New Roman"/>
        </w:rPr>
      </w:pPr>
      <w:r>
        <w:rPr>
          <w:noProof/>
        </w:rPr>
        <w:drawing>
          <wp:inline distT="0" distB="0" distL="0" distR="0" wp14:anchorId="69A50FB7" wp14:editId="102494D1">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514F1718" w14:textId="7866153E" w:rsidR="00DD78DB" w:rsidRPr="0004282D" w:rsidRDefault="00DD78DB"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3C0EA5" w:rsidRPr="0004282D">
        <w:rPr>
          <w:rFonts w:ascii="Times New Roman" w:hAnsi="Times New Roman" w:cs="Times New Roman"/>
          <w:color w:val="000000" w:themeColor="text1"/>
          <w:sz w:val="28"/>
          <w:szCs w:val="28"/>
        </w:rPr>
        <w:t>7</w:t>
      </w:r>
      <w:r w:rsidRPr="0004282D">
        <w:rPr>
          <w:rFonts w:ascii="Times New Roman" w:hAnsi="Times New Roman" w:cs="Times New Roman"/>
          <w:color w:val="000000" w:themeColor="text1"/>
          <w:sz w:val="28"/>
          <w:szCs w:val="28"/>
        </w:rPr>
        <w:t xml:space="preserve"> – </w:t>
      </w:r>
      <w:r w:rsidR="003C0EA5" w:rsidRPr="0004282D">
        <w:rPr>
          <w:rFonts w:ascii="Times New Roman" w:hAnsi="Times New Roman" w:cs="Times New Roman"/>
          <w:color w:val="000000" w:themeColor="text1"/>
          <w:sz w:val="28"/>
          <w:szCs w:val="28"/>
        </w:rPr>
        <w:t>График нагрузки во времени</w:t>
      </w:r>
    </w:p>
    <w:p w14:paraId="028194E6" w14:textId="25B62B20" w:rsidR="00F347BD"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 </w:t>
      </w:r>
      <w:r w:rsidR="00D238F0" w:rsidRPr="0004282D">
        <w:rPr>
          <w:rFonts w:ascii="Times New Roman" w:hAnsi="Times New Roman" w:cs="Times New Roman"/>
          <w:sz w:val="28"/>
          <w:szCs w:val="28"/>
        </w:rPr>
        <w:t>(см. рис. 2.8)</w:t>
      </w:r>
      <w:r w:rsidR="00F347BD" w:rsidRPr="0004282D">
        <w:rPr>
          <w:rFonts w:ascii="Times New Roman" w:hAnsi="Times New Roman" w:cs="Times New Roman"/>
          <w:sz w:val="28"/>
          <w:szCs w:val="28"/>
        </w:rPr>
        <w:t>.</w:t>
      </w:r>
    </w:p>
    <w:p w14:paraId="06C537EA" w14:textId="701A70CF" w:rsidR="00F347BD" w:rsidRPr="0004282D" w:rsidRDefault="00F347BD" w:rsidP="00597485">
      <w:pPr>
        <w:spacing w:after="0" w:line="360" w:lineRule="auto"/>
        <w:jc w:val="center"/>
        <w:rPr>
          <w:rFonts w:ascii="Times New Roman" w:hAnsi="Times New Roman" w:cs="Times New Roman"/>
          <w:sz w:val="28"/>
          <w:szCs w:val="28"/>
        </w:rPr>
      </w:pPr>
      <w:r w:rsidRPr="0004282D">
        <w:rPr>
          <w:noProof/>
          <w:sz w:val="28"/>
          <w:szCs w:val="28"/>
        </w:rPr>
        <w:lastRenderedPageBreak/>
        <w:drawing>
          <wp:inline distT="0" distB="0" distL="0" distR="0" wp14:anchorId="21348016" wp14:editId="27745E1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p>
    <w:p w14:paraId="09994475" w14:textId="26730CE0" w:rsidR="003C0EA5" w:rsidRPr="0004282D" w:rsidRDefault="003C0EA5"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2.8 – </w:t>
      </w:r>
      <w:r w:rsidR="00D238F0" w:rsidRPr="0004282D">
        <w:rPr>
          <w:rFonts w:ascii="Times New Roman" w:hAnsi="Times New Roman" w:cs="Times New Roman"/>
          <w:color w:val="000000" w:themeColor="text1"/>
          <w:sz w:val="28"/>
          <w:szCs w:val="28"/>
        </w:rPr>
        <w:t>График нагрузки во времени неправильного сценария тестирования</w:t>
      </w:r>
    </w:p>
    <w:p w14:paraId="757DFDBE" w14:textId="351B62B7" w:rsidR="00B70E49" w:rsidRPr="0004282D" w:rsidRDefault="00D714F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w:t>
      </w:r>
      <w:proofErr w:type="gramStart"/>
      <w:r w:rsidRPr="0004282D">
        <w:rPr>
          <w:rFonts w:ascii="Times New Roman" w:hAnsi="Times New Roman" w:cs="Times New Roman"/>
          <w:sz w:val="28"/>
          <w:szCs w:val="28"/>
        </w:rPr>
        <w:t>нагрузкой</w:t>
      </w:r>
      <w:r w:rsidR="004D12D1" w:rsidRPr="0004282D">
        <w:rPr>
          <w:rFonts w:ascii="Times New Roman" w:hAnsi="Times New Roman" w:cs="Times New Roman"/>
          <w:sz w:val="28"/>
          <w:szCs w:val="28"/>
        </w:rPr>
        <w:t>[</w:t>
      </w:r>
      <w:proofErr w:type="gramEnd"/>
      <w:r w:rsidR="004D12D1" w:rsidRPr="0004282D">
        <w:rPr>
          <w:rFonts w:ascii="Times New Roman" w:hAnsi="Times New Roman" w:cs="Times New Roman"/>
          <w:sz w:val="28"/>
          <w:szCs w:val="28"/>
        </w:rPr>
        <w:t>28].</w:t>
      </w:r>
    </w:p>
    <w:p w14:paraId="55AFF62B" w14:textId="3CE80FC1" w:rsidR="005C1C92"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 из самых частых ошибок — рассчитывать средние показатели (</w:t>
      </w:r>
      <w:proofErr w:type="spellStart"/>
      <w:r w:rsidRPr="0004282D">
        <w:rPr>
          <w:rFonts w:ascii="Times New Roman" w:hAnsi="Times New Roman" w:cs="Times New Roman"/>
          <w:sz w:val="28"/>
          <w:szCs w:val="28"/>
        </w:rPr>
        <w:t>latency</w:t>
      </w:r>
      <w:proofErr w:type="spellEnd"/>
      <w:r w:rsidRPr="0004282D">
        <w:rPr>
          <w:rFonts w:ascii="Times New Roman" w:hAnsi="Times New Roman" w:cs="Times New Roman"/>
          <w:sz w:val="28"/>
          <w:szCs w:val="28"/>
        </w:rPr>
        <w:t xml:space="preserve">, RPS, ошибки) по всему тесту, не разделяя фазы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w:t>
      </w:r>
      <w:proofErr w:type="gramStart"/>
      <w:r w:rsidRPr="0004282D">
        <w:rPr>
          <w:rFonts w:ascii="Times New Roman" w:hAnsi="Times New Roman" w:cs="Times New Roman"/>
          <w:sz w:val="28"/>
          <w:szCs w:val="28"/>
        </w:rPr>
        <w:t>ошибки(</w:t>
      </w:r>
      <w:proofErr w:type="gramEnd"/>
      <w:r w:rsidRPr="0004282D">
        <w:rPr>
          <w:rFonts w:ascii="Times New Roman" w:hAnsi="Times New Roman" w:cs="Times New Roman"/>
          <w:sz w:val="28"/>
          <w:szCs w:val="28"/>
        </w:rPr>
        <w:t>см. рис. 2.9).</w:t>
      </w:r>
    </w:p>
    <w:p w14:paraId="3832AEF8" w14:textId="333F7156" w:rsidR="00FB7FF0" w:rsidRPr="0004282D" w:rsidRDefault="00FB7FF0" w:rsidP="00597485">
      <w:pPr>
        <w:spacing w:after="0" w:line="360" w:lineRule="auto"/>
        <w:jc w:val="both"/>
        <w:rPr>
          <w:rFonts w:ascii="Times New Roman" w:hAnsi="Times New Roman" w:cs="Times New Roman"/>
          <w:sz w:val="28"/>
          <w:szCs w:val="28"/>
        </w:rPr>
      </w:pPr>
      <w:r w:rsidRPr="0004282D">
        <w:rPr>
          <w:noProof/>
          <w:sz w:val="28"/>
          <w:szCs w:val="28"/>
        </w:rPr>
        <w:lastRenderedPageBreak/>
        <w:drawing>
          <wp:inline distT="0" distB="0" distL="0" distR="0" wp14:anchorId="64E8F399" wp14:editId="0FF3B33D">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79CF8B83" w14:textId="510651A6" w:rsidR="00C437A1" w:rsidRPr="0004282D" w:rsidRDefault="00C437A1"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2.9 – </w:t>
      </w:r>
      <w:r w:rsidR="001F4116" w:rsidRPr="0004282D">
        <w:rPr>
          <w:rFonts w:ascii="Times New Roman" w:hAnsi="Times New Roman" w:cs="Times New Roman"/>
          <w:color w:val="000000" w:themeColor="text1"/>
          <w:sz w:val="28"/>
          <w:szCs w:val="28"/>
        </w:rPr>
        <w:t>Некор</w:t>
      </w:r>
      <w:r w:rsidR="00386FCE" w:rsidRPr="0004282D">
        <w:rPr>
          <w:rFonts w:ascii="Times New Roman" w:hAnsi="Times New Roman" w:cs="Times New Roman"/>
          <w:color w:val="000000" w:themeColor="text1"/>
          <w:sz w:val="28"/>
          <w:szCs w:val="28"/>
        </w:rPr>
        <w:t>р</w:t>
      </w:r>
      <w:r w:rsidR="001F4116" w:rsidRPr="0004282D">
        <w:rPr>
          <w:rFonts w:ascii="Times New Roman" w:hAnsi="Times New Roman" w:cs="Times New Roman"/>
          <w:color w:val="000000" w:themeColor="text1"/>
          <w:sz w:val="28"/>
          <w:szCs w:val="28"/>
        </w:rPr>
        <w:t>ектное с</w:t>
      </w:r>
      <w:r w:rsidRPr="0004282D">
        <w:rPr>
          <w:rFonts w:ascii="Times New Roman" w:hAnsi="Times New Roman" w:cs="Times New Roman"/>
          <w:color w:val="000000" w:themeColor="text1"/>
          <w:sz w:val="28"/>
          <w:szCs w:val="28"/>
        </w:rPr>
        <w:t>равнение метрик</w:t>
      </w:r>
      <w:r w:rsidR="00CD5B80" w:rsidRPr="0004282D">
        <w:rPr>
          <w:rFonts w:ascii="Times New Roman" w:hAnsi="Times New Roman" w:cs="Times New Roman"/>
          <w:color w:val="000000" w:themeColor="text1"/>
          <w:sz w:val="28"/>
          <w:szCs w:val="28"/>
        </w:rPr>
        <w:t>.</w:t>
      </w:r>
    </w:p>
    <w:p w14:paraId="2E3CB980" w14:textId="77777777" w:rsidR="00DE2B63" w:rsidRPr="0004282D" w:rsidRDefault="00DE2B6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Иногда для теста выбирают сценарий стресса — сразу выставляют максимальное количество запросов без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04282D">
        <w:rPr>
          <w:rFonts w:ascii="Times New Roman" w:hAnsi="Times New Roman" w:cs="Times New Roman"/>
          <w:sz w:val="28"/>
          <w:szCs w:val="28"/>
        </w:rPr>
        <w:noBreakHyphen/>
        <w:t>тест предназначен для поиска пределов прочности, а не для оценки повседневной производительности.</w:t>
      </w:r>
    </w:p>
    <w:p w14:paraId="2E875D33" w14:textId="0526D19B" w:rsidR="00FB7FF0" w:rsidRPr="0004282D" w:rsidRDefault="002C1FF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408BB30" w14:textId="72AAF494" w:rsidR="00216408" w:rsidRPr="0004282D" w:rsidRDefault="00216408" w:rsidP="00A201EA">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3" w:name="_Toc227501244"/>
      <w:r w:rsidRPr="0004282D">
        <w:rPr>
          <w:rFonts w:ascii="Times New Roman" w:hAnsi="Times New Roman" w:cs="Times New Roman"/>
          <w:b/>
          <w:bCs/>
          <w:color w:val="000000" w:themeColor="text1"/>
          <w:sz w:val="28"/>
          <w:szCs w:val="28"/>
        </w:rPr>
        <w:t>Инструменты нагрузочного тестирования</w:t>
      </w:r>
      <w:bookmarkEnd w:id="23"/>
    </w:p>
    <w:p w14:paraId="5EA7A3EC" w14:textId="791FFF50" w:rsidR="000C628E" w:rsidRPr="0004282D" w:rsidRDefault="000C628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Apache </w:t>
      </w:r>
      <w:proofErr w:type="spellStart"/>
      <w:r w:rsidRPr="0004282D">
        <w:rPr>
          <w:rFonts w:ascii="Times New Roman" w:hAnsi="Times New Roman" w:cs="Times New Roman"/>
          <w:sz w:val="28"/>
          <w:szCs w:val="28"/>
        </w:rPr>
        <w:t>JMeter</w:t>
      </w:r>
      <w:proofErr w:type="spellEnd"/>
      <w:r w:rsidR="0083476E" w:rsidRPr="0004282D">
        <w:rPr>
          <w:rFonts w:ascii="Times New Roman" w:hAnsi="Times New Roman" w:cs="Times New Roman"/>
          <w:sz w:val="28"/>
          <w:szCs w:val="28"/>
        </w:rPr>
        <w:t xml:space="preserve"> -</w:t>
      </w:r>
      <w:r w:rsidR="00FD2E28"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инструмент для проведения нагрузочного тестирования, разрабатываемый Apache Software </w:t>
      </w:r>
      <w:proofErr w:type="gramStart"/>
      <w:r w:rsidRPr="0004282D">
        <w:rPr>
          <w:rFonts w:ascii="Times New Roman" w:hAnsi="Times New Roman" w:cs="Times New Roman"/>
          <w:sz w:val="28"/>
          <w:szCs w:val="28"/>
        </w:rPr>
        <w:t>Foundation</w:t>
      </w:r>
      <w:r w:rsidR="00695957" w:rsidRPr="0004282D">
        <w:rPr>
          <w:rFonts w:ascii="Times New Roman" w:hAnsi="Times New Roman" w:cs="Times New Roman"/>
          <w:sz w:val="28"/>
          <w:szCs w:val="28"/>
        </w:rPr>
        <w:t>[</w:t>
      </w:r>
      <w:proofErr w:type="gramEnd"/>
      <w:r w:rsidR="00695957" w:rsidRPr="0004282D">
        <w:rPr>
          <w:rFonts w:ascii="Times New Roman" w:hAnsi="Times New Roman" w:cs="Times New Roman"/>
          <w:sz w:val="28"/>
          <w:szCs w:val="28"/>
        </w:rPr>
        <w:t>29]</w:t>
      </w:r>
      <w:r w:rsidRPr="0004282D">
        <w:rPr>
          <w:rFonts w:ascii="Times New Roman" w:hAnsi="Times New Roman" w:cs="Times New Roman"/>
          <w:sz w:val="28"/>
          <w:szCs w:val="28"/>
        </w:rPr>
        <w:t>.</w:t>
      </w:r>
      <w:r w:rsidR="00695957"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Хотя изначально </w:t>
      </w:r>
      <w:proofErr w:type="spellStart"/>
      <w:r w:rsidRPr="0004282D">
        <w:rPr>
          <w:rFonts w:ascii="Times New Roman" w:hAnsi="Times New Roman" w:cs="Times New Roman"/>
          <w:sz w:val="28"/>
          <w:szCs w:val="28"/>
        </w:rPr>
        <w:t>JMeter</w:t>
      </w:r>
      <w:proofErr w:type="spellEnd"/>
      <w:r w:rsidRPr="0004282D">
        <w:rPr>
          <w:rFonts w:ascii="Times New Roman" w:hAnsi="Times New Roman" w:cs="Times New Roman"/>
          <w:sz w:val="28"/>
          <w:szCs w:val="28"/>
        </w:rPr>
        <w:t xml:space="preserve"> разрабатывался как средство тестирования </w:t>
      </w:r>
      <w:proofErr w:type="spellStart"/>
      <w:r w:rsidRPr="0004282D">
        <w:rPr>
          <w:rFonts w:ascii="Times New Roman" w:hAnsi="Times New Roman" w:cs="Times New Roman"/>
          <w:sz w:val="28"/>
          <w:szCs w:val="28"/>
        </w:rPr>
        <w:t>web</w:t>
      </w:r>
      <w:proofErr w:type="spellEnd"/>
      <w:r w:rsidRPr="0004282D">
        <w:rPr>
          <w:rFonts w:ascii="Times New Roman" w:hAnsi="Times New Roman" w:cs="Times New Roman"/>
          <w:sz w:val="28"/>
          <w:szCs w:val="28"/>
        </w:rPr>
        <w:t xml:space="preserve">-приложений, в настоящее </w:t>
      </w:r>
      <w:r w:rsidRPr="0004282D">
        <w:rPr>
          <w:rFonts w:ascii="Times New Roman" w:hAnsi="Times New Roman" w:cs="Times New Roman"/>
          <w:sz w:val="28"/>
          <w:szCs w:val="28"/>
        </w:rPr>
        <w:lastRenderedPageBreak/>
        <w:t>время он способен проводить нагрузочные тесты для JDBC-соединений, FTP, LDAP, SOAP, JMS, POP3, IMAP, HTTP и TCP. 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F431ED3" w14:textId="77777777" w:rsidR="00766CEA" w:rsidRPr="0004282D" w:rsidRDefault="000C628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65BA1175" w14:textId="6E8A0D66" w:rsidR="00766CEA" w:rsidRPr="0004282D" w:rsidRDefault="00766CEA"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HPLoadRunner</w:t>
      </w:r>
      <w:proofErr w:type="spellEnd"/>
      <w:r w:rsidRPr="0004282D">
        <w:rPr>
          <w:rFonts w:ascii="Times New Roman" w:hAnsi="Times New Roman" w:cs="Times New Roman"/>
          <w:sz w:val="28"/>
          <w:szCs w:val="28"/>
        </w:rPr>
        <w:t xml:space="preserve"> (также </w:t>
      </w:r>
      <w:proofErr w:type="spellStart"/>
      <w:r w:rsidRPr="0004282D">
        <w:rPr>
          <w:rFonts w:ascii="Times New Roman" w:hAnsi="Times New Roman" w:cs="Times New Roman"/>
          <w:sz w:val="28"/>
          <w:szCs w:val="28"/>
        </w:rPr>
        <w:t>HPELoadRunner</w:t>
      </w:r>
      <w:proofErr w:type="spellEnd"/>
      <w:r w:rsidRPr="0004282D">
        <w:rPr>
          <w:rFonts w:ascii="Times New Roman" w:hAnsi="Times New Roman" w:cs="Times New Roman"/>
          <w:sz w:val="28"/>
          <w:szCs w:val="28"/>
        </w:rPr>
        <w:t xml:space="preserve">) — утилита для автоматизированного нагрузочного </w:t>
      </w:r>
      <w:proofErr w:type="gramStart"/>
      <w:r w:rsidRPr="0004282D">
        <w:rPr>
          <w:rFonts w:ascii="Times New Roman" w:hAnsi="Times New Roman" w:cs="Times New Roman"/>
          <w:sz w:val="28"/>
          <w:szCs w:val="28"/>
        </w:rPr>
        <w:t>тестирования</w:t>
      </w:r>
      <w:r w:rsidR="00695957" w:rsidRPr="0004282D">
        <w:rPr>
          <w:rFonts w:ascii="Times New Roman" w:hAnsi="Times New Roman" w:cs="Times New Roman"/>
          <w:sz w:val="28"/>
          <w:szCs w:val="28"/>
        </w:rPr>
        <w:t>[</w:t>
      </w:r>
      <w:proofErr w:type="gramEnd"/>
      <w:r w:rsidR="00695957" w:rsidRPr="0004282D">
        <w:rPr>
          <w:rFonts w:ascii="Times New Roman" w:hAnsi="Times New Roman" w:cs="Times New Roman"/>
          <w:sz w:val="28"/>
          <w:szCs w:val="28"/>
        </w:rPr>
        <w:t>30]</w:t>
      </w:r>
      <w:r w:rsidRPr="0004282D">
        <w:rPr>
          <w:rFonts w:ascii="Times New Roman" w:hAnsi="Times New Roman" w:cs="Times New Roman"/>
          <w:sz w:val="28"/>
          <w:szCs w:val="28"/>
        </w:rPr>
        <w:t xml:space="preserve">. Модуль Virtual User </w:t>
      </w:r>
      <w:proofErr w:type="spellStart"/>
      <w:r w:rsidRPr="0004282D">
        <w:rPr>
          <w:rFonts w:ascii="Times New Roman" w:hAnsi="Times New Roman" w:cs="Times New Roman"/>
          <w:sz w:val="28"/>
          <w:szCs w:val="28"/>
        </w:rPr>
        <w:t>Generator</w:t>
      </w:r>
      <w:proofErr w:type="spellEnd"/>
      <w:r w:rsidRPr="0004282D">
        <w:rPr>
          <w:rFonts w:ascii="Times New Roman" w:hAnsi="Times New Roman" w:cs="Times New Roman"/>
          <w:sz w:val="28"/>
          <w:szCs w:val="28"/>
        </w:rPr>
        <w:t xml:space="preserve"> — служит для разработки скриптов, которые будут 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w:t>
      </w:r>
      <w:r w:rsidR="00D822DA" w:rsidRPr="0004282D">
        <w:rPr>
          <w:rFonts w:ascii="Times New Roman" w:hAnsi="Times New Roman" w:cs="Times New Roman"/>
          <w:sz w:val="28"/>
          <w:szCs w:val="28"/>
        </w:rPr>
        <w:t xml:space="preserve"> </w:t>
      </w:r>
      <w:r w:rsidR="005757A1" w:rsidRPr="0004282D">
        <w:rPr>
          <w:rFonts w:ascii="Times New Roman" w:hAnsi="Times New Roman" w:cs="Times New Roman"/>
          <w:sz w:val="28"/>
          <w:szCs w:val="28"/>
        </w:rPr>
        <w:t>Модуль </w:t>
      </w:r>
      <w:proofErr w:type="spellStart"/>
      <w:r w:rsidR="005757A1" w:rsidRPr="0004282D">
        <w:rPr>
          <w:rFonts w:ascii="Times New Roman" w:hAnsi="Times New Roman" w:cs="Times New Roman"/>
          <w:sz w:val="28"/>
          <w:szCs w:val="28"/>
        </w:rPr>
        <w:t>Controller</w:t>
      </w:r>
      <w:proofErr w:type="spellEnd"/>
      <w:r w:rsidR="005757A1" w:rsidRPr="0004282D">
        <w:rPr>
          <w:rFonts w:ascii="Times New Roman" w:hAnsi="Times New Roman" w:cs="Times New Roman"/>
          <w:sz w:val="28"/>
          <w:szCs w:val="28"/>
        </w:rPr>
        <w:t xml:space="preserve"> — основной модуль программы. Выполняет сценарии проведения тестирования по заданным настройкам. В этот модуль включаются скрипты, написанные в Virtual User </w:t>
      </w:r>
      <w:proofErr w:type="spellStart"/>
      <w:r w:rsidR="005757A1" w:rsidRPr="0004282D">
        <w:rPr>
          <w:rFonts w:ascii="Times New Roman" w:hAnsi="Times New Roman" w:cs="Times New Roman"/>
          <w:sz w:val="28"/>
          <w:szCs w:val="28"/>
        </w:rPr>
        <w:t>Generator</w:t>
      </w:r>
      <w:proofErr w:type="spellEnd"/>
      <w:r w:rsidR="005757A1" w:rsidRPr="0004282D">
        <w:rPr>
          <w:rFonts w:ascii="Times New Roman" w:hAnsi="Times New Roman" w:cs="Times New Roman"/>
          <w:sz w:val="28"/>
          <w:szCs w:val="28"/>
        </w:rPr>
        <w:t xml:space="preserve">. Администратор имеет возможность создать сценарий тестирования. </w:t>
      </w:r>
      <w:r w:rsidR="00D822DA" w:rsidRPr="0004282D">
        <w:rPr>
          <w:rFonts w:ascii="Times New Roman" w:hAnsi="Times New Roman" w:cs="Times New Roman"/>
          <w:sz w:val="28"/>
          <w:szCs w:val="28"/>
        </w:rPr>
        <w:t>Модуль Analysis — служит для составления детальных отчётов о проделанном тестировании</w:t>
      </w:r>
    </w:p>
    <w:p w14:paraId="6A3DB44E" w14:textId="2E3CAF7E" w:rsidR="00766CEA" w:rsidRPr="0004282D" w:rsidRDefault="00766CE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Также данный модуль имеет функции для настройки работы с параметрами защиты тестируемого приложения. Допустим, если трафик сайта защищён </w:t>
      </w:r>
      <w:proofErr w:type="spellStart"/>
      <w:r w:rsidRPr="0004282D">
        <w:rPr>
          <w:rFonts w:ascii="Times New Roman" w:hAnsi="Times New Roman" w:cs="Times New Roman"/>
          <w:sz w:val="28"/>
          <w:szCs w:val="28"/>
        </w:rPr>
        <w:t>недоверенным</w:t>
      </w:r>
      <w:proofErr w:type="spellEnd"/>
      <w:r w:rsidRPr="0004282D">
        <w:rPr>
          <w:rFonts w:ascii="Times New Roman" w:hAnsi="Times New Roman" w:cs="Times New Roman"/>
          <w:sz w:val="28"/>
          <w:szCs w:val="28"/>
        </w:rPr>
        <w:t xml:space="preserve"> сертификатом, то при входе на такой сайт защита будет выдавать предупреждение о том, что надёжность сайта подозрительна. </w:t>
      </w:r>
      <w:r w:rsidRPr="0004282D">
        <w:rPr>
          <w:rFonts w:ascii="Times New Roman" w:hAnsi="Times New Roman" w:cs="Times New Roman"/>
          <w:sz w:val="28"/>
          <w:szCs w:val="28"/>
        </w:rPr>
        <w:lastRenderedPageBreak/>
        <w:t xml:space="preserve">В результате настроек HP </w:t>
      </w:r>
      <w:proofErr w:type="spellStart"/>
      <w:r w:rsidRPr="0004282D">
        <w:rPr>
          <w:rFonts w:ascii="Times New Roman" w:hAnsi="Times New Roman" w:cs="Times New Roman"/>
          <w:sz w:val="28"/>
          <w:szCs w:val="28"/>
        </w:rPr>
        <w:t>LoadRunner</w:t>
      </w:r>
      <w:proofErr w:type="spellEnd"/>
      <w:r w:rsidRPr="0004282D">
        <w:rPr>
          <w:rFonts w:ascii="Times New Roman" w:hAnsi="Times New Roman" w:cs="Times New Roman"/>
          <w:sz w:val="28"/>
          <w:szCs w:val="28"/>
        </w:rPr>
        <w:t xml:space="preserve">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модулем, имеют гибкую структуру, которую можно настраивать в зависимости от требований к тесту.</w:t>
      </w:r>
    </w:p>
    <w:p w14:paraId="56B467C2" w14:textId="2348E200" w:rsidR="00FA5275" w:rsidRPr="0004282D" w:rsidRDefault="00FA5275" w:rsidP="00A201EA">
      <w:pPr>
        <w:pStyle w:val="2"/>
        <w:numPr>
          <w:ilvl w:val="1"/>
          <w:numId w:val="29"/>
        </w:numPr>
        <w:spacing w:before="120" w:after="120" w:line="360" w:lineRule="auto"/>
        <w:ind w:left="1066" w:hanging="357"/>
        <w:rPr>
          <w:rFonts w:ascii="Times New Roman" w:eastAsia="Times New Roman" w:hAnsi="Times New Roman" w:cs="Times New Roman"/>
          <w:b/>
          <w:bCs/>
          <w:color w:val="000000" w:themeColor="text1"/>
          <w:sz w:val="28"/>
          <w:szCs w:val="28"/>
          <w:lang w:eastAsia="ru-RU"/>
        </w:rPr>
      </w:pPr>
      <w:bookmarkStart w:id="24" w:name="_Toc227501245"/>
      <w:r w:rsidRPr="0004282D">
        <w:rPr>
          <w:rFonts w:ascii="Times New Roman" w:eastAsia="Times New Roman" w:hAnsi="Times New Roman" w:cs="Times New Roman"/>
          <w:b/>
          <w:bCs/>
          <w:color w:val="000000" w:themeColor="text1"/>
          <w:sz w:val="28"/>
          <w:szCs w:val="28"/>
          <w:lang w:eastAsia="ru-RU"/>
        </w:rPr>
        <w:t>Постановка задачи исследования</w:t>
      </w:r>
      <w:bookmarkEnd w:id="24"/>
      <w:r w:rsidRPr="0004282D">
        <w:rPr>
          <w:rFonts w:ascii="Times New Roman" w:hAnsi="Times New Roman" w:cs="Times New Roman"/>
          <w:b/>
          <w:bCs/>
          <w:color w:val="000000" w:themeColor="text1"/>
          <w:sz w:val="28"/>
          <w:szCs w:val="28"/>
        </w:rPr>
        <w:t xml:space="preserve"> </w:t>
      </w:r>
    </w:p>
    <w:p w14:paraId="4DE5EC92" w14:textId="10F4474C"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Исходя из того, что у каждого</w:t>
      </w:r>
      <w:r w:rsidR="0079350E" w:rsidRPr="0004282D">
        <w:rPr>
          <w:rFonts w:ascii="Times New Roman" w:hAnsi="Times New Roman" w:cs="Times New Roman"/>
          <w:sz w:val="28"/>
          <w:szCs w:val="28"/>
        </w:rPr>
        <w:t xml:space="preserve"> проанализированного</w:t>
      </w:r>
      <w:r w:rsidRPr="0004282D">
        <w:rPr>
          <w:rFonts w:ascii="Times New Roman" w:hAnsi="Times New Roman" w:cs="Times New Roman"/>
          <w:sz w:val="28"/>
          <w:szCs w:val="28"/>
        </w:rPr>
        <w:t xml:space="preserve"> алгоритма</w:t>
      </w:r>
      <w:r w:rsidR="0079350E" w:rsidRPr="0004282D">
        <w:rPr>
          <w:rFonts w:ascii="Times New Roman" w:hAnsi="Times New Roman" w:cs="Times New Roman"/>
          <w:sz w:val="28"/>
          <w:szCs w:val="28"/>
        </w:rPr>
        <w:t xml:space="preserve"> балансировки</w:t>
      </w:r>
      <w:r w:rsidRPr="0004282D">
        <w:rPr>
          <w:rFonts w:ascii="Times New Roman" w:hAnsi="Times New Roman" w:cs="Times New Roman"/>
          <w:sz w:val="28"/>
          <w:szCs w:val="28"/>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08B1795B" w14:textId="52642DF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тому же прямой комплексной оценки архитектуры не существует. </w:t>
      </w:r>
      <w:r w:rsidR="00927EFA" w:rsidRPr="0004282D">
        <w:rPr>
          <w:rFonts w:ascii="Times New Roman" w:hAnsi="Times New Roman" w:cs="Times New Roman"/>
          <w:sz w:val="28"/>
          <w:szCs w:val="28"/>
        </w:rPr>
        <w:t>Сложно</w:t>
      </w:r>
      <w:r w:rsidRPr="0004282D">
        <w:rPr>
          <w:rFonts w:ascii="Times New Roman" w:hAnsi="Times New Roman" w:cs="Times New Roman"/>
          <w:sz w:val="28"/>
          <w:szCs w:val="28"/>
        </w:rPr>
        <w:t xml:space="preserve"> однозначно сказать, выдержит ли наш система нагрузку в час-пик, когда она испытывает наибольшую нагрузку, а также провести масштабирование/</w:t>
      </w:r>
      <w:proofErr w:type="spellStart"/>
      <w:r w:rsidRPr="0004282D">
        <w:rPr>
          <w:rFonts w:ascii="Times New Roman" w:hAnsi="Times New Roman" w:cs="Times New Roman"/>
          <w:sz w:val="28"/>
          <w:szCs w:val="28"/>
        </w:rPr>
        <w:t>демасштабирование</w:t>
      </w:r>
      <w:proofErr w:type="spellEnd"/>
      <w:r w:rsidRPr="0004282D">
        <w:rPr>
          <w:rFonts w:ascii="Times New Roman" w:hAnsi="Times New Roman" w:cs="Times New Roman"/>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sz w:val="28"/>
          <w:szCs w:val="28"/>
        </w:rPr>
        <w:t>эндпоинтов</w:t>
      </w:r>
      <w:proofErr w:type="spellEnd"/>
      <w:r w:rsidRPr="0004282D">
        <w:rPr>
          <w:rFonts w:ascii="Times New Roman" w:hAnsi="Times New Roman" w:cs="Times New Roman"/>
          <w:sz w:val="28"/>
          <w:szCs w:val="28"/>
        </w:rPr>
        <w:t>) у пользователей.</w:t>
      </w:r>
    </w:p>
    <w:p w14:paraId="1B894325" w14:textId="0DC86F80"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Существующие в настоящее время подходы к балансировки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паттерна далеки от совершенства,</w:t>
      </w:r>
      <w:r w:rsidR="004B76DD" w:rsidRPr="0004282D">
        <w:rPr>
          <w:rFonts w:ascii="Times New Roman" w:hAnsi="Times New Roman" w:cs="Times New Roman"/>
          <w:sz w:val="28"/>
          <w:szCs w:val="28"/>
        </w:rPr>
        <w:t xml:space="preserve"> они не оптимизируют работу информационной системы по соотношению «ресурсы-качество»</w:t>
      </w:r>
      <w:r w:rsidR="00A5046A" w:rsidRPr="0004282D">
        <w:rPr>
          <w:rFonts w:ascii="Times New Roman" w:hAnsi="Times New Roman" w:cs="Times New Roman"/>
          <w:sz w:val="28"/>
          <w:szCs w:val="28"/>
        </w:rPr>
        <w:t>,</w:t>
      </w:r>
      <w:r w:rsidRPr="0004282D">
        <w:rPr>
          <w:rFonts w:ascii="Times New Roman" w:hAnsi="Times New Roman" w:cs="Times New Roman"/>
          <w:sz w:val="28"/>
          <w:szCs w:val="28"/>
        </w:rPr>
        <w:t xml:space="preserve">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sidR="00F8776E" w:rsidRPr="0004282D">
        <w:rPr>
          <w:rFonts w:ascii="Times New Roman" w:hAnsi="Times New Roman" w:cs="Times New Roman"/>
          <w:sz w:val="28"/>
          <w:szCs w:val="28"/>
        </w:rPr>
        <w:t xml:space="preserve">запросов пользователей </w:t>
      </w:r>
      <w:r w:rsidRPr="0004282D">
        <w:rPr>
          <w:rFonts w:ascii="Times New Roman" w:hAnsi="Times New Roman" w:cs="Times New Roman"/>
          <w:sz w:val="28"/>
          <w:szCs w:val="28"/>
        </w:rPr>
        <w:t xml:space="preserve">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r w:rsidR="00A454A9" w:rsidRPr="0004282D">
        <w:rPr>
          <w:rFonts w:ascii="Times New Roman" w:hAnsi="Times New Roman" w:cs="Times New Roman"/>
          <w:sz w:val="28"/>
          <w:szCs w:val="28"/>
        </w:rPr>
        <w:t>, которые повысят эффективность</w:t>
      </w:r>
      <w:r w:rsidR="007A6709" w:rsidRPr="0004282D">
        <w:rPr>
          <w:rFonts w:ascii="Times New Roman" w:hAnsi="Times New Roman" w:cs="Times New Roman"/>
          <w:sz w:val="28"/>
          <w:szCs w:val="28"/>
        </w:rPr>
        <w:t xml:space="preserve"> информационных систем</w:t>
      </w:r>
      <w:r w:rsidRPr="0004282D">
        <w:rPr>
          <w:rFonts w:ascii="Times New Roman" w:hAnsi="Times New Roman" w:cs="Times New Roman"/>
          <w:sz w:val="28"/>
          <w:szCs w:val="28"/>
        </w:rPr>
        <w:t>.</w:t>
      </w:r>
    </w:p>
    <w:p w14:paraId="7BE1A6E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b/>
          <w:bCs/>
          <w:sz w:val="28"/>
          <w:szCs w:val="28"/>
        </w:rPr>
        <w:lastRenderedPageBreak/>
        <w:t xml:space="preserve">Цель магистерской диссертации </w:t>
      </w:r>
      <w:r w:rsidRPr="0004282D">
        <w:rPr>
          <w:rFonts w:ascii="Times New Roman" w:hAnsi="Times New Roman" w:cs="Times New Roman"/>
          <w:sz w:val="28"/>
          <w:szCs w:val="28"/>
        </w:rPr>
        <w:t>– исследование методов, которые помогут повысить эффективность информационных систем в сфере туризма по таким критериям, как производительность, так и отказоустойчивость.</w:t>
      </w:r>
    </w:p>
    <w:p w14:paraId="1ACDACB0"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Следующие </w:t>
      </w:r>
      <w:r w:rsidRPr="0004282D">
        <w:rPr>
          <w:rFonts w:ascii="Times New Roman" w:hAnsi="Times New Roman" w:cs="Times New Roman"/>
          <w:b/>
          <w:bCs/>
          <w:sz w:val="28"/>
          <w:szCs w:val="28"/>
        </w:rPr>
        <w:t>задачи</w:t>
      </w:r>
      <w:r w:rsidRPr="0004282D">
        <w:rPr>
          <w:rFonts w:ascii="Times New Roman" w:hAnsi="Times New Roman" w:cs="Times New Roman"/>
          <w:sz w:val="28"/>
          <w:szCs w:val="28"/>
        </w:rPr>
        <w:t xml:space="preserve"> определены для достижения поставленных целей:</w:t>
      </w:r>
    </w:p>
    <w:p w14:paraId="5F66A6A4" w14:textId="77777777"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Проведение анализа предметной области и выявление специфических требований к информационным системам в сфере туризма.</w:t>
      </w:r>
    </w:p>
    <w:p w14:paraId="0013BF18" w14:textId="48316101"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Исследование архитектурных подходов к построению</w:t>
      </w:r>
      <w:r w:rsidR="00134C5C" w:rsidRPr="0004282D">
        <w:rPr>
          <w:rFonts w:ascii="Times New Roman" w:hAnsi="Times New Roman" w:cs="Times New Roman"/>
          <w:sz w:val="28"/>
          <w:szCs w:val="28"/>
        </w:rPr>
        <w:t xml:space="preserve"> информационной системы</w:t>
      </w:r>
      <w:r w:rsidRPr="0004282D">
        <w:rPr>
          <w:rFonts w:ascii="Times New Roman" w:hAnsi="Times New Roman" w:cs="Times New Roman"/>
          <w:sz w:val="28"/>
          <w:szCs w:val="28"/>
        </w:rPr>
        <w:t>, систематизировать их достоинства, недостатки и области применения.</w:t>
      </w:r>
    </w:p>
    <w:p w14:paraId="1096A336" w14:textId="30F2F6B4"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Разработка методики выбора структурного типа архитектуры </w:t>
      </w:r>
      <w:r w:rsidR="00134C5C" w:rsidRPr="0004282D">
        <w:rPr>
          <w:rFonts w:ascii="Times New Roman" w:hAnsi="Times New Roman" w:cs="Times New Roman"/>
          <w:sz w:val="28"/>
          <w:szCs w:val="28"/>
        </w:rPr>
        <w:t>информационной системы</w:t>
      </w:r>
      <w:r w:rsidRPr="0004282D">
        <w:rPr>
          <w:rFonts w:ascii="Times New Roman" w:hAnsi="Times New Roman" w:cs="Times New Roman"/>
          <w:sz w:val="28"/>
          <w:szCs w:val="28"/>
        </w:rPr>
        <w:t> на основе анализа ключевых параметров проекта.</w:t>
      </w:r>
    </w:p>
    <w:p w14:paraId="150423C5" w14:textId="4946DA4F" w:rsidR="009472EC"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Проектирование архитектурную модель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подхода.</w:t>
      </w:r>
    </w:p>
    <w:p w14:paraId="3E31E097" w14:textId="77777777" w:rsidR="009472EC" w:rsidRPr="0004282D" w:rsidRDefault="009472EC">
      <w:pPr>
        <w:rPr>
          <w:rFonts w:ascii="Times New Roman" w:hAnsi="Times New Roman" w:cs="Times New Roman"/>
          <w:color w:val="000000" w:themeColor="text1"/>
          <w:sz w:val="28"/>
          <w:szCs w:val="28"/>
        </w:rPr>
      </w:pPr>
      <w:r w:rsidRPr="0004282D">
        <w:rPr>
          <w:rFonts w:ascii="Times New Roman" w:hAnsi="Times New Roman" w:cs="Times New Roman"/>
          <w:sz w:val="28"/>
          <w:szCs w:val="28"/>
        </w:rPr>
        <w:br w:type="page"/>
      </w:r>
    </w:p>
    <w:p w14:paraId="07FB2854" w14:textId="159D84CC" w:rsidR="00F82E4A" w:rsidRPr="008F5CA3" w:rsidRDefault="009472EC" w:rsidP="00A706E0">
      <w:pPr>
        <w:pStyle w:val="1"/>
        <w:jc w:val="center"/>
        <w:rPr>
          <w:rFonts w:ascii="Times New Roman" w:hAnsi="Times New Roman" w:cs="Times New Roman"/>
          <w:b/>
          <w:bCs/>
          <w:color w:val="000000" w:themeColor="text1"/>
          <w:sz w:val="28"/>
          <w:szCs w:val="28"/>
        </w:rPr>
      </w:pPr>
      <w:bookmarkStart w:id="25" w:name="_Toc227501246"/>
      <w:r w:rsidRPr="008F5CA3">
        <w:rPr>
          <w:rFonts w:ascii="Times New Roman" w:hAnsi="Times New Roman" w:cs="Times New Roman"/>
          <w:b/>
          <w:bCs/>
          <w:color w:val="000000" w:themeColor="text1"/>
          <w:sz w:val="28"/>
          <w:szCs w:val="28"/>
        </w:rPr>
        <w:lastRenderedPageBreak/>
        <w:t>3 ОБЗОР ИЗВЕСТНЫХ МЕТОДОВ И СРЕДСТВ РЕШЕНИЯ ПРОБЛЕМЫ</w:t>
      </w:r>
      <w:bookmarkEnd w:id="25"/>
    </w:p>
    <w:p w14:paraId="5A663A78" w14:textId="79E47E8D" w:rsidR="00A706E0" w:rsidRPr="0004282D" w:rsidRDefault="00A706E0" w:rsidP="008F5CA3">
      <w:pPr>
        <w:pStyle w:val="2"/>
        <w:numPr>
          <w:ilvl w:val="1"/>
          <w:numId w:val="13"/>
        </w:numPr>
        <w:spacing w:after="120"/>
        <w:ind w:left="1429"/>
        <w:rPr>
          <w:rFonts w:ascii="Times New Roman" w:hAnsi="Times New Roman" w:cs="Times New Roman"/>
          <w:b/>
          <w:bCs/>
          <w:color w:val="000000" w:themeColor="text1"/>
          <w:sz w:val="28"/>
          <w:szCs w:val="28"/>
        </w:rPr>
      </w:pPr>
      <w:bookmarkStart w:id="26" w:name="_Toc227501247"/>
      <w:r w:rsidRPr="0004282D">
        <w:rPr>
          <w:rFonts w:ascii="Times New Roman" w:hAnsi="Times New Roman" w:cs="Times New Roman"/>
          <w:b/>
          <w:bCs/>
          <w:color w:val="000000" w:themeColor="text1"/>
          <w:sz w:val="28"/>
          <w:szCs w:val="28"/>
        </w:rPr>
        <w:t>Основные положения методики</w:t>
      </w:r>
      <w:bookmarkEnd w:id="26"/>
    </w:p>
    <w:p w14:paraId="5A88E948" w14:textId="377FFE5F"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Изначальные технические(физические) условия</w:t>
      </w:r>
      <w:proofErr w:type="gramStart"/>
      <w:r w:rsidRPr="0004282D">
        <w:rPr>
          <w:rFonts w:ascii="Times New Roman" w:hAnsi="Times New Roman" w:cs="Times New Roman"/>
          <w:sz w:val="28"/>
          <w:szCs w:val="28"/>
        </w:rPr>
        <w:t>: Существует</w:t>
      </w:r>
      <w:proofErr w:type="gramEnd"/>
      <w:r w:rsidRPr="0004282D">
        <w:rPr>
          <w:rFonts w:ascii="Times New Roman" w:hAnsi="Times New Roman" w:cs="Times New Roman"/>
          <w:sz w:val="28"/>
          <w:szCs w:val="28"/>
        </w:rPr>
        <w:t xml:space="preserve"> сервер, имеющий 16 ГБ ОЗУ и процессор с 8 ядрами.</w:t>
      </w:r>
    </w:p>
    <w:p w14:paraId="516A465F" w14:textId="77777777" w:rsidR="00A706E0" w:rsidRPr="0004282D" w:rsidRDefault="00A706E0" w:rsidP="00A706E0">
      <w:pPr>
        <w:spacing w:after="0" w:line="360" w:lineRule="auto"/>
        <w:ind w:left="360" w:firstLine="360"/>
        <w:jc w:val="both"/>
        <w:rPr>
          <w:rFonts w:ascii="Times New Roman" w:hAnsi="Times New Roman" w:cs="Times New Roman"/>
          <w:sz w:val="28"/>
          <w:szCs w:val="28"/>
        </w:rPr>
      </w:pPr>
      <w:r w:rsidRPr="0004282D">
        <w:rPr>
          <w:rFonts w:ascii="Times New Roman" w:hAnsi="Times New Roman" w:cs="Times New Roman"/>
          <w:sz w:val="28"/>
          <w:szCs w:val="28"/>
        </w:rPr>
        <w:t>Основной стек приложения:</w:t>
      </w:r>
    </w:p>
    <w:p w14:paraId="751A94D5"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Backend – </w:t>
      </w:r>
      <w:proofErr w:type="spellStart"/>
      <w:r w:rsidRPr="0004282D">
        <w:rPr>
          <w:rFonts w:ascii="Times New Roman" w:hAnsi="Times New Roman" w:cs="Times New Roman"/>
          <w:sz w:val="28"/>
          <w:szCs w:val="28"/>
          <w:lang w:val="en-US"/>
        </w:rPr>
        <w:t>php</w:t>
      </w:r>
      <w:proofErr w:type="spellEnd"/>
      <w:r w:rsidRPr="0004282D">
        <w:rPr>
          <w:rFonts w:ascii="Times New Roman" w:hAnsi="Times New Roman" w:cs="Times New Roman"/>
          <w:sz w:val="28"/>
          <w:szCs w:val="28"/>
          <w:lang w:val="en-US"/>
        </w:rPr>
        <w:t xml:space="preserve"> 8.2 &amp; </w:t>
      </w:r>
      <w:proofErr w:type="spellStart"/>
      <w:r w:rsidRPr="0004282D">
        <w:rPr>
          <w:rFonts w:ascii="Times New Roman" w:hAnsi="Times New Roman" w:cs="Times New Roman"/>
          <w:sz w:val="28"/>
          <w:szCs w:val="28"/>
          <w:lang w:val="en-US"/>
        </w:rPr>
        <w:t>laravel</w:t>
      </w:r>
      <w:proofErr w:type="spellEnd"/>
    </w:p>
    <w:p w14:paraId="17CCA5EB"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Frontend – </w:t>
      </w:r>
      <w:proofErr w:type="spellStart"/>
      <w:r w:rsidRPr="0004282D">
        <w:rPr>
          <w:rFonts w:ascii="Times New Roman" w:hAnsi="Times New Roman" w:cs="Times New Roman"/>
          <w:sz w:val="28"/>
          <w:szCs w:val="28"/>
          <w:lang w:val="en-US"/>
        </w:rPr>
        <w:t>vue</w:t>
      </w:r>
      <w:proofErr w:type="spellEnd"/>
      <w:r w:rsidRPr="0004282D">
        <w:rPr>
          <w:rFonts w:ascii="Times New Roman" w:hAnsi="Times New Roman" w:cs="Times New Roman"/>
          <w:sz w:val="28"/>
          <w:szCs w:val="28"/>
          <w:lang w:val="en-US"/>
        </w:rPr>
        <w:t xml:space="preserve"> 3</w:t>
      </w:r>
    </w:p>
    <w:p w14:paraId="2105E9A3"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БД – </w:t>
      </w:r>
      <w:proofErr w:type="spellStart"/>
      <w:r w:rsidRPr="0004282D">
        <w:rPr>
          <w:rFonts w:ascii="Times New Roman" w:hAnsi="Times New Roman" w:cs="Times New Roman"/>
          <w:sz w:val="28"/>
          <w:szCs w:val="28"/>
          <w:lang w:val="en-US"/>
        </w:rPr>
        <w:t>mysql</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mariadb</w:t>
      </w:r>
      <w:proofErr w:type="spellEnd"/>
      <w:r w:rsidRPr="0004282D">
        <w:rPr>
          <w:rFonts w:ascii="Times New Roman" w:hAnsi="Times New Roman" w:cs="Times New Roman"/>
          <w:sz w:val="28"/>
          <w:szCs w:val="28"/>
          <w:lang w:val="en-US"/>
        </w:rPr>
        <w:t>)</w:t>
      </w:r>
    </w:p>
    <w:p w14:paraId="7AE0CDB4"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Redis</w:t>
      </w:r>
    </w:p>
    <w:p w14:paraId="1D407B23"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RabbitMQ</w:t>
      </w:r>
    </w:p>
    <w:p w14:paraId="4DC0B439"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Elasticsearch &amp; Prometheus</w:t>
      </w:r>
    </w:p>
    <w:p w14:paraId="74CEC59F"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Docker &amp; Kubernetes</w:t>
      </w:r>
    </w:p>
    <w:p w14:paraId="3B805993" w14:textId="606A04E5"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Планируется создание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состоящего из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сервисов, у каждого сервиса (пода) будет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реплик (копий) сервиса, где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 [1,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 заранее оговоренное некоторое число</w:t>
      </w:r>
      <w:r w:rsidR="001C0E21" w:rsidRPr="0004282D">
        <w:rPr>
          <w:rFonts w:ascii="Times New Roman" w:hAnsi="Times New Roman" w:cs="Times New Roman"/>
          <w:sz w:val="28"/>
          <w:szCs w:val="28"/>
        </w:rPr>
        <w:t>, зависящее от тестов</w:t>
      </w:r>
      <w:r w:rsidRPr="0004282D">
        <w:rPr>
          <w:rFonts w:ascii="Times New Roman" w:hAnsi="Times New Roman" w:cs="Times New Roman"/>
          <w:sz w:val="28"/>
          <w:szCs w:val="28"/>
        </w:rPr>
        <w:t>.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Введём новые термины:</w:t>
      </w:r>
    </w:p>
    <w:p w14:paraId="45F93D22"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 xml:space="preserve">Матрица отношений </w:t>
      </w:r>
      <w:r w:rsidRPr="0004282D">
        <w:rPr>
          <w:rFonts w:ascii="Times New Roman" w:hAnsi="Times New Roman" w:cs="Times New Roman"/>
          <w:i/>
          <w:iCs/>
          <w:sz w:val="28"/>
          <w:szCs w:val="28"/>
          <w:lang w:val="en-US"/>
        </w:rPr>
        <w:t>R</w:t>
      </w:r>
      <w:r w:rsidRPr="0004282D">
        <w:rPr>
          <w:rFonts w:ascii="Times New Roman" w:hAnsi="Times New Roman" w:cs="Times New Roman"/>
          <w:sz w:val="28"/>
          <w:szCs w:val="28"/>
        </w:rPr>
        <w:t xml:space="preserve"> отражает характеристику обращений </w:t>
      </w:r>
      <w:proofErr w:type="spellStart"/>
      <w:r w:rsidRPr="0004282D">
        <w:rPr>
          <w:rFonts w:ascii="Times New Roman" w:hAnsi="Times New Roman" w:cs="Times New Roman"/>
          <w:sz w:val="28"/>
          <w:szCs w:val="28"/>
        </w:rPr>
        <w:t>микросевисов</w:t>
      </w:r>
      <w:proofErr w:type="spellEnd"/>
      <w:r w:rsidRPr="0004282D">
        <w:rPr>
          <w:rFonts w:ascii="Times New Roman" w:hAnsi="Times New Roman" w:cs="Times New Roman"/>
          <w:sz w:val="28"/>
          <w:szCs w:val="28"/>
        </w:rPr>
        <w:t xml:space="preserve"> друг к другу посредством </w:t>
      </w:r>
      <w:r w:rsidRPr="0004282D">
        <w:rPr>
          <w:rFonts w:ascii="Times New Roman" w:hAnsi="Times New Roman" w:cs="Times New Roman"/>
          <w:sz w:val="28"/>
          <w:szCs w:val="28"/>
          <w:lang w:val="en-US"/>
        </w:rPr>
        <w:t>API</w:t>
      </w:r>
      <w:r w:rsidRPr="0004282D">
        <w:rPr>
          <w:rFonts w:ascii="Times New Roman" w:hAnsi="Times New Roman" w:cs="Times New Roman"/>
          <w:sz w:val="28"/>
          <w:szCs w:val="28"/>
        </w:rPr>
        <w:t>.</w:t>
      </w:r>
    </w:p>
    <w:p w14:paraId="05AB2E4D"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Под</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131BF77F"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Реплика</w:t>
      </w:r>
      <w:r w:rsidRPr="0004282D">
        <w:rPr>
          <w:rFonts w:ascii="Times New Roman" w:hAnsi="Times New Roman" w:cs="Times New Roman"/>
          <w:sz w:val="28"/>
          <w:szCs w:val="28"/>
        </w:rPr>
        <w:t xml:space="preserve"> – это идентичная копия пода.</w:t>
      </w:r>
    </w:p>
    <w:p w14:paraId="32F28D77"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si</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in</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загружаемой обратно из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xml:space="preserve"> в оперативную память (КБ/сек)</w:t>
      </w:r>
    </w:p>
    <w:p w14:paraId="1E29EF44"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so</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out</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выгружаемой из оперативной памяти в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(КБ/сек)</w:t>
      </w:r>
    </w:p>
    <w:p w14:paraId="49CCBFCC"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lastRenderedPageBreak/>
        <w:t>Load</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Average</w:t>
      </w:r>
      <w:proofErr w:type="spellEnd"/>
      <w:r w:rsidRPr="0004282D">
        <w:rPr>
          <w:rFonts w:ascii="Times New Roman" w:hAnsi="Times New Roman" w:cs="Times New Roman"/>
          <w:sz w:val="28"/>
          <w:szCs w:val="28"/>
        </w:rPr>
        <w:t> — это среднее количество процессов, которые находятся в состоянии готовности к выполнению или ожидания I/O (</w:t>
      </w:r>
      <w:proofErr w:type="spellStart"/>
      <w:r w:rsidRPr="0004282D">
        <w:rPr>
          <w:rFonts w:ascii="Times New Roman" w:hAnsi="Times New Roman" w:cs="Times New Roman"/>
          <w:sz w:val="28"/>
          <w:szCs w:val="28"/>
        </w:rPr>
        <w:t>uninterruptible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sleep</w:t>
      </w:r>
      <w:proofErr w:type="spellEnd"/>
      <w:r w:rsidRPr="0004282D">
        <w:rPr>
          <w:rFonts w:ascii="Times New Roman" w:hAnsi="Times New Roman" w:cs="Times New Roman"/>
          <w:sz w:val="28"/>
          <w:szCs w:val="28"/>
        </w:rPr>
        <w:t>) за последние 1, 5 и 15 минут.</w:t>
      </w:r>
    </w:p>
    <w:p w14:paraId="4EE6C282"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Статичными данными</w:t>
      </w:r>
      <w:r w:rsidRPr="0004282D">
        <w:rPr>
          <w:rFonts w:ascii="Times New Roman" w:hAnsi="Times New Roman" w:cs="Times New Roman"/>
          <w:sz w:val="28"/>
          <w:szCs w:val="28"/>
        </w:rPr>
        <w:t xml:space="preserve"> будем называть данные, собранные экспериментальным путём с пары «система-сервер».</w:t>
      </w:r>
    </w:p>
    <w:p w14:paraId="05C0E76C"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Практическими данными</w:t>
      </w:r>
      <w:r w:rsidRPr="0004282D">
        <w:rPr>
          <w:rFonts w:ascii="Times New Roman" w:hAnsi="Times New Roman" w:cs="Times New Roman"/>
          <w:sz w:val="28"/>
          <w:szCs w:val="28"/>
        </w:rPr>
        <w:t xml:space="preserve"> будем называть данные, полученные экспериментальным путём с пары «система-сервер» под действием нагрузочных тестов.</w:t>
      </w:r>
    </w:p>
    <w:p w14:paraId="547AC6D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w:t>
      </w:r>
      <w:r w:rsidRPr="0004282D">
        <w:rPr>
          <w:rFonts w:ascii="Times New Roman" w:hAnsi="Times New Roman" w:cs="Times New Roman"/>
          <w:i/>
          <w:iCs/>
          <w:sz w:val="28"/>
          <w:szCs w:val="28"/>
        </w:rPr>
        <w:t xml:space="preserve">идеей </w:t>
      </w:r>
      <w:r w:rsidRPr="0004282D">
        <w:rPr>
          <w:rFonts w:ascii="Times New Roman" w:hAnsi="Times New Roman" w:cs="Times New Roman"/>
          <w:sz w:val="28"/>
          <w:szCs w:val="28"/>
        </w:rPr>
        <w:t xml:space="preserve">методики является </w:t>
      </w:r>
      <w:r w:rsidRPr="0004282D">
        <w:rPr>
          <w:rFonts w:ascii="Times New Roman" w:hAnsi="Times New Roman" w:cs="Times New Roman"/>
          <w:b/>
          <w:bCs/>
          <w:i/>
          <w:iCs/>
          <w:sz w:val="28"/>
          <w:szCs w:val="28"/>
        </w:rPr>
        <w:t>итеративное увеличение количества реплик сервисов при проведении нагрузочных тестов и последующий анализ собранных метрик</w:t>
      </w:r>
      <w:r w:rsidRPr="0004282D">
        <w:rPr>
          <w:rFonts w:ascii="Times New Roman" w:hAnsi="Times New Roman" w:cs="Times New Roman"/>
          <w:sz w:val="28"/>
          <w:szCs w:val="28"/>
        </w:rPr>
        <w:t>.</w:t>
      </w:r>
    </w:p>
    <w:p w14:paraId="052A1CB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Основными </w:t>
      </w:r>
      <w:r w:rsidRPr="0004282D">
        <w:rPr>
          <w:rFonts w:ascii="Times New Roman" w:hAnsi="Times New Roman" w:cs="Times New Roman"/>
          <w:i/>
          <w:iCs/>
          <w:sz w:val="28"/>
          <w:szCs w:val="28"/>
        </w:rPr>
        <w:t>целями</w:t>
      </w:r>
      <w:r w:rsidRPr="0004282D">
        <w:rPr>
          <w:rFonts w:ascii="Times New Roman" w:hAnsi="Times New Roman" w:cs="Times New Roman"/>
          <w:sz w:val="28"/>
          <w:szCs w:val="28"/>
        </w:rPr>
        <w:t xml:space="preserve"> данной методики являются </w:t>
      </w:r>
      <w:r w:rsidRPr="0004282D">
        <w:rPr>
          <w:rFonts w:ascii="Times New Roman" w:hAnsi="Times New Roman" w:cs="Times New Roman"/>
          <w:b/>
          <w:bCs/>
          <w:i/>
          <w:iCs/>
          <w:sz w:val="28"/>
          <w:szCs w:val="28"/>
        </w:rPr>
        <w:t>выявление неявных закономерностей и определение оптимальной архитектуры</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p>
    <w:p w14:paraId="3B9B60D5" w14:textId="1968C40A" w:rsidR="00A706E0" w:rsidRPr="0004282D" w:rsidRDefault="007F56F8" w:rsidP="008F5CA3">
      <w:pPr>
        <w:pStyle w:val="2"/>
        <w:numPr>
          <w:ilvl w:val="1"/>
          <w:numId w:val="13"/>
        </w:numPr>
        <w:spacing w:after="120"/>
        <w:ind w:left="1429"/>
        <w:rPr>
          <w:rFonts w:ascii="Times New Roman" w:hAnsi="Times New Roman" w:cs="Times New Roman"/>
          <w:b/>
          <w:bCs/>
          <w:color w:val="000000" w:themeColor="text1"/>
          <w:sz w:val="28"/>
          <w:szCs w:val="28"/>
        </w:rPr>
      </w:pPr>
      <w:bookmarkStart w:id="27" w:name="_Toc227501248"/>
      <w:r w:rsidRPr="0004282D">
        <w:rPr>
          <w:rFonts w:ascii="Times New Roman" w:hAnsi="Times New Roman" w:cs="Times New Roman"/>
          <w:b/>
          <w:bCs/>
          <w:color w:val="000000" w:themeColor="text1"/>
          <w:sz w:val="28"/>
          <w:szCs w:val="28"/>
        </w:rPr>
        <w:t>Основные принципы нагрузочного тестирования</w:t>
      </w:r>
      <w:bookmarkEnd w:id="27"/>
    </w:p>
    <w:p w14:paraId="52DE9D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методики будет проводится нагрузочное тестирование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w:t>
      </w:r>
    </w:p>
    <w:p w14:paraId="414D1456"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тестом</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X</w:t>
      </w:r>
      <w:r w:rsidRPr="0004282D">
        <w:rPr>
          <w:rFonts w:ascii="Times New Roman" w:hAnsi="Times New Roman" w:cs="Times New Roman"/>
          <w:sz w:val="28"/>
          <w:szCs w:val="28"/>
        </w:rPr>
        <w:t xml:space="preserve"> называется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 где каждый элемент вектора представляет собой количество обращений в секунду (</w:t>
      </w:r>
      <w:r w:rsidRPr="0004282D">
        <w:rPr>
          <w:rFonts w:ascii="Times New Roman" w:hAnsi="Times New Roman" w:cs="Times New Roman"/>
          <w:sz w:val="28"/>
          <w:szCs w:val="28"/>
          <w:lang w:val="en-US"/>
        </w:rPr>
        <w:t>RPS</w:t>
      </w:r>
      <w:r w:rsidRPr="0004282D">
        <w:rPr>
          <w:rFonts w:ascii="Times New Roman" w:hAnsi="Times New Roman" w:cs="Times New Roman"/>
          <w:sz w:val="28"/>
          <w:szCs w:val="28"/>
        </w:rPr>
        <w:t xml:space="preserve">) к </w:t>
      </w:r>
      <w:proofErr w:type="spellStart"/>
      <w:r w:rsidRPr="0004282D">
        <w:rPr>
          <w:rFonts w:ascii="Times New Roman" w:hAnsi="Times New Roman" w:cs="Times New Roman"/>
          <w:sz w:val="28"/>
          <w:szCs w:val="28"/>
        </w:rPr>
        <w:t>эндпоинту</w:t>
      </w:r>
      <w:proofErr w:type="spellEnd"/>
      <w:r w:rsidRPr="0004282D">
        <w:rPr>
          <w:rFonts w:ascii="Times New Roman" w:hAnsi="Times New Roman" w:cs="Times New Roman"/>
          <w:sz w:val="28"/>
          <w:szCs w:val="28"/>
        </w:rPr>
        <w:t xml:space="preserve"> соответствующего </w:t>
      </w:r>
      <w:r w:rsidRPr="0004282D">
        <w:rPr>
          <w:rFonts w:ascii="Times New Roman" w:hAnsi="Times New Roman" w:cs="Times New Roman"/>
          <w:sz w:val="28"/>
          <w:szCs w:val="28"/>
          <w:lang w:val="en-US"/>
        </w:rPr>
        <w:t>HTTP</w:t>
      </w:r>
      <w:r w:rsidRPr="0004282D">
        <w:rPr>
          <w:rFonts w:ascii="Times New Roman" w:hAnsi="Times New Roman" w:cs="Times New Roman"/>
          <w:sz w:val="28"/>
          <w:szCs w:val="28"/>
        </w:rPr>
        <w:t xml:space="preserve">-метода. </w:t>
      </w:r>
    </w:p>
    <w:p w14:paraId="4512031B" w14:textId="77777777" w:rsidR="00A706E0" w:rsidRPr="0004282D" w:rsidRDefault="00A706E0" w:rsidP="00A706E0">
      <w:pPr>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тестированием</w:t>
      </w:r>
      <w:r w:rsidRPr="0004282D">
        <w:rPr>
          <w:rFonts w:ascii="Times New Roman" w:hAnsi="Times New Roman" w:cs="Times New Roman"/>
          <w:sz w:val="28"/>
          <w:szCs w:val="28"/>
        </w:rPr>
        <w:t xml:space="preserve"> при заданном количестве реплик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будем называть упорядоченную конечную последовательность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продолжительностью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секунд, где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 заранее оговоренные числа. </w:t>
      </w:r>
      <w:r w:rsidRPr="0004282D">
        <w:rPr>
          <w:rFonts w:ascii="Times New Roman" w:hAnsi="Times New Roman" w:cs="Times New Roman"/>
          <w:i/>
          <w:iCs/>
          <w:sz w:val="28"/>
          <w:szCs w:val="28"/>
        </w:rPr>
        <w:t>(&lt;= обозначает что элементы вектора не меньше предыдущего</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В</w:t>
      </w:r>
      <w:proofErr w:type="gramEnd"/>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 xml:space="preserve">рамках эксперимента проводится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нагрузочных тестирований, для каждого количества реплик.</w:t>
      </w:r>
    </w:p>
    <w:p w14:paraId="5F0DF0C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Критической нагрузкой</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 </w:t>
      </w:r>
      <w:r w:rsidRPr="0004282D">
        <w:rPr>
          <w:rFonts w:ascii="Times New Roman" w:hAnsi="Times New Roman" w:cs="Times New Roman"/>
          <w:i/>
          <w:iCs/>
          <w:sz w:val="28"/>
          <w:szCs w:val="28"/>
        </w:rPr>
        <w:t>комфортно</w:t>
      </w:r>
      <w:r w:rsidRPr="0004282D">
        <w:rPr>
          <w:rFonts w:ascii="Times New Roman" w:hAnsi="Times New Roman" w:cs="Times New Roman"/>
          <w:sz w:val="28"/>
          <w:szCs w:val="28"/>
        </w:rPr>
        <w:t xml:space="preserve"> и начинает </w:t>
      </w:r>
      <w:r w:rsidRPr="0004282D">
        <w:rPr>
          <w:rFonts w:ascii="Times New Roman" w:hAnsi="Times New Roman" w:cs="Times New Roman"/>
          <w:sz w:val="28"/>
          <w:szCs w:val="28"/>
        </w:rPr>
        <w:lastRenderedPageBreak/>
        <w:t>деградировать по ключевым метрикам. Её также называют точкой перегиба или точкой насыщения.</w:t>
      </w:r>
    </w:p>
    <w:p w14:paraId="34DC126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предварительном этапе проводится измерение статичных данных:</w:t>
      </w:r>
    </w:p>
    <w:p w14:paraId="79BB1E7B"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Статичная матрица задержки сети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 по диагонали ставятся 0, так как задержка внутри отдельного сервиса равна 0.</w:t>
      </w:r>
    </w:p>
    <w:p w14:paraId="1A8D5ACF"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памяти </w:t>
      </w:r>
      <w:r w:rsidRPr="0004282D">
        <w:rPr>
          <w:rFonts w:ascii="Times New Roman" w:hAnsi="Times New Roman" w:cs="Times New Roman"/>
          <w:sz w:val="28"/>
          <w:szCs w:val="28"/>
          <w:lang w:val="en-US"/>
        </w:rPr>
        <w:t>MEM</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3BE17012"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процессора </w:t>
      </w:r>
      <w:r w:rsidRPr="0004282D">
        <w:rPr>
          <w:rFonts w:ascii="Times New Roman" w:hAnsi="Times New Roman" w:cs="Times New Roman"/>
          <w:sz w:val="28"/>
          <w:szCs w:val="28"/>
          <w:lang w:val="en-US"/>
        </w:rPr>
        <w:t>CPU</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52953735"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статичное энергопотребление системы </w:t>
      </w:r>
      <w:r w:rsidRPr="0004282D">
        <w:rPr>
          <w:rFonts w:ascii="Times New Roman" w:hAnsi="Times New Roman" w:cs="Times New Roman"/>
          <w:sz w:val="28"/>
          <w:szCs w:val="28"/>
          <w:lang w:val="en-US"/>
        </w:rPr>
        <w:t>E</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Квт</w:t>
      </w:r>
      <w:proofErr w:type="spellEnd"/>
      <w:r w:rsidRPr="0004282D">
        <w:rPr>
          <w:rFonts w:ascii="Times New Roman" w:hAnsi="Times New Roman" w:cs="Times New Roman"/>
          <w:sz w:val="28"/>
          <w:szCs w:val="28"/>
        </w:rPr>
        <w:t>*ч).</w:t>
      </w:r>
    </w:p>
    <w:p w14:paraId="4173CFD5" w14:textId="4722F5F0"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системы в целом, и для отдельных сервисов, проводятся нагрузочные тесты, в результате которых </w:t>
      </w:r>
      <w:proofErr w:type="spellStart"/>
      <w:r w:rsidRPr="0004282D">
        <w:rPr>
          <w:rFonts w:ascii="Times New Roman" w:hAnsi="Times New Roman" w:cs="Times New Roman"/>
          <w:sz w:val="28"/>
          <w:szCs w:val="28"/>
        </w:rPr>
        <w:t>логируются</w:t>
      </w:r>
      <w:proofErr w:type="spellEnd"/>
      <w:r w:rsidRPr="0004282D">
        <w:rPr>
          <w:rFonts w:ascii="Times New Roman" w:hAnsi="Times New Roman" w:cs="Times New Roman"/>
          <w:sz w:val="28"/>
          <w:szCs w:val="28"/>
        </w:rPr>
        <w:t xml:space="preserve"> следующие величины:</w:t>
      </w:r>
    </w:p>
    <w:p w14:paraId="12F90795"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Нагрузочные тесты </w:t>
      </w:r>
      <w:r w:rsidRPr="0004282D">
        <w:rPr>
          <w:rFonts w:ascii="Times New Roman" w:hAnsi="Times New Roman" w:cs="Times New Roman"/>
          <w:sz w:val="28"/>
          <w:szCs w:val="28"/>
          <w:lang w:val="en-US"/>
        </w:rPr>
        <w:t>L</w:t>
      </w:r>
    </w:p>
    <w:p w14:paraId="76A49380"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w:t>
      </w:r>
      <w:proofErr w:type="gramStart"/>
      <w:r w:rsidRPr="0004282D">
        <w:rPr>
          <w:rFonts w:ascii="Times New Roman" w:hAnsi="Times New Roman" w:cs="Times New Roman"/>
          <w:sz w:val="28"/>
          <w:szCs w:val="28"/>
        </w:rPr>
        <w:t xml:space="preserve">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proofErr w:type="gram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22BB946E"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процессора </w:t>
      </w:r>
      <w:proofErr w:type="spellStart"/>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113A0E6A"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энергопотребление системы </w:t>
      </w:r>
      <w:r w:rsidRPr="0004282D">
        <w:rPr>
          <w:rFonts w:ascii="Times New Roman" w:hAnsi="Times New Roman" w:cs="Times New Roman"/>
          <w:sz w:val="28"/>
          <w:szCs w:val="28"/>
          <w:lang w:val="en-US"/>
        </w:rPr>
        <w:t>E</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Квт</w:t>
      </w:r>
      <w:proofErr w:type="spellEnd"/>
      <w:r w:rsidRPr="0004282D">
        <w:rPr>
          <w:rFonts w:ascii="Times New Roman" w:hAnsi="Times New Roman" w:cs="Times New Roman"/>
          <w:sz w:val="28"/>
          <w:szCs w:val="28"/>
        </w:rPr>
        <w:t>*ч) //спорная величина;</w:t>
      </w:r>
    </w:p>
    <w:p w14:paraId="7B47B2CC"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u w:val="single"/>
        </w:rPr>
      </w:pPr>
      <w:r w:rsidRPr="0004282D">
        <w:rPr>
          <w:rFonts w:ascii="Times New Roman" w:hAnsi="Times New Roman" w:cs="Times New Roman"/>
          <w:sz w:val="28"/>
          <w:szCs w:val="28"/>
        </w:rPr>
        <w:t xml:space="preserve">Матрица задержки сети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w:t>
      </w:r>
    </w:p>
    <w:p w14:paraId="08A34874"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Матрица времени отклика между отправкой запроса и получением ответа – </w:t>
      </w:r>
      <w:proofErr w:type="spellStart"/>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элементы которой отображают время между отправкой запроса и получением ответа). </w:t>
      </w:r>
    </w:p>
    <w:p w14:paraId="7B1F45D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Основными исследуемыми характеристиками</w:t>
      </w:r>
      <w:r w:rsidRPr="0004282D">
        <w:rPr>
          <w:rFonts w:ascii="Times New Roman" w:hAnsi="Times New Roman" w:cs="Times New Roman"/>
          <w:sz w:val="28"/>
          <w:szCs w:val="28"/>
        </w:rPr>
        <w:t xml:space="preserve"> являются:</w:t>
      </w:r>
    </w:p>
    <w:p w14:paraId="79C7D9D7"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Использование памяти.</w:t>
      </w:r>
    </w:p>
    <w:p w14:paraId="02FD13E8"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Потребление ресурса процессора.</w:t>
      </w:r>
    </w:p>
    <w:p w14:paraId="41F15611"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Энергопотребление.</w:t>
      </w:r>
    </w:p>
    <w:p w14:paraId="627F9927"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Стабильность сети.</w:t>
      </w:r>
    </w:p>
    <w:p w14:paraId="542348E1"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Производительность.</w:t>
      </w:r>
    </w:p>
    <w:p w14:paraId="68AFC62A"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w:t>
      </w:r>
    </w:p>
    <w:p w14:paraId="3A521EB6"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 Rate</w:t>
      </w:r>
    </w:p>
    <w:p w14:paraId="7B7103B4"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Общие взаимосвязи.</w:t>
      </w:r>
    </w:p>
    <w:p w14:paraId="39A81D8E" w14:textId="05E44716" w:rsidR="00A706E0" w:rsidRPr="0004282D" w:rsidRDefault="00AD5CFB"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28" w:name="_Toc227501249"/>
      <w:r w:rsidRPr="0004282D">
        <w:rPr>
          <w:rFonts w:ascii="Times New Roman" w:hAnsi="Times New Roman" w:cs="Times New Roman"/>
          <w:b/>
          <w:bCs/>
          <w:color w:val="000000" w:themeColor="text1"/>
          <w:sz w:val="28"/>
          <w:szCs w:val="28"/>
        </w:rPr>
        <w:t>Использования памяти</w:t>
      </w:r>
      <w:bookmarkEnd w:id="28"/>
    </w:p>
    <w:p w14:paraId="0182B28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E075B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относительной загрузки 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4B4681A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AE8992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памяти,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84764A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MEM</w:t>
      </w:r>
    </w:p>
    <w:p w14:paraId="65ED103D"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5294EF9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36B76DBC" w14:textId="77777777" w:rsidR="00A706E0" w:rsidRPr="0004282D" w:rsidRDefault="00A706E0"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405BC63" w14:textId="77777777" w:rsidR="00F07BFF" w:rsidRPr="0004282D" w:rsidRDefault="00A706E0" w:rsidP="00F07BFF">
      <w:pPr>
        <w:keepNext/>
        <w:spacing w:after="0" w:line="360" w:lineRule="auto"/>
        <w:jc w:val="center"/>
        <w:rPr>
          <w:sz w:val="28"/>
          <w:szCs w:val="28"/>
        </w:rPr>
      </w:pPr>
      <w:r w:rsidRPr="0004282D">
        <w:rPr>
          <w:rFonts w:ascii="Times New Roman" w:hAnsi="Times New Roman" w:cs="Times New Roman"/>
          <w:b/>
          <w:bCs/>
          <w:noProof/>
          <w:sz w:val="28"/>
          <w:szCs w:val="28"/>
        </w:rPr>
        <w:lastRenderedPageBreak/>
        <w:drawing>
          <wp:inline distT="0" distB="0" distL="0" distR="0" wp14:anchorId="71D41FEA" wp14:editId="183EE4BF">
            <wp:extent cx="4883441" cy="289460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645" cy="2898284"/>
                    </a:xfrm>
                    <a:prstGeom prst="rect">
                      <a:avLst/>
                    </a:prstGeom>
                  </pic:spPr>
                </pic:pic>
              </a:graphicData>
            </a:graphic>
          </wp:inline>
        </w:drawing>
      </w:r>
    </w:p>
    <w:p w14:paraId="4632FAC0" w14:textId="6F8567BB" w:rsidR="00F07BFF" w:rsidRPr="0004282D" w:rsidRDefault="00F07BFF"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5F999E4" w14:textId="07827D18"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Аналогичным способом мы можем собрать данные по использованию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so</w:t>
      </w:r>
      <w:r w:rsidRPr="0004282D">
        <w:rPr>
          <w:rFonts w:ascii="Times New Roman" w:hAnsi="Times New Roman" w:cs="Times New Roman"/>
          <w:sz w:val="28"/>
          <w:szCs w:val="28"/>
        </w:rPr>
        <w:t>):</w:t>
      </w:r>
    </w:p>
    <w:p w14:paraId="43919C71" w14:textId="77777777" w:rsidR="00A706E0" w:rsidRPr="0004282D" w:rsidRDefault="00A706E0" w:rsidP="00A706E0">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 (</w:t>
      </w:r>
      <w:proofErr w:type="spellStart"/>
      <w:r w:rsidRPr="0004282D">
        <w:rPr>
          <w:rFonts w:ascii="Times New Roman" w:hAnsi="Times New Roman" w:cs="Times New Roman"/>
          <w:sz w:val="28"/>
          <w:szCs w:val="28"/>
          <w:lang w:val="en-US"/>
        </w:rPr>
        <w:t>swap_used</w:t>
      </w:r>
      <w:proofErr w:type="spellEnd"/>
      <w:r w:rsidRPr="0004282D">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swap_total</w:t>
      </w:r>
      <w:proofErr w:type="spellEnd"/>
      <w:r w:rsidRPr="0004282D">
        <w:rPr>
          <w:rFonts w:ascii="Times New Roman" w:hAnsi="Times New Roman" w:cs="Times New Roman"/>
          <w:sz w:val="28"/>
          <w:szCs w:val="28"/>
          <w:lang w:val="en-US"/>
        </w:rPr>
        <w:t>)</w:t>
      </w:r>
    </w:p>
    <w:p w14:paraId="442B620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Используя вышеописанный метод нормализации параметров с помощью весов, мы получим явную взаимосвязь вида:</w:t>
      </w:r>
    </w:p>
    <w:p w14:paraId="4F5BC117" w14:textId="77777777" w:rsidR="00A706E0" w:rsidRPr="0004282D" w:rsidRDefault="00A706E0" w:rsidP="00F07BFF">
      <w:pPr>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0E0B6B7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74D06B6" wp14:editId="788DC2C8">
            <wp:extent cx="4799548" cy="3081868"/>
            <wp:effectExtent l="0" t="0" r="127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1808" cy="3089741"/>
                    </a:xfrm>
                    <a:prstGeom prst="rect">
                      <a:avLst/>
                    </a:prstGeom>
                  </pic:spPr>
                </pic:pic>
              </a:graphicData>
            </a:graphic>
          </wp:inline>
        </w:drawing>
      </w:r>
    </w:p>
    <w:p w14:paraId="597BC8E1" w14:textId="3BB315FF"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3.2 -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6725B0F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Получив для заданного количества реплик сервиса данные об использовании памяти, мы можем выявить критическую нагрузку пода. Критическая нагрузка на память наступает, когда наблюдается:</w:t>
      </w:r>
    </w:p>
    <w:p w14:paraId="2C0277DA"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Устойчивое использование </w:t>
      </w:r>
      <w:r w:rsidRPr="0004282D">
        <w:rPr>
          <w:rFonts w:ascii="Times New Roman" w:hAnsi="Times New Roman" w:cs="Times New Roman"/>
          <w:sz w:val="28"/>
          <w:szCs w:val="28"/>
          <w:lang w:val="en-US"/>
        </w:rPr>
        <w:t>RAM</w:t>
      </w:r>
      <w:r w:rsidRPr="0004282D">
        <w:rPr>
          <w:rFonts w:ascii="Times New Roman" w:hAnsi="Times New Roman" w:cs="Times New Roman"/>
          <w:sz w:val="28"/>
          <w:szCs w:val="28"/>
        </w:rPr>
        <w:t xml:space="preserve"> (в данном случае </w:t>
      </w:r>
      <w:proofErr w:type="gramStart"/>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0.9).</w:t>
      </w:r>
    </w:p>
    <w:p w14:paraId="75BCBFA8"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Активное использование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w:t>
      </w:r>
    </w:p>
    <w:p w14:paraId="65118B96" w14:textId="77777777" w:rsidR="00A706E0" w:rsidRPr="0004282D" w:rsidRDefault="00A706E0" w:rsidP="00A706E0">
      <w:pPr>
        <w:spacing w:after="0" w:line="360" w:lineRule="auto"/>
        <w:ind w:left="1068"/>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&gt; 0.8 </w:t>
      </w:r>
      <w:r w:rsidRPr="0004282D">
        <w:rPr>
          <w:rFonts w:ascii="Times New Roman" w:hAnsi="Times New Roman" w:cs="Times New Roman"/>
          <w:sz w:val="28"/>
          <w:szCs w:val="28"/>
        </w:rPr>
        <w:t>и</w:t>
      </w:r>
      <w:r w:rsidRPr="0004282D">
        <w:rPr>
          <w:rFonts w:ascii="Times New Roman" w:hAnsi="Times New Roman" w:cs="Times New Roman"/>
          <w:sz w:val="28"/>
          <w:szCs w:val="28"/>
          <w:lang w:val="en-US"/>
        </w:rPr>
        <w:t>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lang w:val="en-US"/>
        </w:rPr>
        <w:t xml:space="preserve"> + so &gt; 1000 KB/s</w:t>
      </w:r>
    </w:p>
    <w:p w14:paraId="6D24E78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3BD452A2"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крит.своп</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vertAlign w:val="subscript"/>
        </w:rPr>
        <w:t>озу</w:t>
      </w:r>
      <w:proofErr w:type="spellEnd"/>
      <w:r w:rsidRPr="0004282D">
        <w:rPr>
          <w:rFonts w:ascii="Times New Roman" w:hAnsi="Times New Roman" w:cs="Times New Roman"/>
          <w:sz w:val="28"/>
          <w:szCs w:val="28"/>
        </w:rPr>
        <w:t>)</w:t>
      </w:r>
    </w:p>
    <w:p w14:paraId="5B72EA1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памяти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628B5B0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172F2FB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8469770"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72C6541"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D351F9E" w14:textId="3D76CAAE"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29" w:name="_Toc227501250"/>
      <w:r w:rsidRPr="0004282D">
        <w:rPr>
          <w:rFonts w:ascii="Times New Roman" w:hAnsi="Times New Roman" w:cs="Times New Roman"/>
          <w:b/>
          <w:bCs/>
          <w:color w:val="000000" w:themeColor="text1"/>
          <w:sz w:val="28"/>
          <w:szCs w:val="28"/>
        </w:rPr>
        <w:t>Использование ресурсов процессора</w:t>
      </w:r>
      <w:bookmarkEnd w:id="29"/>
    </w:p>
    <w:p w14:paraId="1A0AC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29CCA58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относительной загрузки процессора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2AF7875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7510A1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процессора,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A08C863"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CPU</w:t>
      </w:r>
    </w:p>
    <w:p w14:paraId="5DFC4778"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24EA7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26842BE3" w14:textId="77777777" w:rsidR="00CB1149" w:rsidRPr="0004282D" w:rsidRDefault="00A706E0"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E846774" w14:textId="0CBF6B4D"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193F2AD" wp14:editId="0B320C78">
            <wp:extent cx="4431646" cy="3054431"/>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3352" cy="3096960"/>
                    </a:xfrm>
                    <a:prstGeom prst="rect">
                      <a:avLst/>
                    </a:prstGeom>
                  </pic:spPr>
                </pic:pic>
              </a:graphicData>
            </a:graphic>
          </wp:inline>
        </w:drawing>
      </w:r>
    </w:p>
    <w:p w14:paraId="2433E827" w14:textId="77777777" w:rsidR="00F07BFF" w:rsidRPr="0004282D" w:rsidRDefault="00F07BFF"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3.3 -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881966D" w14:textId="312A0892" w:rsidR="00A706E0" w:rsidRPr="0004282D" w:rsidRDefault="00A706E0" w:rsidP="00F07BFF">
      <w:pPr>
        <w:spacing w:after="120" w:line="360" w:lineRule="auto"/>
        <w:ind w:firstLine="357"/>
        <w:jc w:val="both"/>
        <w:rPr>
          <w:rFonts w:ascii="Times New Roman" w:hAnsi="Times New Roman" w:cs="Times New Roman"/>
          <w:sz w:val="28"/>
          <w:szCs w:val="28"/>
        </w:rPr>
      </w:pPr>
      <w:r w:rsidRPr="0004282D">
        <w:rPr>
          <w:rFonts w:ascii="Times New Roman" w:hAnsi="Times New Roman" w:cs="Times New Roman"/>
          <w:sz w:val="28"/>
          <w:szCs w:val="28"/>
        </w:rPr>
        <w:tab/>
        <w:t>Так же собираются метрики по средней загруженности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r w:rsidRPr="0004282D">
        <w:rPr>
          <w:rFonts w:ascii="Times New Roman" w:hAnsi="Times New Roman" w:cs="Times New Roman"/>
          <w:sz w:val="28"/>
          <w:szCs w:val="28"/>
        </w:rPr>
        <w:t>) - показателю, который отражает, насколько загружена система процессами, которые либо используют процессор, либо ожидают его освобождения.</w:t>
      </w:r>
      <w:r w:rsidRPr="0004282D">
        <w:rPr>
          <w:rFonts w:ascii="Times New Roman" w:hAnsi="Times New Roman" w:cs="Times New Roman"/>
          <w:sz w:val="28"/>
          <w:szCs w:val="28"/>
        </w:rPr>
        <w:br/>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p>
    <w:p w14:paraId="6E74796F" w14:textId="77777777" w:rsidR="00A706E0" w:rsidRPr="0004282D" w:rsidRDefault="00A706E0" w:rsidP="00CB114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6BBC80E7" wp14:editId="11C6B6FD">
            <wp:extent cx="5014942" cy="33166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7897" cy="3331851"/>
                    </a:xfrm>
                    <a:prstGeom prst="rect">
                      <a:avLst/>
                    </a:prstGeom>
                  </pic:spPr>
                </pic:pic>
              </a:graphicData>
            </a:graphic>
          </wp:inline>
        </w:drawing>
      </w:r>
    </w:p>
    <w:p w14:paraId="7D6082CF" w14:textId="77777777" w:rsidR="00F07BFF" w:rsidRPr="0004282D" w:rsidRDefault="00F07BFF" w:rsidP="00F07BFF">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rPr>
        <w:t>Рисунок</w:t>
      </w:r>
      <w:r w:rsidRPr="0004282D">
        <w:rPr>
          <w:rFonts w:ascii="Times New Roman" w:hAnsi="Times New Roman" w:cs="Times New Roman"/>
          <w:sz w:val="28"/>
          <w:szCs w:val="28"/>
          <w:lang w:val="en-US"/>
        </w:rPr>
        <w:t xml:space="preserve"> 3.4 - </w:t>
      </w:r>
      <w:r w:rsidRPr="0004282D">
        <w:rPr>
          <w:rFonts w:ascii="Times New Roman" w:hAnsi="Times New Roman" w:cs="Times New Roman"/>
          <w:sz w:val="28"/>
          <w:szCs w:val="28"/>
        </w:rPr>
        <w:t>Функция</w:t>
      </w:r>
      <w:r w:rsidRPr="0004282D">
        <w:rPr>
          <w:rFonts w:ascii="Times New Roman" w:hAnsi="Times New Roman" w:cs="Times New Roman"/>
          <w:i/>
          <w:iCs/>
          <w:sz w:val="28"/>
          <w:szCs w:val="28"/>
          <w:lang w:val="en-US"/>
        </w:rPr>
        <w:t xml:space="preserve"> </w:t>
      </w:r>
      <w:r w:rsidRPr="0004282D">
        <w:rPr>
          <w:rFonts w:ascii="Times New Roman" w:hAnsi="Times New Roman" w:cs="Times New Roman"/>
          <w:sz w:val="28"/>
          <w:szCs w:val="28"/>
          <w:lang w:val="en-US"/>
        </w:rPr>
        <w:t>g(L) = Load Average</w:t>
      </w:r>
    </w:p>
    <w:p w14:paraId="05638D1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использовании процессора, мы можем выявить критическую нагрузку пода. Критическая нагрузка на процессор наступает, когда наблюдается:</w:t>
      </w:r>
    </w:p>
    <w:p w14:paraId="572959B1" w14:textId="77777777" w:rsidR="00A706E0" w:rsidRPr="0004282D" w:rsidRDefault="00A706E0" w:rsidP="00A706E0">
      <w:pPr>
        <w:numPr>
          <w:ilvl w:val="0"/>
          <w:numId w:val="4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Нагрузка на процессор достигает </w:t>
      </w:r>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0.8-0.9;</w:t>
      </w:r>
    </w:p>
    <w:p w14:paraId="6862B211" w14:textId="77777777" w:rsidR="00A706E0" w:rsidRPr="0004282D" w:rsidRDefault="00A706E0" w:rsidP="00A706E0">
      <w:pPr>
        <w:pStyle w:val="ds-markdown-paragraph"/>
        <w:numPr>
          <w:ilvl w:val="0"/>
          <w:numId w:val="41"/>
        </w:numPr>
        <w:shd w:val="clear" w:color="auto" w:fill="FFFFFF"/>
        <w:spacing w:before="0" w:beforeAutospacing="0" w:after="0" w:afterAutospacing="0" w:line="360" w:lineRule="auto"/>
        <w:rPr>
          <w:rStyle w:val="af6"/>
          <w:b w:val="0"/>
          <w:bCs w:val="0"/>
          <w:color w:val="0F1115"/>
          <w:sz w:val="28"/>
          <w:szCs w:val="28"/>
        </w:rPr>
      </w:pPr>
      <w:r w:rsidRPr="0004282D">
        <w:rPr>
          <w:color w:val="0F1115"/>
          <w:sz w:val="28"/>
          <w:szCs w:val="28"/>
        </w:rPr>
        <w:t>Растет </w:t>
      </w:r>
      <w:proofErr w:type="spellStart"/>
      <w:r w:rsidRPr="0004282D">
        <w:rPr>
          <w:rStyle w:val="af6"/>
          <w:rFonts w:eastAsiaTheme="majorEastAsia"/>
          <w:color w:val="0F1115"/>
          <w:sz w:val="28"/>
          <w:szCs w:val="28"/>
        </w:rPr>
        <w:t>Load</w:t>
      </w:r>
      <w:proofErr w:type="spellEnd"/>
      <w:r w:rsidRPr="0004282D">
        <w:rPr>
          <w:rStyle w:val="af6"/>
          <w:rFonts w:eastAsiaTheme="majorEastAsia"/>
          <w:color w:val="0F1115"/>
          <w:sz w:val="28"/>
          <w:szCs w:val="28"/>
        </w:rPr>
        <w:t xml:space="preserve"> </w:t>
      </w:r>
      <w:proofErr w:type="spellStart"/>
      <w:r w:rsidRPr="0004282D">
        <w:rPr>
          <w:rStyle w:val="af6"/>
          <w:rFonts w:eastAsiaTheme="majorEastAsia"/>
          <w:color w:val="0F1115"/>
          <w:sz w:val="28"/>
          <w:szCs w:val="28"/>
        </w:rPr>
        <w:t>Average</w:t>
      </w:r>
      <w:proofErr w:type="spellEnd"/>
      <w:r w:rsidRPr="0004282D">
        <w:rPr>
          <w:rStyle w:val="af6"/>
          <w:rFonts w:eastAsiaTheme="majorEastAsia"/>
          <w:color w:val="0F1115"/>
          <w:sz w:val="28"/>
          <w:szCs w:val="28"/>
          <w:lang w:val="en-US"/>
        </w:rPr>
        <w:t>;</w:t>
      </w:r>
    </w:p>
    <w:p w14:paraId="2D561D0E" w14:textId="77777777" w:rsidR="00A706E0" w:rsidRPr="0004282D" w:rsidRDefault="00A706E0" w:rsidP="00A706E0">
      <w:pPr>
        <w:spacing w:after="0" w:line="360" w:lineRule="auto"/>
        <w:ind w:left="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5BA5649F" w14:textId="77777777" w:rsidR="00A706E0" w:rsidRPr="0004282D" w:rsidRDefault="00A706E0" w:rsidP="00A706E0">
      <w:pPr>
        <w:pStyle w:val="a7"/>
        <w:spacing w:after="0" w:line="360" w:lineRule="auto"/>
        <w:ind w:left="1068"/>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vertAlign w:val="subscript"/>
          <w:lang w:val="en-US"/>
        </w:rPr>
        <w:t>load</w:t>
      </w:r>
      <w:r w:rsidRPr="0004282D">
        <w:rPr>
          <w:rFonts w:ascii="Times New Roman" w:hAnsi="Times New Roman" w:cs="Times New Roman"/>
          <w:sz w:val="28"/>
          <w:szCs w:val="28"/>
          <w:vertAlign w:val="subscript"/>
        </w:rPr>
        <w:t>_</w:t>
      </w:r>
      <w:r w:rsidRPr="0004282D">
        <w:rPr>
          <w:rFonts w:ascii="Times New Roman" w:hAnsi="Times New Roman" w:cs="Times New Roman"/>
          <w:sz w:val="28"/>
          <w:szCs w:val="28"/>
          <w:vertAlign w:val="subscript"/>
          <w:lang w:val="en-US"/>
        </w:rPr>
        <w:t>avg</w:t>
      </w:r>
      <w:r w:rsidRPr="0004282D">
        <w:rPr>
          <w:rFonts w:ascii="Times New Roman" w:hAnsi="Times New Roman" w:cs="Times New Roman"/>
          <w:sz w:val="28"/>
          <w:szCs w:val="28"/>
        </w:rPr>
        <w:t>)</w:t>
      </w:r>
    </w:p>
    <w:p w14:paraId="73120CF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процессора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6892E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DB605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60AF22C"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0CF9474C"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30E2C2" w14:textId="4AE1E2EB"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0" w:name="_Toc227501251"/>
      <w:r w:rsidRPr="0004282D">
        <w:rPr>
          <w:rFonts w:ascii="Times New Roman" w:hAnsi="Times New Roman" w:cs="Times New Roman"/>
          <w:b/>
          <w:bCs/>
          <w:color w:val="000000" w:themeColor="text1"/>
          <w:sz w:val="28"/>
          <w:szCs w:val="28"/>
        </w:rPr>
        <w:lastRenderedPageBreak/>
        <w:t>Энергопотребление</w:t>
      </w:r>
      <w:bookmarkEnd w:id="30"/>
    </w:p>
    <w:p w14:paraId="387816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7204072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мощности </w:t>
      </w:r>
      <w:proofErr w:type="gramStart"/>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 Вычислим для каждого </w:t>
      </w:r>
      <w:proofErr w:type="gram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энергопотребление</w:t>
      </w:r>
      <w:proofErr w:type="gramEnd"/>
      <w:r w:rsidRPr="0004282D">
        <w:rPr>
          <w:rFonts w:ascii="Times New Roman" w:hAnsi="Times New Roman" w:cs="Times New Roman"/>
          <w:sz w:val="28"/>
          <w:szCs w:val="28"/>
        </w:rPr>
        <w:t xml:space="preserve"> сервиса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p>
    <w:p w14:paraId="1F93A7DB"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int</w:t>
      </w:r>
      <w:r w:rsidRPr="0004282D">
        <w:rPr>
          <w:rFonts w:ascii="Times New Roman" w:hAnsi="Times New Roman" w:cs="Times New Roman"/>
          <w:sz w:val="28"/>
          <w:szCs w:val="28"/>
        </w:rPr>
        <w:t>(</w:t>
      </w:r>
      <w:proofErr w:type="gramStart"/>
      <w:r w:rsidRPr="0004282D">
        <w:rPr>
          <w:rFonts w:ascii="Times New Roman" w:hAnsi="Times New Roman" w:cs="Times New Roman"/>
          <w:sz w:val="28"/>
          <w:szCs w:val="28"/>
        </w:rPr>
        <w:t>0,</w:t>
      </w:r>
      <w:r w:rsidRPr="0004282D">
        <w:rPr>
          <w:rFonts w:ascii="Times New Roman" w:hAnsi="Times New Roman" w:cs="Times New Roman"/>
          <w:sz w:val="28"/>
          <w:szCs w:val="28"/>
          <w:lang w:val="en-US"/>
        </w:rPr>
        <w:t>t</w:t>
      </w:r>
      <w:proofErr w:type="gramEnd"/>
      <w:r w:rsidRPr="0004282D">
        <w:rPr>
          <w:rFonts w:ascii="Times New Roman" w:hAnsi="Times New Roman" w:cs="Times New Roman"/>
          <w:sz w:val="28"/>
          <w:szCs w:val="28"/>
        </w:rPr>
        <w:t>) (</w:t>
      </w:r>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dt</w:t>
      </w:r>
      <w:r w:rsidRPr="0004282D">
        <w:rPr>
          <w:rFonts w:ascii="Times New Roman" w:hAnsi="Times New Roman" w:cs="Times New Roman"/>
          <w:sz w:val="28"/>
          <w:szCs w:val="28"/>
        </w:rPr>
        <w:t>)</w:t>
      </w:r>
    </w:p>
    <w:p w14:paraId="7E9B4F0D"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E3B5E0B" wp14:editId="5693A6F5">
            <wp:extent cx="5940425" cy="5281684"/>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278" cy="5294001"/>
                    </a:xfrm>
                    <a:prstGeom prst="rect">
                      <a:avLst/>
                    </a:prstGeom>
                  </pic:spPr>
                </pic:pic>
              </a:graphicData>
            </a:graphic>
          </wp:inline>
        </w:drawing>
      </w:r>
    </w:p>
    <w:p w14:paraId="45F57186" w14:textId="4337150D"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3.5 -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энергопотребления</w:t>
      </w:r>
    </w:p>
    <w:p w14:paraId="2734A56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rPr>
        <w:lastRenderedPageBreak/>
        <w:t xml:space="preserve">= </w:t>
      </w: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29BA27A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6590E7B8"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E</w:t>
      </w:r>
    </w:p>
    <w:p w14:paraId="03166FD0"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0ECC3C9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4C3DC91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7957A24F"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7978F279" wp14:editId="79A4C1E7">
            <wp:extent cx="5013142" cy="4144488"/>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9935" cy="4199707"/>
                    </a:xfrm>
                    <a:prstGeom prst="rect">
                      <a:avLst/>
                    </a:prstGeom>
                  </pic:spPr>
                </pic:pic>
              </a:graphicData>
            </a:graphic>
          </wp:inline>
        </w:drawing>
      </w:r>
    </w:p>
    <w:p w14:paraId="17BD1AEA" w14:textId="07E9B3C3" w:rsidR="00726C3F" w:rsidRPr="0004282D" w:rsidRDefault="00726C3F" w:rsidP="00726C3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3.6 -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31FAAAAF" w14:textId="4CBE44DF" w:rsidR="00A706E0" w:rsidRPr="0004282D" w:rsidRDefault="00A706E0" w:rsidP="00726C3F">
      <w:pPr>
        <w:spacing w:after="120" w:line="360" w:lineRule="auto"/>
        <w:ind w:firstLine="357"/>
        <w:rPr>
          <w:rFonts w:ascii="Times New Roman" w:hAnsi="Times New Roman" w:cs="Times New Roman"/>
          <w:sz w:val="28"/>
          <w:szCs w:val="28"/>
        </w:rPr>
      </w:pPr>
      <w:r w:rsidRPr="0004282D">
        <w:rPr>
          <w:rFonts w:ascii="Times New Roman" w:hAnsi="Times New Roman" w:cs="Times New Roman"/>
          <w:sz w:val="28"/>
          <w:szCs w:val="28"/>
        </w:rPr>
        <w:t>А также вычислим:</w:t>
      </w:r>
    </w:p>
    <w:p w14:paraId="7872CA5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df</w:t>
      </w:r>
      <w:proofErr w:type="spellEnd"/>
    </w:p>
    <w:p w14:paraId="66C8A851"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9795BD2" wp14:editId="1F6B384D">
            <wp:extent cx="4928259" cy="3397891"/>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6367" cy="3437955"/>
                    </a:xfrm>
                    <a:prstGeom prst="rect">
                      <a:avLst/>
                    </a:prstGeom>
                  </pic:spPr>
                </pic:pic>
              </a:graphicData>
            </a:graphic>
          </wp:inline>
        </w:drawing>
      </w:r>
    </w:p>
    <w:p w14:paraId="6A608DF5" w14:textId="268DBE53" w:rsidR="00726C3F" w:rsidRPr="00682C38" w:rsidRDefault="00726C3F" w:rsidP="00682C38">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3.7 -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df</w:t>
      </w:r>
      <w:proofErr w:type="spellEnd"/>
    </w:p>
    <w:p w14:paraId="3AEE276F" w14:textId="59F014F3" w:rsidR="00A706E0" w:rsidRPr="0004282D" w:rsidRDefault="00A706E0" w:rsidP="00726C3F">
      <w:pPr>
        <w:spacing w:after="0" w:line="360" w:lineRule="auto"/>
        <w:ind w:firstLine="360"/>
        <w:rPr>
          <w:rFonts w:ascii="Times New Roman" w:hAnsi="Times New Roman" w:cs="Times New Roman"/>
          <w:b/>
          <w:bCs/>
          <w:sz w:val="28"/>
          <w:szCs w:val="28"/>
        </w:rPr>
      </w:pPr>
      <w:r w:rsidRPr="0004282D">
        <w:rPr>
          <w:rFonts w:ascii="Times New Roman" w:hAnsi="Times New Roman" w:cs="Times New Roman"/>
          <w:b/>
          <w:bCs/>
          <w:sz w:val="28"/>
          <w:szCs w:val="28"/>
        </w:rPr>
        <w:t xml:space="preserve">Оценка: </w:t>
      </w:r>
    </w:p>
    <w:p w14:paraId="5D6B9867" w14:textId="77777777" w:rsidR="00A706E0" w:rsidRPr="0004282D" w:rsidRDefault="00A706E0" w:rsidP="00A706E0">
      <w:pPr>
        <w:pStyle w:val="a7"/>
        <w:numPr>
          <w:ilvl w:val="0"/>
          <w:numId w:val="4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зависимость энергопотребления от заданной нагрузки.</w:t>
      </w:r>
      <w:r w:rsidRPr="0004282D">
        <w:rPr>
          <w:rFonts w:ascii="Times New Roman" w:hAnsi="Times New Roman" w:cs="Times New Roman"/>
          <w:i/>
          <w:iCs/>
          <w:sz w:val="28"/>
          <w:szCs w:val="28"/>
        </w:rPr>
        <w:t xml:space="preserve"> Ожидается линейная зависимость, которая потом перейдёт в степенную или экспоненциальную.</w:t>
      </w:r>
    </w:p>
    <w:p w14:paraId="03C28169" w14:textId="77777777" w:rsidR="00A706E0" w:rsidRPr="0004282D" w:rsidRDefault="00A706E0" w:rsidP="00A706E0">
      <w:pPr>
        <w:pStyle w:val="a7"/>
        <w:numPr>
          <w:ilvl w:val="0"/>
          <w:numId w:val="4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рост энергопотребления от нагрузки.</w:t>
      </w:r>
      <w:r w:rsidRPr="0004282D">
        <w:rPr>
          <w:rFonts w:ascii="Times New Roman" w:hAnsi="Times New Roman" w:cs="Times New Roman"/>
          <w:i/>
          <w:iCs/>
          <w:sz w:val="28"/>
          <w:szCs w:val="28"/>
        </w:rPr>
        <w:t xml:space="preserve"> Ожидается константная зависимость, которая потом перейдёт в линейную, степенную или экспоненциальную.</w:t>
      </w:r>
    </w:p>
    <w:p w14:paraId="57EB52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(энергопотребление начинает увеличиваться с «большим» темпов, нежели чем как раньше). </w:t>
      </w:r>
    </w:p>
    <w:p w14:paraId="79C4977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энергопотребления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5F3F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rPr>
        <w:t xml:space="preserve">. Выведем из этой матрицы нагрузочные характеристики: </w:t>
      </w:r>
    </w:p>
    <w:p w14:paraId="7AA3127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5D085CA9"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+ 1)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4D79BE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E85DFCF" w14:textId="42BAC3B4"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1" w:name="_Toc227501252"/>
      <w:r w:rsidRPr="0004282D">
        <w:rPr>
          <w:rFonts w:ascii="Times New Roman" w:hAnsi="Times New Roman" w:cs="Times New Roman"/>
          <w:b/>
          <w:bCs/>
          <w:color w:val="000000" w:themeColor="text1"/>
          <w:sz w:val="28"/>
          <w:szCs w:val="28"/>
        </w:rPr>
        <w:t>Стабильность сети</w:t>
      </w:r>
      <w:bookmarkEnd w:id="31"/>
    </w:p>
    <w:p w14:paraId="70E80D0B" w14:textId="77777777" w:rsidR="00A706E0" w:rsidRPr="0004282D" w:rsidRDefault="00A706E0" w:rsidP="00A706E0">
      <w:pPr>
        <w:spacing w:after="0" w:line="360" w:lineRule="auto"/>
        <w:ind w:firstLine="708"/>
        <w:jc w:val="both"/>
        <w:rPr>
          <w:rFonts w:ascii="Times New Roman" w:hAnsi="Times New Roman" w:cs="Times New Roman"/>
          <w:b/>
          <w:bCs/>
          <w:sz w:val="28"/>
          <w:szCs w:val="28"/>
        </w:rPr>
      </w:pPr>
      <w:r w:rsidRPr="0004282D">
        <w:rPr>
          <w:rFonts w:ascii="Times New Roman" w:hAnsi="Times New Roman" w:cs="Times New Roman"/>
          <w:sz w:val="28"/>
          <w:szCs w:val="28"/>
        </w:rPr>
        <w:t xml:space="preserve">В рамках данной характеристики будем рассматривать стабильность системы как комплекса компонентов. Под </w:t>
      </w:r>
      <w:r w:rsidRPr="0004282D">
        <w:rPr>
          <w:rFonts w:ascii="Times New Roman" w:hAnsi="Times New Roman" w:cs="Times New Roman"/>
          <w:i/>
          <w:iCs/>
          <w:sz w:val="28"/>
          <w:szCs w:val="28"/>
        </w:rPr>
        <w:t>стабильностью сети</w:t>
      </w:r>
      <w:r w:rsidRPr="0004282D">
        <w:rPr>
          <w:rFonts w:ascii="Times New Roman" w:hAnsi="Times New Roman" w:cs="Times New Roman"/>
          <w:sz w:val="28"/>
          <w:szCs w:val="28"/>
        </w:rPr>
        <w:t xml:space="preserve"> будем подразумевать предсказуемую, надежную и непрерывную передачу данных с минимальными отклонениями в качестве и джиттером сети. </w:t>
      </w:r>
    </w:p>
    <w:p w14:paraId="1149612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матрица задержки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 xml:space="preserve">сеть. </w:t>
      </w:r>
      <w:r w:rsidRPr="0004282D">
        <w:rPr>
          <w:rFonts w:ascii="Times New Roman" w:hAnsi="Times New Roman" w:cs="Times New Roman"/>
          <w:sz w:val="28"/>
          <w:szCs w:val="28"/>
        </w:rPr>
        <w:t xml:space="preserve">Затем для каждой такой матрицы вычислим разностную матрицу, отображающую насколько нагрузка влияет на задержку между подами: </w:t>
      </w:r>
    </w:p>
    <w:p w14:paraId="4720B5E9"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proofErr w:type="spellStart"/>
      <w:r w:rsidRPr="0004282D">
        <w:rPr>
          <w:rFonts w:ascii="Times New Roman" w:hAnsi="Times New Roman" w:cs="Times New Roman"/>
          <w:sz w:val="28"/>
          <w:szCs w:val="28"/>
          <w:lang w:val="en-US"/>
        </w:rPr>
        <w:t>dM</w:t>
      </w:r>
      <w:proofErr w:type="spellEnd"/>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p>
    <w:p w14:paraId="4CEF93F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ходе измерений получим тензор 3-го порядка матрицы задержки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
    <w:p w14:paraId="1E0B7EC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строкам наблюдаем матрицы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которые отражают разницу, которая накладывает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Ожидается, что дисперсия по этим строкам окажется небольшой, в связи со стабильностью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w:t>
      </w:r>
    </w:p>
    <w:p w14:paraId="3A0ABC2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Рассчитаем дисперсию матриц задержек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тем самым получим взаимосвязь вида </w:t>
      </w:r>
      <w:proofErr w:type="gramStart"/>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48E02E2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5B578B26"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DISPNET</w:t>
      </w:r>
    </w:p>
    <w:p w14:paraId="488209B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5 – путём явной подстановки нагрузочных параметров. Таким образом, получив значения весов можем перейти к функции одной переменной:</w:t>
      </w:r>
    </w:p>
    <w:p w14:paraId="3FBCAF2A"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4498C2BD" w14:textId="77777777" w:rsidR="00A706E0" w:rsidRPr="0004282D" w:rsidRDefault="00A706E0" w:rsidP="00A706E0">
      <w:pPr>
        <w:tabs>
          <w:tab w:val="left" w:pos="7245"/>
        </w:tabs>
        <w:spacing w:after="0" w:line="360" w:lineRule="auto"/>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3D478FB8" wp14:editId="7D615C75">
            <wp:extent cx="5989634" cy="4189863"/>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0825" cy="4204687"/>
                    </a:xfrm>
                    <a:prstGeom prst="rect">
                      <a:avLst/>
                    </a:prstGeom>
                  </pic:spPr>
                </pic:pic>
              </a:graphicData>
            </a:graphic>
          </wp:inline>
        </w:drawing>
      </w:r>
    </w:p>
    <w:p w14:paraId="27BFA108" w14:textId="62553FEA" w:rsidR="00BC1364" w:rsidRPr="0004282D" w:rsidRDefault="00BC1364" w:rsidP="00C45372">
      <w:pPr>
        <w:tabs>
          <w:tab w:val="left" w:pos="7245"/>
        </w:tabs>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w:t>
      </w:r>
      <w:r w:rsidR="00C45372" w:rsidRPr="0004282D">
        <w:rPr>
          <w:rFonts w:ascii="Times New Roman" w:hAnsi="Times New Roman" w:cs="Times New Roman"/>
          <w:sz w:val="28"/>
          <w:szCs w:val="28"/>
        </w:rPr>
        <w:t>8</w:t>
      </w:r>
      <w:r w:rsidRPr="0004282D">
        <w:rPr>
          <w:rFonts w:ascii="Times New Roman" w:hAnsi="Times New Roman" w:cs="Times New Roman"/>
          <w:sz w:val="28"/>
          <w:szCs w:val="28"/>
        </w:rPr>
        <w:t xml:space="preserve">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3373966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745D49F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стабильности сети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39EBD8E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EC20A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8AD9C9B"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75DBC67"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1189F1" w14:textId="4015715A"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2" w:name="_Toc227501253"/>
      <w:r w:rsidRPr="0004282D">
        <w:rPr>
          <w:rFonts w:ascii="Times New Roman" w:hAnsi="Times New Roman" w:cs="Times New Roman"/>
          <w:b/>
          <w:bCs/>
          <w:color w:val="000000" w:themeColor="text1"/>
          <w:sz w:val="28"/>
          <w:szCs w:val="28"/>
        </w:rPr>
        <w:t>Производительность</w:t>
      </w:r>
      <w:bookmarkEnd w:id="32"/>
    </w:p>
    <w:p w14:paraId="05E5CA2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5B8A02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Определение оценки производительности можно разделить на три подпроцесса:</w:t>
      </w:r>
    </w:p>
    <w:p w14:paraId="58836745"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Среднее время ответа </w:t>
      </w:r>
      <w:r w:rsidRPr="0004282D">
        <w:rPr>
          <w:rFonts w:ascii="Times New Roman" w:hAnsi="Times New Roman" w:cs="Times New Roman"/>
          <w:sz w:val="28"/>
          <w:szCs w:val="28"/>
          <w:lang w:val="en-US"/>
        </w:rPr>
        <w:t>API.</w:t>
      </w:r>
    </w:p>
    <w:p w14:paraId="441DAEDD"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чтение из базы данных.</w:t>
      </w:r>
    </w:p>
    <w:p w14:paraId="41CA243C"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записи в базу данных.</w:t>
      </w:r>
    </w:p>
    <w:p w14:paraId="02DCE45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векторы записи в БД, чтения из БД и время отклика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6F31CA6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42FC77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803E132" w14:textId="77777777" w:rsidR="00A706E0" w:rsidRPr="0004282D" w:rsidRDefault="00A706E0" w:rsidP="00A706E0">
      <w:pPr>
        <w:tabs>
          <w:tab w:val="left" w:pos="7245"/>
        </w:tabs>
        <w:spacing w:after="0" w:line="360" w:lineRule="auto"/>
        <w:ind w:left="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lang w:val="en-US"/>
        </w:rPr>
        <w:br/>
        <w:t>w6*</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w7*</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w8*</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w9*</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w10*</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67E3012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w13*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0AAFDB4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15 – путём явной подстановки нагрузочных параметров. </w:t>
      </w:r>
    </w:p>
    <w:p w14:paraId="177D2AA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функциям одной переменной:</w:t>
      </w:r>
    </w:p>
    <w:p w14:paraId="43AE0A77" w14:textId="77777777" w:rsidR="00102B04" w:rsidRPr="00945D79" w:rsidRDefault="00A706E0" w:rsidP="00102B04">
      <w:pPr>
        <w:tabs>
          <w:tab w:val="left" w:pos="7245"/>
        </w:tabs>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f(L) = 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lang w:val="en-US"/>
        </w:rPr>
        <w:t xml:space="preserve"> </w:t>
      </w:r>
    </w:p>
    <w:p w14:paraId="284759EE" w14:textId="77777777" w:rsidR="00102B04" w:rsidRPr="00945D79" w:rsidRDefault="00102B04" w:rsidP="00102B04">
      <w:pPr>
        <w:tabs>
          <w:tab w:val="left" w:pos="7245"/>
        </w:tabs>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g</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102B04">
        <w:rPr>
          <w:rFonts w:ascii="Times New Roman" w:hAnsi="Times New Roman" w:cs="Times New Roman"/>
          <w:sz w:val="28"/>
          <w:szCs w:val="28"/>
          <w:lang w:val="en-US"/>
        </w:rPr>
        <w:t xml:space="preserve"> </w:t>
      </w:r>
    </w:p>
    <w:p w14:paraId="37D966E3" w14:textId="6595360C" w:rsidR="00A706E0" w:rsidRPr="00102B04" w:rsidRDefault="00102B04" w:rsidP="00102B04">
      <w:pPr>
        <w:tabs>
          <w:tab w:val="left" w:pos="7245"/>
        </w:tabs>
        <w:spacing w:after="120" w:line="360" w:lineRule="auto"/>
        <w:ind w:firstLine="357"/>
        <w:jc w:val="center"/>
        <w:rPr>
          <w:rFonts w:ascii="Times New Roman" w:hAnsi="Times New Roman" w:cs="Times New Roman"/>
          <w:sz w:val="28"/>
          <w:szCs w:val="28"/>
          <w:vertAlign w:val="subscript"/>
          <w:lang w:val="en-US"/>
        </w:rPr>
      </w:pPr>
      <w:r w:rsidRPr="0004282D">
        <w:rPr>
          <w:rFonts w:ascii="Times New Roman" w:hAnsi="Times New Roman" w:cs="Times New Roman"/>
          <w:sz w:val="28"/>
          <w:szCs w:val="28"/>
          <w:lang w:val="en-US"/>
        </w:rPr>
        <w:t>u</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2A4CEABB"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1B24F3CF" wp14:editId="1DC65E19">
            <wp:extent cx="4330543" cy="273101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2706" cy="2770217"/>
                    </a:xfrm>
                    <a:prstGeom prst="rect">
                      <a:avLst/>
                    </a:prstGeom>
                  </pic:spPr>
                </pic:pic>
              </a:graphicData>
            </a:graphic>
          </wp:inline>
        </w:drawing>
      </w:r>
    </w:p>
    <w:p w14:paraId="164A9302" w14:textId="23963C06" w:rsidR="00102B04" w:rsidRPr="0004282D" w:rsidRDefault="00A70B4A" w:rsidP="00102B04">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3.9 -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rPr>
        <w:t xml:space="preserve"> </w:t>
      </w:r>
    </w:p>
    <w:p w14:paraId="1F1AFC6A" w14:textId="77777777" w:rsidR="00A706E0" w:rsidRPr="0004282D" w:rsidRDefault="00A706E0" w:rsidP="00102B04">
      <w:pPr>
        <w:tabs>
          <w:tab w:val="left" w:pos="7245"/>
        </w:tabs>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5F43392B" wp14:editId="29EF75FE">
            <wp:extent cx="4291505" cy="311168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2600" cy="3155988"/>
                    </a:xfrm>
                    <a:prstGeom prst="rect">
                      <a:avLst/>
                    </a:prstGeom>
                  </pic:spPr>
                </pic:pic>
              </a:graphicData>
            </a:graphic>
          </wp:inline>
        </w:drawing>
      </w:r>
    </w:p>
    <w:p w14:paraId="01972EF8" w14:textId="77777777" w:rsidR="00A70B4A" w:rsidRPr="0004282D" w:rsidRDefault="00A70B4A" w:rsidP="00A70B4A">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3.10 -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11C2F1A2"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lastRenderedPageBreak/>
        <w:drawing>
          <wp:inline distT="0" distB="0" distL="0" distR="0" wp14:anchorId="44DCE0FC" wp14:editId="05F743F3">
            <wp:extent cx="4315206" cy="2963215"/>
            <wp:effectExtent l="0" t="0" r="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2310" cy="2981827"/>
                    </a:xfrm>
                    <a:prstGeom prst="rect">
                      <a:avLst/>
                    </a:prstGeom>
                  </pic:spPr>
                </pic:pic>
              </a:graphicData>
            </a:graphic>
          </wp:inline>
        </w:drawing>
      </w:r>
    </w:p>
    <w:p w14:paraId="746933D1" w14:textId="43C04ECD" w:rsidR="00A70B4A" w:rsidRPr="0004282D" w:rsidRDefault="00A70B4A" w:rsidP="00A70B4A">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u</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7EBC842D"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Получив для заданного количества реплик сервиса данные об производительности, мы можем выявить критическую нагрузку пода. Критическая нагрузка наступает, когда наблюдается:</w:t>
      </w:r>
    </w:p>
    <w:p w14:paraId="2127B89F"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задержки становится более 300мс.</w:t>
      </w:r>
    </w:p>
    <w:p w14:paraId="0BE2726C"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чтение начинает превышать 50 мс.</w:t>
      </w:r>
    </w:p>
    <w:p w14:paraId="094C57BA"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запись начинает превышать 100 мс.</w:t>
      </w:r>
    </w:p>
    <w:p w14:paraId="50CE40C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397F3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этой матрицы.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(две других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read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476CF8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3A97D487"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6DC10CBE"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212BCBA" w14:textId="31AED2BE"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3" w:name="_Toc227501254"/>
      <w:r w:rsidRPr="0004282D">
        <w:rPr>
          <w:rFonts w:ascii="Times New Roman" w:hAnsi="Times New Roman" w:cs="Times New Roman"/>
          <w:b/>
          <w:bCs/>
          <w:color w:val="000000" w:themeColor="text1"/>
          <w:sz w:val="28"/>
          <w:szCs w:val="28"/>
        </w:rPr>
        <w:lastRenderedPageBreak/>
        <w:t>Характеристика брокера сообщений</w:t>
      </w:r>
      <w:bookmarkEnd w:id="33"/>
    </w:p>
    <w:p w14:paraId="43DEEE0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 вход системе подаётся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Li</w:t>
      </w:r>
      <w:r w:rsidRPr="0004282D">
        <w:rPr>
          <w:rFonts w:ascii="Times New Roman" w:hAnsi="Times New Roman" w:cs="Times New Roman"/>
          <w:sz w:val="28"/>
          <w:szCs w:val="28"/>
        </w:rPr>
        <w:t xml:space="preserve"> отображает нагрузку на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ый</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Воспользовавшись матрицей отношений </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Вычислим:</w:t>
      </w:r>
    </w:p>
    <w:p w14:paraId="5A5E872A" w14:textId="77777777" w:rsidR="00A706E0" w:rsidRPr="0004282D" w:rsidRDefault="00A706E0" w:rsidP="00A706E0">
      <w:pPr>
        <w:spacing w:after="0" w:line="360" w:lineRule="auto"/>
        <w:ind w:firstLine="708"/>
        <w:jc w:val="center"/>
        <w:rPr>
          <w:rFonts w:ascii="Times New Roman" w:hAnsi="Times New Roman" w:cs="Times New Roman"/>
          <w:sz w:val="28"/>
          <w:szCs w:val="28"/>
        </w:rPr>
      </w:pP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R</w:t>
      </w:r>
    </w:p>
    <w:p w14:paraId="7774436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Данная матрица нагрузки отражает, какая нагрузка идёт от какого сервиса. Продолжительность данного тестирования –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секунд.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секунд измеряются следующие метрики:</w:t>
      </w:r>
    </w:p>
    <w:p w14:paraId="424B9F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Пропускная способность (</w:t>
      </w:r>
      <w:proofErr w:type="spellStart"/>
      <w:r w:rsidRPr="0004282D">
        <w:rPr>
          <w:rFonts w:ascii="Times New Roman" w:hAnsi="Times New Roman" w:cs="Times New Roman"/>
          <w:i/>
          <w:iCs/>
          <w:sz w:val="28"/>
          <w:szCs w:val="28"/>
        </w:rPr>
        <w:t>Throughput</w:t>
      </w:r>
      <w:proofErr w:type="spellEnd"/>
      <w:r w:rsidRPr="0004282D">
        <w:rPr>
          <w:rFonts w:ascii="Times New Roman" w:hAnsi="Times New Roman" w:cs="Times New Roman"/>
          <w:i/>
          <w:iCs/>
          <w:sz w:val="28"/>
          <w:szCs w:val="28"/>
        </w:rPr>
        <w:t xml:space="preserve">) </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это</w:t>
      </w:r>
      <w:proofErr w:type="gramEnd"/>
      <w:r w:rsidRPr="0004282D">
        <w:rPr>
          <w:rFonts w:ascii="Times New Roman" w:hAnsi="Times New Roman" w:cs="Times New Roman"/>
          <w:sz w:val="28"/>
          <w:szCs w:val="28"/>
        </w:rPr>
        <w:t xml:space="preserve"> количество работы, которую система может выполнить за единицу времени. Основные единицы измерения:</w:t>
      </w:r>
    </w:p>
    <w:p w14:paraId="6A2E7D4B" w14:textId="77777777" w:rsidR="00A706E0" w:rsidRPr="0004282D" w:rsidRDefault="00A706E0" w:rsidP="00A706E0">
      <w:pPr>
        <w:numPr>
          <w:ilvl w:val="0"/>
          <w:numId w:val="44"/>
        </w:numPr>
        <w:tabs>
          <w:tab w:val="num" w:pos="720"/>
        </w:tabs>
        <w:spacing w:after="0" w:line="360" w:lineRule="auto"/>
        <w:rPr>
          <w:rFonts w:ascii="Times New Roman" w:hAnsi="Times New Roman" w:cs="Times New Roman"/>
          <w:sz w:val="28"/>
          <w:szCs w:val="28"/>
        </w:rPr>
      </w:pPr>
      <w:r w:rsidRPr="0004282D">
        <w:rPr>
          <w:rFonts w:ascii="Times New Roman" w:hAnsi="Times New Roman" w:cs="Times New Roman"/>
          <w:sz w:val="28"/>
          <w:szCs w:val="28"/>
        </w:rPr>
        <w:t>Сообщений в секунду (</w:t>
      </w:r>
      <w:proofErr w:type="spellStart"/>
      <w:r w:rsidRPr="0004282D">
        <w:rPr>
          <w:rFonts w:ascii="Times New Roman" w:hAnsi="Times New Roman" w:cs="Times New Roman"/>
          <w:sz w:val="28"/>
          <w:szCs w:val="28"/>
        </w:rPr>
        <w:t>msg</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количество сообщений;</w:t>
      </w:r>
    </w:p>
    <w:p w14:paraId="14898868" w14:textId="77777777" w:rsidR="00A706E0" w:rsidRPr="0004282D" w:rsidRDefault="00A706E0" w:rsidP="00A706E0">
      <w:pPr>
        <w:numPr>
          <w:ilvl w:val="0"/>
          <w:numId w:val="44"/>
        </w:numPr>
        <w:spacing w:after="0" w:line="360" w:lineRule="auto"/>
        <w:rPr>
          <w:rFonts w:ascii="Times New Roman" w:hAnsi="Times New Roman" w:cs="Times New Roman"/>
          <w:sz w:val="28"/>
          <w:szCs w:val="28"/>
        </w:rPr>
      </w:pPr>
      <w:r w:rsidRPr="0004282D">
        <w:rPr>
          <w:rFonts w:ascii="Times New Roman" w:hAnsi="Times New Roman" w:cs="Times New Roman"/>
          <w:sz w:val="28"/>
          <w:szCs w:val="28"/>
        </w:rPr>
        <w:t>Мегабайт в секунду (MB/</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объем данных;</w:t>
      </w:r>
    </w:p>
    <w:p w14:paraId="7B42AF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Задержка (</w:t>
      </w:r>
      <w:r w:rsidRPr="0004282D">
        <w:rPr>
          <w:rFonts w:ascii="Times New Roman" w:hAnsi="Times New Roman" w:cs="Times New Roman"/>
          <w:i/>
          <w:iCs/>
          <w:sz w:val="28"/>
          <w:szCs w:val="28"/>
          <w:lang w:val="en-US"/>
        </w:rPr>
        <w:t>Latency</w:t>
      </w:r>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время, которое требуется для выполнения одной операции от начала до конца. Единица измерения – секунды.</w:t>
      </w:r>
    </w:p>
    <w:p w14:paraId="484C4603"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 xml:space="preserve">Таким образом в рамках постоянной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получим для каждого сервиса следующие взаимосвязи:</w:t>
      </w:r>
    </w:p>
    <w:p w14:paraId="3126B28A" w14:textId="77777777" w:rsidR="00A706E0" w:rsidRPr="0004282D" w:rsidRDefault="00A706E0" w:rsidP="00A706E0">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 xml:space="preserve"> /* MB/sec */</w:t>
      </w:r>
    </w:p>
    <w:p w14:paraId="01EC11E9" w14:textId="77777777" w:rsidR="00102B04" w:rsidRPr="00945D79" w:rsidRDefault="00A706E0" w:rsidP="00102B04">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2</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 xml:space="preserve">2 </w:t>
      </w:r>
      <w:r w:rsidRPr="0004282D">
        <w:rPr>
          <w:rFonts w:ascii="Times New Roman" w:hAnsi="Times New Roman" w:cs="Times New Roman"/>
          <w:sz w:val="28"/>
          <w:szCs w:val="28"/>
          <w:lang w:val="en-US"/>
        </w:rPr>
        <w:t>/* messages/sec */</w:t>
      </w:r>
    </w:p>
    <w:p w14:paraId="01B5A752" w14:textId="613D261D" w:rsidR="00102B04" w:rsidRPr="0004282D" w:rsidRDefault="00102B04" w:rsidP="00102B04">
      <w:pPr>
        <w:spacing w:after="0" w:line="360" w:lineRule="auto"/>
        <w:jc w:val="center"/>
        <w:rPr>
          <w:rFonts w:ascii="Times New Roman" w:hAnsi="Times New Roman" w:cs="Times New Roman"/>
          <w:sz w:val="28"/>
          <w:szCs w:val="28"/>
          <w:lang w:val="en-US"/>
        </w:rPr>
      </w:pPr>
      <w:r w:rsidRPr="00102B04">
        <w:rPr>
          <w:rFonts w:ascii="Times New Roman" w:hAnsi="Times New Roman" w:cs="Times New Roman"/>
          <w:sz w:val="28"/>
          <w:szCs w:val="28"/>
          <w:lang w:val="en-US"/>
        </w:rPr>
        <w:t xml:space="preserve"> </w:t>
      </w:r>
      <w:r w:rsidRPr="0004282D">
        <w:rPr>
          <w:rFonts w:ascii="Times New Roman" w:hAnsi="Times New Roman" w:cs="Times New Roman"/>
          <w:sz w:val="28"/>
          <w:szCs w:val="28"/>
          <w:lang w:val="en-US"/>
        </w:rPr>
        <w:t>g(L) = Latency</w:t>
      </w:r>
    </w:p>
    <w:p w14:paraId="6402B3FC"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4150DF61" wp14:editId="2F613807">
            <wp:extent cx="4390448" cy="307465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5606" cy="3127288"/>
                    </a:xfrm>
                    <a:prstGeom prst="rect">
                      <a:avLst/>
                    </a:prstGeom>
                  </pic:spPr>
                </pic:pic>
              </a:graphicData>
            </a:graphic>
          </wp:inline>
        </w:drawing>
      </w:r>
    </w:p>
    <w:p w14:paraId="72059BCB" w14:textId="2D004277" w:rsidR="006F009B" w:rsidRPr="0004282D" w:rsidRDefault="006F009B" w:rsidP="006F009B">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3.12 -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w:t>
      </w:r>
    </w:p>
    <w:p w14:paraId="6475DA89" w14:textId="77777777" w:rsidR="006F009B" w:rsidRPr="0004282D" w:rsidRDefault="006F009B" w:rsidP="00A706E0">
      <w:pPr>
        <w:spacing w:after="0" w:line="360" w:lineRule="auto"/>
        <w:jc w:val="center"/>
        <w:rPr>
          <w:rFonts w:ascii="Times New Roman" w:hAnsi="Times New Roman" w:cs="Times New Roman"/>
          <w:sz w:val="28"/>
          <w:szCs w:val="28"/>
        </w:rPr>
      </w:pPr>
    </w:p>
    <w:p w14:paraId="148A73AE"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642FCF6B" wp14:editId="19351976">
            <wp:extent cx="5940425" cy="401066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010660"/>
                    </a:xfrm>
                    <a:prstGeom prst="rect">
                      <a:avLst/>
                    </a:prstGeom>
                  </pic:spPr>
                </pic:pic>
              </a:graphicData>
            </a:graphic>
          </wp:inline>
        </w:drawing>
      </w:r>
    </w:p>
    <w:p w14:paraId="61C7D74B" w14:textId="77777777" w:rsidR="006F009B" w:rsidRPr="0004282D" w:rsidRDefault="006F009B" w:rsidP="006F009B">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3.13 -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Latency</w:t>
      </w:r>
    </w:p>
    <w:p w14:paraId="1E8485D2"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где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результирующая нагрузка на </w:t>
      </w:r>
      <w:proofErr w:type="gramStart"/>
      <w:r w:rsidRPr="0004282D">
        <w:rPr>
          <w:rFonts w:ascii="Times New Roman" w:hAnsi="Times New Roman" w:cs="Times New Roman"/>
          <w:sz w:val="28"/>
          <w:szCs w:val="28"/>
        </w:rPr>
        <w:t>сервис(</w:t>
      </w:r>
      <w:proofErr w:type="gramEnd"/>
      <w:r w:rsidRPr="0004282D">
        <w:rPr>
          <w:rFonts w:ascii="Times New Roman" w:hAnsi="Times New Roman" w:cs="Times New Roman"/>
          <w:sz w:val="28"/>
          <w:szCs w:val="28"/>
        </w:rPr>
        <w:t xml:space="preserve">сумма по строке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w:t>
      </w:r>
    </w:p>
    <w:p w14:paraId="5D0E983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13F14D8B"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Критической нагрузкой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rPr>
        <w:t xml:space="preserve"> будем называть нагрузку:</w:t>
      </w:r>
    </w:p>
    <w:p w14:paraId="2B389AC0" w14:textId="77777777" w:rsidR="00A706E0" w:rsidRPr="0004282D" w:rsidRDefault="00A706E0" w:rsidP="00A706E0">
      <w:pPr>
        <w:pStyle w:val="a7"/>
        <w:numPr>
          <w:ilvl w:val="0"/>
          <w:numId w:val="5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Для пропускной способности: </w:t>
      </w:r>
      <w:proofErr w:type="gramStart"/>
      <w:r w:rsidRPr="0004282D">
        <w:rPr>
          <w:rFonts w:ascii="Times New Roman" w:hAnsi="Times New Roman" w:cs="Times New Roman"/>
          <w:sz w:val="28"/>
          <w:szCs w:val="28"/>
        </w:rPr>
        <w:t>&lt; 80</w:t>
      </w:r>
      <w:proofErr w:type="gramEnd"/>
      <w:r w:rsidRPr="0004282D">
        <w:rPr>
          <w:rFonts w:ascii="Times New Roman" w:hAnsi="Times New Roman" w:cs="Times New Roman"/>
          <w:sz w:val="28"/>
          <w:szCs w:val="28"/>
        </w:rPr>
        <w:t>% от максимальной пропускной способности, которая определена документацией, ресурсами системы</w:t>
      </w:r>
      <w:r w:rsidRPr="0004282D">
        <w:rPr>
          <w:rFonts w:ascii="Times New Roman" w:hAnsi="Times New Roman" w:cs="Times New Roman"/>
          <w:b/>
          <w:bCs/>
          <w:sz w:val="28"/>
          <w:szCs w:val="28"/>
        </w:rPr>
        <w:t xml:space="preserve">. </w:t>
      </w:r>
    </w:p>
    <w:p w14:paraId="359575A4" w14:textId="77777777" w:rsidR="00A706E0" w:rsidRPr="0004282D" w:rsidRDefault="00A706E0" w:rsidP="00A706E0">
      <w:pPr>
        <w:pStyle w:val="a7"/>
        <w:numPr>
          <w:ilvl w:val="0"/>
          <w:numId w:val="50"/>
        </w:numPr>
        <w:spacing w:after="0" w:line="360" w:lineRule="auto"/>
        <w:jc w:val="both"/>
        <w:rPr>
          <w:rFonts w:ascii="Times New Roman" w:hAnsi="Times New Roman" w:cs="Times New Roman"/>
          <w:b/>
          <w:bCs/>
          <w:sz w:val="28"/>
          <w:szCs w:val="28"/>
        </w:rPr>
      </w:pPr>
      <w:r w:rsidRPr="0004282D">
        <w:rPr>
          <w:rFonts w:ascii="Times New Roman" w:hAnsi="Times New Roman" w:cs="Times New Roman"/>
          <w:sz w:val="28"/>
          <w:szCs w:val="28"/>
        </w:rPr>
        <w:t xml:space="preserve">Для задержки: более 5% обработанных сообщений было обработано медленнее 1 секунды. </w:t>
      </w:r>
      <w:r w:rsidRPr="0004282D">
        <w:rPr>
          <w:rFonts w:ascii="Times New Roman" w:hAnsi="Times New Roman" w:cs="Times New Roman"/>
          <w:i/>
          <w:iCs/>
          <w:sz w:val="28"/>
          <w:szCs w:val="28"/>
        </w:rPr>
        <w:t>(</w:t>
      </w:r>
      <w:r w:rsidRPr="0004282D">
        <w:rPr>
          <w:rFonts w:ascii="Times New Roman" w:hAnsi="Times New Roman" w:cs="Times New Roman"/>
          <w:i/>
          <w:iCs/>
          <w:sz w:val="28"/>
          <w:szCs w:val="28"/>
          <w:lang w:val="en-US"/>
        </w:rPr>
        <w:t>P</w:t>
      </w:r>
      <w:proofErr w:type="gramStart"/>
      <w:r w:rsidRPr="0004282D">
        <w:rPr>
          <w:rFonts w:ascii="Times New Roman" w:hAnsi="Times New Roman" w:cs="Times New Roman"/>
          <w:i/>
          <w:iCs/>
          <w:sz w:val="28"/>
          <w:szCs w:val="28"/>
        </w:rPr>
        <w:t>95 &gt;</w:t>
      </w:r>
      <w:proofErr w:type="gramEnd"/>
      <w:r w:rsidRPr="0004282D">
        <w:rPr>
          <w:rFonts w:ascii="Times New Roman" w:hAnsi="Times New Roman" w:cs="Times New Roman"/>
          <w:i/>
          <w:iCs/>
          <w:sz w:val="28"/>
          <w:szCs w:val="28"/>
        </w:rPr>
        <w:t xml:space="preserve"> 1 </w:t>
      </w:r>
      <w:r w:rsidRPr="0004282D">
        <w:rPr>
          <w:rFonts w:ascii="Times New Roman" w:hAnsi="Times New Roman" w:cs="Times New Roman"/>
          <w:i/>
          <w:iCs/>
          <w:sz w:val="28"/>
          <w:szCs w:val="28"/>
          <w:lang w:val="en-US"/>
        </w:rPr>
        <w:t>c</w:t>
      </w:r>
      <w:r w:rsidRPr="0004282D">
        <w:rPr>
          <w:rFonts w:ascii="Times New Roman" w:hAnsi="Times New Roman" w:cs="Times New Roman"/>
          <w:i/>
          <w:iCs/>
          <w:sz w:val="28"/>
          <w:szCs w:val="28"/>
        </w:rPr>
        <w:t>)</w:t>
      </w:r>
    </w:p>
    <w:p w14:paraId="41CEEFC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Постепенно увеличивая количество подов, получим две матрицы размерности</w:t>
      </w:r>
      <w:r w:rsidRPr="0004282D">
        <w:rPr>
          <w:rFonts w:ascii="Times New Roman" w:hAnsi="Times New Roman" w:cs="Times New Roman"/>
          <w:b/>
          <w:bCs/>
          <w:sz w:val="28"/>
          <w:szCs w:val="28"/>
        </w:rPr>
        <w:t xml:space="preserve"> </w:t>
      </w:r>
      <w:r w:rsidRPr="0004282D">
        <w:rPr>
          <w:rFonts w:ascii="Times New Roman" w:hAnsi="Times New Roman" w:cs="Times New Roman"/>
          <w:sz w:val="28"/>
          <w:szCs w:val="28"/>
        </w:rPr>
        <w:t xml:space="preserve">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w:t>
      </w:r>
      <w:r w:rsidRPr="0004282D">
        <w:rPr>
          <w:rFonts w:ascii="Times New Roman" w:hAnsi="Times New Roman" w:cs="Times New Roman"/>
          <w:sz w:val="28"/>
          <w:szCs w:val="28"/>
        </w:rPr>
        <w:lastRenderedPageBreak/>
        <w:t xml:space="preserve">отражает характеристику работы брокера сообщений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под действием нагрузки.</w:t>
      </w:r>
    </w:p>
    <w:p w14:paraId="3AD10E3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proofErr w:type="gram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rPr>
        <w:t>втоую</w:t>
      </w:r>
      <w:proofErr w:type="spellEnd"/>
      <w:r w:rsidRPr="0004282D">
        <w:rPr>
          <w:rFonts w:ascii="Times New Roman" w:hAnsi="Times New Roman" w:cs="Times New Roman"/>
          <w:sz w:val="28"/>
          <w:szCs w:val="28"/>
        </w:rPr>
        <w:t xml:space="preserve"> матрицу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latency</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011B2FE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B0A1F58"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E6125B3"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FF001E2" w14:textId="1AB646EA"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4" w:name="_Toc227501255"/>
      <w:r w:rsidRPr="0004282D">
        <w:rPr>
          <w:rFonts w:ascii="Times New Roman" w:hAnsi="Times New Roman" w:cs="Times New Roman"/>
          <w:b/>
          <w:bCs/>
          <w:color w:val="000000" w:themeColor="text1"/>
          <w:sz w:val="28"/>
          <w:szCs w:val="28"/>
        </w:rPr>
        <w:t>Характеристика ошибок и исключений</w:t>
      </w:r>
      <w:bookmarkEnd w:id="34"/>
    </w:p>
    <w:p w14:paraId="0584FFA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Частота ошибок, или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04282D">
        <w:rPr>
          <w:rFonts w:ascii="Times New Roman" w:hAnsi="Times New Roman" w:cs="Times New Roman"/>
          <w:sz w:val="28"/>
          <w:szCs w:val="28"/>
        </w:rPr>
        <w:t>который  программа</w:t>
      </w:r>
      <w:proofErr w:type="gramEnd"/>
      <w:r w:rsidRPr="0004282D">
        <w:rPr>
          <w:rFonts w:ascii="Times New Roman" w:hAnsi="Times New Roman" w:cs="Times New Roman"/>
          <w:sz w:val="28"/>
          <w:szCs w:val="28"/>
        </w:rPr>
        <w:t xml:space="preserve"> ответила некорректно, а также запросы, завершившиеся по истечении времени (</w:t>
      </w:r>
      <w:r w:rsidRPr="0004282D">
        <w:rPr>
          <w:rFonts w:ascii="Times New Roman" w:hAnsi="Times New Roman" w:cs="Times New Roman"/>
          <w:sz w:val="28"/>
          <w:szCs w:val="28"/>
          <w:lang w:val="en-US"/>
        </w:rPr>
        <w:t>time</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out</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p>
    <w:p w14:paraId="5A4F680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векторы ошибочных запросов, который сразу преобразуется в вектор частоты ошибок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ошибок</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Error </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 const</w:t>
      </w:r>
      <w:r w:rsidRPr="0004282D">
        <w:rPr>
          <w:rFonts w:ascii="Times New Roman" w:hAnsi="Times New Roman" w:cs="Times New Roman"/>
          <w:sz w:val="28"/>
          <w:szCs w:val="28"/>
        </w:rPr>
        <w:t xml:space="preserve">. </w:t>
      </w:r>
    </w:p>
    <w:p w14:paraId="33563D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0E76CAA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E4975E8" w14:textId="77777777" w:rsidR="00A706E0" w:rsidRPr="0004282D" w:rsidRDefault="00A706E0" w:rsidP="00A706E0">
      <w:pPr>
        <w:spacing w:after="0" w:line="360" w:lineRule="auto"/>
        <w:ind w:firstLine="708"/>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633D2E2E"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D217FF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Таким образом, получив значения весов можем перейти к функциям одной переменной:</w:t>
      </w:r>
    </w:p>
    <w:p w14:paraId="4936033D"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w:t>
      </w:r>
    </w:p>
    <w:p w14:paraId="382707F6" w14:textId="77777777" w:rsidR="00A706E0" w:rsidRPr="0004282D" w:rsidRDefault="00A706E0" w:rsidP="001277AC">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251E7253" wp14:editId="4983476A">
            <wp:extent cx="3923191" cy="2695699"/>
            <wp:effectExtent l="0" t="0" r="127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2319" cy="2701971"/>
                    </a:xfrm>
                    <a:prstGeom prst="rect">
                      <a:avLst/>
                    </a:prstGeom>
                  </pic:spPr>
                </pic:pic>
              </a:graphicData>
            </a:graphic>
          </wp:inline>
        </w:drawing>
      </w:r>
    </w:p>
    <w:p w14:paraId="1C1BEACB" w14:textId="00D31EDD" w:rsidR="001277AC" w:rsidRPr="0004282D" w:rsidRDefault="001277AC" w:rsidP="00C941E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3.1</w:t>
      </w:r>
      <w:r w:rsidR="002B24C8" w:rsidRPr="0004282D">
        <w:rPr>
          <w:rFonts w:ascii="Times New Roman" w:hAnsi="Times New Roman" w:cs="Times New Roman"/>
          <w:sz w:val="28"/>
          <w:szCs w:val="28"/>
        </w:rPr>
        <w:t>4</w:t>
      </w:r>
      <w:r w:rsidRPr="0004282D">
        <w:rPr>
          <w:rFonts w:ascii="Times New Roman" w:hAnsi="Times New Roman" w:cs="Times New Roman"/>
          <w:sz w:val="28"/>
          <w:szCs w:val="28"/>
        </w:rPr>
        <w:t xml:space="preserve">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4C69492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7E2910E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87A215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505D11A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1D7AAC07" w14:textId="33F420F3" w:rsidR="00A706E0" w:rsidRPr="0004282D" w:rsidRDefault="00A706E0" w:rsidP="008C7A49">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1)</w:t>
      </w:r>
    </w:p>
    <w:p w14:paraId="06264E28" w14:textId="77777777" w:rsidR="00A706E0" w:rsidRPr="0004282D" w:rsidRDefault="00A706E0" w:rsidP="008C7A49">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690FE32" w14:textId="2D5A450A"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5" w:name="_Toc227501256"/>
      <w:r w:rsidRPr="0004282D">
        <w:rPr>
          <w:rFonts w:ascii="Times New Roman" w:hAnsi="Times New Roman" w:cs="Times New Roman"/>
          <w:b/>
          <w:bCs/>
          <w:color w:val="000000" w:themeColor="text1"/>
          <w:sz w:val="28"/>
          <w:szCs w:val="28"/>
        </w:rPr>
        <w:lastRenderedPageBreak/>
        <w:t>Общие взаимосвязи</w:t>
      </w:r>
      <w:bookmarkEnd w:id="35"/>
    </w:p>
    <w:p w14:paraId="0374775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Выше мною был произведён анализ 7 метрик в отрыве друг от друга, но анализ не даёт комплексной оценки «система-сервер-нагрузка». </w:t>
      </w:r>
    </w:p>
    <w:p w14:paraId="261320C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анализа </w:t>
      </w:r>
      <w:r w:rsidRPr="0004282D">
        <w:rPr>
          <w:rFonts w:ascii="Times New Roman" w:hAnsi="Times New Roman" w:cs="Times New Roman"/>
          <w:i/>
          <w:iCs/>
          <w:sz w:val="28"/>
          <w:szCs w:val="28"/>
        </w:rPr>
        <w:t xml:space="preserve">общего состояния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как было сказано раннее будем использовать разностные характеристики.</w:t>
      </w:r>
    </w:p>
    <w:p w14:paraId="46DCE91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Разделим все метрики на две группы:</w:t>
      </w:r>
    </w:p>
    <w:p w14:paraId="23E670FF" w14:textId="77777777" w:rsidR="00A706E0" w:rsidRPr="0004282D" w:rsidRDefault="00A706E0" w:rsidP="00A706E0">
      <w:pPr>
        <w:pStyle w:val="a7"/>
        <w:numPr>
          <w:ilvl w:val="0"/>
          <w:numId w:val="5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Ресурсные</w:t>
      </w:r>
      <w:r w:rsidRPr="0004282D">
        <w:rPr>
          <w:rFonts w:ascii="Times New Roman" w:hAnsi="Times New Roman" w:cs="Times New Roman"/>
          <w:sz w:val="28"/>
          <w:szCs w:val="28"/>
        </w:rPr>
        <w:t>: потребление памяти, потребление ресурса процессора, энергопотребление.</w:t>
      </w:r>
    </w:p>
    <w:p w14:paraId="5A899A1C" w14:textId="77777777" w:rsidR="00A706E0" w:rsidRPr="0004282D" w:rsidRDefault="00A706E0" w:rsidP="00A706E0">
      <w:pPr>
        <w:pStyle w:val="a7"/>
        <w:numPr>
          <w:ilvl w:val="0"/>
          <w:numId w:val="5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Производительные</w:t>
      </w:r>
      <w:r w:rsidRPr="0004282D">
        <w:rPr>
          <w:rFonts w:ascii="Times New Roman" w:hAnsi="Times New Roman" w:cs="Times New Roman"/>
          <w:sz w:val="28"/>
          <w:szCs w:val="28"/>
        </w:rPr>
        <w:t xml:space="preserve">: стабильность сети, производительность, 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w:t>
      </w:r>
    </w:p>
    <w:p w14:paraId="6BEA1C34" w14:textId="77777777" w:rsidR="00A706E0" w:rsidRPr="0004282D" w:rsidRDefault="00A706E0" w:rsidP="002B24C8">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noProof/>
          <w:sz w:val="28"/>
          <w:szCs w:val="28"/>
          <w:lang w:val="en-US"/>
        </w:rPr>
        <w:drawing>
          <wp:inline distT="0" distB="0" distL="0" distR="0" wp14:anchorId="5F16824B" wp14:editId="73D7AB8B">
            <wp:extent cx="4215740" cy="2792167"/>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2452" cy="2803236"/>
                    </a:xfrm>
                    <a:prstGeom prst="rect">
                      <a:avLst/>
                    </a:prstGeom>
                  </pic:spPr>
                </pic:pic>
              </a:graphicData>
            </a:graphic>
          </wp:inline>
        </w:drawing>
      </w:r>
    </w:p>
    <w:p w14:paraId="0F48F6A6" w14:textId="77764E56" w:rsidR="00A706E0" w:rsidRPr="0004282D" w:rsidRDefault="002B24C8" w:rsidP="00A706E0">
      <w:pPr>
        <w:spacing w:after="0" w:line="360" w:lineRule="auto"/>
        <w:ind w:left="708"/>
        <w:jc w:val="center"/>
        <w:rPr>
          <w:rFonts w:ascii="Times New Roman" w:hAnsi="Times New Roman" w:cs="Times New Roman"/>
          <w:sz w:val="28"/>
          <w:szCs w:val="28"/>
        </w:rPr>
      </w:pPr>
      <w:r w:rsidRPr="0004282D">
        <w:rPr>
          <w:rFonts w:ascii="Times New Roman" w:hAnsi="Times New Roman" w:cs="Times New Roman"/>
          <w:sz w:val="28"/>
          <w:szCs w:val="28"/>
        </w:rPr>
        <w:t>Рисунок 3.15 - Г</w:t>
      </w:r>
      <w:r w:rsidR="00A706E0" w:rsidRPr="0004282D">
        <w:rPr>
          <w:rFonts w:ascii="Times New Roman" w:hAnsi="Times New Roman" w:cs="Times New Roman"/>
          <w:sz w:val="28"/>
          <w:szCs w:val="28"/>
        </w:rPr>
        <w:t>рафик</w:t>
      </w:r>
      <w:r w:rsidRPr="0004282D">
        <w:rPr>
          <w:rFonts w:ascii="Times New Roman" w:hAnsi="Times New Roman" w:cs="Times New Roman"/>
          <w:sz w:val="28"/>
          <w:szCs w:val="28"/>
        </w:rPr>
        <w:t xml:space="preserve"> функции</w:t>
      </w:r>
      <w:r w:rsidR="00A706E0" w:rsidRPr="0004282D">
        <w:rPr>
          <w:rFonts w:ascii="Times New Roman" w:hAnsi="Times New Roman" w:cs="Times New Roman"/>
          <w:sz w:val="28"/>
          <w:szCs w:val="28"/>
        </w:rPr>
        <w:t xml:space="preserve"> вида </w:t>
      </w:r>
      <w:r w:rsidR="00A706E0" w:rsidRPr="0004282D">
        <w:rPr>
          <w:rFonts w:ascii="Times New Roman" w:hAnsi="Times New Roman" w:cs="Times New Roman"/>
          <w:sz w:val="28"/>
          <w:szCs w:val="28"/>
          <w:lang w:val="en-US"/>
        </w:rPr>
        <w:t>f</w:t>
      </w:r>
      <w:r w:rsidR="00A706E0" w:rsidRPr="0004282D">
        <w:rPr>
          <w:rFonts w:ascii="Times New Roman" w:hAnsi="Times New Roman" w:cs="Times New Roman"/>
          <w:sz w:val="28"/>
          <w:szCs w:val="28"/>
          <w:vertAlign w:val="subscript"/>
          <w:lang w:val="en-US"/>
        </w:rPr>
        <w:t>i</w:t>
      </w:r>
      <w:r w:rsidR="00A706E0" w:rsidRPr="0004282D">
        <w:rPr>
          <w:rFonts w:ascii="Times New Roman" w:hAnsi="Times New Roman" w:cs="Times New Roman"/>
          <w:sz w:val="28"/>
          <w:szCs w:val="28"/>
        </w:rPr>
        <w:t>(</w:t>
      </w:r>
      <w:r w:rsidR="00A706E0" w:rsidRPr="0004282D">
        <w:rPr>
          <w:rFonts w:ascii="Times New Roman" w:hAnsi="Times New Roman" w:cs="Times New Roman"/>
          <w:sz w:val="28"/>
          <w:szCs w:val="28"/>
          <w:lang w:val="en-US"/>
        </w:rPr>
        <w:t>n</w:t>
      </w:r>
      <w:r w:rsidR="00A706E0" w:rsidRPr="0004282D">
        <w:rPr>
          <w:rFonts w:ascii="Times New Roman" w:hAnsi="Times New Roman" w:cs="Times New Roman"/>
          <w:sz w:val="28"/>
          <w:szCs w:val="28"/>
        </w:rPr>
        <w:t xml:space="preserve">) = </w:t>
      </w:r>
      <w:r w:rsidR="00A706E0" w:rsidRPr="0004282D">
        <w:rPr>
          <w:rFonts w:ascii="Times New Roman" w:hAnsi="Times New Roman" w:cs="Times New Roman"/>
          <w:sz w:val="28"/>
          <w:szCs w:val="28"/>
          <w:lang w:val="en-US"/>
        </w:rPr>
        <w:t>DIFF</w:t>
      </w:r>
    </w:p>
    <w:p w14:paraId="7D2AE63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каждой метрике создаём матрицу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отражают разностную характеристику. Выводы, которые можно сделать по этим матрицам:</w:t>
      </w:r>
    </w:p>
    <w:p w14:paraId="71CFAB3E"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Высокие значения в строке указывают на то, что сервис 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46E957BE"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00D7F55C"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Можно найти группу подов, дающую максимальный эффект для системы в целом («критический ресурс»).</w:t>
      </w:r>
    </w:p>
    <w:p w14:paraId="77EC7C05" w14:textId="77777777" w:rsidR="00A706E0" w:rsidRPr="0004282D" w:rsidRDefault="00A706E0" w:rsidP="00A706E0">
      <w:pPr>
        <w:pStyle w:val="ds-markdown-paragraph"/>
        <w:numPr>
          <w:ilvl w:val="0"/>
          <w:numId w:val="58"/>
        </w:numPr>
        <w:shd w:val="clear" w:color="auto" w:fill="FFFFFF"/>
        <w:spacing w:before="0" w:beforeAutospacing="0" w:after="0" w:afterAutospacing="0" w:line="360" w:lineRule="auto"/>
        <w:jc w:val="both"/>
        <w:rPr>
          <w:color w:val="0F1115"/>
          <w:sz w:val="28"/>
          <w:szCs w:val="28"/>
        </w:rPr>
      </w:pPr>
      <w:r w:rsidRPr="0004282D">
        <w:rPr>
          <w:color w:val="0F1115"/>
          <w:sz w:val="28"/>
          <w:szCs w:val="28"/>
        </w:rPr>
        <w:t>Матрица подсказывает, является ли система </w:t>
      </w:r>
      <w:r w:rsidRPr="0004282D">
        <w:rPr>
          <w:rStyle w:val="af6"/>
          <w:rFonts w:eastAsiaTheme="majorEastAsia"/>
          <w:color w:val="0F1115"/>
          <w:sz w:val="28"/>
          <w:szCs w:val="28"/>
        </w:rPr>
        <w:t>сбалансированной</w:t>
      </w:r>
      <w:r w:rsidRPr="0004282D">
        <w:rPr>
          <w:b/>
          <w:bCs/>
          <w:color w:val="0F1115"/>
          <w:sz w:val="28"/>
          <w:szCs w:val="28"/>
        </w:rPr>
        <w:t> </w:t>
      </w:r>
      <w:r w:rsidRPr="0004282D">
        <w:rPr>
          <w:color w:val="0F1115"/>
          <w:sz w:val="28"/>
          <w:szCs w:val="28"/>
        </w:rPr>
        <w:t>(все сервисы примерно одинаково реагируют на масштабирование) или </w:t>
      </w:r>
      <w:r w:rsidRPr="0004282D">
        <w:rPr>
          <w:rStyle w:val="af6"/>
          <w:rFonts w:eastAsiaTheme="majorEastAsia"/>
          <w:color w:val="0F1115"/>
          <w:sz w:val="28"/>
          <w:szCs w:val="28"/>
        </w:rPr>
        <w:t>несбалансированной</w:t>
      </w:r>
      <w:r w:rsidRPr="0004282D">
        <w:rPr>
          <w:b/>
          <w:bCs/>
          <w:color w:val="0F1115"/>
          <w:sz w:val="28"/>
          <w:szCs w:val="28"/>
        </w:rPr>
        <w:t> </w:t>
      </w:r>
      <w:r w:rsidRPr="0004282D">
        <w:rPr>
          <w:color w:val="0F1115"/>
          <w:sz w:val="28"/>
          <w:szCs w:val="28"/>
        </w:rPr>
        <w:t>(есть явные узкие места и явные лидеры).</w:t>
      </w:r>
    </w:p>
    <w:p w14:paraId="465ED576" w14:textId="77777777" w:rsidR="00A706E0" w:rsidRPr="0004282D" w:rsidRDefault="00A706E0" w:rsidP="00A706E0">
      <w:pPr>
        <w:pStyle w:val="ds-markdown-paragraph"/>
        <w:numPr>
          <w:ilvl w:val="0"/>
          <w:numId w:val="58"/>
        </w:numPr>
        <w:shd w:val="clear" w:color="auto" w:fill="FFFFFF"/>
        <w:spacing w:before="0" w:beforeAutospacing="0" w:after="0" w:afterAutospacing="0" w:line="360" w:lineRule="auto"/>
        <w:jc w:val="both"/>
        <w:rPr>
          <w:color w:val="0F1115"/>
          <w:sz w:val="28"/>
          <w:szCs w:val="28"/>
        </w:rPr>
      </w:pPr>
      <w:r w:rsidRPr="0004282D">
        <w:rPr>
          <w:color w:val="0F1115"/>
          <w:sz w:val="28"/>
          <w:szCs w:val="28"/>
        </w:rPr>
        <w:t>Она помогает выбрать между </w:t>
      </w:r>
      <w:r w:rsidRPr="0004282D">
        <w:rPr>
          <w:rStyle w:val="af6"/>
          <w:rFonts w:eastAsiaTheme="majorEastAsia"/>
          <w:color w:val="0F1115"/>
          <w:sz w:val="28"/>
          <w:szCs w:val="28"/>
        </w:rPr>
        <w:t>равномерным масштабированием,</w:t>
      </w:r>
      <w:r w:rsidRPr="0004282D">
        <w:rPr>
          <w:b/>
          <w:bCs/>
          <w:color w:val="0F1115"/>
          <w:sz w:val="28"/>
          <w:szCs w:val="28"/>
        </w:rPr>
        <w:t> </w:t>
      </w:r>
      <w:r w:rsidRPr="0004282D">
        <w:rPr>
          <w:color w:val="0F1115"/>
          <w:sz w:val="28"/>
          <w:szCs w:val="28"/>
        </w:rPr>
        <w:t>если матрица сбалансирована, и </w:t>
      </w:r>
      <w:r w:rsidRPr="0004282D">
        <w:rPr>
          <w:rStyle w:val="af6"/>
          <w:rFonts w:eastAsiaTheme="majorEastAsia"/>
          <w:color w:val="0F1115"/>
          <w:sz w:val="28"/>
          <w:szCs w:val="28"/>
        </w:rPr>
        <w:t>приоритетным масштабированием</w:t>
      </w:r>
      <w:r w:rsidRPr="0004282D">
        <w:rPr>
          <w:color w:val="0F1115"/>
          <w:sz w:val="28"/>
          <w:szCs w:val="28"/>
        </w:rPr>
        <w:t xml:space="preserve"> конкретных сервисов на конкретных типах подов, если матрица </w:t>
      </w:r>
      <w:proofErr w:type="spellStart"/>
      <w:r w:rsidRPr="0004282D">
        <w:rPr>
          <w:color w:val="0F1115"/>
          <w:sz w:val="28"/>
          <w:szCs w:val="28"/>
        </w:rPr>
        <w:t>несбалансирована</w:t>
      </w:r>
      <w:proofErr w:type="spellEnd"/>
      <w:r w:rsidRPr="0004282D">
        <w:rPr>
          <w:color w:val="0F1115"/>
          <w:sz w:val="28"/>
          <w:szCs w:val="28"/>
        </w:rPr>
        <w:t>.</w:t>
      </w:r>
    </w:p>
    <w:p w14:paraId="3F2FE8CF"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color w:val="0F1115"/>
          <w:sz w:val="28"/>
          <w:szCs w:val="28"/>
        </w:rPr>
        <w:t xml:space="preserve">Матрица позволяет формализовать задачу оптимизации: </w:t>
      </w:r>
      <w:r w:rsidRPr="0004282D">
        <w:rPr>
          <w:rFonts w:ascii="Times New Roman" w:hAnsi="Times New Roman" w:cs="Times New Roman"/>
          <w:b/>
          <w:bCs/>
          <w:i/>
          <w:iCs/>
          <w:color w:val="0F1115"/>
          <w:sz w:val="28"/>
          <w:szCs w:val="28"/>
        </w:rPr>
        <w:t>«Имея ограничение на общее количество реплик (например, из-за лимитов стоимости или ресурсов кластера), как распределить их между сервисами, чтобы максимизировать общий прирост производительности?»</w:t>
      </w:r>
      <w:r w:rsidRPr="0004282D">
        <w:rPr>
          <w:rFonts w:ascii="Times New Roman" w:hAnsi="Times New Roman" w:cs="Times New Roman"/>
          <w:b/>
          <w:bCs/>
          <w:color w:val="0F1115"/>
          <w:sz w:val="28"/>
          <w:szCs w:val="28"/>
        </w:rPr>
        <w:t xml:space="preserve"> </w:t>
      </w:r>
      <w:r w:rsidRPr="0004282D">
        <w:rPr>
          <w:rFonts w:ascii="Times New Roman" w:hAnsi="Times New Roman" w:cs="Times New Roman"/>
          <w:color w:val="0F1115"/>
          <w:sz w:val="28"/>
          <w:szCs w:val="28"/>
        </w:rPr>
        <w:t xml:space="preserve">- </w:t>
      </w:r>
      <w:r w:rsidRPr="0004282D">
        <w:rPr>
          <w:rFonts w:ascii="Times New Roman" w:hAnsi="Times New Roman" w:cs="Times New Roman"/>
          <w:sz w:val="28"/>
          <w:szCs w:val="28"/>
        </w:rPr>
        <w:t>классическая задача на условную оптимизацию и  балансировку, которую можно решить, например, жадным алгоритмом: на каждом шаге добавлять одну реплику тому сервису в той группе подов, который дает наибольший текущий прирост.</w:t>
      </w:r>
    </w:p>
    <w:p w14:paraId="0DBBB64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Введём матрицу эффективности </w:t>
      </w: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равны:</w:t>
      </w:r>
    </w:p>
    <w:p w14:paraId="754D71B3" w14:textId="77777777" w:rsidR="00A706E0" w:rsidRPr="0004282D" w:rsidRDefault="00A706E0" w:rsidP="00A706E0">
      <w:pPr>
        <w:spacing w:after="0" w:line="360" w:lineRule="auto"/>
        <w:jc w:val="center"/>
        <w:rPr>
          <w:rFonts w:ascii="Times New Roman" w:hAnsi="Times New Roman" w:cs="Times New Roman"/>
          <w:sz w:val="28"/>
          <w:szCs w:val="28"/>
        </w:rPr>
      </w:pP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P</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w:t>
      </w:r>
    </w:p>
    <w:p w14:paraId="370FD60A"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Где </w:t>
      </w:r>
      <w:proofErr w:type="gramStart"/>
      <w:r w:rsidRPr="0004282D">
        <w:rPr>
          <w:rFonts w:ascii="Times New Roman" w:hAnsi="Times New Roman" w:cs="Times New Roman"/>
          <w:sz w:val="28"/>
          <w:szCs w:val="28"/>
        </w:rPr>
        <w:t>Р(</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и С(</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75931AC4"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Мы можем сделать однозначный вывод по </w:t>
      </w:r>
      <w:proofErr w:type="spellStart"/>
      <w:r w:rsidRPr="0004282D">
        <w:rPr>
          <w:rFonts w:ascii="Times New Roman" w:hAnsi="Times New Roman" w:cs="Times New Roman"/>
          <w:sz w:val="28"/>
          <w:szCs w:val="28"/>
        </w:rPr>
        <w:t>приоритизации</w:t>
      </w:r>
      <w:proofErr w:type="spellEnd"/>
      <w:r w:rsidRPr="0004282D">
        <w:rPr>
          <w:rFonts w:ascii="Times New Roman" w:hAnsi="Times New Roman" w:cs="Times New Roman"/>
          <w:sz w:val="28"/>
          <w:szCs w:val="28"/>
        </w:rPr>
        <w:t xml:space="preserve"> масштабирования - всегда </w:t>
      </w:r>
      <w:proofErr w:type="spellStart"/>
      <w:r w:rsidRPr="0004282D">
        <w:rPr>
          <w:rFonts w:ascii="Times New Roman" w:hAnsi="Times New Roman" w:cs="Times New Roman"/>
          <w:sz w:val="28"/>
          <w:szCs w:val="28"/>
        </w:rPr>
        <w:t>масштабироваем</w:t>
      </w:r>
      <w:proofErr w:type="spellEnd"/>
      <w:r w:rsidRPr="0004282D">
        <w:rPr>
          <w:rFonts w:ascii="Times New Roman" w:hAnsi="Times New Roman" w:cs="Times New Roman"/>
          <w:sz w:val="28"/>
          <w:szCs w:val="28"/>
        </w:rPr>
        <w:t xml:space="preserve"> тот сервис и с того количества реплик, где элемент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максимален.</w:t>
      </w:r>
    </w:p>
    <w:p w14:paraId="2776C8F1"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Сервисы с низкими значениями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потребляют много ресурсов относительно скромной пользы. Это кандидаты на глубокую оптимизацию или рефакторинг.</w:t>
      </w:r>
    </w:p>
    <w:p w14:paraId="13078338" w14:textId="77777777" w:rsidR="00A706E0" w:rsidRPr="0004282D" w:rsidRDefault="00A706E0" w:rsidP="00A706E0">
      <w:pPr>
        <w:pStyle w:val="a7"/>
        <w:numPr>
          <w:ilvl w:val="0"/>
          <w:numId w:val="60"/>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Можем </w:t>
      </w:r>
      <w:r w:rsidRPr="0004282D">
        <w:rPr>
          <w:rFonts w:ascii="Times New Roman" w:hAnsi="Times New Roman" w:cs="Times New Roman"/>
          <w:i/>
          <w:iCs/>
          <w:sz w:val="28"/>
          <w:szCs w:val="28"/>
        </w:rPr>
        <w:t xml:space="preserve">(а может и не сможем) </w:t>
      </w:r>
      <w:r w:rsidRPr="0004282D">
        <w:rPr>
          <w:rFonts w:ascii="Times New Roman" w:hAnsi="Times New Roman" w:cs="Times New Roman"/>
          <w:sz w:val="28"/>
          <w:szCs w:val="28"/>
        </w:rPr>
        <w:t xml:space="preserve">сделать вывод о «диссипации эффективности». </w:t>
      </w:r>
      <w:r w:rsidRPr="0004282D">
        <w:rPr>
          <w:rFonts w:ascii="Times New Roman" w:hAnsi="Times New Roman" w:cs="Times New Roman"/>
          <w:i/>
          <w:iCs/>
          <w:sz w:val="28"/>
          <w:szCs w:val="28"/>
        </w:rPr>
        <w:t>«С ростом j значения </w:t>
      </w:r>
      <w:proofErr w:type="gramStart"/>
      <w:r w:rsidRPr="0004282D">
        <w:rPr>
          <w:rFonts w:ascii="Times New Roman" w:hAnsi="Times New Roman" w:cs="Times New Roman"/>
          <w:i/>
          <w:iCs/>
          <w:sz w:val="28"/>
          <w:szCs w:val="28"/>
        </w:rPr>
        <w:t>E(</w:t>
      </w:r>
      <w:proofErr w:type="gramEnd"/>
      <w:r w:rsidRPr="0004282D">
        <w:rPr>
          <w:rFonts w:ascii="Times New Roman" w:hAnsi="Times New Roman" w:cs="Times New Roman"/>
          <w:i/>
          <w:iCs/>
          <w:sz w:val="28"/>
          <w:szCs w:val="28"/>
        </w:rPr>
        <w:t xml:space="preserve">i, j) для каждого сервиса будут убывать даже быстрее, чем P(i, j).» </w:t>
      </w:r>
      <w:r w:rsidRPr="0004282D">
        <w:rPr>
          <w:rFonts w:ascii="Times New Roman" w:hAnsi="Times New Roman" w:cs="Times New Roman"/>
          <w:sz w:val="28"/>
          <w:szCs w:val="28"/>
        </w:rPr>
        <w:t>Объясняется данный эффект тем, что с ростом числа реплик часто растут </w:t>
      </w:r>
      <w:r w:rsidRPr="0004282D">
        <w:rPr>
          <w:rFonts w:ascii="Times New Roman" w:hAnsi="Times New Roman" w:cs="Times New Roman"/>
          <w:b/>
          <w:bCs/>
          <w:sz w:val="28"/>
          <w:szCs w:val="28"/>
        </w:rPr>
        <w:t>н</w:t>
      </w:r>
      <w:r w:rsidRPr="0004282D">
        <w:rPr>
          <w:rFonts w:ascii="Times New Roman" w:hAnsi="Times New Roman" w:cs="Times New Roman"/>
          <w:sz w:val="28"/>
          <w:szCs w:val="28"/>
        </w:rPr>
        <w:t xml:space="preserve">акладные расходы на координацию. </w:t>
      </w:r>
      <w:proofErr w:type="gramStart"/>
      <w:r w:rsidRPr="0004282D">
        <w:rPr>
          <w:rFonts w:ascii="Times New Roman" w:hAnsi="Times New Roman" w:cs="Times New Roman"/>
          <w:sz w:val="28"/>
          <w:szCs w:val="28"/>
        </w:rPr>
        <w:t>C(</w:t>
      </w:r>
      <w:proofErr w:type="gramEnd"/>
      <w:r w:rsidRPr="0004282D">
        <w:rPr>
          <w:rFonts w:ascii="Times New Roman" w:hAnsi="Times New Roman" w:cs="Times New Roman"/>
          <w:sz w:val="28"/>
          <w:szCs w:val="28"/>
        </w:rPr>
        <w:t>i, j) может оставаться постоянным, в то время как прирост производительности P(i, j) падает. Это приводит к резкому падению эффективности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w:t>
      </w:r>
    </w:p>
    <w:p w14:paraId="2241C1A1" w14:textId="77777777" w:rsidR="00A706E0" w:rsidRPr="0004282D" w:rsidRDefault="00A706E0" w:rsidP="00A706E0">
      <w:pPr>
        <w:pStyle w:val="a7"/>
        <w:numPr>
          <w:ilvl w:val="0"/>
          <w:numId w:val="60"/>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Благодаря матрице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 xml:space="preserve">i, j), можем найти </w:t>
      </w:r>
      <w:r w:rsidRPr="0004282D">
        <w:rPr>
          <w:rFonts w:ascii="Times New Roman" w:hAnsi="Times New Roman" w:cs="Times New Roman"/>
          <w:i/>
          <w:iCs/>
          <w:sz w:val="28"/>
          <w:szCs w:val="28"/>
        </w:rPr>
        <w:t xml:space="preserve">экономически целесообразную точку остановки. </w:t>
      </w:r>
      <w:r w:rsidRPr="0004282D">
        <w:rPr>
          <w:rFonts w:ascii="Times New Roman" w:hAnsi="Times New Roman" w:cs="Times New Roman"/>
          <w:sz w:val="28"/>
          <w:szCs w:val="28"/>
        </w:rPr>
        <w:t>Например, правилом останова будет</w:t>
      </w:r>
      <w:r w:rsidRPr="0004282D">
        <w:rPr>
          <w:rFonts w:ascii="Times New Roman" w:hAnsi="Times New Roman" w:cs="Times New Roman"/>
          <w:i/>
          <w:iCs/>
          <w:sz w:val="28"/>
          <w:szCs w:val="28"/>
        </w:rPr>
        <w:t xml:space="preserve">: «прекращаем масштабировать сервис </w:t>
      </w:r>
      <w:proofErr w:type="spellStart"/>
      <w:r w:rsidRPr="0004282D">
        <w:rPr>
          <w:rFonts w:ascii="Times New Roman" w:hAnsi="Times New Roman" w:cs="Times New Roman"/>
          <w:i/>
          <w:iCs/>
          <w:sz w:val="28"/>
          <w:szCs w:val="28"/>
          <w:lang w:val="en-US"/>
        </w:rPr>
        <w:t>i</w:t>
      </w:r>
      <w:proofErr w:type="spellEnd"/>
      <w:r w:rsidRPr="0004282D">
        <w:rPr>
          <w:rFonts w:ascii="Times New Roman" w:hAnsi="Times New Roman" w:cs="Times New Roman"/>
          <w:i/>
          <w:iCs/>
          <w:sz w:val="28"/>
          <w:szCs w:val="28"/>
        </w:rPr>
        <w:t xml:space="preserve">, когда его эффективность становится ниже, чем у следующего лучшего кандидата на масштабирование - сервиса </w:t>
      </w:r>
      <w:r w:rsidRPr="0004282D">
        <w:rPr>
          <w:rFonts w:ascii="Times New Roman" w:hAnsi="Times New Roman" w:cs="Times New Roman"/>
          <w:i/>
          <w:iCs/>
          <w:sz w:val="28"/>
          <w:szCs w:val="28"/>
          <w:lang w:val="en-US"/>
        </w:rPr>
        <w:t>j</w:t>
      </w:r>
      <w:r w:rsidRPr="0004282D">
        <w:rPr>
          <w:rFonts w:ascii="Times New Roman" w:hAnsi="Times New Roman" w:cs="Times New Roman"/>
          <w:i/>
          <w:iCs/>
          <w:sz w:val="28"/>
          <w:szCs w:val="28"/>
        </w:rPr>
        <w:t>»</w:t>
      </w:r>
    </w:p>
    <w:p w14:paraId="4FADFF80"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Теперь можно объективно сравнивать сервисы между собой, тем самым определять направления рефакторинга.</w:t>
      </w:r>
    </w:p>
    <w:p w14:paraId="612FAC50"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сервисов-трудяг</w:t>
      </w:r>
      <w:r w:rsidRPr="0004282D">
        <w:rPr>
          <w:rFonts w:ascii="Times New Roman" w:hAnsi="Times New Roman" w:cs="Times New Roman"/>
          <w:sz w:val="28"/>
          <w:szCs w:val="28"/>
        </w:rPr>
        <w:t xml:space="preserve"> наблюдаются высокие значения P(</w:t>
      </w:r>
      <w:proofErr w:type="spellStart"/>
      <w:proofErr w:type="gramStart"/>
      <w:r w:rsidRPr="0004282D">
        <w:rPr>
          <w:rFonts w:ascii="Times New Roman" w:hAnsi="Times New Roman" w:cs="Times New Roman"/>
          <w:sz w:val="28"/>
          <w:szCs w:val="28"/>
        </w:rPr>
        <w:t>i,j</w:t>
      </w:r>
      <w:proofErr w:type="spellEnd"/>
      <w:proofErr w:type="gramEnd"/>
      <w:r w:rsidRPr="0004282D">
        <w:rPr>
          <w:rFonts w:ascii="Times New Roman" w:hAnsi="Times New Roman" w:cs="Times New Roman"/>
          <w:sz w:val="28"/>
          <w:szCs w:val="28"/>
        </w:rPr>
        <w:t>) и E(</w:t>
      </w:r>
      <w:proofErr w:type="spellStart"/>
      <w:r w:rsidRPr="0004282D">
        <w:rPr>
          <w:rFonts w:ascii="Times New Roman" w:hAnsi="Times New Roman" w:cs="Times New Roman"/>
          <w:sz w:val="28"/>
          <w:szCs w:val="28"/>
        </w:rPr>
        <w:t>i,j</w:t>
      </w:r>
      <w:proofErr w:type="spellEnd"/>
      <w:r w:rsidRPr="0004282D">
        <w:rPr>
          <w:rFonts w:ascii="Times New Roman" w:hAnsi="Times New Roman" w:cs="Times New Roman"/>
          <w:sz w:val="28"/>
          <w:szCs w:val="28"/>
        </w:rPr>
        <w:t>). Они масштабируется очень эффективно.</w:t>
      </w:r>
    </w:p>
    <w:p w14:paraId="7CF25898"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сервисов-прожор</w:t>
      </w:r>
      <w:r w:rsidRPr="0004282D">
        <w:rPr>
          <w:rFonts w:ascii="Times New Roman" w:hAnsi="Times New Roman" w:cs="Times New Roman"/>
          <w:sz w:val="28"/>
          <w:szCs w:val="28"/>
        </w:rPr>
        <w:t xml:space="preserve"> наблюдаются высокие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i, j), но низкие E(i, j). Прожоры дают хороший прирост, но непомерно дорого стоит.</w:t>
      </w:r>
    </w:p>
    <w:p w14:paraId="783DAFC2"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сервисов-кандидатов на оптимизацию</w:t>
      </w:r>
      <w:r w:rsidRPr="0004282D">
        <w:rPr>
          <w:rFonts w:ascii="Times New Roman" w:hAnsi="Times New Roman" w:cs="Times New Roman"/>
          <w:sz w:val="28"/>
          <w:szCs w:val="28"/>
        </w:rPr>
        <w:t xml:space="preserve"> наблюдаются низкие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 xml:space="preserve">i, j) и E(i, j), следовательно их масштабирование почти бесполезно и неэффективно, необходим рефакторинг. </w:t>
      </w:r>
    </w:p>
    <w:p w14:paraId="718C9F15"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 с постоянной эффективностью</w:t>
      </w:r>
      <w:r w:rsidRPr="0004282D">
        <w:rPr>
          <w:rFonts w:ascii="Times New Roman" w:hAnsi="Times New Roman" w:cs="Times New Roman"/>
          <w:sz w:val="28"/>
          <w:szCs w:val="28"/>
        </w:rPr>
        <w:t xml:space="preserve"> значения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почти не падают. Это идеал горизонтального масштабирования.</w:t>
      </w:r>
    </w:p>
    <w:p w14:paraId="3ABFE15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Во время проведения итерационного тестирования мы вычисляли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в рамках задачи линейной регрессии для различных метрик. Так как </w:t>
      </w:r>
      <w:r w:rsidRPr="0004282D">
        <w:rPr>
          <w:rFonts w:ascii="Times New Roman" w:hAnsi="Times New Roman" w:cs="Times New Roman"/>
          <w:sz w:val="28"/>
          <w:szCs w:val="28"/>
        </w:rPr>
        <w:lastRenderedPageBreak/>
        <w:t>в ходе набора было вычислено достаточно большое количество наборов весов мы можем сделать следующие вывод:</w:t>
      </w:r>
    </w:p>
    <w:p w14:paraId="6E34920E" w14:textId="77777777" w:rsidR="00A706E0" w:rsidRPr="0004282D" w:rsidRDefault="00A706E0" w:rsidP="00A706E0">
      <w:pPr>
        <w:spacing w:after="0" w:line="360" w:lineRule="auto"/>
        <w:ind w:firstLine="709"/>
        <w:jc w:val="both"/>
        <w:rPr>
          <w:rFonts w:ascii="Times New Roman" w:hAnsi="Times New Roman" w:cs="Times New Roman"/>
          <w:i/>
          <w:iCs/>
          <w:sz w:val="28"/>
          <w:szCs w:val="28"/>
        </w:rPr>
      </w:pPr>
      <w:r w:rsidRPr="0004282D">
        <w:rPr>
          <w:rFonts w:ascii="Times New Roman" w:hAnsi="Times New Roman" w:cs="Times New Roman"/>
          <w:b/>
          <w:bCs/>
          <w:i/>
          <w:iCs/>
          <w:sz w:val="28"/>
          <w:szCs w:val="28"/>
        </w:rPr>
        <w:t>«После ввода системы в эксплуатацию и последующего сбора данных по посещаемости страниц (</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04282D">
        <w:rPr>
          <w:rFonts w:ascii="Times New Roman" w:hAnsi="Times New Roman" w:cs="Times New Roman"/>
          <w:b/>
          <w:bCs/>
          <w:i/>
          <w:iCs/>
          <w:sz w:val="28"/>
          <w:szCs w:val="28"/>
        </w:rPr>
        <w:t>демасштабирование</w:t>
      </w:r>
      <w:proofErr w:type="spellEnd"/>
      <w:r w:rsidRPr="0004282D">
        <w:rPr>
          <w:rFonts w:ascii="Times New Roman" w:hAnsi="Times New Roman" w:cs="Times New Roman"/>
          <w:b/>
          <w:bCs/>
          <w:i/>
          <w:iCs/>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у пользователей</w:t>
      </w:r>
      <w:r w:rsidRPr="0004282D">
        <w:rPr>
          <w:rFonts w:ascii="Times New Roman" w:hAnsi="Times New Roman" w:cs="Times New Roman"/>
          <w:i/>
          <w:iCs/>
          <w:sz w:val="28"/>
          <w:szCs w:val="28"/>
        </w:rPr>
        <w:t>».</w:t>
      </w:r>
    </w:p>
    <w:p w14:paraId="21266E0E" w14:textId="1C148FCF" w:rsidR="00A706E0" w:rsidRPr="0004282D" w:rsidRDefault="00A706E0" w:rsidP="00A706E0">
      <w:pPr>
        <w:rPr>
          <w:rFonts w:ascii="Times New Roman" w:hAnsi="Times New Roman" w:cs="Times New Roman"/>
          <w:sz w:val="28"/>
          <w:szCs w:val="28"/>
        </w:rPr>
      </w:pPr>
    </w:p>
    <w:p w14:paraId="77938725" w14:textId="77777777" w:rsidR="00A706E0" w:rsidRPr="009472EC" w:rsidRDefault="00A706E0" w:rsidP="009472EC">
      <w:pPr>
        <w:spacing w:after="0" w:line="360" w:lineRule="auto"/>
        <w:jc w:val="center"/>
        <w:rPr>
          <w:rFonts w:ascii="Times New Roman" w:hAnsi="Times New Roman" w:cs="Times New Roman"/>
        </w:rPr>
      </w:pPr>
    </w:p>
    <w:p w14:paraId="1D94E8C9" w14:textId="45803FBF" w:rsidR="00E8677B" w:rsidRPr="00F82E4A" w:rsidRDefault="00E8677B" w:rsidP="00597485">
      <w:pPr>
        <w:spacing w:after="0" w:line="360" w:lineRule="auto"/>
        <w:rPr>
          <w:rFonts w:ascii="Times New Roman" w:hAnsi="Times New Roman" w:cs="Times New Roman"/>
          <w:b/>
          <w:bCs/>
          <w:color w:val="000000" w:themeColor="text1"/>
          <w:sz w:val="28"/>
          <w:szCs w:val="28"/>
        </w:rPr>
      </w:pPr>
    </w:p>
    <w:p w14:paraId="08401A36" w14:textId="77777777" w:rsidR="00D60981" w:rsidRDefault="00D6098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A041E65" w14:textId="447644F4" w:rsidR="00AD2618" w:rsidRPr="00695132" w:rsidRDefault="00AD2618" w:rsidP="005B3EC1">
      <w:pPr>
        <w:pStyle w:val="1"/>
        <w:spacing w:after="160"/>
        <w:jc w:val="center"/>
        <w:rPr>
          <w:rFonts w:ascii="Times New Roman" w:hAnsi="Times New Roman" w:cs="Times New Roman"/>
          <w:b/>
          <w:bCs/>
          <w:color w:val="000000" w:themeColor="text1"/>
          <w:sz w:val="28"/>
          <w:szCs w:val="28"/>
        </w:rPr>
      </w:pPr>
      <w:bookmarkStart w:id="36" w:name="_Toc227501257"/>
      <w:r>
        <w:rPr>
          <w:rFonts w:ascii="Times New Roman" w:hAnsi="Times New Roman" w:cs="Times New Roman"/>
          <w:b/>
          <w:bCs/>
          <w:color w:val="000000" w:themeColor="text1"/>
          <w:sz w:val="28"/>
          <w:szCs w:val="28"/>
        </w:rPr>
        <w:lastRenderedPageBreak/>
        <w:t>ЗАКЛЮЧЕНИЕ</w:t>
      </w:r>
      <w:bookmarkEnd w:id="36"/>
    </w:p>
    <w:p w14:paraId="3F57D6AD" w14:textId="2EEE1959" w:rsidR="000C4108" w:rsidRPr="0004282D" w:rsidRDefault="000C4108" w:rsidP="00A201EA">
      <w:pPr>
        <w:spacing w:after="0" w:line="360" w:lineRule="auto"/>
        <w:ind w:firstLine="709"/>
        <w:jc w:val="both"/>
        <w:rPr>
          <w:rFonts w:ascii="Times New Roman" w:hAnsi="Times New Roman" w:cs="Times New Roman"/>
          <w:sz w:val="28"/>
          <w:szCs w:val="28"/>
        </w:rPr>
      </w:pPr>
      <w:r w:rsidRPr="0004282D">
        <w:rPr>
          <w:rFonts w:ascii="Times New Roman" w:eastAsiaTheme="minorEastAsia" w:hAnsi="Times New Roman" w:cs="Times New Roman"/>
          <w:sz w:val="28"/>
          <w:szCs w:val="28"/>
        </w:rPr>
        <w:t>В рамках</w:t>
      </w:r>
      <w:r w:rsidR="006A1524" w:rsidRPr="0004282D">
        <w:rPr>
          <w:rFonts w:ascii="Times New Roman" w:eastAsiaTheme="minorEastAsia" w:hAnsi="Times New Roman" w:cs="Times New Roman"/>
          <w:sz w:val="28"/>
          <w:szCs w:val="28"/>
        </w:rPr>
        <w:t xml:space="preserve"> </w:t>
      </w:r>
      <w:r w:rsidR="0051411F" w:rsidRPr="0004282D">
        <w:rPr>
          <w:rFonts w:ascii="Times New Roman" w:eastAsiaTheme="minorEastAsia" w:hAnsi="Times New Roman" w:cs="Times New Roman"/>
          <w:sz w:val="28"/>
          <w:szCs w:val="28"/>
        </w:rPr>
        <w:t>курсовой работы</w:t>
      </w:r>
      <w:r w:rsidRPr="0004282D">
        <w:rPr>
          <w:rFonts w:ascii="Times New Roman" w:eastAsiaTheme="minorEastAsia" w:hAnsi="Times New Roman" w:cs="Times New Roman"/>
          <w:sz w:val="28"/>
          <w:szCs w:val="28"/>
        </w:rPr>
        <w:t xml:space="preserve"> было проведено исследование, целью которого является </w:t>
      </w:r>
      <w:r w:rsidRPr="0004282D">
        <w:rPr>
          <w:rFonts w:ascii="Times New Roman" w:hAnsi="Times New Roman" w:cs="Times New Roman"/>
          <w:sz w:val="28"/>
          <w:szCs w:val="28"/>
        </w:rPr>
        <w:t>повышение эффективности информационных систем в сфере туризма по таким критериям, как производительность, так и отказоустойчивость.</w:t>
      </w:r>
    </w:p>
    <w:p w14:paraId="7417F391" w14:textId="342F88DF" w:rsidR="00DD48A7" w:rsidRPr="0004282D" w:rsidRDefault="000E207D" w:rsidP="00A201EA">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После анализа предметной области и выяснения минусов существующих решений была сформулирована задача исследования, а также основной функционал разрабатываемой в ходе исследования системы</w:t>
      </w:r>
      <w:r w:rsidR="0092634A" w:rsidRPr="0004282D">
        <w:rPr>
          <w:rFonts w:ascii="Times New Roman" w:hAnsi="Times New Roman" w:cs="Times New Roman"/>
          <w:sz w:val="28"/>
          <w:szCs w:val="28"/>
        </w:rPr>
        <w:t>.</w:t>
      </w:r>
      <w:r w:rsidR="00DD48A7" w:rsidRPr="0004282D">
        <w:rPr>
          <w:rFonts w:ascii="Times New Roman" w:eastAsiaTheme="minorEastAsia" w:hAnsi="Times New Roman" w:cs="Times New Roman"/>
          <w:sz w:val="28"/>
          <w:szCs w:val="28"/>
        </w:rPr>
        <w:t xml:space="preserve"> В результате исследования </w:t>
      </w:r>
      <w:r w:rsidR="00DD48A7" w:rsidRPr="0004282D">
        <w:rPr>
          <w:rFonts w:ascii="Times New Roman" w:hAnsi="Times New Roman" w:cs="Times New Roman"/>
          <w:sz w:val="28"/>
          <w:szCs w:val="28"/>
        </w:rPr>
        <w:t xml:space="preserve">разработана методика выбора архитектурного паттерна для информационных систем, основанная на многокритериальном анализе специфических требований предметной области, а также были установлены неявные закономерности между требованиями </w:t>
      </w:r>
      <w:proofErr w:type="gramStart"/>
      <w:r w:rsidR="00DD48A7" w:rsidRPr="0004282D">
        <w:rPr>
          <w:rFonts w:ascii="Times New Roman" w:hAnsi="Times New Roman" w:cs="Times New Roman"/>
          <w:sz w:val="28"/>
          <w:szCs w:val="28"/>
        </w:rPr>
        <w:t xml:space="preserve">к </w:t>
      </w:r>
      <w:r w:rsidR="00134C5C" w:rsidRPr="0004282D">
        <w:rPr>
          <w:rFonts w:ascii="Times New Roman" w:hAnsi="Times New Roman" w:cs="Times New Roman"/>
          <w:sz w:val="28"/>
          <w:szCs w:val="28"/>
        </w:rPr>
        <w:t>информационной системы</w:t>
      </w:r>
      <w:proofErr w:type="gramEnd"/>
      <w:r w:rsidR="00DD48A7" w:rsidRPr="0004282D">
        <w:rPr>
          <w:rFonts w:ascii="Times New Roman" w:hAnsi="Times New Roman" w:cs="Times New Roman"/>
          <w:sz w:val="28"/>
          <w:szCs w:val="28"/>
        </w:rPr>
        <w:t xml:space="preserve"> и её реализацией на основе </w:t>
      </w:r>
      <w:proofErr w:type="spellStart"/>
      <w:r w:rsidR="00DD48A7" w:rsidRPr="0004282D">
        <w:rPr>
          <w:rFonts w:ascii="Times New Roman" w:hAnsi="Times New Roman" w:cs="Times New Roman"/>
          <w:sz w:val="28"/>
          <w:szCs w:val="28"/>
        </w:rPr>
        <w:t>микросервисного</w:t>
      </w:r>
      <w:proofErr w:type="spellEnd"/>
      <w:r w:rsidR="00DD48A7" w:rsidRPr="0004282D">
        <w:rPr>
          <w:rFonts w:ascii="Times New Roman" w:hAnsi="Times New Roman" w:cs="Times New Roman"/>
          <w:sz w:val="28"/>
          <w:szCs w:val="28"/>
        </w:rPr>
        <w:t xml:space="preserve"> паттерна.</w:t>
      </w:r>
    </w:p>
    <w:p w14:paraId="3E26BC34" w14:textId="40734106" w:rsidR="00DD48A7" w:rsidRPr="0004282D" w:rsidRDefault="000C4108" w:rsidP="00A201EA">
      <w:pPr>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Проведён сравнительный анализ </w:t>
      </w:r>
      <w:r w:rsidR="00DD48A7" w:rsidRPr="0004282D">
        <w:rPr>
          <w:rFonts w:ascii="Times New Roman" w:eastAsiaTheme="minorEastAsia" w:hAnsi="Times New Roman" w:cs="Times New Roman"/>
          <w:sz w:val="28"/>
          <w:szCs w:val="28"/>
        </w:rPr>
        <w:t xml:space="preserve">архитектурных решений и практик. В результате применения методики удалось повысить производительность </w:t>
      </w:r>
      <w:r w:rsidR="00134C5C" w:rsidRPr="0004282D">
        <w:rPr>
          <w:rFonts w:ascii="Times New Roman" w:eastAsiaTheme="minorEastAsia" w:hAnsi="Times New Roman" w:cs="Times New Roman"/>
          <w:sz w:val="28"/>
          <w:szCs w:val="28"/>
        </w:rPr>
        <w:t>информационной системы</w:t>
      </w:r>
      <w:r w:rsidR="00DD48A7" w:rsidRPr="0004282D">
        <w:rPr>
          <w:rFonts w:ascii="Times New Roman" w:eastAsiaTheme="minorEastAsia" w:hAnsi="Times New Roman" w:cs="Times New Roman"/>
          <w:sz w:val="28"/>
          <w:szCs w:val="28"/>
        </w:rPr>
        <w:t xml:space="preserve"> и снизить общее количество фатальных ошибок на</w:t>
      </w:r>
      <w:r w:rsidR="00D714D0" w:rsidRPr="0004282D">
        <w:rPr>
          <w:rFonts w:ascii="Times New Roman" w:eastAsiaTheme="minorEastAsia" w:hAnsi="Times New Roman" w:cs="Times New Roman"/>
          <w:sz w:val="28"/>
          <w:szCs w:val="28"/>
        </w:rPr>
        <w:t>.</w:t>
      </w:r>
    </w:p>
    <w:p w14:paraId="33A54DFB" w14:textId="72F4FAA1" w:rsidR="009A3EF3"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Практическая значимость работы заключается</w:t>
      </w:r>
      <w:r w:rsidR="005D1587" w:rsidRPr="0004282D">
        <w:rPr>
          <w:rFonts w:ascii="Times New Roman" w:eastAsiaTheme="minorEastAsia" w:hAnsi="Times New Roman" w:cs="Times New Roman"/>
          <w:sz w:val="28"/>
          <w:szCs w:val="28"/>
        </w:rPr>
        <w:t xml:space="preserve"> в разработке архитектурной модели и методики, которые обеспечивают обоснованный подход к созданию высоконагруженных и отказоустойчивых информационных систем в об</w:t>
      </w:r>
      <w:r w:rsidR="009B3D2D" w:rsidRPr="0004282D">
        <w:rPr>
          <w:rFonts w:ascii="Times New Roman" w:eastAsiaTheme="minorEastAsia" w:hAnsi="Times New Roman" w:cs="Times New Roman"/>
          <w:sz w:val="28"/>
          <w:szCs w:val="28"/>
        </w:rPr>
        <w:t>ла</w:t>
      </w:r>
      <w:r w:rsidR="005D1587" w:rsidRPr="0004282D">
        <w:rPr>
          <w:rFonts w:ascii="Times New Roman" w:eastAsiaTheme="minorEastAsia" w:hAnsi="Times New Roman" w:cs="Times New Roman"/>
          <w:sz w:val="28"/>
          <w:szCs w:val="28"/>
        </w:rPr>
        <w:t>сти туризма. Результаты работы позволяют проектировать системы, способные стабильно функционировать в условиях пиковых нагрузок, связанных с сезонностью и растущим тур</w:t>
      </w:r>
      <w:r w:rsidR="000419D1" w:rsidRPr="0004282D">
        <w:rPr>
          <w:rFonts w:ascii="Times New Roman" w:eastAsiaTheme="minorEastAsia" w:hAnsi="Times New Roman" w:cs="Times New Roman"/>
          <w:sz w:val="28"/>
          <w:szCs w:val="28"/>
        </w:rPr>
        <w:t xml:space="preserve">истским </w:t>
      </w:r>
      <w:r w:rsidR="005D1587" w:rsidRPr="0004282D">
        <w:rPr>
          <w:rFonts w:ascii="Times New Roman" w:eastAsiaTheme="minorEastAsia" w:hAnsi="Times New Roman" w:cs="Times New Roman"/>
          <w:sz w:val="28"/>
          <w:szCs w:val="28"/>
        </w:rPr>
        <w:t xml:space="preserve">потоком. </w:t>
      </w:r>
    </w:p>
    <w:p w14:paraId="07254EB9" w14:textId="72452D0B" w:rsidR="000C4108"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В перспективе планируется расширить экспериментальную </w:t>
      </w:r>
      <w:r w:rsidR="00C3369F" w:rsidRPr="0004282D">
        <w:rPr>
          <w:rFonts w:ascii="Times New Roman" w:eastAsiaTheme="minorEastAsia" w:hAnsi="Times New Roman" w:cs="Times New Roman"/>
          <w:sz w:val="28"/>
          <w:szCs w:val="28"/>
        </w:rPr>
        <w:t>базу исследования, протестировав архитектурную модель на симуляторах нагрузки, более точно имитирующих реальные сценарии использования туристических платформ</w:t>
      </w:r>
      <w:r w:rsidR="00F150A7" w:rsidRPr="0004282D">
        <w:rPr>
          <w:rFonts w:ascii="Times New Roman" w:eastAsiaTheme="minorEastAsia" w:hAnsi="Times New Roman" w:cs="Times New Roman"/>
          <w:sz w:val="28"/>
          <w:szCs w:val="28"/>
        </w:rPr>
        <w:t>,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 таких как финансовые технологии.</w:t>
      </w:r>
    </w:p>
    <w:p w14:paraId="34EBEAE2" w14:textId="77777777" w:rsidR="000C4108" w:rsidRPr="000C4108" w:rsidRDefault="000C4108" w:rsidP="003A7D6D">
      <w:pPr>
        <w:spacing w:line="240" w:lineRule="auto"/>
      </w:pPr>
    </w:p>
    <w:p w14:paraId="47DC0F28" w14:textId="307BA0C3" w:rsidR="00990A98" w:rsidRPr="00695132" w:rsidRDefault="00540B77" w:rsidP="00695132">
      <w:pPr>
        <w:pStyle w:val="1"/>
        <w:jc w:val="center"/>
        <w:rPr>
          <w:rFonts w:ascii="Times New Roman" w:hAnsi="Times New Roman" w:cs="Times New Roman"/>
          <w:b/>
          <w:bCs/>
          <w:color w:val="000000" w:themeColor="text1"/>
          <w:sz w:val="28"/>
          <w:szCs w:val="28"/>
        </w:rPr>
      </w:pPr>
      <w:bookmarkStart w:id="37" w:name="_Toc217673709"/>
      <w:bookmarkStart w:id="38" w:name="_Toc227501258"/>
      <w:r w:rsidRPr="00695132">
        <w:rPr>
          <w:rFonts w:ascii="Times New Roman" w:hAnsi="Times New Roman" w:cs="Times New Roman"/>
          <w:b/>
          <w:bCs/>
          <w:color w:val="000000" w:themeColor="text1"/>
          <w:sz w:val="28"/>
          <w:szCs w:val="28"/>
        </w:rPr>
        <w:lastRenderedPageBreak/>
        <w:t>СПИСОК ЛИТЕРАТУРЫ</w:t>
      </w:r>
      <w:bookmarkEnd w:id="37"/>
      <w:bookmarkEnd w:id="38"/>
    </w:p>
    <w:p w14:paraId="25600BB0" w14:textId="74A3FD29" w:rsidR="002044F8" w:rsidRPr="0004282D" w:rsidRDefault="002044F8" w:rsidP="001B2960">
      <w:pPr>
        <w:spacing w:after="0" w:line="360" w:lineRule="auto"/>
        <w:jc w:val="both"/>
        <w:rPr>
          <w:rFonts w:ascii="Times New Roman" w:hAnsi="Times New Roman" w:cs="Times New Roman"/>
          <w:sz w:val="28"/>
          <w:szCs w:val="28"/>
        </w:rPr>
      </w:pPr>
      <w:r w:rsidRPr="00E264D8">
        <w:rPr>
          <w:rFonts w:ascii="Times New Roman" w:hAnsi="Times New Roman" w:cs="Times New Roman"/>
        </w:rPr>
        <w:t>1.</w:t>
      </w:r>
      <w:r w:rsidRPr="00E264D8">
        <w:rPr>
          <w:rFonts w:ascii="Times New Roman" w:hAnsi="Times New Roman" w:cs="Times New Roman"/>
        </w:rPr>
        <w:tab/>
      </w:r>
      <w:r w:rsidRPr="0004282D">
        <w:rPr>
          <w:rFonts w:ascii="Times New Roman" w:hAnsi="Times New Roman" w:cs="Times New Roman"/>
          <w:sz w:val="28"/>
          <w:szCs w:val="28"/>
        </w:rPr>
        <w:t>Официальный сайт Ассоциации туроператоров. [Электронный ресурс]. Режим доступа: https://www.atorus.ru/article/mirovoy-turizm-vyros-v-pervoy-polovine-2025-goda-na-5-64050.</w:t>
      </w:r>
    </w:p>
    <w:p w14:paraId="70AD36D3"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w:t>
      </w:r>
      <w:r w:rsidRPr="0004282D">
        <w:rPr>
          <w:rFonts w:ascii="Times New Roman" w:hAnsi="Times New Roman" w:cs="Times New Roman"/>
          <w:sz w:val="28"/>
          <w:szCs w:val="28"/>
        </w:rPr>
        <w:tab/>
        <w:t>Официальный сайт Министерства экономического развития [Электронный ресурс]. Режим доступа: https://economy.gov.ru/material/directions/np_turizm_i_gostepriimstvo/</w:t>
      </w:r>
    </w:p>
    <w:p w14:paraId="401D3F54"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3.</w:t>
      </w:r>
      <w:r w:rsidRPr="0004282D">
        <w:rPr>
          <w:rFonts w:ascii="Times New Roman" w:hAnsi="Times New Roman" w:cs="Times New Roman"/>
          <w:sz w:val="28"/>
          <w:szCs w:val="28"/>
        </w:rPr>
        <w:tab/>
        <w:t>Официальный сайт Правительства России. [Электронный ресурс]. Режим доступа: http://government.ru/rugovclassifier/920/about/</w:t>
      </w:r>
    </w:p>
    <w:p w14:paraId="3D134AF7"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4.</w:t>
      </w:r>
      <w:r w:rsidRPr="0004282D">
        <w:rPr>
          <w:rFonts w:ascii="Times New Roman" w:hAnsi="Times New Roman" w:cs="Times New Roman"/>
          <w:sz w:val="28"/>
          <w:szCs w:val="28"/>
        </w:rPr>
        <w:tab/>
        <w:t>Официальный сайт Федеральной службы государственной статистики. [Электронный ресурс]. Режим доступа: https://rosstat.gov.ru/statistics/turizm</w:t>
      </w:r>
    </w:p>
    <w:p w14:paraId="282FAA37" w14:textId="4B08C26E"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5.</w:t>
      </w:r>
      <w:r w:rsidRPr="0004282D">
        <w:rPr>
          <w:rFonts w:ascii="Times New Roman" w:hAnsi="Times New Roman" w:cs="Times New Roman"/>
          <w:sz w:val="28"/>
          <w:szCs w:val="28"/>
        </w:rPr>
        <w:tab/>
      </w:r>
      <w:r w:rsidR="001B2960" w:rsidRPr="0004282D">
        <w:rPr>
          <w:rFonts w:ascii="Times New Roman" w:hAnsi="Times New Roman" w:cs="Times New Roman"/>
          <w:sz w:val="28"/>
          <w:szCs w:val="28"/>
        </w:rPr>
        <w:t xml:space="preserve">Михайлова А. </w:t>
      </w:r>
      <w:r w:rsidRPr="0004282D">
        <w:rPr>
          <w:rFonts w:ascii="Times New Roman" w:hAnsi="Times New Roman" w:cs="Times New Roman"/>
          <w:sz w:val="28"/>
          <w:szCs w:val="28"/>
        </w:rPr>
        <w:t>Издание Коммерсант. [Электронный ресурс].</w:t>
      </w:r>
      <w:r w:rsidR="001B2960" w:rsidRPr="0004282D">
        <w:rPr>
          <w:rFonts w:ascii="Times New Roman" w:hAnsi="Times New Roman" w:cs="Times New Roman"/>
          <w:sz w:val="28"/>
          <w:szCs w:val="28"/>
        </w:rPr>
        <w:t xml:space="preserve"> – 2021. - </w:t>
      </w:r>
      <w:r w:rsidRPr="0004282D">
        <w:rPr>
          <w:rFonts w:ascii="Times New Roman" w:hAnsi="Times New Roman" w:cs="Times New Roman"/>
          <w:sz w:val="28"/>
          <w:szCs w:val="28"/>
        </w:rPr>
        <w:t xml:space="preserve"> Режим доступа: https://www.kommersant.ru/doc/5018381</w:t>
      </w:r>
    </w:p>
    <w:p w14:paraId="47A1DA92"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6.</w:t>
      </w:r>
      <w:r w:rsidRPr="0004282D">
        <w:rPr>
          <w:rFonts w:ascii="Times New Roman" w:hAnsi="Times New Roman" w:cs="Times New Roman"/>
          <w:sz w:val="28"/>
          <w:szCs w:val="28"/>
        </w:rPr>
        <w:tab/>
        <w:t xml:space="preserve">Портал «Building </w:t>
      </w:r>
      <w:proofErr w:type="spellStart"/>
      <w:r w:rsidRPr="0004282D">
        <w:rPr>
          <w:rFonts w:ascii="Times New Roman" w:hAnsi="Times New Roman" w:cs="Times New Roman"/>
          <w:sz w:val="28"/>
          <w:szCs w:val="28"/>
        </w:rPr>
        <w:t>Microservices</w:t>
      </w:r>
      <w:proofErr w:type="spellEnd"/>
      <w:r w:rsidRPr="0004282D">
        <w:rPr>
          <w:rFonts w:ascii="Times New Roman" w:hAnsi="Times New Roman" w:cs="Times New Roman"/>
          <w:sz w:val="28"/>
          <w:szCs w:val="28"/>
        </w:rPr>
        <w:t>» [Электронный ресурс]. Режим доступа: https://samnewman.io/books/building_microservices_2nd_edition/</w:t>
      </w:r>
    </w:p>
    <w:p w14:paraId="274ADDAB" w14:textId="1C19ABB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7.</w:t>
      </w:r>
      <w:r w:rsidRPr="0004282D">
        <w:rPr>
          <w:rFonts w:ascii="Times New Roman" w:hAnsi="Times New Roman" w:cs="Times New Roman"/>
          <w:sz w:val="28"/>
          <w:szCs w:val="28"/>
        </w:rPr>
        <w:tab/>
        <w:t>Ричардсон К. «Паттерны разработки и рефакторинга» - Изд. Питер -2022</w:t>
      </w:r>
      <w:r w:rsidR="00FE6D79" w:rsidRPr="0004282D">
        <w:rPr>
          <w:rFonts w:ascii="Times New Roman" w:hAnsi="Times New Roman" w:cs="Times New Roman"/>
          <w:sz w:val="28"/>
          <w:szCs w:val="28"/>
        </w:rPr>
        <w:t>.</w:t>
      </w:r>
      <w:r w:rsidR="00F52418" w:rsidRPr="0004282D">
        <w:rPr>
          <w:rFonts w:ascii="Times New Roman" w:hAnsi="Times New Roman" w:cs="Times New Roman"/>
          <w:sz w:val="28"/>
          <w:szCs w:val="28"/>
        </w:rPr>
        <w:t xml:space="preserve"> – 544</w:t>
      </w:r>
      <w:r w:rsidR="00B16108" w:rsidRPr="0004282D">
        <w:rPr>
          <w:rFonts w:ascii="Times New Roman" w:hAnsi="Times New Roman" w:cs="Times New Roman"/>
          <w:sz w:val="28"/>
          <w:szCs w:val="28"/>
        </w:rPr>
        <w:t xml:space="preserve"> </w:t>
      </w:r>
      <w:r w:rsidR="00F52418" w:rsidRPr="0004282D">
        <w:rPr>
          <w:rFonts w:ascii="Times New Roman" w:hAnsi="Times New Roman" w:cs="Times New Roman"/>
          <w:sz w:val="28"/>
          <w:szCs w:val="28"/>
        </w:rPr>
        <w:t>с</w:t>
      </w:r>
      <w:r w:rsidR="00B16108" w:rsidRPr="0004282D">
        <w:rPr>
          <w:rFonts w:ascii="Times New Roman" w:hAnsi="Times New Roman" w:cs="Times New Roman"/>
          <w:sz w:val="28"/>
          <w:szCs w:val="28"/>
        </w:rPr>
        <w:t>.</w:t>
      </w:r>
    </w:p>
    <w:p w14:paraId="7E26BFA9" w14:textId="1E792D4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8.</w:t>
      </w:r>
      <w:r w:rsidRPr="0004282D">
        <w:rPr>
          <w:rFonts w:ascii="Times New Roman" w:hAnsi="Times New Roman" w:cs="Times New Roman"/>
          <w:sz w:val="28"/>
          <w:szCs w:val="28"/>
        </w:rPr>
        <w:tab/>
        <w:t xml:space="preserve">Васильев Н.В. Системы в условиях масштабирования в нескольких </w:t>
      </w:r>
      <w:proofErr w:type="spellStart"/>
      <w:r w:rsidRPr="0004282D">
        <w:rPr>
          <w:rFonts w:ascii="Times New Roman" w:hAnsi="Times New Roman" w:cs="Times New Roman"/>
          <w:sz w:val="28"/>
          <w:szCs w:val="28"/>
        </w:rPr>
        <w:t>датацентрах</w:t>
      </w:r>
      <w:proofErr w:type="spellEnd"/>
      <w:r w:rsidR="00927830" w:rsidRPr="0004282D">
        <w:rPr>
          <w:rFonts w:ascii="Times New Roman" w:hAnsi="Times New Roman" w:cs="Times New Roman"/>
          <w:sz w:val="28"/>
          <w:szCs w:val="28"/>
        </w:rPr>
        <w:t>/ Н.В. Васильев</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StudNet</w:t>
      </w:r>
      <w:proofErr w:type="spellEnd"/>
      <w:r w:rsidRPr="0004282D">
        <w:rPr>
          <w:rFonts w:ascii="Times New Roman" w:hAnsi="Times New Roman" w:cs="Times New Roman"/>
          <w:sz w:val="28"/>
          <w:szCs w:val="28"/>
        </w:rPr>
        <w:t xml:space="preserve"> – 2021</w:t>
      </w:r>
      <w:r w:rsidR="0072454C" w:rsidRPr="0004282D">
        <w:rPr>
          <w:rFonts w:ascii="Times New Roman" w:hAnsi="Times New Roman" w:cs="Times New Roman"/>
          <w:sz w:val="28"/>
          <w:szCs w:val="28"/>
        </w:rPr>
        <w:t>.</w:t>
      </w:r>
      <w:r w:rsidR="00C653B9" w:rsidRPr="0004282D">
        <w:rPr>
          <w:rFonts w:ascii="Times New Roman" w:hAnsi="Times New Roman" w:cs="Times New Roman"/>
          <w:sz w:val="28"/>
          <w:szCs w:val="28"/>
        </w:rPr>
        <w:t xml:space="preserve"> – 7 с.</w:t>
      </w:r>
    </w:p>
    <w:p w14:paraId="2F93AEBB" w14:textId="53CF851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9.</w:t>
      </w:r>
      <w:r w:rsidRPr="0004282D">
        <w:rPr>
          <w:rFonts w:ascii="Times New Roman" w:hAnsi="Times New Roman" w:cs="Times New Roman"/>
          <w:sz w:val="28"/>
          <w:szCs w:val="28"/>
        </w:rPr>
        <w:tab/>
        <w:t xml:space="preserve">Голиков В.А., Янаева М.В., Рудник Н.Т. Исследование ключевых архитектурных паттернов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теоретический анализ их роли в построении отказоустойчивой информационной системы</w:t>
      </w:r>
      <w:r w:rsidR="00152712" w:rsidRPr="0004282D">
        <w:rPr>
          <w:rFonts w:ascii="Times New Roman" w:hAnsi="Times New Roman" w:cs="Times New Roman"/>
          <w:sz w:val="28"/>
          <w:szCs w:val="28"/>
        </w:rPr>
        <w:t>/ В.А. Голиков, М.В. Янаева, Н.Т. Рудник</w:t>
      </w:r>
      <w:r w:rsidRPr="0004282D">
        <w:rPr>
          <w:rFonts w:ascii="Times New Roman" w:hAnsi="Times New Roman" w:cs="Times New Roman"/>
          <w:sz w:val="28"/>
          <w:szCs w:val="28"/>
        </w:rPr>
        <w:t xml:space="preserve">//Вестник науки </w:t>
      </w:r>
      <w:r w:rsidR="00152712" w:rsidRPr="0004282D">
        <w:rPr>
          <w:rFonts w:ascii="Times New Roman" w:hAnsi="Times New Roman" w:cs="Times New Roman"/>
          <w:sz w:val="28"/>
          <w:szCs w:val="28"/>
        </w:rPr>
        <w:t>–</w:t>
      </w:r>
      <w:r w:rsidRPr="0004282D">
        <w:rPr>
          <w:rFonts w:ascii="Times New Roman" w:hAnsi="Times New Roman" w:cs="Times New Roman"/>
          <w:sz w:val="28"/>
          <w:szCs w:val="28"/>
        </w:rPr>
        <w:t xml:space="preserve"> 2025</w:t>
      </w:r>
      <w:r w:rsidR="00152712" w:rsidRPr="0004282D">
        <w:rPr>
          <w:rFonts w:ascii="Times New Roman" w:hAnsi="Times New Roman" w:cs="Times New Roman"/>
          <w:sz w:val="28"/>
          <w:szCs w:val="28"/>
        </w:rPr>
        <w:t>. – 12 с.</w:t>
      </w:r>
    </w:p>
    <w:p w14:paraId="4FA30AFB" w14:textId="1B900195"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10.</w:t>
      </w:r>
      <w:r w:rsidRPr="0004282D">
        <w:rPr>
          <w:rFonts w:ascii="Times New Roman" w:hAnsi="Times New Roman" w:cs="Times New Roman"/>
          <w:sz w:val="28"/>
          <w:szCs w:val="28"/>
        </w:rPr>
        <w:tab/>
      </w:r>
      <w:r w:rsidR="00AC33F8" w:rsidRPr="0004282D">
        <w:rPr>
          <w:rFonts w:ascii="Times New Roman" w:hAnsi="Times New Roman" w:cs="Times New Roman"/>
          <w:sz w:val="28"/>
          <w:szCs w:val="28"/>
        </w:rPr>
        <w:t xml:space="preserve">КонсультантПлюс. </w:t>
      </w:r>
      <w:r w:rsidR="00E0598D" w:rsidRPr="0004282D">
        <w:rPr>
          <w:rFonts w:ascii="Times New Roman" w:hAnsi="Times New Roman" w:cs="Times New Roman"/>
          <w:sz w:val="28"/>
          <w:szCs w:val="28"/>
        </w:rPr>
        <w:t>Письмо</w:t>
      </w:r>
      <w:r w:rsidRPr="0004282D">
        <w:rPr>
          <w:rFonts w:ascii="Times New Roman" w:hAnsi="Times New Roman" w:cs="Times New Roman"/>
          <w:sz w:val="28"/>
          <w:szCs w:val="28"/>
        </w:rPr>
        <w:t xml:space="preserve">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w:t>
      </w:r>
      <w:r w:rsidR="00AC33F8" w:rsidRPr="0004282D">
        <w:rPr>
          <w:rFonts w:ascii="Times New Roman" w:hAnsi="Times New Roman" w:cs="Times New Roman"/>
          <w:sz w:val="28"/>
          <w:szCs w:val="28"/>
        </w:rPr>
        <w:t xml:space="preserve">. [Электронный ресурс]. – 2002. – Режим доступа: </w:t>
      </w:r>
      <w:r w:rsidR="00225C5A" w:rsidRPr="0004282D">
        <w:rPr>
          <w:rFonts w:ascii="Times New Roman" w:hAnsi="Times New Roman" w:cs="Times New Roman"/>
          <w:sz w:val="28"/>
          <w:szCs w:val="28"/>
        </w:rPr>
        <w:t>https://www.consultant.ru/document/Cons_doc_LAW_91403/</w:t>
      </w:r>
    </w:p>
    <w:p w14:paraId="6118FD00" w14:textId="647482DA" w:rsidR="00344B36" w:rsidRPr="0004282D" w:rsidRDefault="002044F8" w:rsidP="00344B36">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11.</w:t>
      </w:r>
      <w:r w:rsidRPr="0004282D">
        <w:rPr>
          <w:rFonts w:ascii="Times New Roman" w:hAnsi="Times New Roman" w:cs="Times New Roman"/>
          <w:sz w:val="28"/>
          <w:szCs w:val="28"/>
        </w:rPr>
        <w:tab/>
      </w:r>
      <w:r w:rsidR="008E2926" w:rsidRPr="0004282D">
        <w:rPr>
          <w:rFonts w:ascii="Times New Roman" w:hAnsi="Times New Roman" w:cs="Times New Roman"/>
          <w:sz w:val="28"/>
          <w:szCs w:val="28"/>
        </w:rPr>
        <w:t xml:space="preserve">Поручение Президента Российской Федерации от </w:t>
      </w:r>
      <w:r w:rsidR="00A32D86" w:rsidRPr="0004282D">
        <w:rPr>
          <w:rFonts w:ascii="Times New Roman" w:hAnsi="Times New Roman" w:cs="Times New Roman"/>
          <w:sz w:val="28"/>
          <w:szCs w:val="28"/>
        </w:rPr>
        <w:t xml:space="preserve">21 мая 2006 года № Пр-842 </w:t>
      </w:r>
      <w:r w:rsidR="008E2926" w:rsidRPr="0004282D">
        <w:rPr>
          <w:rFonts w:ascii="Times New Roman" w:hAnsi="Times New Roman" w:cs="Times New Roman"/>
          <w:sz w:val="28"/>
          <w:szCs w:val="28"/>
        </w:rPr>
        <w:t xml:space="preserve">«О корректировке приоритетных направлений развития науки, </w:t>
      </w:r>
      <w:r w:rsidR="008E2926" w:rsidRPr="0004282D">
        <w:rPr>
          <w:rFonts w:ascii="Times New Roman" w:hAnsi="Times New Roman" w:cs="Times New Roman"/>
          <w:sz w:val="28"/>
          <w:szCs w:val="28"/>
        </w:rPr>
        <w:lastRenderedPageBreak/>
        <w:t>технологий и техники в Российской Федерации».</w:t>
      </w:r>
      <w:r w:rsidR="00AF5D26" w:rsidRPr="0004282D">
        <w:rPr>
          <w:rFonts w:ascii="Times New Roman" w:hAnsi="Times New Roman" w:cs="Times New Roman"/>
          <w:sz w:val="28"/>
          <w:szCs w:val="28"/>
        </w:rPr>
        <w:t xml:space="preserve">  [Электронный ресурс]. – 2006. – Режим доступа: https://web.archive.org/web/20110609222613/http://mon.gov.ru/dok/ukaz/nti/4407/</w:t>
      </w:r>
    </w:p>
    <w:p w14:paraId="59124314" w14:textId="5D7B2902"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12.</w:t>
      </w:r>
      <w:r w:rsidRPr="0004282D">
        <w:rPr>
          <w:rFonts w:ascii="Times New Roman" w:hAnsi="Times New Roman" w:cs="Times New Roman"/>
          <w:sz w:val="28"/>
          <w:szCs w:val="28"/>
        </w:rPr>
        <w:tab/>
      </w:r>
      <w:r w:rsidR="00491C18" w:rsidRPr="0004282D">
        <w:rPr>
          <w:rFonts w:ascii="Times New Roman" w:hAnsi="Times New Roman" w:cs="Times New Roman"/>
          <w:sz w:val="28"/>
          <w:szCs w:val="28"/>
        </w:rPr>
        <w:t xml:space="preserve">Официальный сайт Президента России. </w:t>
      </w:r>
      <w:r w:rsidRPr="0004282D">
        <w:rPr>
          <w:rFonts w:ascii="Times New Roman" w:hAnsi="Times New Roman" w:cs="Times New Roman"/>
          <w:sz w:val="28"/>
          <w:szCs w:val="28"/>
        </w:rPr>
        <w:t>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w:t>
      </w:r>
      <w:r w:rsidR="00491C18" w:rsidRPr="0004282D">
        <w:rPr>
          <w:rFonts w:ascii="Times New Roman" w:hAnsi="Times New Roman" w:cs="Times New Roman"/>
          <w:sz w:val="28"/>
          <w:szCs w:val="28"/>
        </w:rPr>
        <w:t xml:space="preserve"> </w:t>
      </w:r>
      <w:r w:rsidR="008E2926" w:rsidRPr="0004282D">
        <w:rPr>
          <w:rFonts w:ascii="Times New Roman" w:hAnsi="Times New Roman" w:cs="Times New Roman"/>
          <w:sz w:val="28"/>
          <w:szCs w:val="28"/>
        </w:rPr>
        <w:t>[Электронный ресурс]. – 2011. – Режим доступа: http://kremlin.ru/acts/bank/33514</w:t>
      </w:r>
    </w:p>
    <w:p w14:paraId="2CA43B45" w14:textId="0362278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13.</w:t>
      </w:r>
      <w:r w:rsidRPr="0004282D">
        <w:rPr>
          <w:rFonts w:ascii="Times New Roman" w:hAnsi="Times New Roman" w:cs="Times New Roman"/>
          <w:sz w:val="28"/>
          <w:szCs w:val="28"/>
        </w:rPr>
        <w:tab/>
        <w:t xml:space="preserve">Лобова А.И., Вершинин Е.В., Фёдоров В.О. Обзор DDOS-атак на </w:t>
      </w:r>
      <w:proofErr w:type="spellStart"/>
      <w:r w:rsidRPr="0004282D">
        <w:rPr>
          <w:rFonts w:ascii="Times New Roman" w:hAnsi="Times New Roman" w:cs="Times New Roman"/>
          <w:sz w:val="28"/>
          <w:szCs w:val="28"/>
        </w:rPr>
        <w:t>IoT</w:t>
      </w:r>
      <w:proofErr w:type="spellEnd"/>
      <w:r w:rsidRPr="0004282D">
        <w:rPr>
          <w:rFonts w:ascii="Times New Roman" w:hAnsi="Times New Roman" w:cs="Times New Roman"/>
          <w:sz w:val="28"/>
          <w:szCs w:val="28"/>
        </w:rPr>
        <w:t xml:space="preserve"> устройства </w:t>
      </w:r>
      <w:r w:rsidR="008F7081" w:rsidRPr="0004282D">
        <w:rPr>
          <w:rFonts w:ascii="Times New Roman" w:hAnsi="Times New Roman" w:cs="Times New Roman"/>
          <w:sz w:val="28"/>
          <w:szCs w:val="28"/>
        </w:rPr>
        <w:t xml:space="preserve">/ А.И. Лобова, Е.В. Вершинин, В.О. Фёдоров </w:t>
      </w:r>
      <w:r w:rsidRPr="0004282D">
        <w:rPr>
          <w:rFonts w:ascii="Times New Roman" w:hAnsi="Times New Roman" w:cs="Times New Roman"/>
          <w:sz w:val="28"/>
          <w:szCs w:val="28"/>
        </w:rPr>
        <w:t>//Нацбезопасность – 2022</w:t>
      </w:r>
      <w:r w:rsidR="008F7081" w:rsidRPr="0004282D">
        <w:rPr>
          <w:rFonts w:ascii="Times New Roman" w:hAnsi="Times New Roman" w:cs="Times New Roman"/>
          <w:sz w:val="28"/>
          <w:szCs w:val="28"/>
        </w:rPr>
        <w:t>. – 6 с.</w:t>
      </w:r>
    </w:p>
    <w:p w14:paraId="33829A36" w14:textId="0D9AD7A3"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14.</w:t>
      </w:r>
      <w:r w:rsidRPr="0004282D">
        <w:rPr>
          <w:rFonts w:ascii="Times New Roman" w:hAnsi="Times New Roman" w:cs="Times New Roman"/>
          <w:sz w:val="28"/>
          <w:szCs w:val="28"/>
        </w:rPr>
        <w:tab/>
        <w:t xml:space="preserve">PROSELYTE Software </w:t>
      </w:r>
      <w:proofErr w:type="spellStart"/>
      <w:r w:rsidRPr="0004282D">
        <w:rPr>
          <w:rFonts w:ascii="Times New Roman" w:hAnsi="Times New Roman" w:cs="Times New Roman"/>
          <w:sz w:val="28"/>
          <w:szCs w:val="28"/>
        </w:rPr>
        <w:t>Engeineering</w:t>
      </w:r>
      <w:proofErr w:type="spellEnd"/>
      <w:r w:rsidRPr="0004282D">
        <w:rPr>
          <w:rFonts w:ascii="Times New Roman" w:hAnsi="Times New Roman" w:cs="Times New Roman"/>
          <w:sz w:val="28"/>
          <w:szCs w:val="28"/>
        </w:rPr>
        <w:t>.</w:t>
      </w:r>
      <w:r w:rsidR="00000099"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«Эволюция архитектуры программного обеспечения: монолиты,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модульные монолиты и будущее» [Электронный ресурс]. </w:t>
      </w:r>
      <w:r w:rsidR="00491C18" w:rsidRPr="0004282D">
        <w:rPr>
          <w:rFonts w:ascii="Times New Roman" w:hAnsi="Times New Roman" w:cs="Times New Roman"/>
          <w:sz w:val="28"/>
          <w:szCs w:val="28"/>
        </w:rPr>
        <w:t xml:space="preserve">- 2025. - </w:t>
      </w:r>
      <w:r w:rsidRPr="0004282D">
        <w:rPr>
          <w:rFonts w:ascii="Times New Roman" w:hAnsi="Times New Roman" w:cs="Times New Roman"/>
          <w:sz w:val="28"/>
          <w:szCs w:val="28"/>
        </w:rPr>
        <w:t xml:space="preserve">Режим </w:t>
      </w:r>
      <w:proofErr w:type="gramStart"/>
      <w:r w:rsidRPr="0004282D">
        <w:rPr>
          <w:rFonts w:ascii="Times New Roman" w:hAnsi="Times New Roman" w:cs="Times New Roman"/>
          <w:sz w:val="28"/>
          <w:szCs w:val="28"/>
        </w:rPr>
        <w:t>доступа:  https://proselyte.net/architecture-evolution/#history</w:t>
      </w:r>
      <w:proofErr w:type="gramEnd"/>
    </w:p>
    <w:p w14:paraId="3462E2C8" w14:textId="1971BEC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15.</w:t>
      </w:r>
      <w:r w:rsidRPr="0004282D">
        <w:rPr>
          <w:rFonts w:ascii="Times New Roman" w:hAnsi="Times New Roman" w:cs="Times New Roman"/>
          <w:sz w:val="28"/>
          <w:szCs w:val="28"/>
        </w:rPr>
        <w:tab/>
        <w:t>ISO/IEC/IEEE 42010:2011 / ГОСТ Р 57100-2016: «Системная и программная инженерия. Описание архитектуры».</w:t>
      </w:r>
      <w:r w:rsidR="00A35BE1" w:rsidRPr="0004282D">
        <w:rPr>
          <w:rFonts w:ascii="Times New Roman" w:hAnsi="Times New Roman" w:cs="Times New Roman"/>
          <w:sz w:val="28"/>
          <w:szCs w:val="28"/>
        </w:rPr>
        <w:t xml:space="preserve"> - </w:t>
      </w:r>
      <w:proofErr w:type="gramStart"/>
      <w:r w:rsidR="00A35BE1" w:rsidRPr="0004282D">
        <w:rPr>
          <w:rFonts w:ascii="Times New Roman" w:hAnsi="Times New Roman" w:cs="Times New Roman"/>
          <w:sz w:val="28"/>
          <w:szCs w:val="28"/>
        </w:rPr>
        <w:t>М. :</w:t>
      </w:r>
      <w:proofErr w:type="gramEnd"/>
      <w:r w:rsidR="00A35BE1" w:rsidRPr="0004282D">
        <w:rPr>
          <w:rFonts w:ascii="Times New Roman" w:hAnsi="Times New Roman" w:cs="Times New Roman"/>
          <w:sz w:val="28"/>
          <w:szCs w:val="28"/>
        </w:rPr>
        <w:t xml:space="preserve"> </w:t>
      </w:r>
      <w:proofErr w:type="spellStart"/>
      <w:r w:rsidR="00A35BE1" w:rsidRPr="0004282D">
        <w:rPr>
          <w:rFonts w:ascii="Times New Roman" w:hAnsi="Times New Roman" w:cs="Times New Roman"/>
          <w:sz w:val="28"/>
          <w:szCs w:val="28"/>
        </w:rPr>
        <w:t>Стандартинформ</w:t>
      </w:r>
      <w:proofErr w:type="spellEnd"/>
      <w:r w:rsidR="00A35BE1" w:rsidRPr="0004282D">
        <w:rPr>
          <w:rFonts w:ascii="Times New Roman" w:hAnsi="Times New Roman" w:cs="Times New Roman"/>
          <w:sz w:val="28"/>
          <w:szCs w:val="28"/>
        </w:rPr>
        <w:t>, 2019  - 36 с.</w:t>
      </w:r>
    </w:p>
    <w:p w14:paraId="50A2F257" w14:textId="63AE69E9"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16.</w:t>
      </w:r>
      <w:r w:rsidRPr="0004282D">
        <w:rPr>
          <w:rFonts w:ascii="Times New Roman" w:hAnsi="Times New Roman" w:cs="Times New Roman"/>
          <w:sz w:val="28"/>
          <w:szCs w:val="28"/>
        </w:rPr>
        <w:tab/>
        <w:t>ISO/IEC 25010:2011 / ГОСТ Р ИСО/МЭК 25010—2015: «Системная и программная инженерия. Требования и оценка качества систем и программного обеспечения. Модели качества систем и программного продукта»</w:t>
      </w:r>
      <w:r w:rsidR="000A6D8D" w:rsidRPr="0004282D">
        <w:rPr>
          <w:rFonts w:ascii="Times New Roman" w:hAnsi="Times New Roman" w:cs="Times New Roman"/>
          <w:sz w:val="28"/>
          <w:szCs w:val="28"/>
        </w:rPr>
        <w:t xml:space="preserve"> </w:t>
      </w:r>
      <w:r w:rsidR="008D7264" w:rsidRPr="0004282D">
        <w:rPr>
          <w:rFonts w:ascii="Times New Roman" w:hAnsi="Times New Roman" w:cs="Times New Roman"/>
          <w:sz w:val="28"/>
          <w:szCs w:val="28"/>
        </w:rPr>
        <w:t xml:space="preserve">- </w:t>
      </w:r>
      <w:proofErr w:type="gramStart"/>
      <w:r w:rsidR="008D7264" w:rsidRPr="0004282D">
        <w:rPr>
          <w:rFonts w:ascii="Times New Roman" w:hAnsi="Times New Roman" w:cs="Times New Roman"/>
          <w:sz w:val="28"/>
          <w:szCs w:val="28"/>
        </w:rPr>
        <w:t>М. :</w:t>
      </w:r>
      <w:proofErr w:type="gramEnd"/>
      <w:r w:rsidR="008D7264" w:rsidRPr="0004282D">
        <w:rPr>
          <w:rFonts w:ascii="Times New Roman" w:hAnsi="Times New Roman" w:cs="Times New Roman"/>
          <w:sz w:val="28"/>
          <w:szCs w:val="28"/>
        </w:rPr>
        <w:t xml:space="preserve"> </w:t>
      </w:r>
      <w:proofErr w:type="spellStart"/>
      <w:r w:rsidR="008D7264" w:rsidRPr="0004282D">
        <w:rPr>
          <w:rFonts w:ascii="Times New Roman" w:hAnsi="Times New Roman" w:cs="Times New Roman"/>
          <w:sz w:val="28"/>
          <w:szCs w:val="28"/>
        </w:rPr>
        <w:t>Стандартинформ</w:t>
      </w:r>
      <w:proofErr w:type="spellEnd"/>
      <w:r w:rsidR="008D7264" w:rsidRPr="0004282D">
        <w:rPr>
          <w:rFonts w:ascii="Times New Roman" w:hAnsi="Times New Roman" w:cs="Times New Roman"/>
          <w:sz w:val="28"/>
          <w:szCs w:val="28"/>
        </w:rPr>
        <w:t>, 2015  - 36 с.</w:t>
      </w:r>
    </w:p>
    <w:p w14:paraId="1637CBB9" w14:textId="509A66DB"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17.</w:t>
      </w:r>
      <w:r w:rsidRPr="0004282D">
        <w:rPr>
          <w:rFonts w:ascii="Times New Roman" w:hAnsi="Times New Roman" w:cs="Times New Roman"/>
          <w:sz w:val="28"/>
          <w:szCs w:val="28"/>
        </w:rPr>
        <w:tab/>
        <w:t>RFC 8259 – 2017 «Формат обмена данными JSON»</w:t>
      </w:r>
      <w:r w:rsidR="000A6D8D" w:rsidRPr="0004282D">
        <w:rPr>
          <w:rFonts w:ascii="Times New Roman" w:hAnsi="Times New Roman" w:cs="Times New Roman"/>
          <w:sz w:val="28"/>
          <w:szCs w:val="28"/>
        </w:rPr>
        <w:t xml:space="preserve"> [Электронный ресурс] – 2017. – Режим доступа: https://www.protokols.ru/WP/wp-content/uploads/2017/12/rfc8259.pdf - 6 с.</w:t>
      </w:r>
    </w:p>
    <w:p w14:paraId="758F430F" w14:textId="0A96065B"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18.</w:t>
      </w:r>
      <w:r w:rsidRPr="0004282D">
        <w:rPr>
          <w:rFonts w:ascii="Times New Roman" w:hAnsi="Times New Roman" w:cs="Times New Roman"/>
          <w:sz w:val="28"/>
          <w:szCs w:val="28"/>
        </w:rPr>
        <w:tab/>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 2022 «Семантика </w:t>
      </w:r>
      <w:r w:rsidRPr="0004282D">
        <w:rPr>
          <w:rFonts w:ascii="Times New Roman" w:hAnsi="Times New Roman" w:cs="Times New Roman"/>
          <w:sz w:val="28"/>
          <w:szCs w:val="28"/>
          <w:lang w:val="en-US"/>
        </w:rPr>
        <w:t>HTTP</w:t>
      </w:r>
      <w:r w:rsidRPr="0004282D">
        <w:rPr>
          <w:rFonts w:ascii="Times New Roman" w:hAnsi="Times New Roman" w:cs="Times New Roman"/>
          <w:sz w:val="28"/>
          <w:szCs w:val="28"/>
        </w:rPr>
        <w:t>»</w:t>
      </w:r>
      <w:r w:rsidR="006236A7" w:rsidRPr="0004282D">
        <w:rPr>
          <w:rFonts w:ascii="Times New Roman" w:hAnsi="Times New Roman" w:cs="Times New Roman"/>
          <w:sz w:val="28"/>
          <w:szCs w:val="28"/>
        </w:rPr>
        <w:t xml:space="preserve"> [Электронный ресурс] – 2022. – Режим доступа: https://www.protokols.ru/WP/wp-content/uploads/2022/06/rfc9110.pdf - 87 с.</w:t>
      </w:r>
    </w:p>
    <w:p w14:paraId="140C81E6" w14:textId="4CD982BD"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lastRenderedPageBreak/>
        <w:t>19.</w:t>
      </w:r>
      <w:r w:rsidRPr="0004282D">
        <w:rPr>
          <w:rFonts w:ascii="Times New Roman" w:hAnsi="Times New Roman" w:cs="Times New Roman"/>
          <w:sz w:val="28"/>
          <w:szCs w:val="28"/>
          <w:lang w:val="en-US"/>
        </w:rPr>
        <w:tab/>
        <w:t>ISO/IEC 19464</w:t>
      </w:r>
      <w:r w:rsidR="00823812" w:rsidRPr="0004282D">
        <w:rPr>
          <w:rFonts w:ascii="Times New Roman" w:hAnsi="Times New Roman" w:cs="Times New Roman"/>
          <w:sz w:val="28"/>
          <w:szCs w:val="28"/>
          <w:lang w:val="en-US"/>
        </w:rPr>
        <w:t>:</w:t>
      </w:r>
      <w:r w:rsidRPr="0004282D">
        <w:rPr>
          <w:rFonts w:ascii="Times New Roman" w:hAnsi="Times New Roman" w:cs="Times New Roman"/>
          <w:sz w:val="28"/>
          <w:szCs w:val="28"/>
          <w:lang w:val="en-US"/>
        </w:rPr>
        <w:t xml:space="preserve">2014 «Information technology — Advanced Message Queuing Protocol (AMQP) v1.0 specification» </w:t>
      </w:r>
      <w:r w:rsidR="00823812" w:rsidRPr="0004282D">
        <w:rPr>
          <w:rFonts w:ascii="Times New Roman" w:hAnsi="Times New Roman" w:cs="Times New Roman"/>
          <w:sz w:val="28"/>
          <w:szCs w:val="28"/>
          <w:lang w:val="en-US"/>
        </w:rPr>
        <w:t xml:space="preserve">- 2014. – 14 </w:t>
      </w:r>
      <w:r w:rsidR="00823812" w:rsidRPr="0004282D">
        <w:rPr>
          <w:rFonts w:ascii="Times New Roman" w:hAnsi="Times New Roman" w:cs="Times New Roman"/>
          <w:sz w:val="28"/>
          <w:szCs w:val="28"/>
        </w:rPr>
        <w:t>с</w:t>
      </w:r>
      <w:r w:rsidR="00823812" w:rsidRPr="0004282D">
        <w:rPr>
          <w:rFonts w:ascii="Times New Roman" w:hAnsi="Times New Roman" w:cs="Times New Roman"/>
          <w:sz w:val="28"/>
          <w:szCs w:val="28"/>
          <w:lang w:val="en-US"/>
        </w:rPr>
        <w:t>.</w:t>
      </w:r>
    </w:p>
    <w:p w14:paraId="3EE01A50"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20.</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[Электронный ресурс]. Режим доступа: https://www.docker.com/</w:t>
      </w:r>
    </w:p>
    <w:p w14:paraId="365E4D06"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21.</w:t>
      </w:r>
      <w:r w:rsidRPr="0004282D">
        <w:rPr>
          <w:rFonts w:ascii="Times New Roman" w:hAnsi="Times New Roman" w:cs="Times New Roman"/>
          <w:sz w:val="28"/>
          <w:szCs w:val="28"/>
        </w:rPr>
        <w:tab/>
        <w:t xml:space="preserve">Официальная документация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[Электронный ресурс]. Режим доступа: https://rocket.readthedocs.io/en/latest/README/</w:t>
      </w:r>
    </w:p>
    <w:p w14:paraId="5ABDB07A"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22.</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[Электронный ресурс]. Режим доступа: https://kubernetes.io/</w:t>
      </w:r>
    </w:p>
    <w:p w14:paraId="3A28153B"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23.</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[Электронный ресурс]. Режим доступа: https://docs.docker.com/engine/swarm/</w:t>
      </w:r>
    </w:p>
    <w:p w14:paraId="2EC35B44"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24.</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[Электронный ресурс]. Режим доступа: https://developer.hashicorp.com/nomad</w:t>
      </w:r>
    </w:p>
    <w:p w14:paraId="17910996" w14:textId="2C7B4E8C"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25.</w:t>
      </w:r>
      <w:r w:rsidRPr="0004282D">
        <w:rPr>
          <w:rFonts w:ascii="Times New Roman" w:hAnsi="Times New Roman" w:cs="Times New Roman"/>
          <w:sz w:val="28"/>
          <w:szCs w:val="28"/>
        </w:rPr>
        <w:tab/>
        <w:t>Шуляк А.В. «Сравнительный анализ алгоритмов балансировки нагрузки в среде облачных вычислений»</w:t>
      </w:r>
      <w:r w:rsidR="00F276CF" w:rsidRPr="0004282D">
        <w:rPr>
          <w:rFonts w:ascii="Times New Roman" w:hAnsi="Times New Roman" w:cs="Times New Roman"/>
          <w:sz w:val="28"/>
          <w:szCs w:val="28"/>
        </w:rPr>
        <w:t xml:space="preserve">/ А.В. Шуляк </w:t>
      </w:r>
      <w:r w:rsidRPr="0004282D">
        <w:rPr>
          <w:rFonts w:ascii="Times New Roman" w:hAnsi="Times New Roman" w:cs="Times New Roman"/>
          <w:sz w:val="28"/>
          <w:szCs w:val="28"/>
        </w:rPr>
        <w:t>//Научный журнал – 2021</w:t>
      </w:r>
      <w:r w:rsidR="00F276CF" w:rsidRPr="0004282D">
        <w:rPr>
          <w:rFonts w:ascii="Times New Roman" w:hAnsi="Times New Roman" w:cs="Times New Roman"/>
          <w:sz w:val="28"/>
          <w:szCs w:val="28"/>
        </w:rPr>
        <w:t xml:space="preserve">. – 6 с. </w:t>
      </w:r>
    </w:p>
    <w:p w14:paraId="322976B7" w14:textId="5ED1C1C8"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26.</w:t>
      </w:r>
      <w:r w:rsidRPr="0004282D">
        <w:rPr>
          <w:rFonts w:ascii="Times New Roman" w:hAnsi="Times New Roman" w:cs="Times New Roman"/>
          <w:sz w:val="28"/>
          <w:szCs w:val="28"/>
        </w:rPr>
        <w:tab/>
      </w:r>
      <w:proofErr w:type="spellStart"/>
      <w:r w:rsidRPr="0004282D">
        <w:rPr>
          <w:rFonts w:ascii="Times New Roman" w:hAnsi="Times New Roman" w:cs="Times New Roman"/>
          <w:sz w:val="28"/>
          <w:szCs w:val="28"/>
        </w:rPr>
        <w:t>Ляшов</w:t>
      </w:r>
      <w:proofErr w:type="spellEnd"/>
      <w:r w:rsidRPr="0004282D">
        <w:rPr>
          <w:rFonts w:ascii="Times New Roman" w:hAnsi="Times New Roman" w:cs="Times New Roman"/>
          <w:sz w:val="28"/>
          <w:szCs w:val="28"/>
        </w:rPr>
        <w:t xml:space="preserve"> Е.И. «</w:t>
      </w:r>
      <w:proofErr w:type="spellStart"/>
      <w:r w:rsidRPr="0004282D">
        <w:rPr>
          <w:rFonts w:ascii="Times New Roman" w:hAnsi="Times New Roman" w:cs="Times New Roman"/>
          <w:sz w:val="28"/>
          <w:szCs w:val="28"/>
        </w:rPr>
        <w:t>Ресурсоэффективные</w:t>
      </w:r>
      <w:proofErr w:type="spellEnd"/>
      <w:r w:rsidRPr="0004282D">
        <w:rPr>
          <w:rFonts w:ascii="Times New Roman" w:hAnsi="Times New Roman" w:cs="Times New Roman"/>
          <w:sz w:val="28"/>
          <w:szCs w:val="28"/>
        </w:rPr>
        <w:t xml:space="preserve"> алгоритмы балансировки нагрузки в распределённых </w:t>
      </w:r>
      <w:proofErr w:type="spellStart"/>
      <w:r w:rsidRPr="0004282D">
        <w:rPr>
          <w:rFonts w:ascii="Times New Roman" w:hAnsi="Times New Roman" w:cs="Times New Roman"/>
          <w:sz w:val="28"/>
          <w:szCs w:val="28"/>
        </w:rPr>
        <w:t>микросервисных</w:t>
      </w:r>
      <w:proofErr w:type="spellEnd"/>
      <w:r w:rsidRPr="0004282D">
        <w:rPr>
          <w:rFonts w:ascii="Times New Roman" w:hAnsi="Times New Roman" w:cs="Times New Roman"/>
          <w:sz w:val="28"/>
          <w:szCs w:val="28"/>
        </w:rPr>
        <w:t xml:space="preserve"> архитектурах»</w:t>
      </w:r>
      <w:r w:rsidR="00F276CF" w:rsidRPr="0004282D">
        <w:rPr>
          <w:rFonts w:ascii="Times New Roman" w:hAnsi="Times New Roman" w:cs="Times New Roman"/>
          <w:sz w:val="28"/>
          <w:szCs w:val="28"/>
        </w:rPr>
        <w:t xml:space="preserve">/Е.И. </w:t>
      </w:r>
      <w:proofErr w:type="spellStart"/>
      <w:r w:rsidR="00F276CF" w:rsidRPr="0004282D">
        <w:rPr>
          <w:rFonts w:ascii="Times New Roman" w:hAnsi="Times New Roman" w:cs="Times New Roman"/>
          <w:sz w:val="28"/>
          <w:szCs w:val="28"/>
        </w:rPr>
        <w:t>Ляшов</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//Вестник науки </w:t>
      </w:r>
      <w:r w:rsidR="00F276CF" w:rsidRPr="0004282D">
        <w:rPr>
          <w:rFonts w:ascii="Times New Roman" w:hAnsi="Times New Roman" w:cs="Times New Roman"/>
          <w:sz w:val="28"/>
          <w:szCs w:val="28"/>
        </w:rPr>
        <w:t>–</w:t>
      </w:r>
      <w:r w:rsidRPr="0004282D">
        <w:rPr>
          <w:rFonts w:ascii="Times New Roman" w:hAnsi="Times New Roman" w:cs="Times New Roman"/>
          <w:sz w:val="28"/>
          <w:szCs w:val="28"/>
        </w:rPr>
        <w:t xml:space="preserve"> 2025</w:t>
      </w:r>
      <w:r w:rsidR="00F276CF" w:rsidRPr="0004282D">
        <w:rPr>
          <w:rFonts w:ascii="Times New Roman" w:hAnsi="Times New Roman" w:cs="Times New Roman"/>
          <w:sz w:val="28"/>
          <w:szCs w:val="28"/>
        </w:rPr>
        <w:t>. – 18 с.</w:t>
      </w:r>
    </w:p>
    <w:p w14:paraId="7BBC1F4C" w14:textId="1A6F2F4E"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27.</w:t>
      </w:r>
      <w:r w:rsidRPr="0004282D">
        <w:rPr>
          <w:rFonts w:ascii="Times New Roman" w:hAnsi="Times New Roman" w:cs="Times New Roman"/>
          <w:sz w:val="28"/>
          <w:szCs w:val="28"/>
        </w:rPr>
        <w:tab/>
      </w:r>
      <w:proofErr w:type="spellStart"/>
      <w:r w:rsidRPr="0004282D">
        <w:rPr>
          <w:rFonts w:ascii="Times New Roman" w:hAnsi="Times New Roman" w:cs="Times New Roman"/>
          <w:sz w:val="28"/>
          <w:szCs w:val="28"/>
        </w:rPr>
        <w:t>Хабр</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«Сравнение алгоритмов балансировки нагрузки: </w:t>
      </w:r>
      <w:proofErr w:type="spellStart"/>
      <w:r w:rsidRPr="0004282D">
        <w:rPr>
          <w:rFonts w:ascii="Times New Roman" w:hAnsi="Times New Roman" w:cs="Times New Roman"/>
          <w:sz w:val="28"/>
          <w:szCs w:val="28"/>
        </w:rPr>
        <w:t>Round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Robin</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vs</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vs</w:t>
      </w:r>
      <w:proofErr w:type="spellEnd"/>
      <w:r w:rsidRPr="0004282D">
        <w:rPr>
          <w:rFonts w:ascii="Times New Roman" w:hAnsi="Times New Roman" w:cs="Times New Roman"/>
          <w:sz w:val="28"/>
          <w:szCs w:val="28"/>
        </w:rPr>
        <w:t xml:space="preserve">.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[Электронный ресурс].</w:t>
      </w:r>
      <w:r w:rsidR="00F276CF" w:rsidRPr="0004282D">
        <w:rPr>
          <w:rFonts w:ascii="Times New Roman" w:hAnsi="Times New Roman" w:cs="Times New Roman"/>
          <w:sz w:val="28"/>
          <w:szCs w:val="28"/>
        </w:rPr>
        <w:t xml:space="preserve"> – 2023 </w:t>
      </w:r>
      <w:proofErr w:type="gramStart"/>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 Режим</w:t>
      </w:r>
      <w:proofErr w:type="gramEnd"/>
      <w:r w:rsidRPr="0004282D">
        <w:rPr>
          <w:rFonts w:ascii="Times New Roman" w:hAnsi="Times New Roman" w:cs="Times New Roman"/>
          <w:sz w:val="28"/>
          <w:szCs w:val="28"/>
        </w:rPr>
        <w:t xml:space="preserve"> доступа: https://habr.com/ru/companies/otus/articles/770248/</w:t>
      </w:r>
    </w:p>
    <w:p w14:paraId="7B09981F" w14:textId="5B829E4F"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28.</w:t>
      </w:r>
      <w:r w:rsidRPr="0004282D">
        <w:rPr>
          <w:rFonts w:ascii="Times New Roman" w:hAnsi="Times New Roman" w:cs="Times New Roman"/>
          <w:sz w:val="28"/>
          <w:szCs w:val="28"/>
        </w:rPr>
        <w:tab/>
      </w:r>
      <w:bookmarkStart w:id="39" w:name="_Hlk217696415"/>
      <w:proofErr w:type="spellStart"/>
      <w:r w:rsidRPr="0004282D">
        <w:rPr>
          <w:rFonts w:ascii="Times New Roman" w:hAnsi="Times New Roman" w:cs="Times New Roman"/>
          <w:sz w:val="28"/>
          <w:szCs w:val="28"/>
        </w:rPr>
        <w:t>Хабр</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«Нагрузочное тестирование без самообмана: как планировать фазы и правильно снимать метрики» [Электронный ресурс]. </w:t>
      </w:r>
      <w:r w:rsidR="00F276CF" w:rsidRPr="0004282D">
        <w:rPr>
          <w:rFonts w:ascii="Times New Roman" w:hAnsi="Times New Roman" w:cs="Times New Roman"/>
          <w:sz w:val="28"/>
          <w:szCs w:val="28"/>
        </w:rPr>
        <w:t xml:space="preserve">- 2025. - </w:t>
      </w:r>
      <w:r w:rsidRPr="0004282D">
        <w:rPr>
          <w:rFonts w:ascii="Times New Roman" w:hAnsi="Times New Roman" w:cs="Times New Roman"/>
          <w:sz w:val="28"/>
          <w:szCs w:val="28"/>
        </w:rPr>
        <w:t>Режим доступа: https://habr.com/ru/articles/910760/</w:t>
      </w:r>
    </w:p>
    <w:bookmarkEnd w:id="39"/>
    <w:p w14:paraId="3A1DE4A8" w14:textId="77777777"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rPr>
        <w:t>29.</w:t>
      </w:r>
      <w:r w:rsidRPr="0004282D">
        <w:rPr>
          <w:rFonts w:ascii="Times New Roman" w:hAnsi="Times New Roman" w:cs="Times New Roman"/>
          <w:sz w:val="28"/>
          <w:szCs w:val="28"/>
        </w:rPr>
        <w:tab/>
        <w:t xml:space="preserve">Официальная документация Apache </w:t>
      </w:r>
      <w:proofErr w:type="spellStart"/>
      <w:r w:rsidRPr="0004282D">
        <w:rPr>
          <w:rFonts w:ascii="Times New Roman" w:hAnsi="Times New Roman" w:cs="Times New Roman"/>
          <w:sz w:val="28"/>
          <w:szCs w:val="28"/>
        </w:rPr>
        <w:t>JMeter</w:t>
      </w:r>
      <w:proofErr w:type="spellEnd"/>
      <w:r w:rsidRPr="0004282D">
        <w:rPr>
          <w:rFonts w:ascii="Times New Roman" w:hAnsi="Times New Roman" w:cs="Times New Roman"/>
          <w:sz w:val="28"/>
          <w:szCs w:val="28"/>
        </w:rPr>
        <w:t xml:space="preserve"> [Электронный ресурс]. Режим</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доступа</w:t>
      </w:r>
      <w:r w:rsidRPr="0004282D">
        <w:rPr>
          <w:rFonts w:ascii="Times New Roman" w:hAnsi="Times New Roman" w:cs="Times New Roman"/>
          <w:sz w:val="28"/>
          <w:szCs w:val="28"/>
          <w:lang w:val="en-US"/>
        </w:rPr>
        <w:t>: https://jmeter.apache.org/</w:t>
      </w:r>
    </w:p>
    <w:p w14:paraId="27D9E390" w14:textId="35398074"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30.</w:t>
      </w:r>
      <w:r w:rsidRPr="0004282D">
        <w:rPr>
          <w:rFonts w:ascii="Times New Roman" w:hAnsi="Times New Roman" w:cs="Times New Roman"/>
          <w:sz w:val="28"/>
          <w:szCs w:val="28"/>
          <w:lang w:val="en-US"/>
        </w:rPr>
        <w:tab/>
      </w:r>
      <w:proofErr w:type="spellStart"/>
      <w:r w:rsidRPr="0004282D">
        <w:rPr>
          <w:rFonts w:ascii="Times New Roman" w:hAnsi="Times New Roman" w:cs="Times New Roman"/>
          <w:sz w:val="28"/>
          <w:szCs w:val="28"/>
          <w:lang w:val="en-US"/>
        </w:rPr>
        <w:t>GuruSoftware</w:t>
      </w:r>
      <w:proofErr w:type="spellEnd"/>
      <w:r w:rsidR="002A5622"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lang w:val="en-US"/>
        </w:rPr>
        <w:t>«Comprehensive Guide to Download &amp; Install LoadRunner 12.0 [</w:t>
      </w:r>
      <w:r w:rsidRPr="0004282D">
        <w:rPr>
          <w:rFonts w:ascii="Times New Roman" w:hAnsi="Times New Roman" w:cs="Times New Roman"/>
          <w:sz w:val="28"/>
          <w:szCs w:val="28"/>
        </w:rPr>
        <w:t>Электронный</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ресурс</w:t>
      </w:r>
      <w:r w:rsidRPr="0004282D">
        <w:rPr>
          <w:rFonts w:ascii="Times New Roman" w:hAnsi="Times New Roman" w:cs="Times New Roman"/>
          <w:sz w:val="28"/>
          <w:szCs w:val="28"/>
          <w:lang w:val="en-US"/>
        </w:rPr>
        <w:t xml:space="preserve">]. </w:t>
      </w:r>
      <w:r w:rsidR="00F276CF" w:rsidRPr="0004282D">
        <w:rPr>
          <w:rFonts w:ascii="Times New Roman" w:hAnsi="Times New Roman" w:cs="Times New Roman"/>
          <w:sz w:val="28"/>
          <w:szCs w:val="28"/>
          <w:lang w:val="en-US"/>
        </w:rPr>
        <w:t xml:space="preserve">- 2024. - </w:t>
      </w:r>
      <w:r w:rsidRPr="0004282D">
        <w:rPr>
          <w:rFonts w:ascii="Times New Roman" w:hAnsi="Times New Roman" w:cs="Times New Roman"/>
          <w:sz w:val="28"/>
          <w:szCs w:val="28"/>
        </w:rPr>
        <w:t>Режим</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доступа</w:t>
      </w:r>
      <w:r w:rsidRPr="0004282D">
        <w:rPr>
          <w:rFonts w:ascii="Times New Roman" w:hAnsi="Times New Roman" w:cs="Times New Roman"/>
          <w:sz w:val="28"/>
          <w:szCs w:val="28"/>
          <w:lang w:val="en-US"/>
        </w:rPr>
        <w:t>: https://www.gurusoftware.com/comprehensive-guide-to-download-install-loadrunner-12-0/</w:t>
      </w:r>
    </w:p>
    <w:p w14:paraId="7981F6DD" w14:textId="402160A7" w:rsidR="00CB0E15" w:rsidRPr="00945D79" w:rsidRDefault="00CB0E15" w:rsidP="0004282D">
      <w:pPr>
        <w:rPr>
          <w:rFonts w:ascii="Times New Roman" w:eastAsiaTheme="majorEastAsia" w:hAnsi="Times New Roman" w:cs="Times New Roman"/>
          <w:b/>
          <w:bCs/>
          <w:color w:val="000000" w:themeColor="text1"/>
          <w:sz w:val="28"/>
          <w:szCs w:val="28"/>
          <w:lang w:val="en-US"/>
        </w:rPr>
      </w:pPr>
    </w:p>
    <w:sectPr w:rsidR="00CB0E15" w:rsidRPr="00945D7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7B61D" w14:textId="77777777" w:rsidR="0073612B" w:rsidRDefault="0073612B" w:rsidP="00EE5FFC">
      <w:pPr>
        <w:spacing w:after="0" w:line="240" w:lineRule="auto"/>
      </w:pPr>
      <w:r>
        <w:separator/>
      </w:r>
    </w:p>
  </w:endnote>
  <w:endnote w:type="continuationSeparator" w:id="0">
    <w:p w14:paraId="6E1D32D8" w14:textId="77777777" w:rsidR="0073612B" w:rsidRDefault="0073612B" w:rsidP="00E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5B65C" w14:textId="77777777" w:rsidR="0073612B" w:rsidRDefault="0073612B" w:rsidP="00EE5FFC">
      <w:pPr>
        <w:spacing w:after="0" w:line="240" w:lineRule="auto"/>
      </w:pPr>
      <w:r>
        <w:separator/>
      </w:r>
    </w:p>
  </w:footnote>
  <w:footnote w:type="continuationSeparator" w:id="0">
    <w:p w14:paraId="50638D13" w14:textId="77777777" w:rsidR="0073612B" w:rsidRDefault="0073612B" w:rsidP="00E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187"/>
    <w:multiLevelType w:val="hybridMultilevel"/>
    <w:tmpl w:val="237A5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5348A9"/>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2" w15:restartNumberingAfterBreak="0">
    <w:nsid w:val="025778AA"/>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3B1165B"/>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7"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4C6570"/>
    <w:multiLevelType w:val="hybridMultilevel"/>
    <w:tmpl w:val="C19AC0B4"/>
    <w:lvl w:ilvl="0" w:tplc="E2881C14">
      <w:start w:val="1"/>
      <w:numFmt w:val="decimal"/>
      <w:lvlText w:val="%1"/>
      <w:lvlJc w:val="left"/>
      <w:pPr>
        <w:ind w:left="1234" w:hanging="425"/>
      </w:pPr>
      <w:rPr>
        <w:rFonts w:ascii="Times New Roman" w:eastAsia="Times New Roman" w:hAnsi="Times New Roman" w:cs="Times New Roman" w:hint="default"/>
        <w:b w:val="0"/>
        <w:bCs w:val="0"/>
        <w:i w:val="0"/>
        <w:iCs w:val="0"/>
        <w:w w:val="100"/>
        <w:sz w:val="24"/>
        <w:szCs w:val="24"/>
        <w:lang w:val="ru-RU" w:eastAsia="en-US" w:bidi="ar-SA"/>
      </w:rPr>
    </w:lvl>
    <w:lvl w:ilvl="1" w:tplc="6CCC550E">
      <w:numFmt w:val="bullet"/>
      <w:lvlText w:val="•"/>
      <w:lvlJc w:val="left"/>
      <w:pPr>
        <w:ind w:left="2072" w:hanging="425"/>
      </w:pPr>
      <w:rPr>
        <w:rFonts w:hint="default"/>
        <w:lang w:val="ru-RU" w:eastAsia="en-US" w:bidi="ar-SA"/>
      </w:rPr>
    </w:lvl>
    <w:lvl w:ilvl="2" w:tplc="8968E7AA">
      <w:numFmt w:val="bullet"/>
      <w:lvlText w:val="•"/>
      <w:lvlJc w:val="left"/>
      <w:pPr>
        <w:ind w:left="2905" w:hanging="425"/>
      </w:pPr>
      <w:rPr>
        <w:rFonts w:hint="default"/>
        <w:lang w:val="ru-RU" w:eastAsia="en-US" w:bidi="ar-SA"/>
      </w:rPr>
    </w:lvl>
    <w:lvl w:ilvl="3" w:tplc="EAF42EC8">
      <w:numFmt w:val="bullet"/>
      <w:lvlText w:val="•"/>
      <w:lvlJc w:val="left"/>
      <w:pPr>
        <w:ind w:left="3737" w:hanging="425"/>
      </w:pPr>
      <w:rPr>
        <w:rFonts w:hint="default"/>
        <w:lang w:val="ru-RU" w:eastAsia="en-US" w:bidi="ar-SA"/>
      </w:rPr>
    </w:lvl>
    <w:lvl w:ilvl="4" w:tplc="0480E5F6">
      <w:numFmt w:val="bullet"/>
      <w:lvlText w:val="•"/>
      <w:lvlJc w:val="left"/>
      <w:pPr>
        <w:ind w:left="4570" w:hanging="425"/>
      </w:pPr>
      <w:rPr>
        <w:rFonts w:hint="default"/>
        <w:lang w:val="ru-RU" w:eastAsia="en-US" w:bidi="ar-SA"/>
      </w:rPr>
    </w:lvl>
    <w:lvl w:ilvl="5" w:tplc="BEB23844">
      <w:numFmt w:val="bullet"/>
      <w:lvlText w:val="•"/>
      <w:lvlJc w:val="left"/>
      <w:pPr>
        <w:ind w:left="5403" w:hanging="425"/>
      </w:pPr>
      <w:rPr>
        <w:rFonts w:hint="default"/>
        <w:lang w:val="ru-RU" w:eastAsia="en-US" w:bidi="ar-SA"/>
      </w:rPr>
    </w:lvl>
    <w:lvl w:ilvl="6" w:tplc="E2AC6940">
      <w:numFmt w:val="bullet"/>
      <w:lvlText w:val="•"/>
      <w:lvlJc w:val="left"/>
      <w:pPr>
        <w:ind w:left="6235" w:hanging="425"/>
      </w:pPr>
      <w:rPr>
        <w:rFonts w:hint="default"/>
        <w:lang w:val="ru-RU" w:eastAsia="en-US" w:bidi="ar-SA"/>
      </w:rPr>
    </w:lvl>
    <w:lvl w:ilvl="7" w:tplc="58AA0BFA">
      <w:numFmt w:val="bullet"/>
      <w:lvlText w:val="•"/>
      <w:lvlJc w:val="left"/>
      <w:pPr>
        <w:ind w:left="7068" w:hanging="425"/>
      </w:pPr>
      <w:rPr>
        <w:rFonts w:hint="default"/>
        <w:lang w:val="ru-RU" w:eastAsia="en-US" w:bidi="ar-SA"/>
      </w:rPr>
    </w:lvl>
    <w:lvl w:ilvl="8" w:tplc="F6CA3386">
      <w:numFmt w:val="bullet"/>
      <w:lvlText w:val="•"/>
      <w:lvlJc w:val="left"/>
      <w:pPr>
        <w:ind w:left="7901" w:hanging="425"/>
      </w:pPr>
      <w:rPr>
        <w:rFonts w:hint="default"/>
        <w:lang w:val="ru-RU" w:eastAsia="en-US" w:bidi="ar-SA"/>
      </w:rPr>
    </w:lvl>
  </w:abstractNum>
  <w:abstractNum w:abstractNumId="9"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1A427DD5"/>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1B0E1448"/>
    <w:multiLevelType w:val="multilevel"/>
    <w:tmpl w:val="8F8C94A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2"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1D881F70"/>
    <w:multiLevelType w:val="hybridMultilevel"/>
    <w:tmpl w:val="8BACAB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06C7F53"/>
    <w:multiLevelType w:val="hybridMultilevel"/>
    <w:tmpl w:val="B94C3364"/>
    <w:lvl w:ilvl="0" w:tplc="8DEAD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11C60A1"/>
    <w:multiLevelType w:val="hybridMultilevel"/>
    <w:tmpl w:val="ACE2CBE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21B8401F"/>
    <w:multiLevelType w:val="hybridMultilevel"/>
    <w:tmpl w:val="4DAE6484"/>
    <w:lvl w:ilvl="0" w:tplc="A6904C86">
      <w:start w:val="1"/>
      <w:numFmt w:val="bullet"/>
      <w:lvlText w:val="•"/>
      <w:lvlJc w:val="left"/>
      <w:pPr>
        <w:tabs>
          <w:tab w:val="num" w:pos="720"/>
        </w:tabs>
        <w:ind w:left="720" w:hanging="360"/>
      </w:pPr>
      <w:rPr>
        <w:rFonts w:ascii="Arial" w:hAnsi="Arial" w:hint="default"/>
      </w:rPr>
    </w:lvl>
    <w:lvl w:ilvl="1" w:tplc="27EE4F56" w:tentative="1">
      <w:start w:val="1"/>
      <w:numFmt w:val="bullet"/>
      <w:lvlText w:val="•"/>
      <w:lvlJc w:val="left"/>
      <w:pPr>
        <w:tabs>
          <w:tab w:val="num" w:pos="1440"/>
        </w:tabs>
        <w:ind w:left="1440" w:hanging="360"/>
      </w:pPr>
      <w:rPr>
        <w:rFonts w:ascii="Arial" w:hAnsi="Arial" w:hint="default"/>
      </w:rPr>
    </w:lvl>
    <w:lvl w:ilvl="2" w:tplc="2D4289F6" w:tentative="1">
      <w:start w:val="1"/>
      <w:numFmt w:val="bullet"/>
      <w:lvlText w:val="•"/>
      <w:lvlJc w:val="left"/>
      <w:pPr>
        <w:tabs>
          <w:tab w:val="num" w:pos="2160"/>
        </w:tabs>
        <w:ind w:left="2160" w:hanging="360"/>
      </w:pPr>
      <w:rPr>
        <w:rFonts w:ascii="Arial" w:hAnsi="Arial" w:hint="default"/>
      </w:rPr>
    </w:lvl>
    <w:lvl w:ilvl="3" w:tplc="2EDC258C" w:tentative="1">
      <w:start w:val="1"/>
      <w:numFmt w:val="bullet"/>
      <w:lvlText w:val="•"/>
      <w:lvlJc w:val="left"/>
      <w:pPr>
        <w:tabs>
          <w:tab w:val="num" w:pos="2880"/>
        </w:tabs>
        <w:ind w:left="2880" w:hanging="360"/>
      </w:pPr>
      <w:rPr>
        <w:rFonts w:ascii="Arial" w:hAnsi="Arial" w:hint="default"/>
      </w:rPr>
    </w:lvl>
    <w:lvl w:ilvl="4" w:tplc="E1D4350A" w:tentative="1">
      <w:start w:val="1"/>
      <w:numFmt w:val="bullet"/>
      <w:lvlText w:val="•"/>
      <w:lvlJc w:val="left"/>
      <w:pPr>
        <w:tabs>
          <w:tab w:val="num" w:pos="3600"/>
        </w:tabs>
        <w:ind w:left="3600" w:hanging="360"/>
      </w:pPr>
      <w:rPr>
        <w:rFonts w:ascii="Arial" w:hAnsi="Arial" w:hint="default"/>
      </w:rPr>
    </w:lvl>
    <w:lvl w:ilvl="5" w:tplc="0D0E3402" w:tentative="1">
      <w:start w:val="1"/>
      <w:numFmt w:val="bullet"/>
      <w:lvlText w:val="•"/>
      <w:lvlJc w:val="left"/>
      <w:pPr>
        <w:tabs>
          <w:tab w:val="num" w:pos="4320"/>
        </w:tabs>
        <w:ind w:left="4320" w:hanging="360"/>
      </w:pPr>
      <w:rPr>
        <w:rFonts w:ascii="Arial" w:hAnsi="Arial" w:hint="default"/>
      </w:rPr>
    </w:lvl>
    <w:lvl w:ilvl="6" w:tplc="89FE7218" w:tentative="1">
      <w:start w:val="1"/>
      <w:numFmt w:val="bullet"/>
      <w:lvlText w:val="•"/>
      <w:lvlJc w:val="left"/>
      <w:pPr>
        <w:tabs>
          <w:tab w:val="num" w:pos="5040"/>
        </w:tabs>
        <w:ind w:left="5040" w:hanging="360"/>
      </w:pPr>
      <w:rPr>
        <w:rFonts w:ascii="Arial" w:hAnsi="Arial" w:hint="default"/>
      </w:rPr>
    </w:lvl>
    <w:lvl w:ilvl="7" w:tplc="A02A034C" w:tentative="1">
      <w:start w:val="1"/>
      <w:numFmt w:val="bullet"/>
      <w:lvlText w:val="•"/>
      <w:lvlJc w:val="left"/>
      <w:pPr>
        <w:tabs>
          <w:tab w:val="num" w:pos="5760"/>
        </w:tabs>
        <w:ind w:left="5760" w:hanging="360"/>
      </w:pPr>
      <w:rPr>
        <w:rFonts w:ascii="Arial" w:hAnsi="Arial" w:hint="default"/>
      </w:rPr>
    </w:lvl>
    <w:lvl w:ilvl="8" w:tplc="D2BE3DC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100970"/>
    <w:multiLevelType w:val="multilevel"/>
    <w:tmpl w:val="7BC6C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2365098A"/>
    <w:multiLevelType w:val="hybridMultilevel"/>
    <w:tmpl w:val="A0F0A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2B4D76D3"/>
    <w:multiLevelType w:val="multilevel"/>
    <w:tmpl w:val="B51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F65B9"/>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8"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395356CF"/>
    <w:multiLevelType w:val="hybridMultilevel"/>
    <w:tmpl w:val="06B48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CC33434"/>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33"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43043302"/>
    <w:multiLevelType w:val="multilevel"/>
    <w:tmpl w:val="457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85027"/>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6" w15:restartNumberingAfterBreak="0">
    <w:nsid w:val="45080451"/>
    <w:multiLevelType w:val="hybridMultilevel"/>
    <w:tmpl w:val="A3AA4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2" w15:restartNumberingAfterBreak="0">
    <w:nsid w:val="5855083D"/>
    <w:multiLevelType w:val="multilevel"/>
    <w:tmpl w:val="53125DA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3" w15:restartNumberingAfterBreak="0">
    <w:nsid w:val="5A924ADE"/>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4" w15:restartNumberingAfterBreak="0">
    <w:nsid w:val="5BF51F24"/>
    <w:multiLevelType w:val="multilevel"/>
    <w:tmpl w:val="B15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722E3"/>
    <w:multiLevelType w:val="multilevel"/>
    <w:tmpl w:val="081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7"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8"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63725814"/>
    <w:multiLevelType w:val="hybridMultilevel"/>
    <w:tmpl w:val="99B4FB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65332F2E"/>
    <w:multiLevelType w:val="multilevel"/>
    <w:tmpl w:val="53F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2591C"/>
    <w:multiLevelType w:val="hybridMultilevel"/>
    <w:tmpl w:val="884AF5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69EC592A"/>
    <w:multiLevelType w:val="multilevel"/>
    <w:tmpl w:val="E8AA402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3"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4" w15:restartNumberingAfterBreak="0">
    <w:nsid w:val="73526E23"/>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55"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6" w15:restartNumberingAfterBreak="0">
    <w:nsid w:val="768065E6"/>
    <w:multiLevelType w:val="multilevel"/>
    <w:tmpl w:val="08588F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C3B45E9"/>
    <w:multiLevelType w:val="hybridMultilevel"/>
    <w:tmpl w:val="89F605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7DAB51FA"/>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16cid:durableId="1304234912">
    <w:abstractNumId w:val="19"/>
  </w:num>
  <w:num w:numId="2" w16cid:durableId="1429080223">
    <w:abstractNumId w:val="46"/>
  </w:num>
  <w:num w:numId="3" w16cid:durableId="893156102">
    <w:abstractNumId w:val="54"/>
  </w:num>
  <w:num w:numId="4" w16cid:durableId="620838363">
    <w:abstractNumId w:val="17"/>
  </w:num>
  <w:num w:numId="5" w16cid:durableId="555243392">
    <w:abstractNumId w:val="13"/>
  </w:num>
  <w:num w:numId="6" w16cid:durableId="904533570">
    <w:abstractNumId w:val="4"/>
  </w:num>
  <w:num w:numId="7" w16cid:durableId="627856528">
    <w:abstractNumId w:val="53"/>
  </w:num>
  <w:num w:numId="8" w16cid:durableId="754397921">
    <w:abstractNumId w:val="16"/>
  </w:num>
  <w:num w:numId="9" w16cid:durableId="1904101436">
    <w:abstractNumId w:val="55"/>
  </w:num>
  <w:num w:numId="10" w16cid:durableId="1296641679">
    <w:abstractNumId w:val="48"/>
  </w:num>
  <w:num w:numId="11" w16cid:durableId="119544186">
    <w:abstractNumId w:val="3"/>
  </w:num>
  <w:num w:numId="12" w16cid:durableId="184831108">
    <w:abstractNumId w:val="56"/>
  </w:num>
  <w:num w:numId="13" w16cid:durableId="783958522">
    <w:abstractNumId w:val="47"/>
  </w:num>
  <w:num w:numId="14" w16cid:durableId="443381244">
    <w:abstractNumId w:val="37"/>
  </w:num>
  <w:num w:numId="15" w16cid:durableId="1803232211">
    <w:abstractNumId w:val="52"/>
  </w:num>
  <w:num w:numId="16" w16cid:durableId="1062099632">
    <w:abstractNumId w:val="38"/>
  </w:num>
  <w:num w:numId="17" w16cid:durableId="268901310">
    <w:abstractNumId w:val="5"/>
  </w:num>
  <w:num w:numId="18" w16cid:durableId="1148325332">
    <w:abstractNumId w:val="2"/>
  </w:num>
  <w:num w:numId="19" w16cid:durableId="726032537">
    <w:abstractNumId w:val="6"/>
  </w:num>
  <w:num w:numId="20" w16cid:durableId="1950118484">
    <w:abstractNumId w:val="42"/>
  </w:num>
  <w:num w:numId="21" w16cid:durableId="1514343221">
    <w:abstractNumId w:val="32"/>
  </w:num>
  <w:num w:numId="22" w16cid:durableId="862207693">
    <w:abstractNumId w:val="20"/>
  </w:num>
  <w:num w:numId="23" w16cid:durableId="490877141">
    <w:abstractNumId w:val="7"/>
  </w:num>
  <w:num w:numId="24" w16cid:durableId="504905144">
    <w:abstractNumId w:val="58"/>
  </w:num>
  <w:num w:numId="25" w16cid:durableId="588003408">
    <w:abstractNumId w:val="35"/>
  </w:num>
  <w:num w:numId="26" w16cid:durableId="1055352829">
    <w:abstractNumId w:val="43"/>
  </w:num>
  <w:num w:numId="27" w16cid:durableId="760100913">
    <w:abstractNumId w:val="10"/>
  </w:num>
  <w:num w:numId="28" w16cid:durableId="1560167788">
    <w:abstractNumId w:val="11"/>
  </w:num>
  <w:num w:numId="29" w16cid:durableId="1907913228">
    <w:abstractNumId w:val="29"/>
  </w:num>
  <w:num w:numId="30" w16cid:durableId="1078483194">
    <w:abstractNumId w:val="1"/>
  </w:num>
  <w:num w:numId="31" w16cid:durableId="43413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46332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6870403">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56560072">
    <w:abstractNumId w:val="24"/>
  </w:num>
  <w:num w:numId="35" w16cid:durableId="1497500847">
    <w:abstractNumId w:val="39"/>
  </w:num>
  <w:num w:numId="36" w16cid:durableId="1001665356">
    <w:abstractNumId w:val="18"/>
  </w:num>
  <w:num w:numId="37" w16cid:durableId="408387116">
    <w:abstractNumId w:val="23"/>
  </w:num>
  <w:num w:numId="38" w16cid:durableId="983387641">
    <w:abstractNumId w:val="28"/>
  </w:num>
  <w:num w:numId="39" w16cid:durableId="10305174">
    <w:abstractNumId w:val="30"/>
  </w:num>
  <w:num w:numId="40" w16cid:durableId="1469395848">
    <w:abstractNumId w:val="22"/>
  </w:num>
  <w:num w:numId="41" w16cid:durableId="1490056254">
    <w:abstractNumId w:val="40"/>
  </w:num>
  <w:num w:numId="42" w16cid:durableId="1385904867">
    <w:abstractNumId w:val="34"/>
  </w:num>
  <w:num w:numId="43" w16cid:durableId="1974434858">
    <w:abstractNumId w:val="9"/>
  </w:num>
  <w:num w:numId="44" w16cid:durableId="1428311536">
    <w:abstractNumId w:val="33"/>
  </w:num>
  <w:num w:numId="45" w16cid:durableId="926184220">
    <w:abstractNumId w:val="31"/>
  </w:num>
  <w:num w:numId="46" w16cid:durableId="1491672065">
    <w:abstractNumId w:val="0"/>
  </w:num>
  <w:num w:numId="47" w16cid:durableId="233592102">
    <w:abstractNumId w:val="51"/>
  </w:num>
  <w:num w:numId="48" w16cid:durableId="1137452940">
    <w:abstractNumId w:val="49"/>
  </w:num>
  <w:num w:numId="49" w16cid:durableId="517041140">
    <w:abstractNumId w:val="36"/>
  </w:num>
  <w:num w:numId="50" w16cid:durableId="741636721">
    <w:abstractNumId w:val="12"/>
  </w:num>
  <w:num w:numId="51" w16cid:durableId="1173033399">
    <w:abstractNumId w:val="27"/>
  </w:num>
  <w:num w:numId="52" w16cid:durableId="1204370352">
    <w:abstractNumId w:val="14"/>
  </w:num>
  <w:num w:numId="53" w16cid:durableId="1950696386">
    <w:abstractNumId w:val="21"/>
  </w:num>
  <w:num w:numId="54" w16cid:durableId="1455752316">
    <w:abstractNumId w:val="26"/>
  </w:num>
  <w:num w:numId="55" w16cid:durableId="182059854">
    <w:abstractNumId w:val="44"/>
  </w:num>
  <w:num w:numId="56" w16cid:durableId="1927614529">
    <w:abstractNumId w:val="45"/>
  </w:num>
  <w:num w:numId="57" w16cid:durableId="1927228995">
    <w:abstractNumId w:val="57"/>
  </w:num>
  <w:num w:numId="58" w16cid:durableId="613169233">
    <w:abstractNumId w:val="25"/>
  </w:num>
  <w:num w:numId="59" w16cid:durableId="683828932">
    <w:abstractNumId w:val="50"/>
  </w:num>
  <w:num w:numId="60" w16cid:durableId="2012486634">
    <w:abstractNumId w:val="15"/>
  </w:num>
  <w:num w:numId="61" w16cid:durableId="1459034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C8"/>
    <w:rsid w:val="00000099"/>
    <w:rsid w:val="00000359"/>
    <w:rsid w:val="00000C42"/>
    <w:rsid w:val="00003A03"/>
    <w:rsid w:val="00004BA7"/>
    <w:rsid w:val="00006DC3"/>
    <w:rsid w:val="00011ED4"/>
    <w:rsid w:val="00014BAC"/>
    <w:rsid w:val="0001546D"/>
    <w:rsid w:val="000157EA"/>
    <w:rsid w:val="00016443"/>
    <w:rsid w:val="00020180"/>
    <w:rsid w:val="0002324D"/>
    <w:rsid w:val="000244DF"/>
    <w:rsid w:val="0002457C"/>
    <w:rsid w:val="00027877"/>
    <w:rsid w:val="00027C09"/>
    <w:rsid w:val="000306F9"/>
    <w:rsid w:val="000312C5"/>
    <w:rsid w:val="000326DC"/>
    <w:rsid w:val="0003398C"/>
    <w:rsid w:val="00033FEC"/>
    <w:rsid w:val="000353EF"/>
    <w:rsid w:val="00036ECC"/>
    <w:rsid w:val="00040148"/>
    <w:rsid w:val="000419D1"/>
    <w:rsid w:val="00041BFB"/>
    <w:rsid w:val="0004282D"/>
    <w:rsid w:val="00043B46"/>
    <w:rsid w:val="00045222"/>
    <w:rsid w:val="00045255"/>
    <w:rsid w:val="000458AE"/>
    <w:rsid w:val="00046729"/>
    <w:rsid w:val="00047341"/>
    <w:rsid w:val="000473A3"/>
    <w:rsid w:val="000525F3"/>
    <w:rsid w:val="000553DB"/>
    <w:rsid w:val="00056251"/>
    <w:rsid w:val="000562DA"/>
    <w:rsid w:val="00061948"/>
    <w:rsid w:val="00062F9B"/>
    <w:rsid w:val="00063AB0"/>
    <w:rsid w:val="00063E3C"/>
    <w:rsid w:val="00064F96"/>
    <w:rsid w:val="00066A18"/>
    <w:rsid w:val="00070954"/>
    <w:rsid w:val="00070DB4"/>
    <w:rsid w:val="00070E7F"/>
    <w:rsid w:val="00071E7F"/>
    <w:rsid w:val="00072E9C"/>
    <w:rsid w:val="00073770"/>
    <w:rsid w:val="000738A4"/>
    <w:rsid w:val="000755A8"/>
    <w:rsid w:val="00076369"/>
    <w:rsid w:val="00081E51"/>
    <w:rsid w:val="00082BC8"/>
    <w:rsid w:val="000831AD"/>
    <w:rsid w:val="00083582"/>
    <w:rsid w:val="00083C47"/>
    <w:rsid w:val="00090763"/>
    <w:rsid w:val="00093D66"/>
    <w:rsid w:val="000951F7"/>
    <w:rsid w:val="0009602C"/>
    <w:rsid w:val="000A0232"/>
    <w:rsid w:val="000A18BF"/>
    <w:rsid w:val="000A6D8D"/>
    <w:rsid w:val="000B34FF"/>
    <w:rsid w:val="000B723A"/>
    <w:rsid w:val="000B7D2E"/>
    <w:rsid w:val="000C4108"/>
    <w:rsid w:val="000C628E"/>
    <w:rsid w:val="000C6D60"/>
    <w:rsid w:val="000D50AF"/>
    <w:rsid w:val="000D5900"/>
    <w:rsid w:val="000D76BC"/>
    <w:rsid w:val="000E0CD0"/>
    <w:rsid w:val="000E207D"/>
    <w:rsid w:val="000E2740"/>
    <w:rsid w:val="000E2E5B"/>
    <w:rsid w:val="000E36CD"/>
    <w:rsid w:val="000E51EA"/>
    <w:rsid w:val="000E587B"/>
    <w:rsid w:val="000E5C40"/>
    <w:rsid w:val="000E732A"/>
    <w:rsid w:val="000F7ED5"/>
    <w:rsid w:val="00102B04"/>
    <w:rsid w:val="0010452B"/>
    <w:rsid w:val="00106592"/>
    <w:rsid w:val="001162E4"/>
    <w:rsid w:val="00116BEF"/>
    <w:rsid w:val="00120348"/>
    <w:rsid w:val="001239F6"/>
    <w:rsid w:val="001250A9"/>
    <w:rsid w:val="001277AC"/>
    <w:rsid w:val="00131D01"/>
    <w:rsid w:val="00133537"/>
    <w:rsid w:val="00133FEB"/>
    <w:rsid w:val="00134C5C"/>
    <w:rsid w:val="00137700"/>
    <w:rsid w:val="001379D9"/>
    <w:rsid w:val="00140792"/>
    <w:rsid w:val="00140C62"/>
    <w:rsid w:val="001410B6"/>
    <w:rsid w:val="001417F8"/>
    <w:rsid w:val="0014387B"/>
    <w:rsid w:val="0014481F"/>
    <w:rsid w:val="00145ABB"/>
    <w:rsid w:val="001462A8"/>
    <w:rsid w:val="0014775A"/>
    <w:rsid w:val="00147D27"/>
    <w:rsid w:val="001506A3"/>
    <w:rsid w:val="00150863"/>
    <w:rsid w:val="00150EA5"/>
    <w:rsid w:val="00152712"/>
    <w:rsid w:val="00154A9A"/>
    <w:rsid w:val="00155FEE"/>
    <w:rsid w:val="00157DB1"/>
    <w:rsid w:val="00160C6C"/>
    <w:rsid w:val="00162EEB"/>
    <w:rsid w:val="00165FBB"/>
    <w:rsid w:val="00172C33"/>
    <w:rsid w:val="0017322B"/>
    <w:rsid w:val="00175AC4"/>
    <w:rsid w:val="00176AA5"/>
    <w:rsid w:val="00177C2A"/>
    <w:rsid w:val="00177CC5"/>
    <w:rsid w:val="00180012"/>
    <w:rsid w:val="00181704"/>
    <w:rsid w:val="001856F4"/>
    <w:rsid w:val="0019040B"/>
    <w:rsid w:val="001907BD"/>
    <w:rsid w:val="001910B6"/>
    <w:rsid w:val="001915AE"/>
    <w:rsid w:val="00191EEA"/>
    <w:rsid w:val="00194307"/>
    <w:rsid w:val="001A213E"/>
    <w:rsid w:val="001A2A66"/>
    <w:rsid w:val="001A6729"/>
    <w:rsid w:val="001A789B"/>
    <w:rsid w:val="001A7A2F"/>
    <w:rsid w:val="001B1A15"/>
    <w:rsid w:val="001B1DAD"/>
    <w:rsid w:val="001B22AF"/>
    <w:rsid w:val="001B2960"/>
    <w:rsid w:val="001B2F73"/>
    <w:rsid w:val="001B43AA"/>
    <w:rsid w:val="001B4E0A"/>
    <w:rsid w:val="001B6017"/>
    <w:rsid w:val="001C0E21"/>
    <w:rsid w:val="001C1372"/>
    <w:rsid w:val="001C1980"/>
    <w:rsid w:val="001C20B1"/>
    <w:rsid w:val="001C7CA3"/>
    <w:rsid w:val="001D0A70"/>
    <w:rsid w:val="001D460B"/>
    <w:rsid w:val="001D4A64"/>
    <w:rsid w:val="001D5A27"/>
    <w:rsid w:val="001D638E"/>
    <w:rsid w:val="001D789D"/>
    <w:rsid w:val="001E0A25"/>
    <w:rsid w:val="001E0F99"/>
    <w:rsid w:val="001E2EA5"/>
    <w:rsid w:val="001E3336"/>
    <w:rsid w:val="001E59A5"/>
    <w:rsid w:val="001E793B"/>
    <w:rsid w:val="001F4116"/>
    <w:rsid w:val="001F5A57"/>
    <w:rsid w:val="002044F8"/>
    <w:rsid w:val="00206A10"/>
    <w:rsid w:val="00206A42"/>
    <w:rsid w:val="00206F53"/>
    <w:rsid w:val="00207967"/>
    <w:rsid w:val="002110B7"/>
    <w:rsid w:val="00213F02"/>
    <w:rsid w:val="00214819"/>
    <w:rsid w:val="00216408"/>
    <w:rsid w:val="00216D3E"/>
    <w:rsid w:val="00216E08"/>
    <w:rsid w:val="00221AF3"/>
    <w:rsid w:val="002225B4"/>
    <w:rsid w:val="002226C5"/>
    <w:rsid w:val="00224354"/>
    <w:rsid w:val="00224480"/>
    <w:rsid w:val="00225C5A"/>
    <w:rsid w:val="002276D1"/>
    <w:rsid w:val="00231806"/>
    <w:rsid w:val="00236F32"/>
    <w:rsid w:val="002379BB"/>
    <w:rsid w:val="002409DC"/>
    <w:rsid w:val="002431B5"/>
    <w:rsid w:val="0024327E"/>
    <w:rsid w:val="00244F1D"/>
    <w:rsid w:val="002459FB"/>
    <w:rsid w:val="002474C6"/>
    <w:rsid w:val="00251BA5"/>
    <w:rsid w:val="0025233D"/>
    <w:rsid w:val="00252BAA"/>
    <w:rsid w:val="00254DA6"/>
    <w:rsid w:val="00260BC8"/>
    <w:rsid w:val="002620AC"/>
    <w:rsid w:val="002628F7"/>
    <w:rsid w:val="00263796"/>
    <w:rsid w:val="00265BFC"/>
    <w:rsid w:val="002735B5"/>
    <w:rsid w:val="002777E6"/>
    <w:rsid w:val="00281AA7"/>
    <w:rsid w:val="0028419A"/>
    <w:rsid w:val="00287310"/>
    <w:rsid w:val="00291D2A"/>
    <w:rsid w:val="002921C5"/>
    <w:rsid w:val="00292D6B"/>
    <w:rsid w:val="002950CA"/>
    <w:rsid w:val="00297276"/>
    <w:rsid w:val="00297F6D"/>
    <w:rsid w:val="002A0DF2"/>
    <w:rsid w:val="002A1256"/>
    <w:rsid w:val="002A5622"/>
    <w:rsid w:val="002A6C0D"/>
    <w:rsid w:val="002A6CC4"/>
    <w:rsid w:val="002B24C8"/>
    <w:rsid w:val="002B38A2"/>
    <w:rsid w:val="002B43E8"/>
    <w:rsid w:val="002B5828"/>
    <w:rsid w:val="002B76A1"/>
    <w:rsid w:val="002C17F9"/>
    <w:rsid w:val="002C1FFA"/>
    <w:rsid w:val="002C3B22"/>
    <w:rsid w:val="002C3BCF"/>
    <w:rsid w:val="002C49BE"/>
    <w:rsid w:val="002C64E4"/>
    <w:rsid w:val="002C741E"/>
    <w:rsid w:val="002D12D9"/>
    <w:rsid w:val="002D346F"/>
    <w:rsid w:val="002D3E0D"/>
    <w:rsid w:val="002D54F7"/>
    <w:rsid w:val="002D70B1"/>
    <w:rsid w:val="002E0319"/>
    <w:rsid w:val="002E0532"/>
    <w:rsid w:val="002E196E"/>
    <w:rsid w:val="002E47D3"/>
    <w:rsid w:val="002E4954"/>
    <w:rsid w:val="002F1899"/>
    <w:rsid w:val="002F2C0C"/>
    <w:rsid w:val="002F43A8"/>
    <w:rsid w:val="002F723A"/>
    <w:rsid w:val="00300077"/>
    <w:rsid w:val="00300A5B"/>
    <w:rsid w:val="00301CDE"/>
    <w:rsid w:val="003021B8"/>
    <w:rsid w:val="00303B23"/>
    <w:rsid w:val="003066FD"/>
    <w:rsid w:val="003103E1"/>
    <w:rsid w:val="00310513"/>
    <w:rsid w:val="00313B7E"/>
    <w:rsid w:val="00316CF9"/>
    <w:rsid w:val="00316E59"/>
    <w:rsid w:val="003179F4"/>
    <w:rsid w:val="00322D59"/>
    <w:rsid w:val="00327923"/>
    <w:rsid w:val="00333D1B"/>
    <w:rsid w:val="003342DB"/>
    <w:rsid w:val="00334849"/>
    <w:rsid w:val="00336B67"/>
    <w:rsid w:val="003373C5"/>
    <w:rsid w:val="003374B4"/>
    <w:rsid w:val="003426BC"/>
    <w:rsid w:val="003431DB"/>
    <w:rsid w:val="00343A54"/>
    <w:rsid w:val="00344B36"/>
    <w:rsid w:val="003462D5"/>
    <w:rsid w:val="00347E13"/>
    <w:rsid w:val="003510FC"/>
    <w:rsid w:val="00351584"/>
    <w:rsid w:val="0035488F"/>
    <w:rsid w:val="0035644A"/>
    <w:rsid w:val="00356850"/>
    <w:rsid w:val="00360809"/>
    <w:rsid w:val="00362313"/>
    <w:rsid w:val="00365B96"/>
    <w:rsid w:val="00370B77"/>
    <w:rsid w:val="00371EC9"/>
    <w:rsid w:val="00372D08"/>
    <w:rsid w:val="0037543B"/>
    <w:rsid w:val="003775C8"/>
    <w:rsid w:val="00377A54"/>
    <w:rsid w:val="00380687"/>
    <w:rsid w:val="00381680"/>
    <w:rsid w:val="00383208"/>
    <w:rsid w:val="00386D17"/>
    <w:rsid w:val="00386FCE"/>
    <w:rsid w:val="0038729D"/>
    <w:rsid w:val="00394874"/>
    <w:rsid w:val="00394DE6"/>
    <w:rsid w:val="0039553F"/>
    <w:rsid w:val="003A0776"/>
    <w:rsid w:val="003A258D"/>
    <w:rsid w:val="003A37C9"/>
    <w:rsid w:val="003A3E46"/>
    <w:rsid w:val="003A7D6D"/>
    <w:rsid w:val="003B1224"/>
    <w:rsid w:val="003B2371"/>
    <w:rsid w:val="003B507F"/>
    <w:rsid w:val="003B6332"/>
    <w:rsid w:val="003B6375"/>
    <w:rsid w:val="003B69FB"/>
    <w:rsid w:val="003B6FAE"/>
    <w:rsid w:val="003C05A0"/>
    <w:rsid w:val="003C0EA5"/>
    <w:rsid w:val="003C374C"/>
    <w:rsid w:val="003C39C1"/>
    <w:rsid w:val="003C4F33"/>
    <w:rsid w:val="003C6696"/>
    <w:rsid w:val="003D1945"/>
    <w:rsid w:val="003D3E2A"/>
    <w:rsid w:val="003D477F"/>
    <w:rsid w:val="003E0809"/>
    <w:rsid w:val="003E119B"/>
    <w:rsid w:val="003E22C4"/>
    <w:rsid w:val="003E3B79"/>
    <w:rsid w:val="003E53D9"/>
    <w:rsid w:val="003E5887"/>
    <w:rsid w:val="003F0B0E"/>
    <w:rsid w:val="003F1A7B"/>
    <w:rsid w:val="003F20B6"/>
    <w:rsid w:val="003F3490"/>
    <w:rsid w:val="003F6663"/>
    <w:rsid w:val="003F6798"/>
    <w:rsid w:val="004052EC"/>
    <w:rsid w:val="00410356"/>
    <w:rsid w:val="004116D3"/>
    <w:rsid w:val="004117E8"/>
    <w:rsid w:val="00411B47"/>
    <w:rsid w:val="004121E7"/>
    <w:rsid w:val="0041270B"/>
    <w:rsid w:val="004132B2"/>
    <w:rsid w:val="00413606"/>
    <w:rsid w:val="00414602"/>
    <w:rsid w:val="00416404"/>
    <w:rsid w:val="00417FC7"/>
    <w:rsid w:val="0042036F"/>
    <w:rsid w:val="00422C7E"/>
    <w:rsid w:val="00424116"/>
    <w:rsid w:val="00424749"/>
    <w:rsid w:val="00427A6B"/>
    <w:rsid w:val="00427B62"/>
    <w:rsid w:val="00427C8A"/>
    <w:rsid w:val="004305A2"/>
    <w:rsid w:val="00431047"/>
    <w:rsid w:val="00431819"/>
    <w:rsid w:val="00431D03"/>
    <w:rsid w:val="0043528E"/>
    <w:rsid w:val="0044224A"/>
    <w:rsid w:val="00442BB5"/>
    <w:rsid w:val="00444A64"/>
    <w:rsid w:val="00444D79"/>
    <w:rsid w:val="0044534D"/>
    <w:rsid w:val="00445EC2"/>
    <w:rsid w:val="00447189"/>
    <w:rsid w:val="004522F5"/>
    <w:rsid w:val="00455C6D"/>
    <w:rsid w:val="00455EF6"/>
    <w:rsid w:val="00456F31"/>
    <w:rsid w:val="00457045"/>
    <w:rsid w:val="0045733E"/>
    <w:rsid w:val="0046204A"/>
    <w:rsid w:val="004623A7"/>
    <w:rsid w:val="004624B3"/>
    <w:rsid w:val="00463856"/>
    <w:rsid w:val="00463C46"/>
    <w:rsid w:val="00466E31"/>
    <w:rsid w:val="00467BFE"/>
    <w:rsid w:val="00471FCD"/>
    <w:rsid w:val="004726FA"/>
    <w:rsid w:val="0047370F"/>
    <w:rsid w:val="00482169"/>
    <w:rsid w:val="00482924"/>
    <w:rsid w:val="0048356A"/>
    <w:rsid w:val="00484CEA"/>
    <w:rsid w:val="004855D2"/>
    <w:rsid w:val="004855ED"/>
    <w:rsid w:val="004870C9"/>
    <w:rsid w:val="004878E3"/>
    <w:rsid w:val="004901BD"/>
    <w:rsid w:val="00491C18"/>
    <w:rsid w:val="00492F5D"/>
    <w:rsid w:val="00493E11"/>
    <w:rsid w:val="00496A12"/>
    <w:rsid w:val="004979FB"/>
    <w:rsid w:val="004A0951"/>
    <w:rsid w:val="004A26B3"/>
    <w:rsid w:val="004A4B56"/>
    <w:rsid w:val="004B061F"/>
    <w:rsid w:val="004B1112"/>
    <w:rsid w:val="004B2C10"/>
    <w:rsid w:val="004B74AE"/>
    <w:rsid w:val="004B76DD"/>
    <w:rsid w:val="004B7DD1"/>
    <w:rsid w:val="004C0BE2"/>
    <w:rsid w:val="004C31FB"/>
    <w:rsid w:val="004C3F46"/>
    <w:rsid w:val="004C4429"/>
    <w:rsid w:val="004C5A1D"/>
    <w:rsid w:val="004C5B79"/>
    <w:rsid w:val="004C5F85"/>
    <w:rsid w:val="004C6B69"/>
    <w:rsid w:val="004C7160"/>
    <w:rsid w:val="004D0B4B"/>
    <w:rsid w:val="004D12D1"/>
    <w:rsid w:val="004D12E4"/>
    <w:rsid w:val="004D202B"/>
    <w:rsid w:val="004D27EE"/>
    <w:rsid w:val="004D6E84"/>
    <w:rsid w:val="004E022F"/>
    <w:rsid w:val="004E0E9A"/>
    <w:rsid w:val="004E21EC"/>
    <w:rsid w:val="004E26BB"/>
    <w:rsid w:val="004E327F"/>
    <w:rsid w:val="004E47C4"/>
    <w:rsid w:val="004E4B2B"/>
    <w:rsid w:val="004E53E0"/>
    <w:rsid w:val="004E58B6"/>
    <w:rsid w:val="004E5932"/>
    <w:rsid w:val="004E71E8"/>
    <w:rsid w:val="004E7788"/>
    <w:rsid w:val="004F0073"/>
    <w:rsid w:val="004F259B"/>
    <w:rsid w:val="004F2C3A"/>
    <w:rsid w:val="004F364D"/>
    <w:rsid w:val="004F4BE2"/>
    <w:rsid w:val="004F4D5D"/>
    <w:rsid w:val="004F718C"/>
    <w:rsid w:val="00501062"/>
    <w:rsid w:val="005014DD"/>
    <w:rsid w:val="00503965"/>
    <w:rsid w:val="00506DFE"/>
    <w:rsid w:val="00507EF6"/>
    <w:rsid w:val="00510F8D"/>
    <w:rsid w:val="00511E78"/>
    <w:rsid w:val="00512333"/>
    <w:rsid w:val="005125E4"/>
    <w:rsid w:val="0051411F"/>
    <w:rsid w:val="00517271"/>
    <w:rsid w:val="00517D80"/>
    <w:rsid w:val="00517FD7"/>
    <w:rsid w:val="00523320"/>
    <w:rsid w:val="00526546"/>
    <w:rsid w:val="005304F4"/>
    <w:rsid w:val="00531357"/>
    <w:rsid w:val="005328BB"/>
    <w:rsid w:val="00532C58"/>
    <w:rsid w:val="00533ACE"/>
    <w:rsid w:val="00533D68"/>
    <w:rsid w:val="005363F5"/>
    <w:rsid w:val="00540B77"/>
    <w:rsid w:val="00540C40"/>
    <w:rsid w:val="00541BAE"/>
    <w:rsid w:val="00551C22"/>
    <w:rsid w:val="0055538F"/>
    <w:rsid w:val="00555C2E"/>
    <w:rsid w:val="005561D3"/>
    <w:rsid w:val="0055656D"/>
    <w:rsid w:val="005614B7"/>
    <w:rsid w:val="0056396D"/>
    <w:rsid w:val="00564492"/>
    <w:rsid w:val="00564FF6"/>
    <w:rsid w:val="00565731"/>
    <w:rsid w:val="00570683"/>
    <w:rsid w:val="005757A1"/>
    <w:rsid w:val="0057633D"/>
    <w:rsid w:val="00576755"/>
    <w:rsid w:val="00577FFD"/>
    <w:rsid w:val="005805B7"/>
    <w:rsid w:val="005808F2"/>
    <w:rsid w:val="00581590"/>
    <w:rsid w:val="0058224D"/>
    <w:rsid w:val="005833F3"/>
    <w:rsid w:val="005841C8"/>
    <w:rsid w:val="00586715"/>
    <w:rsid w:val="00586DAD"/>
    <w:rsid w:val="005907C3"/>
    <w:rsid w:val="00591C8C"/>
    <w:rsid w:val="005920C6"/>
    <w:rsid w:val="00592585"/>
    <w:rsid w:val="00597075"/>
    <w:rsid w:val="00597485"/>
    <w:rsid w:val="005A3173"/>
    <w:rsid w:val="005A35D8"/>
    <w:rsid w:val="005A658B"/>
    <w:rsid w:val="005B1284"/>
    <w:rsid w:val="005B16FE"/>
    <w:rsid w:val="005B19DC"/>
    <w:rsid w:val="005B2E76"/>
    <w:rsid w:val="005B3094"/>
    <w:rsid w:val="005B3EC1"/>
    <w:rsid w:val="005B3F21"/>
    <w:rsid w:val="005B4C9D"/>
    <w:rsid w:val="005B62F8"/>
    <w:rsid w:val="005B79C3"/>
    <w:rsid w:val="005C097B"/>
    <w:rsid w:val="005C0C03"/>
    <w:rsid w:val="005C1C92"/>
    <w:rsid w:val="005C22D4"/>
    <w:rsid w:val="005C2802"/>
    <w:rsid w:val="005C4D39"/>
    <w:rsid w:val="005C6DE8"/>
    <w:rsid w:val="005C7BC1"/>
    <w:rsid w:val="005D02F8"/>
    <w:rsid w:val="005D1587"/>
    <w:rsid w:val="005D39AB"/>
    <w:rsid w:val="005D4B6E"/>
    <w:rsid w:val="005D7A6B"/>
    <w:rsid w:val="005E00A9"/>
    <w:rsid w:val="005E1B12"/>
    <w:rsid w:val="005E2FA5"/>
    <w:rsid w:val="005E78E5"/>
    <w:rsid w:val="005F17CF"/>
    <w:rsid w:val="005F67E9"/>
    <w:rsid w:val="006008AC"/>
    <w:rsid w:val="0060405D"/>
    <w:rsid w:val="0060470E"/>
    <w:rsid w:val="00607639"/>
    <w:rsid w:val="00607964"/>
    <w:rsid w:val="00610889"/>
    <w:rsid w:val="00612424"/>
    <w:rsid w:val="00613679"/>
    <w:rsid w:val="00617F93"/>
    <w:rsid w:val="00621A81"/>
    <w:rsid w:val="006236A7"/>
    <w:rsid w:val="00626209"/>
    <w:rsid w:val="00627166"/>
    <w:rsid w:val="0063002F"/>
    <w:rsid w:val="0063094F"/>
    <w:rsid w:val="00633234"/>
    <w:rsid w:val="00636622"/>
    <w:rsid w:val="00637B44"/>
    <w:rsid w:val="00640D20"/>
    <w:rsid w:val="0064233F"/>
    <w:rsid w:val="006424AE"/>
    <w:rsid w:val="00644D9A"/>
    <w:rsid w:val="00647480"/>
    <w:rsid w:val="00647614"/>
    <w:rsid w:val="00650043"/>
    <w:rsid w:val="006502DD"/>
    <w:rsid w:val="006564F4"/>
    <w:rsid w:val="00656A97"/>
    <w:rsid w:val="00657B69"/>
    <w:rsid w:val="00657CE6"/>
    <w:rsid w:val="0066070A"/>
    <w:rsid w:val="0066224F"/>
    <w:rsid w:val="00664052"/>
    <w:rsid w:val="0066467F"/>
    <w:rsid w:val="006672D8"/>
    <w:rsid w:val="006734CF"/>
    <w:rsid w:val="0067477E"/>
    <w:rsid w:val="00674E21"/>
    <w:rsid w:val="00676047"/>
    <w:rsid w:val="00676118"/>
    <w:rsid w:val="00676BD9"/>
    <w:rsid w:val="00682C38"/>
    <w:rsid w:val="006840BF"/>
    <w:rsid w:val="0069007E"/>
    <w:rsid w:val="00690F88"/>
    <w:rsid w:val="00693713"/>
    <w:rsid w:val="00695132"/>
    <w:rsid w:val="006953D9"/>
    <w:rsid w:val="00695957"/>
    <w:rsid w:val="006959CE"/>
    <w:rsid w:val="00695AC4"/>
    <w:rsid w:val="00695D06"/>
    <w:rsid w:val="00697180"/>
    <w:rsid w:val="006A1524"/>
    <w:rsid w:val="006A6292"/>
    <w:rsid w:val="006A77F8"/>
    <w:rsid w:val="006B6656"/>
    <w:rsid w:val="006C07C7"/>
    <w:rsid w:val="006C3F1E"/>
    <w:rsid w:val="006C438C"/>
    <w:rsid w:val="006C46D9"/>
    <w:rsid w:val="006C5ADA"/>
    <w:rsid w:val="006D15C7"/>
    <w:rsid w:val="006D2A48"/>
    <w:rsid w:val="006D40B3"/>
    <w:rsid w:val="006D5C48"/>
    <w:rsid w:val="006E054A"/>
    <w:rsid w:val="006E0685"/>
    <w:rsid w:val="006E1912"/>
    <w:rsid w:val="006E27AC"/>
    <w:rsid w:val="006E32F0"/>
    <w:rsid w:val="006E3CEC"/>
    <w:rsid w:val="006E4014"/>
    <w:rsid w:val="006E628E"/>
    <w:rsid w:val="006E6B2D"/>
    <w:rsid w:val="006E6BC7"/>
    <w:rsid w:val="006F009B"/>
    <w:rsid w:val="006F06F3"/>
    <w:rsid w:val="006F0BE8"/>
    <w:rsid w:val="006F150A"/>
    <w:rsid w:val="006F1E40"/>
    <w:rsid w:val="00700128"/>
    <w:rsid w:val="0070305C"/>
    <w:rsid w:val="00704743"/>
    <w:rsid w:val="00710708"/>
    <w:rsid w:val="0071249E"/>
    <w:rsid w:val="007134BE"/>
    <w:rsid w:val="00715600"/>
    <w:rsid w:val="007162B6"/>
    <w:rsid w:val="00720059"/>
    <w:rsid w:val="007209AC"/>
    <w:rsid w:val="007216F5"/>
    <w:rsid w:val="007231E0"/>
    <w:rsid w:val="0072454C"/>
    <w:rsid w:val="00724D15"/>
    <w:rsid w:val="0072520F"/>
    <w:rsid w:val="007259DA"/>
    <w:rsid w:val="00726C3F"/>
    <w:rsid w:val="00732577"/>
    <w:rsid w:val="00733659"/>
    <w:rsid w:val="0073450F"/>
    <w:rsid w:val="00735804"/>
    <w:rsid w:val="0073612B"/>
    <w:rsid w:val="0073612C"/>
    <w:rsid w:val="007403C1"/>
    <w:rsid w:val="00742D2E"/>
    <w:rsid w:val="007438C8"/>
    <w:rsid w:val="00745E44"/>
    <w:rsid w:val="00754BB9"/>
    <w:rsid w:val="00757B45"/>
    <w:rsid w:val="0076138F"/>
    <w:rsid w:val="007614F5"/>
    <w:rsid w:val="00763863"/>
    <w:rsid w:val="00764CCE"/>
    <w:rsid w:val="00766CEA"/>
    <w:rsid w:val="007674D9"/>
    <w:rsid w:val="00770E9B"/>
    <w:rsid w:val="007724AE"/>
    <w:rsid w:val="00773D4E"/>
    <w:rsid w:val="00774CB2"/>
    <w:rsid w:val="007825BD"/>
    <w:rsid w:val="00784090"/>
    <w:rsid w:val="00786C98"/>
    <w:rsid w:val="00792EAE"/>
    <w:rsid w:val="0079350E"/>
    <w:rsid w:val="007939FB"/>
    <w:rsid w:val="00795DB2"/>
    <w:rsid w:val="007970FA"/>
    <w:rsid w:val="007A1B78"/>
    <w:rsid w:val="007A493D"/>
    <w:rsid w:val="007A6709"/>
    <w:rsid w:val="007B221B"/>
    <w:rsid w:val="007B361E"/>
    <w:rsid w:val="007B4FD0"/>
    <w:rsid w:val="007B5508"/>
    <w:rsid w:val="007C4012"/>
    <w:rsid w:val="007C467D"/>
    <w:rsid w:val="007C46E3"/>
    <w:rsid w:val="007C5115"/>
    <w:rsid w:val="007C5627"/>
    <w:rsid w:val="007C5E70"/>
    <w:rsid w:val="007D20F6"/>
    <w:rsid w:val="007D23A2"/>
    <w:rsid w:val="007D448D"/>
    <w:rsid w:val="007D5411"/>
    <w:rsid w:val="007D6599"/>
    <w:rsid w:val="007D6A67"/>
    <w:rsid w:val="007E209B"/>
    <w:rsid w:val="007E3CF4"/>
    <w:rsid w:val="007E3E5B"/>
    <w:rsid w:val="007E4E8B"/>
    <w:rsid w:val="007E5EE6"/>
    <w:rsid w:val="007E6DA5"/>
    <w:rsid w:val="007E7D57"/>
    <w:rsid w:val="007F04EE"/>
    <w:rsid w:val="007F53F5"/>
    <w:rsid w:val="007F56F8"/>
    <w:rsid w:val="0080233D"/>
    <w:rsid w:val="00802FF7"/>
    <w:rsid w:val="00804403"/>
    <w:rsid w:val="00805582"/>
    <w:rsid w:val="00805CF1"/>
    <w:rsid w:val="00806769"/>
    <w:rsid w:val="00806931"/>
    <w:rsid w:val="00807CAF"/>
    <w:rsid w:val="00811C28"/>
    <w:rsid w:val="008121DC"/>
    <w:rsid w:val="008133D2"/>
    <w:rsid w:val="008147EE"/>
    <w:rsid w:val="00816537"/>
    <w:rsid w:val="00816CE1"/>
    <w:rsid w:val="00817188"/>
    <w:rsid w:val="00817903"/>
    <w:rsid w:val="00817CDA"/>
    <w:rsid w:val="00820E10"/>
    <w:rsid w:val="00821969"/>
    <w:rsid w:val="00821F74"/>
    <w:rsid w:val="008224A8"/>
    <w:rsid w:val="008235C6"/>
    <w:rsid w:val="008236D9"/>
    <w:rsid w:val="00823812"/>
    <w:rsid w:val="00823C1E"/>
    <w:rsid w:val="00826EA2"/>
    <w:rsid w:val="00833DB3"/>
    <w:rsid w:val="00834665"/>
    <w:rsid w:val="0083476E"/>
    <w:rsid w:val="008347C0"/>
    <w:rsid w:val="008378D4"/>
    <w:rsid w:val="00840DDE"/>
    <w:rsid w:val="0084341A"/>
    <w:rsid w:val="0084362F"/>
    <w:rsid w:val="00844A0C"/>
    <w:rsid w:val="00846BCA"/>
    <w:rsid w:val="00853695"/>
    <w:rsid w:val="008555C4"/>
    <w:rsid w:val="0085636E"/>
    <w:rsid w:val="0085735A"/>
    <w:rsid w:val="00861271"/>
    <w:rsid w:val="00862C54"/>
    <w:rsid w:val="00874DFE"/>
    <w:rsid w:val="00875942"/>
    <w:rsid w:val="00875BF7"/>
    <w:rsid w:val="0087607D"/>
    <w:rsid w:val="00876632"/>
    <w:rsid w:val="00876635"/>
    <w:rsid w:val="00876702"/>
    <w:rsid w:val="00876C02"/>
    <w:rsid w:val="00880875"/>
    <w:rsid w:val="00881619"/>
    <w:rsid w:val="00885085"/>
    <w:rsid w:val="00886816"/>
    <w:rsid w:val="00887D5E"/>
    <w:rsid w:val="00891FD0"/>
    <w:rsid w:val="00893325"/>
    <w:rsid w:val="00894ECA"/>
    <w:rsid w:val="00896F32"/>
    <w:rsid w:val="008A147A"/>
    <w:rsid w:val="008A3FF8"/>
    <w:rsid w:val="008B1AED"/>
    <w:rsid w:val="008B1D60"/>
    <w:rsid w:val="008B2371"/>
    <w:rsid w:val="008B64E9"/>
    <w:rsid w:val="008C44D6"/>
    <w:rsid w:val="008C4D5C"/>
    <w:rsid w:val="008C6129"/>
    <w:rsid w:val="008C619B"/>
    <w:rsid w:val="008C7566"/>
    <w:rsid w:val="008C7A49"/>
    <w:rsid w:val="008D2BA0"/>
    <w:rsid w:val="008D30E0"/>
    <w:rsid w:val="008D4537"/>
    <w:rsid w:val="008D5EE1"/>
    <w:rsid w:val="008D7264"/>
    <w:rsid w:val="008E1F2D"/>
    <w:rsid w:val="008E2926"/>
    <w:rsid w:val="008E3EEA"/>
    <w:rsid w:val="008E4849"/>
    <w:rsid w:val="008F1855"/>
    <w:rsid w:val="008F22C5"/>
    <w:rsid w:val="008F2958"/>
    <w:rsid w:val="008F4E0A"/>
    <w:rsid w:val="008F54DD"/>
    <w:rsid w:val="008F5CA3"/>
    <w:rsid w:val="008F7081"/>
    <w:rsid w:val="008F7CF8"/>
    <w:rsid w:val="009004F0"/>
    <w:rsid w:val="009044F4"/>
    <w:rsid w:val="00907AC7"/>
    <w:rsid w:val="0091004D"/>
    <w:rsid w:val="00911329"/>
    <w:rsid w:val="00912F5D"/>
    <w:rsid w:val="00913B92"/>
    <w:rsid w:val="009155DD"/>
    <w:rsid w:val="00915B61"/>
    <w:rsid w:val="00915CE0"/>
    <w:rsid w:val="00915EBA"/>
    <w:rsid w:val="00923B95"/>
    <w:rsid w:val="00924990"/>
    <w:rsid w:val="00925391"/>
    <w:rsid w:val="009261AE"/>
    <w:rsid w:val="0092634A"/>
    <w:rsid w:val="00927830"/>
    <w:rsid w:val="00927B4C"/>
    <w:rsid w:val="00927EFA"/>
    <w:rsid w:val="00930FF2"/>
    <w:rsid w:val="0093283B"/>
    <w:rsid w:val="00935B84"/>
    <w:rsid w:val="00935C65"/>
    <w:rsid w:val="0093711F"/>
    <w:rsid w:val="0093745D"/>
    <w:rsid w:val="009403AA"/>
    <w:rsid w:val="00945D79"/>
    <w:rsid w:val="009472EC"/>
    <w:rsid w:val="0095026B"/>
    <w:rsid w:val="009505D0"/>
    <w:rsid w:val="0095138D"/>
    <w:rsid w:val="00957CBC"/>
    <w:rsid w:val="0096162B"/>
    <w:rsid w:val="00963C24"/>
    <w:rsid w:val="00964866"/>
    <w:rsid w:val="0096508E"/>
    <w:rsid w:val="00965A7F"/>
    <w:rsid w:val="00966ED4"/>
    <w:rsid w:val="00967C6C"/>
    <w:rsid w:val="00972D2C"/>
    <w:rsid w:val="009761C9"/>
    <w:rsid w:val="009802E5"/>
    <w:rsid w:val="00981293"/>
    <w:rsid w:val="00982FD3"/>
    <w:rsid w:val="00983111"/>
    <w:rsid w:val="009833A5"/>
    <w:rsid w:val="00983623"/>
    <w:rsid w:val="00983F1A"/>
    <w:rsid w:val="009846AA"/>
    <w:rsid w:val="00990A98"/>
    <w:rsid w:val="009A2B92"/>
    <w:rsid w:val="009A3437"/>
    <w:rsid w:val="009A3EF3"/>
    <w:rsid w:val="009A6216"/>
    <w:rsid w:val="009B00E1"/>
    <w:rsid w:val="009B06E1"/>
    <w:rsid w:val="009B0770"/>
    <w:rsid w:val="009B3D2D"/>
    <w:rsid w:val="009B3DB4"/>
    <w:rsid w:val="009B6100"/>
    <w:rsid w:val="009B6835"/>
    <w:rsid w:val="009B7CF7"/>
    <w:rsid w:val="009C1CE9"/>
    <w:rsid w:val="009C318D"/>
    <w:rsid w:val="009C53D5"/>
    <w:rsid w:val="009C5ACA"/>
    <w:rsid w:val="009D15BF"/>
    <w:rsid w:val="009D28C9"/>
    <w:rsid w:val="009D328C"/>
    <w:rsid w:val="009D4E63"/>
    <w:rsid w:val="009D5271"/>
    <w:rsid w:val="009D61AF"/>
    <w:rsid w:val="009E13FB"/>
    <w:rsid w:val="009E1531"/>
    <w:rsid w:val="009E385B"/>
    <w:rsid w:val="009E7C68"/>
    <w:rsid w:val="009E7E70"/>
    <w:rsid w:val="009F3892"/>
    <w:rsid w:val="009F4826"/>
    <w:rsid w:val="009F6C52"/>
    <w:rsid w:val="00A0054A"/>
    <w:rsid w:val="00A03553"/>
    <w:rsid w:val="00A05230"/>
    <w:rsid w:val="00A10703"/>
    <w:rsid w:val="00A1183B"/>
    <w:rsid w:val="00A12500"/>
    <w:rsid w:val="00A13C05"/>
    <w:rsid w:val="00A16A2C"/>
    <w:rsid w:val="00A201EA"/>
    <w:rsid w:val="00A20B1F"/>
    <w:rsid w:val="00A22405"/>
    <w:rsid w:val="00A22B38"/>
    <w:rsid w:val="00A23B46"/>
    <w:rsid w:val="00A27D54"/>
    <w:rsid w:val="00A32D86"/>
    <w:rsid w:val="00A33089"/>
    <w:rsid w:val="00A35BE1"/>
    <w:rsid w:val="00A37BE7"/>
    <w:rsid w:val="00A400B8"/>
    <w:rsid w:val="00A41462"/>
    <w:rsid w:val="00A41F09"/>
    <w:rsid w:val="00A43749"/>
    <w:rsid w:val="00A44BB6"/>
    <w:rsid w:val="00A45129"/>
    <w:rsid w:val="00A454A9"/>
    <w:rsid w:val="00A461B4"/>
    <w:rsid w:val="00A5046A"/>
    <w:rsid w:val="00A526E4"/>
    <w:rsid w:val="00A53F8E"/>
    <w:rsid w:val="00A544DF"/>
    <w:rsid w:val="00A54F91"/>
    <w:rsid w:val="00A565EC"/>
    <w:rsid w:val="00A567DB"/>
    <w:rsid w:val="00A571D3"/>
    <w:rsid w:val="00A5755E"/>
    <w:rsid w:val="00A57880"/>
    <w:rsid w:val="00A6344C"/>
    <w:rsid w:val="00A6389F"/>
    <w:rsid w:val="00A65C86"/>
    <w:rsid w:val="00A67436"/>
    <w:rsid w:val="00A678B2"/>
    <w:rsid w:val="00A706E0"/>
    <w:rsid w:val="00A70AF2"/>
    <w:rsid w:val="00A70B4A"/>
    <w:rsid w:val="00A72807"/>
    <w:rsid w:val="00A732CC"/>
    <w:rsid w:val="00A73F4C"/>
    <w:rsid w:val="00A7406E"/>
    <w:rsid w:val="00A74F48"/>
    <w:rsid w:val="00A80734"/>
    <w:rsid w:val="00A82F84"/>
    <w:rsid w:val="00A86201"/>
    <w:rsid w:val="00A86DDC"/>
    <w:rsid w:val="00A90E05"/>
    <w:rsid w:val="00A95428"/>
    <w:rsid w:val="00A955E9"/>
    <w:rsid w:val="00AA0DDF"/>
    <w:rsid w:val="00AA10A0"/>
    <w:rsid w:val="00AA1EE2"/>
    <w:rsid w:val="00AA27D4"/>
    <w:rsid w:val="00AA2924"/>
    <w:rsid w:val="00AB299C"/>
    <w:rsid w:val="00AB3ED5"/>
    <w:rsid w:val="00AB4E86"/>
    <w:rsid w:val="00AB5F11"/>
    <w:rsid w:val="00AB619C"/>
    <w:rsid w:val="00AB68C5"/>
    <w:rsid w:val="00AB6B98"/>
    <w:rsid w:val="00AB7C65"/>
    <w:rsid w:val="00AC0908"/>
    <w:rsid w:val="00AC0933"/>
    <w:rsid w:val="00AC1F2E"/>
    <w:rsid w:val="00AC2CF4"/>
    <w:rsid w:val="00AC33F8"/>
    <w:rsid w:val="00AC35F8"/>
    <w:rsid w:val="00AC432A"/>
    <w:rsid w:val="00AC4ED6"/>
    <w:rsid w:val="00AC6174"/>
    <w:rsid w:val="00AD175F"/>
    <w:rsid w:val="00AD2618"/>
    <w:rsid w:val="00AD5CFB"/>
    <w:rsid w:val="00AD6B12"/>
    <w:rsid w:val="00AE0DC0"/>
    <w:rsid w:val="00AE1E96"/>
    <w:rsid w:val="00AE608F"/>
    <w:rsid w:val="00AE62E2"/>
    <w:rsid w:val="00AF272B"/>
    <w:rsid w:val="00AF3100"/>
    <w:rsid w:val="00AF402D"/>
    <w:rsid w:val="00AF5D26"/>
    <w:rsid w:val="00AF631C"/>
    <w:rsid w:val="00AF6B80"/>
    <w:rsid w:val="00AF786F"/>
    <w:rsid w:val="00B00322"/>
    <w:rsid w:val="00B0184A"/>
    <w:rsid w:val="00B01F36"/>
    <w:rsid w:val="00B03D69"/>
    <w:rsid w:val="00B04375"/>
    <w:rsid w:val="00B05055"/>
    <w:rsid w:val="00B06B84"/>
    <w:rsid w:val="00B06BDC"/>
    <w:rsid w:val="00B11772"/>
    <w:rsid w:val="00B12886"/>
    <w:rsid w:val="00B1467C"/>
    <w:rsid w:val="00B16108"/>
    <w:rsid w:val="00B16563"/>
    <w:rsid w:val="00B170FD"/>
    <w:rsid w:val="00B226B2"/>
    <w:rsid w:val="00B2449B"/>
    <w:rsid w:val="00B26834"/>
    <w:rsid w:val="00B26D81"/>
    <w:rsid w:val="00B27612"/>
    <w:rsid w:val="00B302FE"/>
    <w:rsid w:val="00B30F8C"/>
    <w:rsid w:val="00B31922"/>
    <w:rsid w:val="00B31BD3"/>
    <w:rsid w:val="00B33E25"/>
    <w:rsid w:val="00B342D7"/>
    <w:rsid w:val="00B41A41"/>
    <w:rsid w:val="00B433A1"/>
    <w:rsid w:val="00B44A86"/>
    <w:rsid w:val="00B46415"/>
    <w:rsid w:val="00B46479"/>
    <w:rsid w:val="00B46F97"/>
    <w:rsid w:val="00B477B0"/>
    <w:rsid w:val="00B50676"/>
    <w:rsid w:val="00B535CF"/>
    <w:rsid w:val="00B5394E"/>
    <w:rsid w:val="00B53C5C"/>
    <w:rsid w:val="00B56B17"/>
    <w:rsid w:val="00B663E9"/>
    <w:rsid w:val="00B66CF5"/>
    <w:rsid w:val="00B70C74"/>
    <w:rsid w:val="00B70E49"/>
    <w:rsid w:val="00B70FCF"/>
    <w:rsid w:val="00B710E5"/>
    <w:rsid w:val="00B715C5"/>
    <w:rsid w:val="00B7265D"/>
    <w:rsid w:val="00B74C81"/>
    <w:rsid w:val="00B755FD"/>
    <w:rsid w:val="00B77617"/>
    <w:rsid w:val="00B77638"/>
    <w:rsid w:val="00B80592"/>
    <w:rsid w:val="00B80BBA"/>
    <w:rsid w:val="00B822CB"/>
    <w:rsid w:val="00B82577"/>
    <w:rsid w:val="00B82B76"/>
    <w:rsid w:val="00B83B77"/>
    <w:rsid w:val="00B83FF7"/>
    <w:rsid w:val="00B84665"/>
    <w:rsid w:val="00B85519"/>
    <w:rsid w:val="00B933F4"/>
    <w:rsid w:val="00B9527A"/>
    <w:rsid w:val="00B95534"/>
    <w:rsid w:val="00B9570D"/>
    <w:rsid w:val="00B9653B"/>
    <w:rsid w:val="00B9665D"/>
    <w:rsid w:val="00B96816"/>
    <w:rsid w:val="00B97C3C"/>
    <w:rsid w:val="00BA0913"/>
    <w:rsid w:val="00BA1089"/>
    <w:rsid w:val="00BA2078"/>
    <w:rsid w:val="00BA3A90"/>
    <w:rsid w:val="00BA568F"/>
    <w:rsid w:val="00BB5879"/>
    <w:rsid w:val="00BB6ADF"/>
    <w:rsid w:val="00BC051C"/>
    <w:rsid w:val="00BC0F63"/>
    <w:rsid w:val="00BC1364"/>
    <w:rsid w:val="00BC2A19"/>
    <w:rsid w:val="00BC3A08"/>
    <w:rsid w:val="00BC3A11"/>
    <w:rsid w:val="00BC3AED"/>
    <w:rsid w:val="00BC3F2D"/>
    <w:rsid w:val="00BC41BC"/>
    <w:rsid w:val="00BC441E"/>
    <w:rsid w:val="00BC541C"/>
    <w:rsid w:val="00BC61AC"/>
    <w:rsid w:val="00BD1FA3"/>
    <w:rsid w:val="00BD24C3"/>
    <w:rsid w:val="00BD2D40"/>
    <w:rsid w:val="00BD4FB8"/>
    <w:rsid w:val="00BD69D7"/>
    <w:rsid w:val="00BD6B3F"/>
    <w:rsid w:val="00BD6BD2"/>
    <w:rsid w:val="00BE0110"/>
    <w:rsid w:val="00BE2509"/>
    <w:rsid w:val="00BE2A98"/>
    <w:rsid w:val="00BE347E"/>
    <w:rsid w:val="00BF42E6"/>
    <w:rsid w:val="00BF447B"/>
    <w:rsid w:val="00BF7262"/>
    <w:rsid w:val="00C00D55"/>
    <w:rsid w:val="00C01127"/>
    <w:rsid w:val="00C02245"/>
    <w:rsid w:val="00C043AB"/>
    <w:rsid w:val="00C04ED6"/>
    <w:rsid w:val="00C04FEF"/>
    <w:rsid w:val="00C072E4"/>
    <w:rsid w:val="00C078BA"/>
    <w:rsid w:val="00C12781"/>
    <w:rsid w:val="00C17E90"/>
    <w:rsid w:val="00C17F88"/>
    <w:rsid w:val="00C214EE"/>
    <w:rsid w:val="00C21520"/>
    <w:rsid w:val="00C22AED"/>
    <w:rsid w:val="00C253F1"/>
    <w:rsid w:val="00C32106"/>
    <w:rsid w:val="00C32FB5"/>
    <w:rsid w:val="00C3369F"/>
    <w:rsid w:val="00C339D7"/>
    <w:rsid w:val="00C3457B"/>
    <w:rsid w:val="00C3517D"/>
    <w:rsid w:val="00C3642F"/>
    <w:rsid w:val="00C437A1"/>
    <w:rsid w:val="00C45372"/>
    <w:rsid w:val="00C5306E"/>
    <w:rsid w:val="00C548D7"/>
    <w:rsid w:val="00C54C1B"/>
    <w:rsid w:val="00C57BA2"/>
    <w:rsid w:val="00C653B9"/>
    <w:rsid w:val="00C66C2C"/>
    <w:rsid w:val="00C676DE"/>
    <w:rsid w:val="00C67942"/>
    <w:rsid w:val="00C67D66"/>
    <w:rsid w:val="00C702E0"/>
    <w:rsid w:val="00C705B9"/>
    <w:rsid w:val="00C7159A"/>
    <w:rsid w:val="00C72C7A"/>
    <w:rsid w:val="00C75C3F"/>
    <w:rsid w:val="00C7786A"/>
    <w:rsid w:val="00C802E8"/>
    <w:rsid w:val="00C81956"/>
    <w:rsid w:val="00C83B79"/>
    <w:rsid w:val="00C8412B"/>
    <w:rsid w:val="00C8613B"/>
    <w:rsid w:val="00C9187F"/>
    <w:rsid w:val="00C941E9"/>
    <w:rsid w:val="00C960F1"/>
    <w:rsid w:val="00C971A0"/>
    <w:rsid w:val="00C97EAC"/>
    <w:rsid w:val="00CA0BD5"/>
    <w:rsid w:val="00CA207B"/>
    <w:rsid w:val="00CA4EB7"/>
    <w:rsid w:val="00CA57FD"/>
    <w:rsid w:val="00CA6D01"/>
    <w:rsid w:val="00CB0A38"/>
    <w:rsid w:val="00CB0E15"/>
    <w:rsid w:val="00CB1145"/>
    <w:rsid w:val="00CB1149"/>
    <w:rsid w:val="00CB1918"/>
    <w:rsid w:val="00CB5EE7"/>
    <w:rsid w:val="00CB67FC"/>
    <w:rsid w:val="00CB6C2E"/>
    <w:rsid w:val="00CB6DE2"/>
    <w:rsid w:val="00CB7A81"/>
    <w:rsid w:val="00CC0267"/>
    <w:rsid w:val="00CC075C"/>
    <w:rsid w:val="00CC0EC3"/>
    <w:rsid w:val="00CC14B2"/>
    <w:rsid w:val="00CC1C24"/>
    <w:rsid w:val="00CC33F6"/>
    <w:rsid w:val="00CC65D9"/>
    <w:rsid w:val="00CC790E"/>
    <w:rsid w:val="00CC7A80"/>
    <w:rsid w:val="00CC7FEF"/>
    <w:rsid w:val="00CD5B80"/>
    <w:rsid w:val="00CE185A"/>
    <w:rsid w:val="00CE1B4E"/>
    <w:rsid w:val="00CE22A3"/>
    <w:rsid w:val="00CE2DC4"/>
    <w:rsid w:val="00CE40CC"/>
    <w:rsid w:val="00CE4756"/>
    <w:rsid w:val="00CE4915"/>
    <w:rsid w:val="00CE5F7F"/>
    <w:rsid w:val="00CF039F"/>
    <w:rsid w:val="00CF1E83"/>
    <w:rsid w:val="00CF2241"/>
    <w:rsid w:val="00CF4689"/>
    <w:rsid w:val="00D00330"/>
    <w:rsid w:val="00D011F0"/>
    <w:rsid w:val="00D17A58"/>
    <w:rsid w:val="00D17DFB"/>
    <w:rsid w:val="00D238F0"/>
    <w:rsid w:val="00D24011"/>
    <w:rsid w:val="00D25A49"/>
    <w:rsid w:val="00D272FF"/>
    <w:rsid w:val="00D322B1"/>
    <w:rsid w:val="00D42BCB"/>
    <w:rsid w:val="00D438EF"/>
    <w:rsid w:val="00D4433E"/>
    <w:rsid w:val="00D46386"/>
    <w:rsid w:val="00D474F0"/>
    <w:rsid w:val="00D5100C"/>
    <w:rsid w:val="00D5283B"/>
    <w:rsid w:val="00D52E1A"/>
    <w:rsid w:val="00D530CD"/>
    <w:rsid w:val="00D554AE"/>
    <w:rsid w:val="00D5656A"/>
    <w:rsid w:val="00D57A4E"/>
    <w:rsid w:val="00D60330"/>
    <w:rsid w:val="00D60392"/>
    <w:rsid w:val="00D60981"/>
    <w:rsid w:val="00D65151"/>
    <w:rsid w:val="00D6639A"/>
    <w:rsid w:val="00D67042"/>
    <w:rsid w:val="00D714D0"/>
    <w:rsid w:val="00D714F7"/>
    <w:rsid w:val="00D725B4"/>
    <w:rsid w:val="00D7294E"/>
    <w:rsid w:val="00D74DAB"/>
    <w:rsid w:val="00D75E1E"/>
    <w:rsid w:val="00D80374"/>
    <w:rsid w:val="00D80D19"/>
    <w:rsid w:val="00D815C7"/>
    <w:rsid w:val="00D822DA"/>
    <w:rsid w:val="00D84D57"/>
    <w:rsid w:val="00D84D5E"/>
    <w:rsid w:val="00D853F7"/>
    <w:rsid w:val="00D86E15"/>
    <w:rsid w:val="00D91673"/>
    <w:rsid w:val="00D92D17"/>
    <w:rsid w:val="00D94EED"/>
    <w:rsid w:val="00D95D34"/>
    <w:rsid w:val="00DA127B"/>
    <w:rsid w:val="00DA20B4"/>
    <w:rsid w:val="00DA2286"/>
    <w:rsid w:val="00DA3222"/>
    <w:rsid w:val="00DA58EC"/>
    <w:rsid w:val="00DA5BCC"/>
    <w:rsid w:val="00DA608F"/>
    <w:rsid w:val="00DA64CB"/>
    <w:rsid w:val="00DA767D"/>
    <w:rsid w:val="00DA7CF6"/>
    <w:rsid w:val="00DB0C26"/>
    <w:rsid w:val="00DB17D6"/>
    <w:rsid w:val="00DB2756"/>
    <w:rsid w:val="00DB377B"/>
    <w:rsid w:val="00DB390E"/>
    <w:rsid w:val="00DC084B"/>
    <w:rsid w:val="00DC247E"/>
    <w:rsid w:val="00DC2A91"/>
    <w:rsid w:val="00DC2E8A"/>
    <w:rsid w:val="00DC3CBC"/>
    <w:rsid w:val="00DC4015"/>
    <w:rsid w:val="00DC570E"/>
    <w:rsid w:val="00DC5AE3"/>
    <w:rsid w:val="00DD0348"/>
    <w:rsid w:val="00DD1C74"/>
    <w:rsid w:val="00DD48A7"/>
    <w:rsid w:val="00DD5514"/>
    <w:rsid w:val="00DD6FF2"/>
    <w:rsid w:val="00DD78A4"/>
    <w:rsid w:val="00DD78DB"/>
    <w:rsid w:val="00DD7909"/>
    <w:rsid w:val="00DD793E"/>
    <w:rsid w:val="00DE0585"/>
    <w:rsid w:val="00DE0969"/>
    <w:rsid w:val="00DE1013"/>
    <w:rsid w:val="00DE1D00"/>
    <w:rsid w:val="00DE2B63"/>
    <w:rsid w:val="00DE5882"/>
    <w:rsid w:val="00DE61AB"/>
    <w:rsid w:val="00DF081D"/>
    <w:rsid w:val="00DF27C3"/>
    <w:rsid w:val="00DF32FA"/>
    <w:rsid w:val="00DF53B1"/>
    <w:rsid w:val="00DF57F9"/>
    <w:rsid w:val="00DF5CE8"/>
    <w:rsid w:val="00DF5DEA"/>
    <w:rsid w:val="00DF7BAA"/>
    <w:rsid w:val="00E0013F"/>
    <w:rsid w:val="00E00C4C"/>
    <w:rsid w:val="00E04998"/>
    <w:rsid w:val="00E05202"/>
    <w:rsid w:val="00E0598D"/>
    <w:rsid w:val="00E10A83"/>
    <w:rsid w:val="00E12F10"/>
    <w:rsid w:val="00E1391E"/>
    <w:rsid w:val="00E16478"/>
    <w:rsid w:val="00E17279"/>
    <w:rsid w:val="00E203BC"/>
    <w:rsid w:val="00E2051F"/>
    <w:rsid w:val="00E20683"/>
    <w:rsid w:val="00E2118B"/>
    <w:rsid w:val="00E23AE2"/>
    <w:rsid w:val="00E24EFB"/>
    <w:rsid w:val="00E24F54"/>
    <w:rsid w:val="00E31787"/>
    <w:rsid w:val="00E3493F"/>
    <w:rsid w:val="00E34CA5"/>
    <w:rsid w:val="00E40F48"/>
    <w:rsid w:val="00E47070"/>
    <w:rsid w:val="00E50C45"/>
    <w:rsid w:val="00E548FE"/>
    <w:rsid w:val="00E563FF"/>
    <w:rsid w:val="00E5673F"/>
    <w:rsid w:val="00E57AD8"/>
    <w:rsid w:val="00E64CFA"/>
    <w:rsid w:val="00E65399"/>
    <w:rsid w:val="00E65F0C"/>
    <w:rsid w:val="00E6745B"/>
    <w:rsid w:val="00E67A5A"/>
    <w:rsid w:val="00E7044E"/>
    <w:rsid w:val="00E72204"/>
    <w:rsid w:val="00E723BA"/>
    <w:rsid w:val="00E73817"/>
    <w:rsid w:val="00E748C5"/>
    <w:rsid w:val="00E74D29"/>
    <w:rsid w:val="00E76778"/>
    <w:rsid w:val="00E80763"/>
    <w:rsid w:val="00E81007"/>
    <w:rsid w:val="00E8170F"/>
    <w:rsid w:val="00E83F62"/>
    <w:rsid w:val="00E84A56"/>
    <w:rsid w:val="00E8615C"/>
    <w:rsid w:val="00E8677B"/>
    <w:rsid w:val="00E86F81"/>
    <w:rsid w:val="00E877FA"/>
    <w:rsid w:val="00E87D89"/>
    <w:rsid w:val="00E94C2E"/>
    <w:rsid w:val="00E95793"/>
    <w:rsid w:val="00E95979"/>
    <w:rsid w:val="00EA1F09"/>
    <w:rsid w:val="00EA42FD"/>
    <w:rsid w:val="00EA4A28"/>
    <w:rsid w:val="00EA4E65"/>
    <w:rsid w:val="00EA71FA"/>
    <w:rsid w:val="00EA7809"/>
    <w:rsid w:val="00EA788E"/>
    <w:rsid w:val="00EB0CE3"/>
    <w:rsid w:val="00EB1C9E"/>
    <w:rsid w:val="00EB22EC"/>
    <w:rsid w:val="00EB2324"/>
    <w:rsid w:val="00EB2A29"/>
    <w:rsid w:val="00EB38E8"/>
    <w:rsid w:val="00EB567C"/>
    <w:rsid w:val="00EB61A9"/>
    <w:rsid w:val="00EB7B46"/>
    <w:rsid w:val="00EC2896"/>
    <w:rsid w:val="00EC5336"/>
    <w:rsid w:val="00EC5FCD"/>
    <w:rsid w:val="00EC794C"/>
    <w:rsid w:val="00ED0197"/>
    <w:rsid w:val="00ED1087"/>
    <w:rsid w:val="00ED2B60"/>
    <w:rsid w:val="00ED2D62"/>
    <w:rsid w:val="00ED7ADB"/>
    <w:rsid w:val="00EE181D"/>
    <w:rsid w:val="00EE5914"/>
    <w:rsid w:val="00EE5A6A"/>
    <w:rsid w:val="00EE5FFC"/>
    <w:rsid w:val="00EF0EE8"/>
    <w:rsid w:val="00EF29A4"/>
    <w:rsid w:val="00EF4E4C"/>
    <w:rsid w:val="00F00A6E"/>
    <w:rsid w:val="00F01683"/>
    <w:rsid w:val="00F03B1E"/>
    <w:rsid w:val="00F06D76"/>
    <w:rsid w:val="00F07041"/>
    <w:rsid w:val="00F07BFF"/>
    <w:rsid w:val="00F07D84"/>
    <w:rsid w:val="00F10244"/>
    <w:rsid w:val="00F116FD"/>
    <w:rsid w:val="00F12549"/>
    <w:rsid w:val="00F150A7"/>
    <w:rsid w:val="00F22A3B"/>
    <w:rsid w:val="00F238D5"/>
    <w:rsid w:val="00F242E2"/>
    <w:rsid w:val="00F24351"/>
    <w:rsid w:val="00F24581"/>
    <w:rsid w:val="00F24768"/>
    <w:rsid w:val="00F24B97"/>
    <w:rsid w:val="00F25534"/>
    <w:rsid w:val="00F276CF"/>
    <w:rsid w:val="00F27AAA"/>
    <w:rsid w:val="00F27D4E"/>
    <w:rsid w:val="00F27E53"/>
    <w:rsid w:val="00F308C4"/>
    <w:rsid w:val="00F309F5"/>
    <w:rsid w:val="00F31F23"/>
    <w:rsid w:val="00F32787"/>
    <w:rsid w:val="00F33DF9"/>
    <w:rsid w:val="00F343A9"/>
    <w:rsid w:val="00F347BD"/>
    <w:rsid w:val="00F3554C"/>
    <w:rsid w:val="00F35AA8"/>
    <w:rsid w:val="00F365EB"/>
    <w:rsid w:val="00F368D8"/>
    <w:rsid w:val="00F40A2E"/>
    <w:rsid w:val="00F41A5E"/>
    <w:rsid w:val="00F42D0F"/>
    <w:rsid w:val="00F4402B"/>
    <w:rsid w:val="00F44FB8"/>
    <w:rsid w:val="00F52418"/>
    <w:rsid w:val="00F568C2"/>
    <w:rsid w:val="00F5722A"/>
    <w:rsid w:val="00F60B5B"/>
    <w:rsid w:val="00F625B3"/>
    <w:rsid w:val="00F65638"/>
    <w:rsid w:val="00F660E4"/>
    <w:rsid w:val="00F66FBE"/>
    <w:rsid w:val="00F7036D"/>
    <w:rsid w:val="00F720C6"/>
    <w:rsid w:val="00F72906"/>
    <w:rsid w:val="00F7527E"/>
    <w:rsid w:val="00F7705C"/>
    <w:rsid w:val="00F77491"/>
    <w:rsid w:val="00F806E6"/>
    <w:rsid w:val="00F80C83"/>
    <w:rsid w:val="00F827EF"/>
    <w:rsid w:val="00F82E4A"/>
    <w:rsid w:val="00F85050"/>
    <w:rsid w:val="00F8773C"/>
    <w:rsid w:val="00F8776E"/>
    <w:rsid w:val="00F90C5F"/>
    <w:rsid w:val="00F91090"/>
    <w:rsid w:val="00FA0129"/>
    <w:rsid w:val="00FA0286"/>
    <w:rsid w:val="00FA1D6E"/>
    <w:rsid w:val="00FA268E"/>
    <w:rsid w:val="00FA2CD7"/>
    <w:rsid w:val="00FA426A"/>
    <w:rsid w:val="00FA50BB"/>
    <w:rsid w:val="00FA5275"/>
    <w:rsid w:val="00FA586C"/>
    <w:rsid w:val="00FB1B1D"/>
    <w:rsid w:val="00FB4411"/>
    <w:rsid w:val="00FB4FB2"/>
    <w:rsid w:val="00FB627D"/>
    <w:rsid w:val="00FB69CE"/>
    <w:rsid w:val="00FB7FF0"/>
    <w:rsid w:val="00FC002A"/>
    <w:rsid w:val="00FC1D85"/>
    <w:rsid w:val="00FC3C30"/>
    <w:rsid w:val="00FC44E5"/>
    <w:rsid w:val="00FC56E4"/>
    <w:rsid w:val="00FC583A"/>
    <w:rsid w:val="00FD0BB8"/>
    <w:rsid w:val="00FD164E"/>
    <w:rsid w:val="00FD2E28"/>
    <w:rsid w:val="00FD5394"/>
    <w:rsid w:val="00FE6D79"/>
    <w:rsid w:val="00FE7AF1"/>
    <w:rsid w:val="00FF0B8B"/>
    <w:rsid w:val="00FF1B47"/>
    <w:rsid w:val="00FF464A"/>
    <w:rsid w:val="00FF5540"/>
    <w:rsid w:val="00FF6A83"/>
    <w:rsid w:val="00FF7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5ED"/>
  <w15:chartTrackingRefBased/>
  <w15:docId w15:val="{2658B766-7A2F-46CA-B252-41D001EC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F81"/>
  </w:style>
  <w:style w:type="paragraph" w:styleId="1">
    <w:name w:val="heading 1"/>
    <w:basedOn w:val="a"/>
    <w:next w:val="a"/>
    <w:link w:val="10"/>
    <w:uiPriority w:val="9"/>
    <w:qFormat/>
    <w:rsid w:val="0008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8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B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B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B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B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B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B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B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82B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B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B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B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B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B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B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BC8"/>
    <w:rPr>
      <w:rFonts w:eastAsiaTheme="majorEastAsia" w:cstheme="majorBidi"/>
      <w:color w:val="272727" w:themeColor="text1" w:themeTint="D8"/>
    </w:rPr>
  </w:style>
  <w:style w:type="paragraph" w:styleId="a3">
    <w:name w:val="Title"/>
    <w:basedOn w:val="a"/>
    <w:next w:val="a"/>
    <w:link w:val="a4"/>
    <w:uiPriority w:val="10"/>
    <w:qFormat/>
    <w:rsid w:val="0008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B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BC8"/>
    <w:pPr>
      <w:spacing w:before="160"/>
      <w:jc w:val="center"/>
    </w:pPr>
    <w:rPr>
      <w:i/>
      <w:iCs/>
      <w:color w:val="404040" w:themeColor="text1" w:themeTint="BF"/>
    </w:rPr>
  </w:style>
  <w:style w:type="character" w:customStyle="1" w:styleId="22">
    <w:name w:val="Цитата 2 Знак"/>
    <w:basedOn w:val="a0"/>
    <w:link w:val="21"/>
    <w:uiPriority w:val="29"/>
    <w:rsid w:val="00082BC8"/>
    <w:rPr>
      <w:i/>
      <w:iCs/>
      <w:color w:val="404040" w:themeColor="text1" w:themeTint="BF"/>
    </w:rPr>
  </w:style>
  <w:style w:type="paragraph" w:styleId="a7">
    <w:name w:val="List Paragraph"/>
    <w:basedOn w:val="a"/>
    <w:uiPriority w:val="34"/>
    <w:qFormat/>
    <w:rsid w:val="00082BC8"/>
    <w:pPr>
      <w:ind w:left="720"/>
      <w:contextualSpacing/>
    </w:pPr>
  </w:style>
  <w:style w:type="character" w:styleId="a8">
    <w:name w:val="Intense Emphasis"/>
    <w:basedOn w:val="a0"/>
    <w:uiPriority w:val="21"/>
    <w:qFormat/>
    <w:rsid w:val="00082BC8"/>
    <w:rPr>
      <w:i/>
      <w:iCs/>
      <w:color w:val="0F4761" w:themeColor="accent1" w:themeShade="BF"/>
    </w:rPr>
  </w:style>
  <w:style w:type="paragraph" w:styleId="a9">
    <w:name w:val="Intense Quote"/>
    <w:basedOn w:val="a"/>
    <w:next w:val="a"/>
    <w:link w:val="aa"/>
    <w:uiPriority w:val="30"/>
    <w:qFormat/>
    <w:rsid w:val="0008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BC8"/>
    <w:rPr>
      <w:i/>
      <w:iCs/>
      <w:color w:val="0F4761" w:themeColor="accent1" w:themeShade="BF"/>
    </w:rPr>
  </w:style>
  <w:style w:type="character" w:styleId="ab">
    <w:name w:val="Intense Reference"/>
    <w:basedOn w:val="a0"/>
    <w:uiPriority w:val="32"/>
    <w:qFormat/>
    <w:rsid w:val="00082BC8"/>
    <w:rPr>
      <w:b/>
      <w:bCs/>
      <w:smallCaps/>
      <w:color w:val="0F4761" w:themeColor="accent1" w:themeShade="BF"/>
      <w:spacing w:val="5"/>
    </w:rPr>
  </w:style>
  <w:style w:type="character" w:styleId="ac">
    <w:name w:val="Hyperlink"/>
    <w:basedOn w:val="a0"/>
    <w:uiPriority w:val="99"/>
    <w:unhideWhenUsed/>
    <w:rsid w:val="00457045"/>
    <w:rPr>
      <w:color w:val="467886" w:themeColor="hyperlink"/>
      <w:u w:val="single"/>
    </w:rPr>
  </w:style>
  <w:style w:type="character" w:styleId="ad">
    <w:name w:val="Unresolved Mention"/>
    <w:basedOn w:val="a0"/>
    <w:uiPriority w:val="99"/>
    <w:semiHidden/>
    <w:unhideWhenUsed/>
    <w:rsid w:val="00457045"/>
    <w:rPr>
      <w:color w:val="605E5C"/>
      <w:shd w:val="clear" w:color="auto" w:fill="E1DFDD"/>
    </w:rPr>
  </w:style>
  <w:style w:type="paragraph" w:styleId="ae">
    <w:name w:val="Normal (Web)"/>
    <w:basedOn w:val="a"/>
    <w:uiPriority w:val="99"/>
    <w:semiHidden/>
    <w:unhideWhenUsed/>
    <w:rsid w:val="005C2802"/>
    <w:rPr>
      <w:rFonts w:ascii="Times New Roman" w:hAnsi="Times New Roman" w:cs="Times New Roman"/>
    </w:rPr>
  </w:style>
  <w:style w:type="paragraph" w:styleId="af">
    <w:name w:val="TOC Heading"/>
    <w:basedOn w:val="1"/>
    <w:next w:val="a"/>
    <w:uiPriority w:val="39"/>
    <w:unhideWhenUsed/>
    <w:qFormat/>
    <w:rsid w:val="007C4012"/>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C4012"/>
    <w:pPr>
      <w:spacing w:after="100"/>
    </w:pPr>
  </w:style>
  <w:style w:type="table" w:styleId="af0">
    <w:name w:val="Table Grid"/>
    <w:basedOn w:val="a1"/>
    <w:uiPriority w:val="59"/>
    <w:rsid w:val="00EE5FFC"/>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footnote text"/>
    <w:basedOn w:val="a"/>
    <w:link w:val="af2"/>
    <w:uiPriority w:val="99"/>
    <w:semiHidden/>
    <w:unhideWhenUsed/>
    <w:rsid w:val="00EE5FF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f2">
    <w:name w:val="Текст сноски Знак"/>
    <w:basedOn w:val="a0"/>
    <w:link w:val="af1"/>
    <w:uiPriority w:val="99"/>
    <w:semiHidden/>
    <w:rsid w:val="00EE5FFC"/>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EE5FFC"/>
    <w:rPr>
      <w:vertAlign w:val="superscript"/>
    </w:rPr>
  </w:style>
  <w:style w:type="paragraph" w:styleId="af4">
    <w:name w:val="caption"/>
    <w:basedOn w:val="a"/>
    <w:next w:val="a"/>
    <w:uiPriority w:val="35"/>
    <w:unhideWhenUsed/>
    <w:qFormat/>
    <w:rsid w:val="00DD5514"/>
    <w:pPr>
      <w:spacing w:after="200" w:line="240" w:lineRule="auto"/>
    </w:pPr>
    <w:rPr>
      <w:i/>
      <w:iCs/>
      <w:color w:val="0E2841" w:themeColor="text2"/>
      <w:sz w:val="18"/>
      <w:szCs w:val="18"/>
    </w:rPr>
  </w:style>
  <w:style w:type="paragraph" w:styleId="23">
    <w:name w:val="toc 2"/>
    <w:basedOn w:val="a"/>
    <w:next w:val="a"/>
    <w:autoRedefine/>
    <w:uiPriority w:val="39"/>
    <w:unhideWhenUsed/>
    <w:rsid w:val="00070DB4"/>
    <w:pPr>
      <w:spacing w:after="100"/>
      <w:ind w:left="240"/>
    </w:pPr>
  </w:style>
  <w:style w:type="paragraph" w:styleId="af5">
    <w:name w:val="No Spacing"/>
    <w:uiPriority w:val="1"/>
    <w:qFormat/>
    <w:rsid w:val="000A0232"/>
    <w:pPr>
      <w:spacing w:after="0" w:line="240" w:lineRule="auto"/>
    </w:pPr>
  </w:style>
  <w:style w:type="paragraph" w:styleId="HTML">
    <w:name w:val="HTML Preformatted"/>
    <w:basedOn w:val="a"/>
    <w:link w:val="HTML0"/>
    <w:uiPriority w:val="99"/>
    <w:semiHidden/>
    <w:unhideWhenUsed/>
    <w:rsid w:val="00A706E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706E0"/>
    <w:rPr>
      <w:rFonts w:ascii="Consolas" w:hAnsi="Consolas"/>
      <w:sz w:val="20"/>
      <w:szCs w:val="20"/>
    </w:rPr>
  </w:style>
  <w:style w:type="paragraph" w:customStyle="1" w:styleId="ds-markdown-paragraph">
    <w:name w:val="ds-markdown-paragraph"/>
    <w:basedOn w:val="a"/>
    <w:rsid w:val="00A706E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6">
    <w:name w:val="Strong"/>
    <w:basedOn w:val="a0"/>
    <w:uiPriority w:val="22"/>
    <w:qFormat/>
    <w:rsid w:val="00A70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7877">
      <w:bodyDiv w:val="1"/>
      <w:marLeft w:val="0"/>
      <w:marRight w:val="0"/>
      <w:marTop w:val="0"/>
      <w:marBottom w:val="0"/>
      <w:divBdr>
        <w:top w:val="none" w:sz="0" w:space="0" w:color="auto"/>
        <w:left w:val="none" w:sz="0" w:space="0" w:color="auto"/>
        <w:bottom w:val="none" w:sz="0" w:space="0" w:color="auto"/>
        <w:right w:val="none" w:sz="0" w:space="0" w:color="auto"/>
      </w:divBdr>
    </w:div>
    <w:div w:id="86469232">
      <w:bodyDiv w:val="1"/>
      <w:marLeft w:val="0"/>
      <w:marRight w:val="0"/>
      <w:marTop w:val="0"/>
      <w:marBottom w:val="0"/>
      <w:divBdr>
        <w:top w:val="none" w:sz="0" w:space="0" w:color="auto"/>
        <w:left w:val="none" w:sz="0" w:space="0" w:color="auto"/>
        <w:bottom w:val="none" w:sz="0" w:space="0" w:color="auto"/>
        <w:right w:val="none" w:sz="0" w:space="0" w:color="auto"/>
      </w:divBdr>
    </w:div>
    <w:div w:id="103502071">
      <w:bodyDiv w:val="1"/>
      <w:marLeft w:val="0"/>
      <w:marRight w:val="0"/>
      <w:marTop w:val="0"/>
      <w:marBottom w:val="0"/>
      <w:divBdr>
        <w:top w:val="none" w:sz="0" w:space="0" w:color="auto"/>
        <w:left w:val="none" w:sz="0" w:space="0" w:color="auto"/>
        <w:bottom w:val="none" w:sz="0" w:space="0" w:color="auto"/>
        <w:right w:val="none" w:sz="0" w:space="0" w:color="auto"/>
      </w:divBdr>
    </w:div>
    <w:div w:id="108597523">
      <w:bodyDiv w:val="1"/>
      <w:marLeft w:val="0"/>
      <w:marRight w:val="0"/>
      <w:marTop w:val="0"/>
      <w:marBottom w:val="0"/>
      <w:divBdr>
        <w:top w:val="none" w:sz="0" w:space="0" w:color="auto"/>
        <w:left w:val="none" w:sz="0" w:space="0" w:color="auto"/>
        <w:bottom w:val="none" w:sz="0" w:space="0" w:color="auto"/>
        <w:right w:val="none" w:sz="0" w:space="0" w:color="auto"/>
      </w:divBdr>
    </w:div>
    <w:div w:id="112210975">
      <w:bodyDiv w:val="1"/>
      <w:marLeft w:val="0"/>
      <w:marRight w:val="0"/>
      <w:marTop w:val="0"/>
      <w:marBottom w:val="0"/>
      <w:divBdr>
        <w:top w:val="none" w:sz="0" w:space="0" w:color="auto"/>
        <w:left w:val="none" w:sz="0" w:space="0" w:color="auto"/>
        <w:bottom w:val="none" w:sz="0" w:space="0" w:color="auto"/>
        <w:right w:val="none" w:sz="0" w:space="0" w:color="auto"/>
      </w:divBdr>
      <w:divsChild>
        <w:div w:id="92165138">
          <w:marLeft w:val="547"/>
          <w:marRight w:val="0"/>
          <w:marTop w:val="0"/>
          <w:marBottom w:val="0"/>
          <w:divBdr>
            <w:top w:val="none" w:sz="0" w:space="0" w:color="auto"/>
            <w:left w:val="none" w:sz="0" w:space="0" w:color="auto"/>
            <w:bottom w:val="none" w:sz="0" w:space="0" w:color="auto"/>
            <w:right w:val="none" w:sz="0" w:space="0" w:color="auto"/>
          </w:divBdr>
        </w:div>
        <w:div w:id="623271219">
          <w:marLeft w:val="547"/>
          <w:marRight w:val="0"/>
          <w:marTop w:val="0"/>
          <w:marBottom w:val="0"/>
          <w:divBdr>
            <w:top w:val="none" w:sz="0" w:space="0" w:color="auto"/>
            <w:left w:val="none" w:sz="0" w:space="0" w:color="auto"/>
            <w:bottom w:val="none" w:sz="0" w:space="0" w:color="auto"/>
            <w:right w:val="none" w:sz="0" w:space="0" w:color="auto"/>
          </w:divBdr>
        </w:div>
        <w:div w:id="606885485">
          <w:marLeft w:val="547"/>
          <w:marRight w:val="0"/>
          <w:marTop w:val="0"/>
          <w:marBottom w:val="0"/>
          <w:divBdr>
            <w:top w:val="none" w:sz="0" w:space="0" w:color="auto"/>
            <w:left w:val="none" w:sz="0" w:space="0" w:color="auto"/>
            <w:bottom w:val="none" w:sz="0" w:space="0" w:color="auto"/>
            <w:right w:val="none" w:sz="0" w:space="0" w:color="auto"/>
          </w:divBdr>
        </w:div>
        <w:div w:id="70084775">
          <w:marLeft w:val="547"/>
          <w:marRight w:val="0"/>
          <w:marTop w:val="0"/>
          <w:marBottom w:val="0"/>
          <w:divBdr>
            <w:top w:val="none" w:sz="0" w:space="0" w:color="auto"/>
            <w:left w:val="none" w:sz="0" w:space="0" w:color="auto"/>
            <w:bottom w:val="none" w:sz="0" w:space="0" w:color="auto"/>
            <w:right w:val="none" w:sz="0" w:space="0" w:color="auto"/>
          </w:divBdr>
        </w:div>
      </w:divsChild>
    </w:div>
    <w:div w:id="154272067">
      <w:bodyDiv w:val="1"/>
      <w:marLeft w:val="0"/>
      <w:marRight w:val="0"/>
      <w:marTop w:val="0"/>
      <w:marBottom w:val="0"/>
      <w:divBdr>
        <w:top w:val="none" w:sz="0" w:space="0" w:color="auto"/>
        <w:left w:val="none" w:sz="0" w:space="0" w:color="auto"/>
        <w:bottom w:val="none" w:sz="0" w:space="0" w:color="auto"/>
        <w:right w:val="none" w:sz="0" w:space="0" w:color="auto"/>
      </w:divBdr>
    </w:div>
    <w:div w:id="164172748">
      <w:bodyDiv w:val="1"/>
      <w:marLeft w:val="0"/>
      <w:marRight w:val="0"/>
      <w:marTop w:val="0"/>
      <w:marBottom w:val="0"/>
      <w:divBdr>
        <w:top w:val="none" w:sz="0" w:space="0" w:color="auto"/>
        <w:left w:val="none" w:sz="0" w:space="0" w:color="auto"/>
        <w:bottom w:val="none" w:sz="0" w:space="0" w:color="auto"/>
        <w:right w:val="none" w:sz="0" w:space="0" w:color="auto"/>
      </w:divBdr>
    </w:div>
    <w:div w:id="169877878">
      <w:bodyDiv w:val="1"/>
      <w:marLeft w:val="0"/>
      <w:marRight w:val="0"/>
      <w:marTop w:val="0"/>
      <w:marBottom w:val="0"/>
      <w:divBdr>
        <w:top w:val="none" w:sz="0" w:space="0" w:color="auto"/>
        <w:left w:val="none" w:sz="0" w:space="0" w:color="auto"/>
        <w:bottom w:val="none" w:sz="0" w:space="0" w:color="auto"/>
        <w:right w:val="none" w:sz="0" w:space="0" w:color="auto"/>
      </w:divBdr>
    </w:div>
    <w:div w:id="184633863">
      <w:bodyDiv w:val="1"/>
      <w:marLeft w:val="0"/>
      <w:marRight w:val="0"/>
      <w:marTop w:val="0"/>
      <w:marBottom w:val="0"/>
      <w:divBdr>
        <w:top w:val="none" w:sz="0" w:space="0" w:color="auto"/>
        <w:left w:val="none" w:sz="0" w:space="0" w:color="auto"/>
        <w:bottom w:val="none" w:sz="0" w:space="0" w:color="auto"/>
        <w:right w:val="none" w:sz="0" w:space="0" w:color="auto"/>
      </w:divBdr>
    </w:div>
    <w:div w:id="189536244">
      <w:bodyDiv w:val="1"/>
      <w:marLeft w:val="0"/>
      <w:marRight w:val="0"/>
      <w:marTop w:val="0"/>
      <w:marBottom w:val="0"/>
      <w:divBdr>
        <w:top w:val="none" w:sz="0" w:space="0" w:color="auto"/>
        <w:left w:val="none" w:sz="0" w:space="0" w:color="auto"/>
        <w:bottom w:val="none" w:sz="0" w:space="0" w:color="auto"/>
        <w:right w:val="none" w:sz="0" w:space="0" w:color="auto"/>
      </w:divBdr>
    </w:div>
    <w:div w:id="221605656">
      <w:bodyDiv w:val="1"/>
      <w:marLeft w:val="0"/>
      <w:marRight w:val="0"/>
      <w:marTop w:val="0"/>
      <w:marBottom w:val="0"/>
      <w:divBdr>
        <w:top w:val="none" w:sz="0" w:space="0" w:color="auto"/>
        <w:left w:val="none" w:sz="0" w:space="0" w:color="auto"/>
        <w:bottom w:val="none" w:sz="0" w:space="0" w:color="auto"/>
        <w:right w:val="none" w:sz="0" w:space="0" w:color="auto"/>
      </w:divBdr>
    </w:div>
    <w:div w:id="230625723">
      <w:bodyDiv w:val="1"/>
      <w:marLeft w:val="0"/>
      <w:marRight w:val="0"/>
      <w:marTop w:val="0"/>
      <w:marBottom w:val="0"/>
      <w:divBdr>
        <w:top w:val="none" w:sz="0" w:space="0" w:color="auto"/>
        <w:left w:val="none" w:sz="0" w:space="0" w:color="auto"/>
        <w:bottom w:val="none" w:sz="0" w:space="0" w:color="auto"/>
        <w:right w:val="none" w:sz="0" w:space="0" w:color="auto"/>
      </w:divBdr>
    </w:div>
    <w:div w:id="270749543">
      <w:bodyDiv w:val="1"/>
      <w:marLeft w:val="0"/>
      <w:marRight w:val="0"/>
      <w:marTop w:val="0"/>
      <w:marBottom w:val="0"/>
      <w:divBdr>
        <w:top w:val="none" w:sz="0" w:space="0" w:color="auto"/>
        <w:left w:val="none" w:sz="0" w:space="0" w:color="auto"/>
        <w:bottom w:val="none" w:sz="0" w:space="0" w:color="auto"/>
        <w:right w:val="none" w:sz="0" w:space="0" w:color="auto"/>
      </w:divBdr>
    </w:div>
    <w:div w:id="302544945">
      <w:bodyDiv w:val="1"/>
      <w:marLeft w:val="0"/>
      <w:marRight w:val="0"/>
      <w:marTop w:val="0"/>
      <w:marBottom w:val="0"/>
      <w:divBdr>
        <w:top w:val="none" w:sz="0" w:space="0" w:color="auto"/>
        <w:left w:val="none" w:sz="0" w:space="0" w:color="auto"/>
        <w:bottom w:val="none" w:sz="0" w:space="0" w:color="auto"/>
        <w:right w:val="none" w:sz="0" w:space="0" w:color="auto"/>
      </w:divBdr>
    </w:div>
    <w:div w:id="310714681">
      <w:bodyDiv w:val="1"/>
      <w:marLeft w:val="0"/>
      <w:marRight w:val="0"/>
      <w:marTop w:val="0"/>
      <w:marBottom w:val="0"/>
      <w:divBdr>
        <w:top w:val="none" w:sz="0" w:space="0" w:color="auto"/>
        <w:left w:val="none" w:sz="0" w:space="0" w:color="auto"/>
        <w:bottom w:val="none" w:sz="0" w:space="0" w:color="auto"/>
        <w:right w:val="none" w:sz="0" w:space="0" w:color="auto"/>
      </w:divBdr>
    </w:div>
    <w:div w:id="326788253">
      <w:bodyDiv w:val="1"/>
      <w:marLeft w:val="0"/>
      <w:marRight w:val="0"/>
      <w:marTop w:val="0"/>
      <w:marBottom w:val="0"/>
      <w:divBdr>
        <w:top w:val="none" w:sz="0" w:space="0" w:color="auto"/>
        <w:left w:val="none" w:sz="0" w:space="0" w:color="auto"/>
        <w:bottom w:val="none" w:sz="0" w:space="0" w:color="auto"/>
        <w:right w:val="none" w:sz="0" w:space="0" w:color="auto"/>
      </w:divBdr>
    </w:div>
    <w:div w:id="343243394">
      <w:bodyDiv w:val="1"/>
      <w:marLeft w:val="0"/>
      <w:marRight w:val="0"/>
      <w:marTop w:val="0"/>
      <w:marBottom w:val="0"/>
      <w:divBdr>
        <w:top w:val="none" w:sz="0" w:space="0" w:color="auto"/>
        <w:left w:val="none" w:sz="0" w:space="0" w:color="auto"/>
        <w:bottom w:val="none" w:sz="0" w:space="0" w:color="auto"/>
        <w:right w:val="none" w:sz="0" w:space="0" w:color="auto"/>
      </w:divBdr>
    </w:div>
    <w:div w:id="353656375">
      <w:bodyDiv w:val="1"/>
      <w:marLeft w:val="0"/>
      <w:marRight w:val="0"/>
      <w:marTop w:val="0"/>
      <w:marBottom w:val="0"/>
      <w:divBdr>
        <w:top w:val="none" w:sz="0" w:space="0" w:color="auto"/>
        <w:left w:val="none" w:sz="0" w:space="0" w:color="auto"/>
        <w:bottom w:val="none" w:sz="0" w:space="0" w:color="auto"/>
        <w:right w:val="none" w:sz="0" w:space="0" w:color="auto"/>
      </w:divBdr>
    </w:div>
    <w:div w:id="367536342">
      <w:bodyDiv w:val="1"/>
      <w:marLeft w:val="0"/>
      <w:marRight w:val="0"/>
      <w:marTop w:val="0"/>
      <w:marBottom w:val="0"/>
      <w:divBdr>
        <w:top w:val="none" w:sz="0" w:space="0" w:color="auto"/>
        <w:left w:val="none" w:sz="0" w:space="0" w:color="auto"/>
        <w:bottom w:val="none" w:sz="0" w:space="0" w:color="auto"/>
        <w:right w:val="none" w:sz="0" w:space="0" w:color="auto"/>
      </w:divBdr>
    </w:div>
    <w:div w:id="370762342">
      <w:bodyDiv w:val="1"/>
      <w:marLeft w:val="0"/>
      <w:marRight w:val="0"/>
      <w:marTop w:val="0"/>
      <w:marBottom w:val="0"/>
      <w:divBdr>
        <w:top w:val="none" w:sz="0" w:space="0" w:color="auto"/>
        <w:left w:val="none" w:sz="0" w:space="0" w:color="auto"/>
        <w:bottom w:val="none" w:sz="0" w:space="0" w:color="auto"/>
        <w:right w:val="none" w:sz="0" w:space="0" w:color="auto"/>
      </w:divBdr>
      <w:divsChild>
        <w:div w:id="1850943097">
          <w:marLeft w:val="0"/>
          <w:marRight w:val="0"/>
          <w:marTop w:val="0"/>
          <w:marBottom w:val="0"/>
          <w:divBdr>
            <w:top w:val="none" w:sz="0" w:space="0" w:color="auto"/>
            <w:left w:val="none" w:sz="0" w:space="0" w:color="auto"/>
            <w:bottom w:val="none" w:sz="0" w:space="0" w:color="auto"/>
            <w:right w:val="none" w:sz="0" w:space="0" w:color="auto"/>
          </w:divBdr>
        </w:div>
      </w:divsChild>
    </w:div>
    <w:div w:id="387340302">
      <w:bodyDiv w:val="1"/>
      <w:marLeft w:val="0"/>
      <w:marRight w:val="0"/>
      <w:marTop w:val="0"/>
      <w:marBottom w:val="0"/>
      <w:divBdr>
        <w:top w:val="none" w:sz="0" w:space="0" w:color="auto"/>
        <w:left w:val="none" w:sz="0" w:space="0" w:color="auto"/>
        <w:bottom w:val="none" w:sz="0" w:space="0" w:color="auto"/>
        <w:right w:val="none" w:sz="0" w:space="0" w:color="auto"/>
      </w:divBdr>
    </w:div>
    <w:div w:id="388042500">
      <w:bodyDiv w:val="1"/>
      <w:marLeft w:val="0"/>
      <w:marRight w:val="0"/>
      <w:marTop w:val="0"/>
      <w:marBottom w:val="0"/>
      <w:divBdr>
        <w:top w:val="none" w:sz="0" w:space="0" w:color="auto"/>
        <w:left w:val="none" w:sz="0" w:space="0" w:color="auto"/>
        <w:bottom w:val="none" w:sz="0" w:space="0" w:color="auto"/>
        <w:right w:val="none" w:sz="0" w:space="0" w:color="auto"/>
      </w:divBdr>
    </w:div>
    <w:div w:id="433479928">
      <w:bodyDiv w:val="1"/>
      <w:marLeft w:val="0"/>
      <w:marRight w:val="0"/>
      <w:marTop w:val="0"/>
      <w:marBottom w:val="0"/>
      <w:divBdr>
        <w:top w:val="none" w:sz="0" w:space="0" w:color="auto"/>
        <w:left w:val="none" w:sz="0" w:space="0" w:color="auto"/>
        <w:bottom w:val="none" w:sz="0" w:space="0" w:color="auto"/>
        <w:right w:val="none" w:sz="0" w:space="0" w:color="auto"/>
      </w:divBdr>
    </w:div>
    <w:div w:id="440151595">
      <w:bodyDiv w:val="1"/>
      <w:marLeft w:val="0"/>
      <w:marRight w:val="0"/>
      <w:marTop w:val="0"/>
      <w:marBottom w:val="0"/>
      <w:divBdr>
        <w:top w:val="none" w:sz="0" w:space="0" w:color="auto"/>
        <w:left w:val="none" w:sz="0" w:space="0" w:color="auto"/>
        <w:bottom w:val="none" w:sz="0" w:space="0" w:color="auto"/>
        <w:right w:val="none" w:sz="0" w:space="0" w:color="auto"/>
      </w:divBdr>
    </w:div>
    <w:div w:id="443885217">
      <w:bodyDiv w:val="1"/>
      <w:marLeft w:val="0"/>
      <w:marRight w:val="0"/>
      <w:marTop w:val="0"/>
      <w:marBottom w:val="0"/>
      <w:divBdr>
        <w:top w:val="none" w:sz="0" w:space="0" w:color="auto"/>
        <w:left w:val="none" w:sz="0" w:space="0" w:color="auto"/>
        <w:bottom w:val="none" w:sz="0" w:space="0" w:color="auto"/>
        <w:right w:val="none" w:sz="0" w:space="0" w:color="auto"/>
      </w:divBdr>
      <w:divsChild>
        <w:div w:id="1437212448">
          <w:marLeft w:val="0"/>
          <w:marRight w:val="0"/>
          <w:marTop w:val="0"/>
          <w:marBottom w:val="0"/>
          <w:divBdr>
            <w:top w:val="none" w:sz="0" w:space="0" w:color="auto"/>
            <w:left w:val="none" w:sz="0" w:space="0" w:color="auto"/>
            <w:bottom w:val="none" w:sz="0" w:space="0" w:color="auto"/>
            <w:right w:val="none" w:sz="0" w:space="0" w:color="auto"/>
          </w:divBdr>
        </w:div>
      </w:divsChild>
    </w:div>
    <w:div w:id="506553305">
      <w:bodyDiv w:val="1"/>
      <w:marLeft w:val="0"/>
      <w:marRight w:val="0"/>
      <w:marTop w:val="0"/>
      <w:marBottom w:val="0"/>
      <w:divBdr>
        <w:top w:val="none" w:sz="0" w:space="0" w:color="auto"/>
        <w:left w:val="none" w:sz="0" w:space="0" w:color="auto"/>
        <w:bottom w:val="none" w:sz="0" w:space="0" w:color="auto"/>
        <w:right w:val="none" w:sz="0" w:space="0" w:color="auto"/>
      </w:divBdr>
    </w:div>
    <w:div w:id="523640726">
      <w:bodyDiv w:val="1"/>
      <w:marLeft w:val="0"/>
      <w:marRight w:val="0"/>
      <w:marTop w:val="0"/>
      <w:marBottom w:val="0"/>
      <w:divBdr>
        <w:top w:val="none" w:sz="0" w:space="0" w:color="auto"/>
        <w:left w:val="none" w:sz="0" w:space="0" w:color="auto"/>
        <w:bottom w:val="none" w:sz="0" w:space="0" w:color="auto"/>
        <w:right w:val="none" w:sz="0" w:space="0" w:color="auto"/>
      </w:divBdr>
    </w:div>
    <w:div w:id="528377280">
      <w:bodyDiv w:val="1"/>
      <w:marLeft w:val="0"/>
      <w:marRight w:val="0"/>
      <w:marTop w:val="0"/>
      <w:marBottom w:val="0"/>
      <w:divBdr>
        <w:top w:val="none" w:sz="0" w:space="0" w:color="auto"/>
        <w:left w:val="none" w:sz="0" w:space="0" w:color="auto"/>
        <w:bottom w:val="none" w:sz="0" w:space="0" w:color="auto"/>
        <w:right w:val="none" w:sz="0" w:space="0" w:color="auto"/>
      </w:divBdr>
    </w:div>
    <w:div w:id="618145519">
      <w:bodyDiv w:val="1"/>
      <w:marLeft w:val="0"/>
      <w:marRight w:val="0"/>
      <w:marTop w:val="0"/>
      <w:marBottom w:val="0"/>
      <w:divBdr>
        <w:top w:val="none" w:sz="0" w:space="0" w:color="auto"/>
        <w:left w:val="none" w:sz="0" w:space="0" w:color="auto"/>
        <w:bottom w:val="none" w:sz="0" w:space="0" w:color="auto"/>
        <w:right w:val="none" w:sz="0" w:space="0" w:color="auto"/>
      </w:divBdr>
    </w:div>
    <w:div w:id="645430267">
      <w:bodyDiv w:val="1"/>
      <w:marLeft w:val="0"/>
      <w:marRight w:val="0"/>
      <w:marTop w:val="0"/>
      <w:marBottom w:val="0"/>
      <w:divBdr>
        <w:top w:val="none" w:sz="0" w:space="0" w:color="auto"/>
        <w:left w:val="none" w:sz="0" w:space="0" w:color="auto"/>
        <w:bottom w:val="none" w:sz="0" w:space="0" w:color="auto"/>
        <w:right w:val="none" w:sz="0" w:space="0" w:color="auto"/>
      </w:divBdr>
      <w:divsChild>
        <w:div w:id="1148669861">
          <w:marLeft w:val="0"/>
          <w:marRight w:val="0"/>
          <w:marTop w:val="0"/>
          <w:marBottom w:val="0"/>
          <w:divBdr>
            <w:top w:val="none" w:sz="0" w:space="0" w:color="auto"/>
            <w:left w:val="none" w:sz="0" w:space="0" w:color="auto"/>
            <w:bottom w:val="none" w:sz="0" w:space="0" w:color="auto"/>
            <w:right w:val="none" w:sz="0" w:space="0" w:color="auto"/>
          </w:divBdr>
          <w:divsChild>
            <w:div w:id="37972067">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656030626">
      <w:bodyDiv w:val="1"/>
      <w:marLeft w:val="0"/>
      <w:marRight w:val="0"/>
      <w:marTop w:val="0"/>
      <w:marBottom w:val="0"/>
      <w:divBdr>
        <w:top w:val="none" w:sz="0" w:space="0" w:color="auto"/>
        <w:left w:val="none" w:sz="0" w:space="0" w:color="auto"/>
        <w:bottom w:val="none" w:sz="0" w:space="0" w:color="auto"/>
        <w:right w:val="none" w:sz="0" w:space="0" w:color="auto"/>
      </w:divBdr>
    </w:div>
    <w:div w:id="674504553">
      <w:bodyDiv w:val="1"/>
      <w:marLeft w:val="0"/>
      <w:marRight w:val="0"/>
      <w:marTop w:val="0"/>
      <w:marBottom w:val="0"/>
      <w:divBdr>
        <w:top w:val="none" w:sz="0" w:space="0" w:color="auto"/>
        <w:left w:val="none" w:sz="0" w:space="0" w:color="auto"/>
        <w:bottom w:val="none" w:sz="0" w:space="0" w:color="auto"/>
        <w:right w:val="none" w:sz="0" w:space="0" w:color="auto"/>
      </w:divBdr>
      <w:divsChild>
        <w:div w:id="315302479">
          <w:marLeft w:val="547"/>
          <w:marRight w:val="0"/>
          <w:marTop w:val="200"/>
          <w:marBottom w:val="0"/>
          <w:divBdr>
            <w:top w:val="none" w:sz="0" w:space="0" w:color="auto"/>
            <w:left w:val="none" w:sz="0" w:space="0" w:color="auto"/>
            <w:bottom w:val="none" w:sz="0" w:space="0" w:color="auto"/>
            <w:right w:val="none" w:sz="0" w:space="0" w:color="auto"/>
          </w:divBdr>
        </w:div>
        <w:div w:id="1530996670">
          <w:marLeft w:val="547"/>
          <w:marRight w:val="0"/>
          <w:marTop w:val="200"/>
          <w:marBottom w:val="0"/>
          <w:divBdr>
            <w:top w:val="none" w:sz="0" w:space="0" w:color="auto"/>
            <w:left w:val="none" w:sz="0" w:space="0" w:color="auto"/>
            <w:bottom w:val="none" w:sz="0" w:space="0" w:color="auto"/>
            <w:right w:val="none" w:sz="0" w:space="0" w:color="auto"/>
          </w:divBdr>
        </w:div>
      </w:divsChild>
    </w:div>
    <w:div w:id="675695397">
      <w:bodyDiv w:val="1"/>
      <w:marLeft w:val="0"/>
      <w:marRight w:val="0"/>
      <w:marTop w:val="0"/>
      <w:marBottom w:val="0"/>
      <w:divBdr>
        <w:top w:val="none" w:sz="0" w:space="0" w:color="auto"/>
        <w:left w:val="none" w:sz="0" w:space="0" w:color="auto"/>
        <w:bottom w:val="none" w:sz="0" w:space="0" w:color="auto"/>
        <w:right w:val="none" w:sz="0" w:space="0" w:color="auto"/>
      </w:divBdr>
    </w:div>
    <w:div w:id="683363860">
      <w:bodyDiv w:val="1"/>
      <w:marLeft w:val="0"/>
      <w:marRight w:val="0"/>
      <w:marTop w:val="0"/>
      <w:marBottom w:val="0"/>
      <w:divBdr>
        <w:top w:val="none" w:sz="0" w:space="0" w:color="auto"/>
        <w:left w:val="none" w:sz="0" w:space="0" w:color="auto"/>
        <w:bottom w:val="none" w:sz="0" w:space="0" w:color="auto"/>
        <w:right w:val="none" w:sz="0" w:space="0" w:color="auto"/>
      </w:divBdr>
    </w:div>
    <w:div w:id="772241146">
      <w:bodyDiv w:val="1"/>
      <w:marLeft w:val="0"/>
      <w:marRight w:val="0"/>
      <w:marTop w:val="0"/>
      <w:marBottom w:val="0"/>
      <w:divBdr>
        <w:top w:val="none" w:sz="0" w:space="0" w:color="auto"/>
        <w:left w:val="none" w:sz="0" w:space="0" w:color="auto"/>
        <w:bottom w:val="none" w:sz="0" w:space="0" w:color="auto"/>
        <w:right w:val="none" w:sz="0" w:space="0" w:color="auto"/>
      </w:divBdr>
    </w:div>
    <w:div w:id="773747770">
      <w:bodyDiv w:val="1"/>
      <w:marLeft w:val="0"/>
      <w:marRight w:val="0"/>
      <w:marTop w:val="0"/>
      <w:marBottom w:val="0"/>
      <w:divBdr>
        <w:top w:val="none" w:sz="0" w:space="0" w:color="auto"/>
        <w:left w:val="none" w:sz="0" w:space="0" w:color="auto"/>
        <w:bottom w:val="none" w:sz="0" w:space="0" w:color="auto"/>
        <w:right w:val="none" w:sz="0" w:space="0" w:color="auto"/>
      </w:divBdr>
    </w:div>
    <w:div w:id="785737574">
      <w:bodyDiv w:val="1"/>
      <w:marLeft w:val="0"/>
      <w:marRight w:val="0"/>
      <w:marTop w:val="0"/>
      <w:marBottom w:val="0"/>
      <w:divBdr>
        <w:top w:val="none" w:sz="0" w:space="0" w:color="auto"/>
        <w:left w:val="none" w:sz="0" w:space="0" w:color="auto"/>
        <w:bottom w:val="none" w:sz="0" w:space="0" w:color="auto"/>
        <w:right w:val="none" w:sz="0" w:space="0" w:color="auto"/>
      </w:divBdr>
    </w:div>
    <w:div w:id="794561628">
      <w:bodyDiv w:val="1"/>
      <w:marLeft w:val="0"/>
      <w:marRight w:val="0"/>
      <w:marTop w:val="0"/>
      <w:marBottom w:val="0"/>
      <w:divBdr>
        <w:top w:val="none" w:sz="0" w:space="0" w:color="auto"/>
        <w:left w:val="none" w:sz="0" w:space="0" w:color="auto"/>
        <w:bottom w:val="none" w:sz="0" w:space="0" w:color="auto"/>
        <w:right w:val="none" w:sz="0" w:space="0" w:color="auto"/>
      </w:divBdr>
      <w:divsChild>
        <w:div w:id="1644577758">
          <w:marLeft w:val="0"/>
          <w:marRight w:val="0"/>
          <w:marTop w:val="0"/>
          <w:marBottom w:val="0"/>
          <w:divBdr>
            <w:top w:val="none" w:sz="0" w:space="0" w:color="auto"/>
            <w:left w:val="none" w:sz="0" w:space="0" w:color="auto"/>
            <w:bottom w:val="none" w:sz="0" w:space="0" w:color="auto"/>
            <w:right w:val="none" w:sz="0" w:space="0" w:color="auto"/>
          </w:divBdr>
        </w:div>
        <w:div w:id="859507781">
          <w:marLeft w:val="0"/>
          <w:marRight w:val="0"/>
          <w:marTop w:val="0"/>
          <w:marBottom w:val="0"/>
          <w:divBdr>
            <w:top w:val="none" w:sz="0" w:space="0" w:color="auto"/>
            <w:left w:val="none" w:sz="0" w:space="0" w:color="auto"/>
            <w:bottom w:val="none" w:sz="0" w:space="0" w:color="auto"/>
            <w:right w:val="none" w:sz="0" w:space="0" w:color="auto"/>
          </w:divBdr>
        </w:div>
        <w:div w:id="877199707">
          <w:marLeft w:val="0"/>
          <w:marRight w:val="0"/>
          <w:marTop w:val="0"/>
          <w:marBottom w:val="0"/>
          <w:divBdr>
            <w:top w:val="none" w:sz="0" w:space="0" w:color="auto"/>
            <w:left w:val="none" w:sz="0" w:space="0" w:color="auto"/>
            <w:bottom w:val="none" w:sz="0" w:space="0" w:color="auto"/>
            <w:right w:val="none" w:sz="0" w:space="0" w:color="auto"/>
          </w:divBdr>
        </w:div>
        <w:div w:id="97456746">
          <w:marLeft w:val="0"/>
          <w:marRight w:val="0"/>
          <w:marTop w:val="0"/>
          <w:marBottom w:val="0"/>
          <w:divBdr>
            <w:top w:val="none" w:sz="0" w:space="0" w:color="auto"/>
            <w:left w:val="none" w:sz="0" w:space="0" w:color="auto"/>
            <w:bottom w:val="none" w:sz="0" w:space="0" w:color="auto"/>
            <w:right w:val="none" w:sz="0" w:space="0" w:color="auto"/>
          </w:divBdr>
        </w:div>
        <w:div w:id="872888998">
          <w:marLeft w:val="0"/>
          <w:marRight w:val="0"/>
          <w:marTop w:val="0"/>
          <w:marBottom w:val="0"/>
          <w:divBdr>
            <w:top w:val="none" w:sz="0" w:space="0" w:color="auto"/>
            <w:left w:val="none" w:sz="0" w:space="0" w:color="auto"/>
            <w:bottom w:val="none" w:sz="0" w:space="0" w:color="auto"/>
            <w:right w:val="none" w:sz="0" w:space="0" w:color="auto"/>
          </w:divBdr>
        </w:div>
        <w:div w:id="381102852">
          <w:marLeft w:val="0"/>
          <w:marRight w:val="0"/>
          <w:marTop w:val="0"/>
          <w:marBottom w:val="0"/>
          <w:divBdr>
            <w:top w:val="none" w:sz="0" w:space="0" w:color="auto"/>
            <w:left w:val="none" w:sz="0" w:space="0" w:color="auto"/>
            <w:bottom w:val="none" w:sz="0" w:space="0" w:color="auto"/>
            <w:right w:val="none" w:sz="0" w:space="0" w:color="auto"/>
          </w:divBdr>
        </w:div>
        <w:div w:id="1202479373">
          <w:marLeft w:val="0"/>
          <w:marRight w:val="0"/>
          <w:marTop w:val="0"/>
          <w:marBottom w:val="0"/>
          <w:divBdr>
            <w:top w:val="none" w:sz="0" w:space="0" w:color="auto"/>
            <w:left w:val="none" w:sz="0" w:space="0" w:color="auto"/>
            <w:bottom w:val="none" w:sz="0" w:space="0" w:color="auto"/>
            <w:right w:val="none" w:sz="0" w:space="0" w:color="auto"/>
          </w:divBdr>
        </w:div>
        <w:div w:id="1441029824">
          <w:marLeft w:val="0"/>
          <w:marRight w:val="0"/>
          <w:marTop w:val="0"/>
          <w:marBottom w:val="0"/>
          <w:divBdr>
            <w:top w:val="none" w:sz="0" w:space="0" w:color="auto"/>
            <w:left w:val="none" w:sz="0" w:space="0" w:color="auto"/>
            <w:bottom w:val="none" w:sz="0" w:space="0" w:color="auto"/>
            <w:right w:val="none" w:sz="0" w:space="0" w:color="auto"/>
          </w:divBdr>
        </w:div>
        <w:div w:id="542985826">
          <w:marLeft w:val="0"/>
          <w:marRight w:val="0"/>
          <w:marTop w:val="0"/>
          <w:marBottom w:val="0"/>
          <w:divBdr>
            <w:top w:val="none" w:sz="0" w:space="0" w:color="auto"/>
            <w:left w:val="none" w:sz="0" w:space="0" w:color="auto"/>
            <w:bottom w:val="none" w:sz="0" w:space="0" w:color="auto"/>
            <w:right w:val="none" w:sz="0" w:space="0" w:color="auto"/>
          </w:divBdr>
        </w:div>
        <w:div w:id="934021235">
          <w:marLeft w:val="0"/>
          <w:marRight w:val="0"/>
          <w:marTop w:val="0"/>
          <w:marBottom w:val="0"/>
          <w:divBdr>
            <w:top w:val="none" w:sz="0" w:space="0" w:color="auto"/>
            <w:left w:val="none" w:sz="0" w:space="0" w:color="auto"/>
            <w:bottom w:val="none" w:sz="0" w:space="0" w:color="auto"/>
            <w:right w:val="none" w:sz="0" w:space="0" w:color="auto"/>
          </w:divBdr>
        </w:div>
      </w:divsChild>
    </w:div>
    <w:div w:id="805321480">
      <w:bodyDiv w:val="1"/>
      <w:marLeft w:val="0"/>
      <w:marRight w:val="0"/>
      <w:marTop w:val="0"/>
      <w:marBottom w:val="0"/>
      <w:divBdr>
        <w:top w:val="none" w:sz="0" w:space="0" w:color="auto"/>
        <w:left w:val="none" w:sz="0" w:space="0" w:color="auto"/>
        <w:bottom w:val="none" w:sz="0" w:space="0" w:color="auto"/>
        <w:right w:val="none" w:sz="0" w:space="0" w:color="auto"/>
      </w:divBdr>
    </w:div>
    <w:div w:id="895966310">
      <w:bodyDiv w:val="1"/>
      <w:marLeft w:val="0"/>
      <w:marRight w:val="0"/>
      <w:marTop w:val="0"/>
      <w:marBottom w:val="0"/>
      <w:divBdr>
        <w:top w:val="none" w:sz="0" w:space="0" w:color="auto"/>
        <w:left w:val="none" w:sz="0" w:space="0" w:color="auto"/>
        <w:bottom w:val="none" w:sz="0" w:space="0" w:color="auto"/>
        <w:right w:val="none" w:sz="0" w:space="0" w:color="auto"/>
      </w:divBdr>
    </w:div>
    <w:div w:id="954022974">
      <w:bodyDiv w:val="1"/>
      <w:marLeft w:val="0"/>
      <w:marRight w:val="0"/>
      <w:marTop w:val="0"/>
      <w:marBottom w:val="0"/>
      <w:divBdr>
        <w:top w:val="none" w:sz="0" w:space="0" w:color="auto"/>
        <w:left w:val="none" w:sz="0" w:space="0" w:color="auto"/>
        <w:bottom w:val="none" w:sz="0" w:space="0" w:color="auto"/>
        <w:right w:val="none" w:sz="0" w:space="0" w:color="auto"/>
      </w:divBdr>
      <w:divsChild>
        <w:div w:id="1829902758">
          <w:marLeft w:val="547"/>
          <w:marRight w:val="0"/>
          <w:marTop w:val="0"/>
          <w:marBottom w:val="0"/>
          <w:divBdr>
            <w:top w:val="none" w:sz="0" w:space="0" w:color="auto"/>
            <w:left w:val="none" w:sz="0" w:space="0" w:color="auto"/>
            <w:bottom w:val="none" w:sz="0" w:space="0" w:color="auto"/>
            <w:right w:val="none" w:sz="0" w:space="0" w:color="auto"/>
          </w:divBdr>
        </w:div>
        <w:div w:id="631714898">
          <w:marLeft w:val="547"/>
          <w:marRight w:val="0"/>
          <w:marTop w:val="0"/>
          <w:marBottom w:val="0"/>
          <w:divBdr>
            <w:top w:val="none" w:sz="0" w:space="0" w:color="auto"/>
            <w:left w:val="none" w:sz="0" w:space="0" w:color="auto"/>
            <w:bottom w:val="none" w:sz="0" w:space="0" w:color="auto"/>
            <w:right w:val="none" w:sz="0" w:space="0" w:color="auto"/>
          </w:divBdr>
        </w:div>
        <w:div w:id="241717976">
          <w:marLeft w:val="547"/>
          <w:marRight w:val="0"/>
          <w:marTop w:val="0"/>
          <w:marBottom w:val="0"/>
          <w:divBdr>
            <w:top w:val="none" w:sz="0" w:space="0" w:color="auto"/>
            <w:left w:val="none" w:sz="0" w:space="0" w:color="auto"/>
            <w:bottom w:val="none" w:sz="0" w:space="0" w:color="auto"/>
            <w:right w:val="none" w:sz="0" w:space="0" w:color="auto"/>
          </w:divBdr>
        </w:div>
        <w:div w:id="2052923989">
          <w:marLeft w:val="547"/>
          <w:marRight w:val="0"/>
          <w:marTop w:val="0"/>
          <w:marBottom w:val="0"/>
          <w:divBdr>
            <w:top w:val="none" w:sz="0" w:space="0" w:color="auto"/>
            <w:left w:val="none" w:sz="0" w:space="0" w:color="auto"/>
            <w:bottom w:val="none" w:sz="0" w:space="0" w:color="auto"/>
            <w:right w:val="none" w:sz="0" w:space="0" w:color="auto"/>
          </w:divBdr>
        </w:div>
      </w:divsChild>
    </w:div>
    <w:div w:id="982975847">
      <w:bodyDiv w:val="1"/>
      <w:marLeft w:val="0"/>
      <w:marRight w:val="0"/>
      <w:marTop w:val="0"/>
      <w:marBottom w:val="0"/>
      <w:divBdr>
        <w:top w:val="none" w:sz="0" w:space="0" w:color="auto"/>
        <w:left w:val="none" w:sz="0" w:space="0" w:color="auto"/>
        <w:bottom w:val="none" w:sz="0" w:space="0" w:color="auto"/>
        <w:right w:val="none" w:sz="0" w:space="0" w:color="auto"/>
      </w:divBdr>
    </w:div>
    <w:div w:id="984121040">
      <w:bodyDiv w:val="1"/>
      <w:marLeft w:val="0"/>
      <w:marRight w:val="0"/>
      <w:marTop w:val="0"/>
      <w:marBottom w:val="0"/>
      <w:divBdr>
        <w:top w:val="none" w:sz="0" w:space="0" w:color="auto"/>
        <w:left w:val="none" w:sz="0" w:space="0" w:color="auto"/>
        <w:bottom w:val="none" w:sz="0" w:space="0" w:color="auto"/>
        <w:right w:val="none" w:sz="0" w:space="0" w:color="auto"/>
      </w:divBdr>
    </w:div>
    <w:div w:id="985669992">
      <w:bodyDiv w:val="1"/>
      <w:marLeft w:val="0"/>
      <w:marRight w:val="0"/>
      <w:marTop w:val="0"/>
      <w:marBottom w:val="0"/>
      <w:divBdr>
        <w:top w:val="none" w:sz="0" w:space="0" w:color="auto"/>
        <w:left w:val="none" w:sz="0" w:space="0" w:color="auto"/>
        <w:bottom w:val="none" w:sz="0" w:space="0" w:color="auto"/>
        <w:right w:val="none" w:sz="0" w:space="0" w:color="auto"/>
      </w:divBdr>
    </w:div>
    <w:div w:id="990134778">
      <w:bodyDiv w:val="1"/>
      <w:marLeft w:val="0"/>
      <w:marRight w:val="0"/>
      <w:marTop w:val="0"/>
      <w:marBottom w:val="0"/>
      <w:divBdr>
        <w:top w:val="none" w:sz="0" w:space="0" w:color="auto"/>
        <w:left w:val="none" w:sz="0" w:space="0" w:color="auto"/>
        <w:bottom w:val="none" w:sz="0" w:space="0" w:color="auto"/>
        <w:right w:val="none" w:sz="0" w:space="0" w:color="auto"/>
      </w:divBdr>
      <w:divsChild>
        <w:div w:id="402145792">
          <w:marLeft w:val="547"/>
          <w:marRight w:val="0"/>
          <w:marTop w:val="200"/>
          <w:marBottom w:val="0"/>
          <w:divBdr>
            <w:top w:val="none" w:sz="0" w:space="0" w:color="auto"/>
            <w:left w:val="none" w:sz="0" w:space="0" w:color="auto"/>
            <w:bottom w:val="none" w:sz="0" w:space="0" w:color="auto"/>
            <w:right w:val="none" w:sz="0" w:space="0" w:color="auto"/>
          </w:divBdr>
        </w:div>
        <w:div w:id="1224944581">
          <w:marLeft w:val="547"/>
          <w:marRight w:val="0"/>
          <w:marTop w:val="200"/>
          <w:marBottom w:val="0"/>
          <w:divBdr>
            <w:top w:val="none" w:sz="0" w:space="0" w:color="auto"/>
            <w:left w:val="none" w:sz="0" w:space="0" w:color="auto"/>
            <w:bottom w:val="none" w:sz="0" w:space="0" w:color="auto"/>
            <w:right w:val="none" w:sz="0" w:space="0" w:color="auto"/>
          </w:divBdr>
        </w:div>
      </w:divsChild>
    </w:div>
    <w:div w:id="1019509056">
      <w:bodyDiv w:val="1"/>
      <w:marLeft w:val="0"/>
      <w:marRight w:val="0"/>
      <w:marTop w:val="0"/>
      <w:marBottom w:val="0"/>
      <w:divBdr>
        <w:top w:val="none" w:sz="0" w:space="0" w:color="auto"/>
        <w:left w:val="none" w:sz="0" w:space="0" w:color="auto"/>
        <w:bottom w:val="none" w:sz="0" w:space="0" w:color="auto"/>
        <w:right w:val="none" w:sz="0" w:space="0" w:color="auto"/>
      </w:divBdr>
      <w:divsChild>
        <w:div w:id="2049136532">
          <w:marLeft w:val="547"/>
          <w:marRight w:val="0"/>
          <w:marTop w:val="200"/>
          <w:marBottom w:val="0"/>
          <w:divBdr>
            <w:top w:val="none" w:sz="0" w:space="0" w:color="auto"/>
            <w:left w:val="none" w:sz="0" w:space="0" w:color="auto"/>
            <w:bottom w:val="none" w:sz="0" w:space="0" w:color="auto"/>
            <w:right w:val="none" w:sz="0" w:space="0" w:color="auto"/>
          </w:divBdr>
        </w:div>
        <w:div w:id="459034121">
          <w:marLeft w:val="547"/>
          <w:marRight w:val="0"/>
          <w:marTop w:val="0"/>
          <w:marBottom w:val="0"/>
          <w:divBdr>
            <w:top w:val="none" w:sz="0" w:space="0" w:color="auto"/>
            <w:left w:val="none" w:sz="0" w:space="0" w:color="auto"/>
            <w:bottom w:val="none" w:sz="0" w:space="0" w:color="auto"/>
            <w:right w:val="none" w:sz="0" w:space="0" w:color="auto"/>
          </w:divBdr>
        </w:div>
      </w:divsChild>
    </w:div>
    <w:div w:id="1069035865">
      <w:bodyDiv w:val="1"/>
      <w:marLeft w:val="0"/>
      <w:marRight w:val="0"/>
      <w:marTop w:val="0"/>
      <w:marBottom w:val="0"/>
      <w:divBdr>
        <w:top w:val="none" w:sz="0" w:space="0" w:color="auto"/>
        <w:left w:val="none" w:sz="0" w:space="0" w:color="auto"/>
        <w:bottom w:val="none" w:sz="0" w:space="0" w:color="auto"/>
        <w:right w:val="none" w:sz="0" w:space="0" w:color="auto"/>
      </w:divBdr>
    </w:div>
    <w:div w:id="1079399722">
      <w:bodyDiv w:val="1"/>
      <w:marLeft w:val="0"/>
      <w:marRight w:val="0"/>
      <w:marTop w:val="0"/>
      <w:marBottom w:val="0"/>
      <w:divBdr>
        <w:top w:val="none" w:sz="0" w:space="0" w:color="auto"/>
        <w:left w:val="none" w:sz="0" w:space="0" w:color="auto"/>
        <w:bottom w:val="none" w:sz="0" w:space="0" w:color="auto"/>
        <w:right w:val="none" w:sz="0" w:space="0" w:color="auto"/>
      </w:divBdr>
    </w:div>
    <w:div w:id="1093206459">
      <w:bodyDiv w:val="1"/>
      <w:marLeft w:val="0"/>
      <w:marRight w:val="0"/>
      <w:marTop w:val="0"/>
      <w:marBottom w:val="0"/>
      <w:divBdr>
        <w:top w:val="none" w:sz="0" w:space="0" w:color="auto"/>
        <w:left w:val="none" w:sz="0" w:space="0" w:color="auto"/>
        <w:bottom w:val="none" w:sz="0" w:space="0" w:color="auto"/>
        <w:right w:val="none" w:sz="0" w:space="0" w:color="auto"/>
      </w:divBdr>
      <w:divsChild>
        <w:div w:id="607928428">
          <w:marLeft w:val="0"/>
          <w:marRight w:val="0"/>
          <w:marTop w:val="0"/>
          <w:marBottom w:val="0"/>
          <w:divBdr>
            <w:top w:val="none" w:sz="0" w:space="0" w:color="auto"/>
            <w:left w:val="none" w:sz="0" w:space="0" w:color="auto"/>
            <w:bottom w:val="none" w:sz="0" w:space="0" w:color="auto"/>
            <w:right w:val="none" w:sz="0" w:space="0" w:color="auto"/>
          </w:divBdr>
        </w:div>
        <w:div w:id="21518211">
          <w:marLeft w:val="0"/>
          <w:marRight w:val="0"/>
          <w:marTop w:val="0"/>
          <w:marBottom w:val="0"/>
          <w:divBdr>
            <w:top w:val="none" w:sz="0" w:space="0" w:color="auto"/>
            <w:left w:val="none" w:sz="0" w:space="0" w:color="auto"/>
            <w:bottom w:val="none" w:sz="0" w:space="0" w:color="auto"/>
            <w:right w:val="none" w:sz="0" w:space="0" w:color="auto"/>
          </w:divBdr>
        </w:div>
        <w:div w:id="1598128074">
          <w:marLeft w:val="0"/>
          <w:marRight w:val="0"/>
          <w:marTop w:val="0"/>
          <w:marBottom w:val="0"/>
          <w:divBdr>
            <w:top w:val="none" w:sz="0" w:space="0" w:color="auto"/>
            <w:left w:val="none" w:sz="0" w:space="0" w:color="auto"/>
            <w:bottom w:val="none" w:sz="0" w:space="0" w:color="auto"/>
            <w:right w:val="none" w:sz="0" w:space="0" w:color="auto"/>
          </w:divBdr>
        </w:div>
        <w:div w:id="664091404">
          <w:marLeft w:val="0"/>
          <w:marRight w:val="0"/>
          <w:marTop w:val="0"/>
          <w:marBottom w:val="0"/>
          <w:divBdr>
            <w:top w:val="none" w:sz="0" w:space="0" w:color="auto"/>
            <w:left w:val="none" w:sz="0" w:space="0" w:color="auto"/>
            <w:bottom w:val="none" w:sz="0" w:space="0" w:color="auto"/>
            <w:right w:val="none" w:sz="0" w:space="0" w:color="auto"/>
          </w:divBdr>
        </w:div>
        <w:div w:id="1304117127">
          <w:marLeft w:val="0"/>
          <w:marRight w:val="0"/>
          <w:marTop w:val="0"/>
          <w:marBottom w:val="0"/>
          <w:divBdr>
            <w:top w:val="none" w:sz="0" w:space="0" w:color="auto"/>
            <w:left w:val="none" w:sz="0" w:space="0" w:color="auto"/>
            <w:bottom w:val="none" w:sz="0" w:space="0" w:color="auto"/>
            <w:right w:val="none" w:sz="0" w:space="0" w:color="auto"/>
          </w:divBdr>
        </w:div>
      </w:divsChild>
    </w:div>
    <w:div w:id="1102723800">
      <w:bodyDiv w:val="1"/>
      <w:marLeft w:val="0"/>
      <w:marRight w:val="0"/>
      <w:marTop w:val="0"/>
      <w:marBottom w:val="0"/>
      <w:divBdr>
        <w:top w:val="none" w:sz="0" w:space="0" w:color="auto"/>
        <w:left w:val="none" w:sz="0" w:space="0" w:color="auto"/>
        <w:bottom w:val="none" w:sz="0" w:space="0" w:color="auto"/>
        <w:right w:val="none" w:sz="0" w:space="0" w:color="auto"/>
      </w:divBdr>
    </w:div>
    <w:div w:id="1139767404">
      <w:bodyDiv w:val="1"/>
      <w:marLeft w:val="0"/>
      <w:marRight w:val="0"/>
      <w:marTop w:val="0"/>
      <w:marBottom w:val="0"/>
      <w:divBdr>
        <w:top w:val="none" w:sz="0" w:space="0" w:color="auto"/>
        <w:left w:val="none" w:sz="0" w:space="0" w:color="auto"/>
        <w:bottom w:val="none" w:sz="0" w:space="0" w:color="auto"/>
        <w:right w:val="none" w:sz="0" w:space="0" w:color="auto"/>
      </w:divBdr>
    </w:div>
    <w:div w:id="1149176270">
      <w:bodyDiv w:val="1"/>
      <w:marLeft w:val="0"/>
      <w:marRight w:val="0"/>
      <w:marTop w:val="0"/>
      <w:marBottom w:val="0"/>
      <w:divBdr>
        <w:top w:val="none" w:sz="0" w:space="0" w:color="auto"/>
        <w:left w:val="none" w:sz="0" w:space="0" w:color="auto"/>
        <w:bottom w:val="none" w:sz="0" w:space="0" w:color="auto"/>
        <w:right w:val="none" w:sz="0" w:space="0" w:color="auto"/>
      </w:divBdr>
    </w:div>
    <w:div w:id="1156530745">
      <w:bodyDiv w:val="1"/>
      <w:marLeft w:val="0"/>
      <w:marRight w:val="0"/>
      <w:marTop w:val="0"/>
      <w:marBottom w:val="0"/>
      <w:divBdr>
        <w:top w:val="none" w:sz="0" w:space="0" w:color="auto"/>
        <w:left w:val="none" w:sz="0" w:space="0" w:color="auto"/>
        <w:bottom w:val="none" w:sz="0" w:space="0" w:color="auto"/>
        <w:right w:val="none" w:sz="0" w:space="0" w:color="auto"/>
      </w:divBdr>
    </w:div>
    <w:div w:id="1218586771">
      <w:bodyDiv w:val="1"/>
      <w:marLeft w:val="0"/>
      <w:marRight w:val="0"/>
      <w:marTop w:val="0"/>
      <w:marBottom w:val="0"/>
      <w:divBdr>
        <w:top w:val="none" w:sz="0" w:space="0" w:color="auto"/>
        <w:left w:val="none" w:sz="0" w:space="0" w:color="auto"/>
        <w:bottom w:val="none" w:sz="0" w:space="0" w:color="auto"/>
        <w:right w:val="none" w:sz="0" w:space="0" w:color="auto"/>
      </w:divBdr>
    </w:div>
    <w:div w:id="1263995029">
      <w:bodyDiv w:val="1"/>
      <w:marLeft w:val="0"/>
      <w:marRight w:val="0"/>
      <w:marTop w:val="0"/>
      <w:marBottom w:val="0"/>
      <w:divBdr>
        <w:top w:val="none" w:sz="0" w:space="0" w:color="auto"/>
        <w:left w:val="none" w:sz="0" w:space="0" w:color="auto"/>
        <w:bottom w:val="none" w:sz="0" w:space="0" w:color="auto"/>
        <w:right w:val="none" w:sz="0" w:space="0" w:color="auto"/>
      </w:divBdr>
    </w:div>
    <w:div w:id="1272124954">
      <w:bodyDiv w:val="1"/>
      <w:marLeft w:val="0"/>
      <w:marRight w:val="0"/>
      <w:marTop w:val="0"/>
      <w:marBottom w:val="0"/>
      <w:divBdr>
        <w:top w:val="none" w:sz="0" w:space="0" w:color="auto"/>
        <w:left w:val="none" w:sz="0" w:space="0" w:color="auto"/>
        <w:bottom w:val="none" w:sz="0" w:space="0" w:color="auto"/>
        <w:right w:val="none" w:sz="0" w:space="0" w:color="auto"/>
      </w:divBdr>
    </w:div>
    <w:div w:id="1272931137">
      <w:bodyDiv w:val="1"/>
      <w:marLeft w:val="0"/>
      <w:marRight w:val="0"/>
      <w:marTop w:val="0"/>
      <w:marBottom w:val="0"/>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
      </w:divsChild>
    </w:div>
    <w:div w:id="1274752408">
      <w:bodyDiv w:val="1"/>
      <w:marLeft w:val="0"/>
      <w:marRight w:val="0"/>
      <w:marTop w:val="0"/>
      <w:marBottom w:val="0"/>
      <w:divBdr>
        <w:top w:val="none" w:sz="0" w:space="0" w:color="auto"/>
        <w:left w:val="none" w:sz="0" w:space="0" w:color="auto"/>
        <w:bottom w:val="none" w:sz="0" w:space="0" w:color="auto"/>
        <w:right w:val="none" w:sz="0" w:space="0" w:color="auto"/>
      </w:divBdr>
    </w:div>
    <w:div w:id="1307590941">
      <w:bodyDiv w:val="1"/>
      <w:marLeft w:val="0"/>
      <w:marRight w:val="0"/>
      <w:marTop w:val="0"/>
      <w:marBottom w:val="0"/>
      <w:divBdr>
        <w:top w:val="none" w:sz="0" w:space="0" w:color="auto"/>
        <w:left w:val="none" w:sz="0" w:space="0" w:color="auto"/>
        <w:bottom w:val="none" w:sz="0" w:space="0" w:color="auto"/>
        <w:right w:val="none" w:sz="0" w:space="0" w:color="auto"/>
      </w:divBdr>
      <w:divsChild>
        <w:div w:id="1779400308">
          <w:marLeft w:val="0"/>
          <w:marRight w:val="0"/>
          <w:marTop w:val="0"/>
          <w:marBottom w:val="0"/>
          <w:divBdr>
            <w:top w:val="none" w:sz="0" w:space="0" w:color="auto"/>
            <w:left w:val="none" w:sz="0" w:space="0" w:color="auto"/>
            <w:bottom w:val="none" w:sz="0" w:space="0" w:color="auto"/>
            <w:right w:val="none" w:sz="0" w:space="0" w:color="auto"/>
          </w:divBdr>
          <w:divsChild>
            <w:div w:id="1777092946">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
    <w:div w:id="1320497043">
      <w:bodyDiv w:val="1"/>
      <w:marLeft w:val="0"/>
      <w:marRight w:val="0"/>
      <w:marTop w:val="0"/>
      <w:marBottom w:val="0"/>
      <w:divBdr>
        <w:top w:val="none" w:sz="0" w:space="0" w:color="auto"/>
        <w:left w:val="none" w:sz="0" w:space="0" w:color="auto"/>
        <w:bottom w:val="none" w:sz="0" w:space="0" w:color="auto"/>
        <w:right w:val="none" w:sz="0" w:space="0" w:color="auto"/>
      </w:divBdr>
      <w:divsChild>
        <w:div w:id="1984236281">
          <w:marLeft w:val="0"/>
          <w:marRight w:val="0"/>
          <w:marTop w:val="0"/>
          <w:marBottom w:val="0"/>
          <w:divBdr>
            <w:top w:val="none" w:sz="0" w:space="0" w:color="auto"/>
            <w:left w:val="none" w:sz="0" w:space="0" w:color="auto"/>
            <w:bottom w:val="none" w:sz="0" w:space="0" w:color="auto"/>
            <w:right w:val="none" w:sz="0" w:space="0" w:color="auto"/>
          </w:divBdr>
        </w:div>
        <w:div w:id="83654166">
          <w:marLeft w:val="0"/>
          <w:marRight w:val="0"/>
          <w:marTop w:val="0"/>
          <w:marBottom w:val="0"/>
          <w:divBdr>
            <w:top w:val="none" w:sz="0" w:space="0" w:color="auto"/>
            <w:left w:val="none" w:sz="0" w:space="0" w:color="auto"/>
            <w:bottom w:val="none" w:sz="0" w:space="0" w:color="auto"/>
            <w:right w:val="none" w:sz="0" w:space="0" w:color="auto"/>
          </w:divBdr>
        </w:div>
        <w:div w:id="1247112458">
          <w:marLeft w:val="0"/>
          <w:marRight w:val="0"/>
          <w:marTop w:val="0"/>
          <w:marBottom w:val="0"/>
          <w:divBdr>
            <w:top w:val="none" w:sz="0" w:space="0" w:color="auto"/>
            <w:left w:val="none" w:sz="0" w:space="0" w:color="auto"/>
            <w:bottom w:val="none" w:sz="0" w:space="0" w:color="auto"/>
            <w:right w:val="none" w:sz="0" w:space="0" w:color="auto"/>
          </w:divBdr>
        </w:div>
        <w:div w:id="909579962">
          <w:marLeft w:val="0"/>
          <w:marRight w:val="0"/>
          <w:marTop w:val="0"/>
          <w:marBottom w:val="0"/>
          <w:divBdr>
            <w:top w:val="none" w:sz="0" w:space="0" w:color="auto"/>
            <w:left w:val="none" w:sz="0" w:space="0" w:color="auto"/>
            <w:bottom w:val="none" w:sz="0" w:space="0" w:color="auto"/>
            <w:right w:val="none" w:sz="0" w:space="0" w:color="auto"/>
          </w:divBdr>
        </w:div>
        <w:div w:id="114905636">
          <w:marLeft w:val="0"/>
          <w:marRight w:val="0"/>
          <w:marTop w:val="0"/>
          <w:marBottom w:val="0"/>
          <w:divBdr>
            <w:top w:val="none" w:sz="0" w:space="0" w:color="auto"/>
            <w:left w:val="none" w:sz="0" w:space="0" w:color="auto"/>
            <w:bottom w:val="none" w:sz="0" w:space="0" w:color="auto"/>
            <w:right w:val="none" w:sz="0" w:space="0" w:color="auto"/>
          </w:divBdr>
        </w:div>
        <w:div w:id="1406993754">
          <w:marLeft w:val="0"/>
          <w:marRight w:val="0"/>
          <w:marTop w:val="0"/>
          <w:marBottom w:val="0"/>
          <w:divBdr>
            <w:top w:val="none" w:sz="0" w:space="0" w:color="auto"/>
            <w:left w:val="none" w:sz="0" w:space="0" w:color="auto"/>
            <w:bottom w:val="none" w:sz="0" w:space="0" w:color="auto"/>
            <w:right w:val="none" w:sz="0" w:space="0" w:color="auto"/>
          </w:divBdr>
        </w:div>
        <w:div w:id="1768379140">
          <w:marLeft w:val="0"/>
          <w:marRight w:val="0"/>
          <w:marTop w:val="0"/>
          <w:marBottom w:val="0"/>
          <w:divBdr>
            <w:top w:val="none" w:sz="0" w:space="0" w:color="auto"/>
            <w:left w:val="none" w:sz="0" w:space="0" w:color="auto"/>
            <w:bottom w:val="none" w:sz="0" w:space="0" w:color="auto"/>
            <w:right w:val="none" w:sz="0" w:space="0" w:color="auto"/>
          </w:divBdr>
        </w:div>
        <w:div w:id="1564951870">
          <w:marLeft w:val="0"/>
          <w:marRight w:val="0"/>
          <w:marTop w:val="0"/>
          <w:marBottom w:val="0"/>
          <w:divBdr>
            <w:top w:val="none" w:sz="0" w:space="0" w:color="auto"/>
            <w:left w:val="none" w:sz="0" w:space="0" w:color="auto"/>
            <w:bottom w:val="none" w:sz="0" w:space="0" w:color="auto"/>
            <w:right w:val="none" w:sz="0" w:space="0" w:color="auto"/>
          </w:divBdr>
        </w:div>
        <w:div w:id="1988363750">
          <w:marLeft w:val="0"/>
          <w:marRight w:val="0"/>
          <w:marTop w:val="0"/>
          <w:marBottom w:val="0"/>
          <w:divBdr>
            <w:top w:val="none" w:sz="0" w:space="0" w:color="auto"/>
            <w:left w:val="none" w:sz="0" w:space="0" w:color="auto"/>
            <w:bottom w:val="none" w:sz="0" w:space="0" w:color="auto"/>
            <w:right w:val="none" w:sz="0" w:space="0" w:color="auto"/>
          </w:divBdr>
        </w:div>
        <w:div w:id="1608736016">
          <w:marLeft w:val="0"/>
          <w:marRight w:val="0"/>
          <w:marTop w:val="0"/>
          <w:marBottom w:val="0"/>
          <w:divBdr>
            <w:top w:val="none" w:sz="0" w:space="0" w:color="auto"/>
            <w:left w:val="none" w:sz="0" w:space="0" w:color="auto"/>
            <w:bottom w:val="none" w:sz="0" w:space="0" w:color="auto"/>
            <w:right w:val="none" w:sz="0" w:space="0" w:color="auto"/>
          </w:divBdr>
        </w:div>
      </w:divsChild>
    </w:div>
    <w:div w:id="1355570579">
      <w:bodyDiv w:val="1"/>
      <w:marLeft w:val="0"/>
      <w:marRight w:val="0"/>
      <w:marTop w:val="0"/>
      <w:marBottom w:val="0"/>
      <w:divBdr>
        <w:top w:val="none" w:sz="0" w:space="0" w:color="auto"/>
        <w:left w:val="none" w:sz="0" w:space="0" w:color="auto"/>
        <w:bottom w:val="none" w:sz="0" w:space="0" w:color="auto"/>
        <w:right w:val="none" w:sz="0" w:space="0" w:color="auto"/>
      </w:divBdr>
    </w:div>
    <w:div w:id="1373070981">
      <w:bodyDiv w:val="1"/>
      <w:marLeft w:val="0"/>
      <w:marRight w:val="0"/>
      <w:marTop w:val="0"/>
      <w:marBottom w:val="0"/>
      <w:divBdr>
        <w:top w:val="none" w:sz="0" w:space="0" w:color="auto"/>
        <w:left w:val="none" w:sz="0" w:space="0" w:color="auto"/>
        <w:bottom w:val="none" w:sz="0" w:space="0" w:color="auto"/>
        <w:right w:val="none" w:sz="0" w:space="0" w:color="auto"/>
      </w:divBdr>
      <w:divsChild>
        <w:div w:id="350961765">
          <w:marLeft w:val="0"/>
          <w:marRight w:val="0"/>
          <w:marTop w:val="0"/>
          <w:marBottom w:val="0"/>
          <w:divBdr>
            <w:top w:val="none" w:sz="0" w:space="0" w:color="auto"/>
            <w:left w:val="none" w:sz="0" w:space="0" w:color="auto"/>
            <w:bottom w:val="none" w:sz="0" w:space="0" w:color="auto"/>
            <w:right w:val="none" w:sz="0" w:space="0" w:color="auto"/>
          </w:divBdr>
        </w:div>
        <w:div w:id="51197246">
          <w:marLeft w:val="0"/>
          <w:marRight w:val="0"/>
          <w:marTop w:val="0"/>
          <w:marBottom w:val="0"/>
          <w:divBdr>
            <w:top w:val="none" w:sz="0" w:space="0" w:color="auto"/>
            <w:left w:val="none" w:sz="0" w:space="0" w:color="auto"/>
            <w:bottom w:val="none" w:sz="0" w:space="0" w:color="auto"/>
            <w:right w:val="none" w:sz="0" w:space="0" w:color="auto"/>
          </w:divBdr>
        </w:div>
        <w:div w:id="804352699">
          <w:marLeft w:val="0"/>
          <w:marRight w:val="0"/>
          <w:marTop w:val="0"/>
          <w:marBottom w:val="0"/>
          <w:divBdr>
            <w:top w:val="none" w:sz="0" w:space="0" w:color="auto"/>
            <w:left w:val="none" w:sz="0" w:space="0" w:color="auto"/>
            <w:bottom w:val="none" w:sz="0" w:space="0" w:color="auto"/>
            <w:right w:val="none" w:sz="0" w:space="0" w:color="auto"/>
          </w:divBdr>
        </w:div>
        <w:div w:id="670452305">
          <w:marLeft w:val="0"/>
          <w:marRight w:val="0"/>
          <w:marTop w:val="0"/>
          <w:marBottom w:val="0"/>
          <w:divBdr>
            <w:top w:val="none" w:sz="0" w:space="0" w:color="auto"/>
            <w:left w:val="none" w:sz="0" w:space="0" w:color="auto"/>
            <w:bottom w:val="none" w:sz="0" w:space="0" w:color="auto"/>
            <w:right w:val="none" w:sz="0" w:space="0" w:color="auto"/>
          </w:divBdr>
        </w:div>
        <w:div w:id="580332352">
          <w:marLeft w:val="0"/>
          <w:marRight w:val="0"/>
          <w:marTop w:val="0"/>
          <w:marBottom w:val="0"/>
          <w:divBdr>
            <w:top w:val="none" w:sz="0" w:space="0" w:color="auto"/>
            <w:left w:val="none" w:sz="0" w:space="0" w:color="auto"/>
            <w:bottom w:val="none" w:sz="0" w:space="0" w:color="auto"/>
            <w:right w:val="none" w:sz="0" w:space="0" w:color="auto"/>
          </w:divBdr>
        </w:div>
      </w:divsChild>
    </w:div>
    <w:div w:id="1383097823">
      <w:bodyDiv w:val="1"/>
      <w:marLeft w:val="0"/>
      <w:marRight w:val="0"/>
      <w:marTop w:val="0"/>
      <w:marBottom w:val="0"/>
      <w:divBdr>
        <w:top w:val="none" w:sz="0" w:space="0" w:color="auto"/>
        <w:left w:val="none" w:sz="0" w:space="0" w:color="auto"/>
        <w:bottom w:val="none" w:sz="0" w:space="0" w:color="auto"/>
        <w:right w:val="none" w:sz="0" w:space="0" w:color="auto"/>
      </w:divBdr>
    </w:div>
    <w:div w:id="1406223845">
      <w:bodyDiv w:val="1"/>
      <w:marLeft w:val="0"/>
      <w:marRight w:val="0"/>
      <w:marTop w:val="0"/>
      <w:marBottom w:val="0"/>
      <w:divBdr>
        <w:top w:val="none" w:sz="0" w:space="0" w:color="auto"/>
        <w:left w:val="none" w:sz="0" w:space="0" w:color="auto"/>
        <w:bottom w:val="none" w:sz="0" w:space="0" w:color="auto"/>
        <w:right w:val="none" w:sz="0" w:space="0" w:color="auto"/>
      </w:divBdr>
    </w:div>
    <w:div w:id="1434668545">
      <w:bodyDiv w:val="1"/>
      <w:marLeft w:val="0"/>
      <w:marRight w:val="0"/>
      <w:marTop w:val="0"/>
      <w:marBottom w:val="0"/>
      <w:divBdr>
        <w:top w:val="none" w:sz="0" w:space="0" w:color="auto"/>
        <w:left w:val="none" w:sz="0" w:space="0" w:color="auto"/>
        <w:bottom w:val="none" w:sz="0" w:space="0" w:color="auto"/>
        <w:right w:val="none" w:sz="0" w:space="0" w:color="auto"/>
      </w:divBdr>
    </w:div>
    <w:div w:id="1476752294">
      <w:bodyDiv w:val="1"/>
      <w:marLeft w:val="0"/>
      <w:marRight w:val="0"/>
      <w:marTop w:val="0"/>
      <w:marBottom w:val="0"/>
      <w:divBdr>
        <w:top w:val="none" w:sz="0" w:space="0" w:color="auto"/>
        <w:left w:val="none" w:sz="0" w:space="0" w:color="auto"/>
        <w:bottom w:val="none" w:sz="0" w:space="0" w:color="auto"/>
        <w:right w:val="none" w:sz="0" w:space="0" w:color="auto"/>
      </w:divBdr>
      <w:divsChild>
        <w:div w:id="953974778">
          <w:marLeft w:val="0"/>
          <w:marRight w:val="0"/>
          <w:marTop w:val="0"/>
          <w:marBottom w:val="0"/>
          <w:divBdr>
            <w:top w:val="none" w:sz="0" w:space="0" w:color="auto"/>
            <w:left w:val="none" w:sz="0" w:space="0" w:color="auto"/>
            <w:bottom w:val="none" w:sz="0" w:space="0" w:color="auto"/>
            <w:right w:val="none" w:sz="0" w:space="0" w:color="auto"/>
          </w:divBdr>
        </w:div>
      </w:divsChild>
    </w:div>
    <w:div w:id="1501383385">
      <w:bodyDiv w:val="1"/>
      <w:marLeft w:val="0"/>
      <w:marRight w:val="0"/>
      <w:marTop w:val="0"/>
      <w:marBottom w:val="0"/>
      <w:divBdr>
        <w:top w:val="none" w:sz="0" w:space="0" w:color="auto"/>
        <w:left w:val="none" w:sz="0" w:space="0" w:color="auto"/>
        <w:bottom w:val="none" w:sz="0" w:space="0" w:color="auto"/>
        <w:right w:val="none" w:sz="0" w:space="0" w:color="auto"/>
      </w:divBdr>
    </w:div>
    <w:div w:id="1576087537">
      <w:bodyDiv w:val="1"/>
      <w:marLeft w:val="0"/>
      <w:marRight w:val="0"/>
      <w:marTop w:val="0"/>
      <w:marBottom w:val="0"/>
      <w:divBdr>
        <w:top w:val="none" w:sz="0" w:space="0" w:color="auto"/>
        <w:left w:val="none" w:sz="0" w:space="0" w:color="auto"/>
        <w:bottom w:val="none" w:sz="0" w:space="0" w:color="auto"/>
        <w:right w:val="none" w:sz="0" w:space="0" w:color="auto"/>
      </w:divBdr>
    </w:div>
    <w:div w:id="1592814242">
      <w:bodyDiv w:val="1"/>
      <w:marLeft w:val="0"/>
      <w:marRight w:val="0"/>
      <w:marTop w:val="0"/>
      <w:marBottom w:val="0"/>
      <w:divBdr>
        <w:top w:val="none" w:sz="0" w:space="0" w:color="auto"/>
        <w:left w:val="none" w:sz="0" w:space="0" w:color="auto"/>
        <w:bottom w:val="none" w:sz="0" w:space="0" w:color="auto"/>
        <w:right w:val="none" w:sz="0" w:space="0" w:color="auto"/>
      </w:divBdr>
    </w:div>
    <w:div w:id="1604146337">
      <w:bodyDiv w:val="1"/>
      <w:marLeft w:val="0"/>
      <w:marRight w:val="0"/>
      <w:marTop w:val="0"/>
      <w:marBottom w:val="0"/>
      <w:divBdr>
        <w:top w:val="none" w:sz="0" w:space="0" w:color="auto"/>
        <w:left w:val="none" w:sz="0" w:space="0" w:color="auto"/>
        <w:bottom w:val="none" w:sz="0" w:space="0" w:color="auto"/>
        <w:right w:val="none" w:sz="0" w:space="0" w:color="auto"/>
      </w:divBdr>
    </w:div>
    <w:div w:id="1670863029">
      <w:bodyDiv w:val="1"/>
      <w:marLeft w:val="0"/>
      <w:marRight w:val="0"/>
      <w:marTop w:val="0"/>
      <w:marBottom w:val="0"/>
      <w:divBdr>
        <w:top w:val="none" w:sz="0" w:space="0" w:color="auto"/>
        <w:left w:val="none" w:sz="0" w:space="0" w:color="auto"/>
        <w:bottom w:val="none" w:sz="0" w:space="0" w:color="auto"/>
        <w:right w:val="none" w:sz="0" w:space="0" w:color="auto"/>
      </w:divBdr>
    </w:div>
    <w:div w:id="1711027339">
      <w:bodyDiv w:val="1"/>
      <w:marLeft w:val="0"/>
      <w:marRight w:val="0"/>
      <w:marTop w:val="0"/>
      <w:marBottom w:val="0"/>
      <w:divBdr>
        <w:top w:val="none" w:sz="0" w:space="0" w:color="auto"/>
        <w:left w:val="none" w:sz="0" w:space="0" w:color="auto"/>
        <w:bottom w:val="none" w:sz="0" w:space="0" w:color="auto"/>
        <w:right w:val="none" w:sz="0" w:space="0" w:color="auto"/>
      </w:divBdr>
    </w:div>
    <w:div w:id="1880584662">
      <w:bodyDiv w:val="1"/>
      <w:marLeft w:val="0"/>
      <w:marRight w:val="0"/>
      <w:marTop w:val="0"/>
      <w:marBottom w:val="0"/>
      <w:divBdr>
        <w:top w:val="none" w:sz="0" w:space="0" w:color="auto"/>
        <w:left w:val="none" w:sz="0" w:space="0" w:color="auto"/>
        <w:bottom w:val="none" w:sz="0" w:space="0" w:color="auto"/>
        <w:right w:val="none" w:sz="0" w:space="0" w:color="auto"/>
      </w:divBdr>
      <w:divsChild>
        <w:div w:id="147063293">
          <w:marLeft w:val="0"/>
          <w:marRight w:val="0"/>
          <w:marTop w:val="0"/>
          <w:marBottom w:val="0"/>
          <w:divBdr>
            <w:top w:val="none" w:sz="0" w:space="0" w:color="auto"/>
            <w:left w:val="none" w:sz="0" w:space="0" w:color="auto"/>
            <w:bottom w:val="none" w:sz="0" w:space="0" w:color="auto"/>
            <w:right w:val="none" w:sz="0" w:space="0" w:color="auto"/>
          </w:divBdr>
          <w:divsChild>
            <w:div w:id="415514181">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890914262">
      <w:bodyDiv w:val="1"/>
      <w:marLeft w:val="0"/>
      <w:marRight w:val="0"/>
      <w:marTop w:val="0"/>
      <w:marBottom w:val="0"/>
      <w:divBdr>
        <w:top w:val="none" w:sz="0" w:space="0" w:color="auto"/>
        <w:left w:val="none" w:sz="0" w:space="0" w:color="auto"/>
        <w:bottom w:val="none" w:sz="0" w:space="0" w:color="auto"/>
        <w:right w:val="none" w:sz="0" w:space="0" w:color="auto"/>
      </w:divBdr>
    </w:div>
    <w:div w:id="1901670686">
      <w:bodyDiv w:val="1"/>
      <w:marLeft w:val="0"/>
      <w:marRight w:val="0"/>
      <w:marTop w:val="0"/>
      <w:marBottom w:val="0"/>
      <w:divBdr>
        <w:top w:val="none" w:sz="0" w:space="0" w:color="auto"/>
        <w:left w:val="none" w:sz="0" w:space="0" w:color="auto"/>
        <w:bottom w:val="none" w:sz="0" w:space="0" w:color="auto"/>
        <w:right w:val="none" w:sz="0" w:space="0" w:color="auto"/>
      </w:divBdr>
    </w:div>
    <w:div w:id="1904485181">
      <w:bodyDiv w:val="1"/>
      <w:marLeft w:val="0"/>
      <w:marRight w:val="0"/>
      <w:marTop w:val="0"/>
      <w:marBottom w:val="0"/>
      <w:divBdr>
        <w:top w:val="none" w:sz="0" w:space="0" w:color="auto"/>
        <w:left w:val="none" w:sz="0" w:space="0" w:color="auto"/>
        <w:bottom w:val="none" w:sz="0" w:space="0" w:color="auto"/>
        <w:right w:val="none" w:sz="0" w:space="0" w:color="auto"/>
      </w:divBdr>
    </w:div>
    <w:div w:id="1920283414">
      <w:bodyDiv w:val="1"/>
      <w:marLeft w:val="0"/>
      <w:marRight w:val="0"/>
      <w:marTop w:val="0"/>
      <w:marBottom w:val="0"/>
      <w:divBdr>
        <w:top w:val="none" w:sz="0" w:space="0" w:color="auto"/>
        <w:left w:val="none" w:sz="0" w:space="0" w:color="auto"/>
        <w:bottom w:val="none" w:sz="0" w:space="0" w:color="auto"/>
        <w:right w:val="none" w:sz="0" w:space="0" w:color="auto"/>
      </w:divBdr>
      <w:divsChild>
        <w:div w:id="195775768">
          <w:marLeft w:val="0"/>
          <w:marRight w:val="0"/>
          <w:marTop w:val="0"/>
          <w:marBottom w:val="0"/>
          <w:divBdr>
            <w:top w:val="none" w:sz="0" w:space="0" w:color="auto"/>
            <w:left w:val="none" w:sz="0" w:space="0" w:color="auto"/>
            <w:bottom w:val="none" w:sz="0" w:space="0" w:color="auto"/>
            <w:right w:val="none" w:sz="0" w:space="0" w:color="auto"/>
          </w:divBdr>
          <w:divsChild>
            <w:div w:id="214049845">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2020810725">
      <w:bodyDiv w:val="1"/>
      <w:marLeft w:val="0"/>
      <w:marRight w:val="0"/>
      <w:marTop w:val="0"/>
      <w:marBottom w:val="0"/>
      <w:divBdr>
        <w:top w:val="none" w:sz="0" w:space="0" w:color="auto"/>
        <w:left w:val="none" w:sz="0" w:space="0" w:color="auto"/>
        <w:bottom w:val="none" w:sz="0" w:space="0" w:color="auto"/>
        <w:right w:val="none" w:sz="0" w:space="0" w:color="auto"/>
      </w:divBdr>
    </w:div>
    <w:div w:id="2088262201">
      <w:bodyDiv w:val="1"/>
      <w:marLeft w:val="0"/>
      <w:marRight w:val="0"/>
      <w:marTop w:val="0"/>
      <w:marBottom w:val="0"/>
      <w:divBdr>
        <w:top w:val="none" w:sz="0" w:space="0" w:color="auto"/>
        <w:left w:val="none" w:sz="0" w:space="0" w:color="auto"/>
        <w:bottom w:val="none" w:sz="0" w:space="0" w:color="auto"/>
        <w:right w:val="none" w:sz="0" w:space="0" w:color="auto"/>
      </w:divBdr>
    </w:div>
    <w:div w:id="2098092481">
      <w:bodyDiv w:val="1"/>
      <w:marLeft w:val="0"/>
      <w:marRight w:val="0"/>
      <w:marTop w:val="0"/>
      <w:marBottom w:val="0"/>
      <w:divBdr>
        <w:top w:val="none" w:sz="0" w:space="0" w:color="auto"/>
        <w:left w:val="none" w:sz="0" w:space="0" w:color="auto"/>
        <w:bottom w:val="none" w:sz="0" w:space="0" w:color="auto"/>
        <w:right w:val="none" w:sz="0" w:space="0" w:color="auto"/>
      </w:divBdr>
    </w:div>
    <w:div w:id="21213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DAD6-42DC-42A8-882B-9ACEF54DD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63</Pages>
  <Words>13183</Words>
  <Characters>75145</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5023</cp:revision>
  <dcterms:created xsi:type="dcterms:W3CDTF">2025-12-20T18:11:00Z</dcterms:created>
  <dcterms:modified xsi:type="dcterms:W3CDTF">2026-04-19T10:45:00Z</dcterms:modified>
</cp:coreProperties>
</file>