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17B5" w14:textId="77777777" w:rsidR="00C93A33" w:rsidRPr="000C2747" w:rsidRDefault="00C93A33" w:rsidP="00C93A33">
      <w:pPr>
        <w:pStyle w:val="ListParagraph"/>
        <w:numPr>
          <w:ilvl w:val="0"/>
          <w:numId w:val="1"/>
        </w:numPr>
        <w:spacing w:line="240" w:lineRule="auto"/>
        <w:jc w:val="both"/>
        <w:rPr>
          <w:rFonts w:ascii="Palatino Linotype" w:hAnsi="Palatino Linotype"/>
          <w:b/>
          <w:bCs/>
          <w:u w:val="single"/>
        </w:rPr>
      </w:pPr>
      <w:r w:rsidRPr="000C2747">
        <w:rPr>
          <w:rFonts w:ascii="Palatino Linotype" w:hAnsi="Palatino Linotype"/>
          <w:b/>
          <w:bCs/>
          <w:u w:val="single"/>
        </w:rPr>
        <w:t>Physical layer :</w:t>
      </w:r>
    </w:p>
    <w:p w14:paraId="4DBE393E" w14:textId="77777777" w:rsidR="00C93A33" w:rsidRDefault="00C93A33" w:rsidP="00C93A33">
      <w:pPr>
        <w:pStyle w:val="ListParagraph"/>
        <w:spacing w:line="240" w:lineRule="auto"/>
        <w:jc w:val="both"/>
        <w:rPr>
          <w:rFonts w:ascii="Palatino Linotype" w:hAnsi="Palatino Linotype"/>
          <w:b/>
          <w:bCs/>
        </w:rPr>
      </w:pPr>
    </w:p>
    <w:p w14:paraId="15A6EC19" w14:textId="77777777" w:rsidR="00C93A33"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Attacks on the physical layer involve exploiting vulnerabilities in the physical infrastructure or communication medium. Here's a concise overview of how such attacks can occur:</w:t>
      </w:r>
    </w:p>
    <w:p w14:paraId="3FBC3620"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u w:val="single"/>
        </w:rPr>
        <w:t>1. Wiretapping:</w:t>
      </w:r>
      <w:r w:rsidRPr="000C2747">
        <w:rPr>
          <w:rFonts w:ascii="Palatino Linotype" w:hAnsi="Palatino Linotype"/>
          <w:sz w:val="20"/>
          <w:szCs w:val="20"/>
        </w:rPr>
        <w:t xml:space="preserve"> Attackers physically tap into a network cable or communication channel to intercept and listen to transmitted data.</w:t>
      </w:r>
    </w:p>
    <w:p w14:paraId="3275488F"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u w:val="single"/>
        </w:rPr>
        <w:t>2. Jamming</w:t>
      </w:r>
      <w:r w:rsidRPr="000C2747">
        <w:rPr>
          <w:rFonts w:ascii="Palatino Linotype" w:hAnsi="Palatino Linotype"/>
          <w:sz w:val="20"/>
          <w:szCs w:val="20"/>
        </w:rPr>
        <w:t>: Attackers disrupt wireless signals by transmitting interfering signals on the same frequency, causing interference or blocking communication.</w:t>
      </w:r>
    </w:p>
    <w:p w14:paraId="586D751B"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u w:val="single"/>
        </w:rPr>
        <w:t>3. Physical Destruction</w:t>
      </w:r>
      <w:r w:rsidRPr="000C2747">
        <w:rPr>
          <w:rFonts w:ascii="Palatino Linotype" w:hAnsi="Palatino Linotype"/>
          <w:sz w:val="20"/>
          <w:szCs w:val="20"/>
        </w:rPr>
        <w:t>: Attackers physically damage network infrastructure components, such as cutting cables or destroying devices, to disrupt connectivity.</w:t>
      </w:r>
    </w:p>
    <w:p w14:paraId="7A3280DF"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u w:val="single"/>
        </w:rPr>
        <w:t>4. Interference</w:t>
      </w:r>
      <w:r w:rsidRPr="000C2747">
        <w:rPr>
          <w:rFonts w:ascii="Palatino Linotype" w:hAnsi="Palatino Linotype"/>
          <w:sz w:val="20"/>
          <w:szCs w:val="20"/>
        </w:rPr>
        <w:t>: Attackers exploit wireless vulnerabilities by transmitting signals that interfere with intended communication, causing packet loss or disruptions.</w:t>
      </w:r>
    </w:p>
    <w:p w14:paraId="7E86D2B5"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u w:val="single"/>
        </w:rPr>
        <w:t>5. Denial of Service (DoS)</w:t>
      </w:r>
      <w:r w:rsidRPr="000C2747">
        <w:rPr>
          <w:rFonts w:ascii="Palatino Linotype" w:hAnsi="Palatino Linotype"/>
          <w:sz w:val="20"/>
          <w:szCs w:val="20"/>
        </w:rPr>
        <w:t>: Attackers overwhelm network devices with excessive traffic or requests, rendering them unable to function properly.</w:t>
      </w:r>
    </w:p>
    <w:p w14:paraId="154E78F2" w14:textId="77777777" w:rsidR="00C93A33" w:rsidRPr="000C2747" w:rsidRDefault="00C93A33" w:rsidP="00C93A33">
      <w:pPr>
        <w:pStyle w:val="ListParagraph"/>
        <w:spacing w:line="240" w:lineRule="auto"/>
        <w:jc w:val="both"/>
        <w:rPr>
          <w:rFonts w:ascii="Palatino Linotype" w:hAnsi="Palatino Linotype"/>
        </w:rPr>
      </w:pPr>
      <w:r w:rsidRPr="000C2747">
        <w:rPr>
          <w:rFonts w:ascii="Palatino Linotype" w:hAnsi="Palatino Linotype"/>
          <w:sz w:val="20"/>
          <w:szCs w:val="20"/>
        </w:rPr>
        <w:t xml:space="preserve">6. </w:t>
      </w:r>
      <w:r w:rsidRPr="000C2747">
        <w:rPr>
          <w:rFonts w:ascii="Palatino Linotype" w:hAnsi="Palatino Linotype"/>
          <w:sz w:val="20"/>
          <w:szCs w:val="20"/>
          <w:u w:val="single"/>
        </w:rPr>
        <w:t>Man-in-the-Middle (MitM):</w:t>
      </w:r>
      <w:r w:rsidRPr="000C2747">
        <w:rPr>
          <w:rFonts w:ascii="Palatino Linotype" w:hAnsi="Palatino Linotype"/>
          <w:sz w:val="20"/>
          <w:szCs w:val="20"/>
        </w:rPr>
        <w:t xml:space="preserve"> Attackers insert themselves between communicating devices, intercepting and altering communication by placing rogue devices or compromising network </w:t>
      </w:r>
      <w:r w:rsidRPr="000C2747">
        <w:rPr>
          <w:rFonts w:ascii="Palatino Linotype" w:hAnsi="Palatino Linotype"/>
        </w:rPr>
        <w:t>hardware.</w:t>
      </w:r>
    </w:p>
    <w:p w14:paraId="7E8293E2"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 xml:space="preserve">7. </w:t>
      </w:r>
      <w:r w:rsidRPr="000C2747">
        <w:rPr>
          <w:rFonts w:ascii="Palatino Linotype" w:hAnsi="Palatino Linotype"/>
          <w:sz w:val="20"/>
          <w:szCs w:val="20"/>
          <w:u w:val="single"/>
        </w:rPr>
        <w:t>Physical Impersonation</w:t>
      </w:r>
      <w:r w:rsidRPr="000C2747">
        <w:rPr>
          <w:rFonts w:ascii="Palatino Linotype" w:hAnsi="Palatino Linotype"/>
          <w:sz w:val="20"/>
          <w:szCs w:val="20"/>
        </w:rPr>
        <w:t>: Attackers physically impersonate legitimate devices or users by using fake credentials or mimicking authorized equipment, enabling unauthorized access or actions.</w:t>
      </w:r>
    </w:p>
    <w:p w14:paraId="7270393D" w14:textId="77777777" w:rsidR="00C93A33"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Physical layer attacks require physical proximity to the target infrastructure, making them more challenging to execute. Implementing physical security measures and protocols can help mitigate these risks.</w:t>
      </w:r>
    </w:p>
    <w:p w14:paraId="5650C7FA" w14:textId="77777777" w:rsidR="00C93A33" w:rsidRDefault="00C93A33" w:rsidP="00C93A33">
      <w:pPr>
        <w:pStyle w:val="ListParagraph"/>
        <w:spacing w:line="240" w:lineRule="auto"/>
        <w:jc w:val="both"/>
        <w:rPr>
          <w:rFonts w:ascii="Palatino Linotype" w:hAnsi="Palatino Linotype"/>
          <w:sz w:val="20"/>
          <w:szCs w:val="20"/>
        </w:rPr>
      </w:pPr>
    </w:p>
    <w:p w14:paraId="7414B488" w14:textId="77777777" w:rsidR="00C93A33" w:rsidRPr="000C2747" w:rsidRDefault="00C93A33" w:rsidP="00C93A33">
      <w:pPr>
        <w:pStyle w:val="ListParagraph"/>
        <w:numPr>
          <w:ilvl w:val="0"/>
          <w:numId w:val="1"/>
        </w:numPr>
        <w:spacing w:line="240" w:lineRule="auto"/>
        <w:jc w:val="both"/>
        <w:rPr>
          <w:rFonts w:ascii="Palatino Linotype" w:hAnsi="Palatino Linotype"/>
          <w:b/>
          <w:bCs/>
          <w:u w:val="single"/>
        </w:rPr>
      </w:pPr>
      <w:r w:rsidRPr="000C2747">
        <w:rPr>
          <w:rFonts w:ascii="Palatino Linotype" w:hAnsi="Palatino Linotype"/>
          <w:b/>
          <w:bCs/>
          <w:u w:val="single"/>
        </w:rPr>
        <w:t xml:space="preserve">Data link layer : </w:t>
      </w:r>
    </w:p>
    <w:p w14:paraId="595EC921"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Attacks on the data link layer exploit vulnerabilities in network protocols and technologies at the point where adjacent devices connect. Here's a brief explanation of how these attacks occur:</w:t>
      </w:r>
    </w:p>
    <w:p w14:paraId="2456DD6B"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 xml:space="preserve">1. </w:t>
      </w:r>
      <w:r w:rsidRPr="000C2747">
        <w:rPr>
          <w:rFonts w:ascii="Palatino Linotype" w:hAnsi="Palatino Linotype"/>
          <w:sz w:val="20"/>
          <w:szCs w:val="20"/>
          <w:u w:val="single"/>
        </w:rPr>
        <w:t>MAC Address Spoofing</w:t>
      </w:r>
      <w:r w:rsidRPr="000C2747">
        <w:rPr>
          <w:rFonts w:ascii="Palatino Linotype" w:hAnsi="Palatino Linotype"/>
          <w:sz w:val="20"/>
          <w:szCs w:val="20"/>
        </w:rPr>
        <w:t>: Attackers manipulate their MAC address to impersonate another device, gaining unauthorized access or disrupting communication.</w:t>
      </w:r>
    </w:p>
    <w:p w14:paraId="337910F6" w14:textId="77777777" w:rsidR="00C93A33"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 xml:space="preserve">2. </w:t>
      </w:r>
      <w:r w:rsidRPr="000C2747">
        <w:rPr>
          <w:rFonts w:ascii="Palatino Linotype" w:hAnsi="Palatino Linotype"/>
          <w:sz w:val="20"/>
          <w:szCs w:val="20"/>
          <w:u w:val="single"/>
        </w:rPr>
        <w:t>ARP Spoofing/Cache Poisoning</w:t>
      </w:r>
      <w:r w:rsidRPr="000C2747">
        <w:rPr>
          <w:rFonts w:ascii="Palatino Linotype" w:hAnsi="Palatino Linotype"/>
          <w:sz w:val="20"/>
          <w:szCs w:val="20"/>
        </w:rPr>
        <w:t>: Attackers send fake Address Resolution Protocol (ARP) messages to associate their MAC address with another device's IP address, allowing interception or modification of network traffic.</w:t>
      </w:r>
    </w:p>
    <w:p w14:paraId="468C84F5"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 xml:space="preserve">3. </w:t>
      </w:r>
      <w:r w:rsidRPr="000C2747">
        <w:rPr>
          <w:rFonts w:ascii="Palatino Linotype" w:hAnsi="Palatino Linotype"/>
          <w:sz w:val="20"/>
          <w:szCs w:val="20"/>
          <w:u w:val="single"/>
        </w:rPr>
        <w:t>VLAN Hopping</w:t>
      </w:r>
      <w:r w:rsidRPr="000C2747">
        <w:rPr>
          <w:rFonts w:ascii="Palatino Linotype" w:hAnsi="Palatino Linotype"/>
          <w:sz w:val="20"/>
          <w:szCs w:val="20"/>
        </w:rPr>
        <w:t xml:space="preserve">: Attackers exploit weaknesses in switch port </w:t>
      </w:r>
      <w:proofErr w:type="spellStart"/>
      <w:r w:rsidRPr="000C2747">
        <w:rPr>
          <w:rFonts w:ascii="Palatino Linotype" w:hAnsi="Palatino Linotype"/>
          <w:sz w:val="20"/>
          <w:szCs w:val="20"/>
        </w:rPr>
        <w:t>trunking</w:t>
      </w:r>
      <w:proofErr w:type="spellEnd"/>
      <w:r w:rsidRPr="000C2747">
        <w:rPr>
          <w:rFonts w:ascii="Palatino Linotype" w:hAnsi="Palatino Linotype"/>
          <w:sz w:val="20"/>
          <w:szCs w:val="20"/>
        </w:rPr>
        <w:t xml:space="preserve"> protocols to gain unauthorized access to different VLANs and intercept or modify traffic.</w:t>
      </w:r>
    </w:p>
    <w:p w14:paraId="17D591CF"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 xml:space="preserve">4. </w:t>
      </w:r>
      <w:r w:rsidRPr="000C2747">
        <w:rPr>
          <w:rFonts w:ascii="Palatino Linotype" w:hAnsi="Palatino Linotype"/>
          <w:sz w:val="20"/>
          <w:szCs w:val="20"/>
          <w:u w:val="single"/>
        </w:rPr>
        <w:t>Spanning Tree Protocol (STP) Attacks</w:t>
      </w:r>
      <w:r w:rsidRPr="000C2747">
        <w:rPr>
          <w:rFonts w:ascii="Palatino Linotype" w:hAnsi="Palatino Linotype"/>
          <w:sz w:val="20"/>
          <w:szCs w:val="20"/>
        </w:rPr>
        <w:t>: Attackers manipulate Spanning Tree Protocol implementations to create network loops, causing disruptions or facilitating eavesdropping.</w:t>
      </w:r>
    </w:p>
    <w:p w14:paraId="77476DC4"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5</w:t>
      </w:r>
      <w:r w:rsidRPr="000C2747">
        <w:rPr>
          <w:rFonts w:ascii="Palatino Linotype" w:hAnsi="Palatino Linotype"/>
          <w:sz w:val="20"/>
          <w:szCs w:val="20"/>
          <w:u w:val="single"/>
        </w:rPr>
        <w:t>. MAC Layer Attacks</w:t>
      </w:r>
      <w:r w:rsidRPr="000C2747">
        <w:rPr>
          <w:rFonts w:ascii="Palatino Linotype" w:hAnsi="Palatino Linotype"/>
          <w:sz w:val="20"/>
          <w:szCs w:val="20"/>
        </w:rPr>
        <w:t>: Attackers exhaust network bandwidth by continuously transmitting invalid frames, leading to denial of service conditions.</w:t>
      </w:r>
    </w:p>
    <w:p w14:paraId="0A4AE18E"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 xml:space="preserve">6. </w:t>
      </w:r>
      <w:r w:rsidRPr="000C2747">
        <w:rPr>
          <w:rFonts w:ascii="Palatino Linotype" w:hAnsi="Palatino Linotype"/>
          <w:sz w:val="20"/>
          <w:szCs w:val="20"/>
          <w:u w:val="single"/>
        </w:rPr>
        <w:t>Ethernet Switch Attacks</w:t>
      </w:r>
      <w:r w:rsidRPr="000C2747">
        <w:rPr>
          <w:rFonts w:ascii="Palatino Linotype" w:hAnsi="Palatino Linotype"/>
          <w:sz w:val="20"/>
          <w:szCs w:val="20"/>
        </w:rPr>
        <w:t>: Attackers exploit vulnerabilities in Ethernet switches to gain unauthorized access to traffic or compromise switch functionality.</w:t>
      </w:r>
    </w:p>
    <w:p w14:paraId="75BBC70B" w14:textId="77777777" w:rsidR="00C93A33" w:rsidRPr="000C2747" w:rsidRDefault="00C93A33" w:rsidP="00C93A33">
      <w:pPr>
        <w:pStyle w:val="ListParagraph"/>
        <w:spacing w:line="240" w:lineRule="auto"/>
        <w:jc w:val="both"/>
        <w:rPr>
          <w:rFonts w:ascii="Palatino Linotype" w:hAnsi="Palatino Linotype"/>
          <w:sz w:val="20"/>
          <w:szCs w:val="20"/>
        </w:rPr>
      </w:pPr>
    </w:p>
    <w:p w14:paraId="3FCFF59F" w14:textId="77777777" w:rsidR="00C93A33" w:rsidRPr="000C2747" w:rsidRDefault="00C93A33" w:rsidP="00C93A33">
      <w:pPr>
        <w:pStyle w:val="ListParagraph"/>
        <w:spacing w:line="240" w:lineRule="auto"/>
        <w:jc w:val="both"/>
        <w:rPr>
          <w:rFonts w:ascii="Palatino Linotype" w:hAnsi="Palatino Linotype"/>
          <w:sz w:val="20"/>
          <w:szCs w:val="20"/>
        </w:rPr>
      </w:pPr>
      <w:r w:rsidRPr="000C2747">
        <w:rPr>
          <w:rFonts w:ascii="Palatino Linotype" w:hAnsi="Palatino Linotype"/>
          <w:sz w:val="20"/>
          <w:szCs w:val="20"/>
        </w:rPr>
        <w:t>Implementing security measures like authentication, encryption, and regular updates can help mitigate data link layer attacks.</w:t>
      </w:r>
    </w:p>
    <w:p w14:paraId="280E9BB8" w14:textId="77777777" w:rsidR="00C93A33" w:rsidRPr="000C2747" w:rsidRDefault="00C93A33" w:rsidP="00C93A33">
      <w:pPr>
        <w:pStyle w:val="ListParagraph"/>
        <w:spacing w:line="240" w:lineRule="auto"/>
        <w:jc w:val="both"/>
        <w:rPr>
          <w:rFonts w:ascii="Palatino Linotype" w:hAnsi="Palatino Linotype"/>
          <w:b/>
          <w:bCs/>
        </w:rPr>
      </w:pPr>
    </w:p>
    <w:p w14:paraId="5378BC35" w14:textId="77777777" w:rsidR="00C93A33" w:rsidRPr="009F6F72" w:rsidRDefault="00C93A33" w:rsidP="00C93A33">
      <w:pPr>
        <w:shd w:val="clear" w:color="auto" w:fill="FFFFFF"/>
        <w:spacing w:after="0" w:line="240" w:lineRule="auto"/>
        <w:jc w:val="both"/>
        <w:textAlignment w:val="baseline"/>
        <w:rPr>
          <w:rFonts w:ascii="Palatino Linotype" w:eastAsia="Times New Roman" w:hAnsi="Palatino Linotype" w:cs="Poppins"/>
          <w:color w:val="666666"/>
          <w:kern w:val="0"/>
          <w:sz w:val="20"/>
          <w:szCs w:val="20"/>
          <w:lang w:eastAsia="en-IN"/>
          <w14:ligatures w14:val="none"/>
        </w:rPr>
      </w:pPr>
      <w:r>
        <w:rPr>
          <w:rFonts w:ascii="Palatino Linotype" w:eastAsia="Times New Roman" w:hAnsi="Palatino Linotype" w:cs="Times New Roman"/>
          <w:b/>
          <w:bCs/>
          <w:color w:val="000000"/>
          <w:kern w:val="0"/>
          <w:sz w:val="20"/>
          <w:szCs w:val="20"/>
          <w:u w:val="single"/>
          <w:bdr w:val="none" w:sz="0" w:space="0" w:color="auto" w:frame="1"/>
          <w:lang w:eastAsia="en-IN"/>
          <w14:ligatures w14:val="none"/>
        </w:rPr>
        <w:t>3.</w:t>
      </w:r>
      <w:r w:rsidRPr="009F6F72">
        <w:rPr>
          <w:rFonts w:ascii="Palatino Linotype" w:eastAsia="Times New Roman" w:hAnsi="Palatino Linotype" w:cs="Times New Roman"/>
          <w:b/>
          <w:bCs/>
          <w:color w:val="000000"/>
          <w:kern w:val="0"/>
          <w:sz w:val="20"/>
          <w:szCs w:val="20"/>
          <w:u w:val="single"/>
          <w:bdr w:val="none" w:sz="0" w:space="0" w:color="auto" w:frame="1"/>
          <w:lang w:eastAsia="en-IN"/>
          <w14:ligatures w14:val="none"/>
        </w:rPr>
        <w:t>Application Layer</w:t>
      </w:r>
    </w:p>
    <w:p w14:paraId="59D91957" w14:textId="77777777" w:rsidR="00C93A33" w:rsidRPr="009F6F72" w:rsidRDefault="00C93A33" w:rsidP="00C93A33">
      <w:pPr>
        <w:shd w:val="clear" w:color="auto" w:fill="FFFFFF"/>
        <w:spacing w:after="0" w:line="240" w:lineRule="auto"/>
        <w:jc w:val="both"/>
        <w:textAlignment w:val="baseline"/>
        <w:rPr>
          <w:rFonts w:ascii="Palatino Linotype" w:eastAsia="Times New Roman" w:hAnsi="Palatino Linotype" w:cs="Segoe UI Semilight"/>
          <w:color w:val="666666"/>
          <w:kern w:val="0"/>
          <w:sz w:val="20"/>
          <w:szCs w:val="20"/>
          <w:lang w:eastAsia="en-IN"/>
          <w14:ligatures w14:val="none"/>
        </w:rPr>
      </w:pPr>
      <w:r w:rsidRPr="009F6F72">
        <w:rPr>
          <w:rFonts w:ascii="Palatino Linotype" w:eastAsia="Times New Roman" w:hAnsi="Palatino Linotype" w:cs="Segoe UI Semilight"/>
          <w:b/>
          <w:bCs/>
          <w:color w:val="000000"/>
          <w:kern w:val="0"/>
          <w:sz w:val="20"/>
          <w:szCs w:val="20"/>
          <w:bdr w:val="none" w:sz="0" w:space="0" w:color="auto" w:frame="1"/>
          <w:lang w:eastAsia="en-IN"/>
          <w14:ligatures w14:val="none"/>
        </w:rPr>
        <w:t>Possible mitigation:</w:t>
      </w:r>
    </w:p>
    <w:p w14:paraId="78AE0182" w14:textId="77777777" w:rsidR="00C93A33" w:rsidRPr="009F6F72" w:rsidRDefault="00C93A33" w:rsidP="00C93A33">
      <w:pPr>
        <w:spacing w:after="0" w:line="240" w:lineRule="auto"/>
        <w:jc w:val="both"/>
        <w:rPr>
          <w:rFonts w:ascii="Palatino Linotype" w:eastAsia="Times New Roman" w:hAnsi="Palatino Linotype" w:cs="Segoe UI Semilight"/>
          <w:kern w:val="0"/>
          <w:sz w:val="20"/>
          <w:szCs w:val="20"/>
          <w:lang w:eastAsia="en-IN"/>
          <w14:ligatures w14:val="none"/>
        </w:rPr>
      </w:pPr>
      <w:r w:rsidRPr="009F6F72">
        <w:rPr>
          <w:rFonts w:ascii="Palatino Linotype" w:eastAsia="Times New Roman" w:hAnsi="Palatino Linotype" w:cs="Segoe UI Semilight"/>
          <w:color w:val="666666"/>
          <w:kern w:val="0"/>
          <w:sz w:val="20"/>
          <w:szCs w:val="20"/>
          <w:shd w:val="clear" w:color="auto" w:fill="FFFFFF"/>
          <w:lang w:eastAsia="en-IN"/>
          <w14:ligatures w14:val="none"/>
        </w:rPr>
        <w:lastRenderedPageBreak/>
        <w:t> </w:t>
      </w:r>
      <w:r w:rsidRPr="009F6F72">
        <w:rPr>
          <w:rFonts w:ascii="Palatino Linotype" w:eastAsia="Times New Roman" w:hAnsi="Palatino Linotype" w:cs="Segoe UI Semilight"/>
          <w:color w:val="000000"/>
          <w:kern w:val="0"/>
          <w:sz w:val="20"/>
          <w:szCs w:val="20"/>
          <w:bdr w:val="none" w:sz="0" w:space="0" w:color="auto" w:frame="1"/>
          <w:lang w:eastAsia="en-IN"/>
          <w14:ligatures w14:val="none"/>
        </w:rPr>
        <w:t>Application monitoring is the practice of monitoring software applications using a dedicated set of algorithms, technologies, and approaches to detect zero-day and application layers. Once identified these attacks can be stopped and traced back to a specific source more easily than other types of DDOS attacks.</w:t>
      </w:r>
    </w:p>
    <w:p w14:paraId="467CCF70"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The mitigations for this layer are</w:t>
      </w:r>
    </w:p>
    <w:p w14:paraId="3D2ED53A"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Bug-Free Application</w:t>
      </w:r>
    </w:p>
    <w:p w14:paraId="48B6EE3B"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Access control lists</w:t>
      </w:r>
    </w:p>
    <w:p w14:paraId="2CDE374F"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Firewalls</w:t>
      </w:r>
    </w:p>
    <w:p w14:paraId="63FC9E6D"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Anti-virus</w:t>
      </w:r>
    </w:p>
    <w:p w14:paraId="6D56956F"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Zero trust security</w:t>
      </w:r>
    </w:p>
    <w:p w14:paraId="2DAFBB5C"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b/>
          <w:bCs/>
          <w:sz w:val="20"/>
          <w:szCs w:val="20"/>
        </w:rPr>
      </w:pPr>
      <w:r w:rsidRPr="009F6F72">
        <w:rPr>
          <w:rFonts w:ascii="Palatino Linotype" w:hAnsi="Palatino Linotype" w:cs="Poppins"/>
          <w:b/>
          <w:bCs/>
          <w:sz w:val="20"/>
          <w:szCs w:val="20"/>
        </w:rPr>
        <w:t>Bug-Free Application:</w:t>
      </w:r>
    </w:p>
    <w:p w14:paraId="49B391F6" w14:textId="77777777" w:rsidR="00C93A33" w:rsidRPr="009F6F72" w:rsidRDefault="00C93A33" w:rsidP="00C93A33">
      <w:pPr>
        <w:pStyle w:val="NoSpacing"/>
        <w:jc w:val="both"/>
        <w:rPr>
          <w:rFonts w:ascii="Palatino Linotype" w:hAnsi="Palatino Linotype" w:cs="Poppins"/>
          <w:sz w:val="20"/>
          <w:szCs w:val="20"/>
          <w:lang w:eastAsia="en-IN"/>
        </w:rPr>
      </w:pPr>
      <w:r w:rsidRPr="009F6F72">
        <w:rPr>
          <w:rFonts w:ascii="Palatino Linotype" w:hAnsi="Palatino Linotype" w:cs="Poppins"/>
          <w:sz w:val="20"/>
          <w:szCs w:val="20"/>
          <w:lang w:eastAsia="en-IN"/>
        </w:rPr>
        <w:t>Developing and maintaining applications with strong emphasis on secure coding practices, adhering to established coding standards and best practices.</w:t>
      </w:r>
    </w:p>
    <w:p w14:paraId="08F36688" w14:textId="77777777" w:rsidR="00C93A33" w:rsidRPr="009F6F72" w:rsidRDefault="00C93A33" w:rsidP="00C93A33">
      <w:pPr>
        <w:pStyle w:val="NoSpacing"/>
        <w:jc w:val="both"/>
        <w:rPr>
          <w:rFonts w:ascii="Palatino Linotype" w:hAnsi="Palatino Linotype" w:cs="Poppins"/>
          <w:sz w:val="20"/>
          <w:szCs w:val="20"/>
          <w:lang w:eastAsia="en-IN"/>
        </w:rPr>
      </w:pPr>
      <w:r w:rsidRPr="009F6F72">
        <w:rPr>
          <w:rFonts w:ascii="Palatino Linotype" w:hAnsi="Palatino Linotype" w:cs="Poppins"/>
          <w:sz w:val="20"/>
          <w:szCs w:val="20"/>
          <w:lang w:eastAsia="en-IN"/>
        </w:rPr>
        <w:t>Regularly conducting code reviews and security testing (e.g., static analysis, dynamic analysis) to identify and address vulnerabilities and bugs in the application code.</w:t>
      </w:r>
    </w:p>
    <w:p w14:paraId="7CB132EA" w14:textId="77777777" w:rsidR="00C93A33" w:rsidRPr="009F6F72" w:rsidRDefault="00C93A33" w:rsidP="00C93A33">
      <w:pPr>
        <w:pStyle w:val="NoSpacing"/>
        <w:jc w:val="both"/>
        <w:rPr>
          <w:rFonts w:ascii="Palatino Linotype" w:hAnsi="Palatino Linotype" w:cs="Poppins"/>
          <w:b/>
          <w:bCs/>
          <w:sz w:val="20"/>
          <w:szCs w:val="20"/>
        </w:rPr>
      </w:pPr>
      <w:r w:rsidRPr="009F6F72">
        <w:rPr>
          <w:rFonts w:ascii="Palatino Linotype" w:hAnsi="Palatino Linotype" w:cs="Poppins"/>
          <w:b/>
          <w:bCs/>
          <w:sz w:val="20"/>
          <w:szCs w:val="20"/>
        </w:rPr>
        <w:t>Access Control Lists:</w:t>
      </w:r>
    </w:p>
    <w:p w14:paraId="34FB2E19"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Implementing access control mechanisms, such as role-based access control (RBAC) or attribute-based access control (ABAC), to restrict and control user access to application resources.</w:t>
      </w:r>
    </w:p>
    <w:p w14:paraId="23244EEC"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Enforcing the principle of least privilege to ensure users have only the necessary permissions required to perform their tasks.</w:t>
      </w:r>
    </w:p>
    <w:p w14:paraId="42F48568" w14:textId="77777777" w:rsidR="00C93A33" w:rsidRPr="009F6F72" w:rsidRDefault="00C93A33" w:rsidP="00C93A33">
      <w:pPr>
        <w:pStyle w:val="NoSpacing"/>
        <w:jc w:val="both"/>
        <w:rPr>
          <w:rFonts w:ascii="Palatino Linotype" w:hAnsi="Palatino Linotype" w:cs="Poppins"/>
          <w:b/>
          <w:bCs/>
          <w:sz w:val="20"/>
          <w:szCs w:val="20"/>
        </w:rPr>
      </w:pPr>
      <w:r w:rsidRPr="009F6F72">
        <w:rPr>
          <w:rFonts w:ascii="Palatino Linotype" w:hAnsi="Palatino Linotype" w:cs="Poppins"/>
          <w:b/>
          <w:bCs/>
          <w:sz w:val="20"/>
          <w:szCs w:val="20"/>
        </w:rPr>
        <w:t>Firewalls:</w:t>
      </w:r>
    </w:p>
    <w:p w14:paraId="39AEC02C"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Deploying firewalls at the network perimeter and within the internal network to monitor and control incoming and outgoing traffic to and from the application.</w:t>
      </w:r>
    </w:p>
    <w:p w14:paraId="000F2637"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Configuring firewall rules to allow only necessary network traffic and blocking known malicious traffic</w:t>
      </w:r>
    </w:p>
    <w:p w14:paraId="6039B15E"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b/>
          <w:bCs/>
          <w:sz w:val="20"/>
          <w:szCs w:val="20"/>
        </w:rPr>
        <w:t>Anti-virus:</w:t>
      </w:r>
    </w:p>
    <w:p w14:paraId="2056557E"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Implementing robust anti-virus and anti-malware solutions to detect and remove known malicious software from systems.</w:t>
      </w:r>
    </w:p>
    <w:p w14:paraId="2B1A8AEE"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Keeping the antivirus software up to date with the latest virus definitions and regularly scanning systems for malware.</w:t>
      </w:r>
    </w:p>
    <w:p w14:paraId="3450A33B" w14:textId="77777777" w:rsidR="00C93A33" w:rsidRPr="009F6F72" w:rsidRDefault="00C93A33" w:rsidP="00C93A33">
      <w:pPr>
        <w:pStyle w:val="NoSpacing"/>
        <w:jc w:val="both"/>
        <w:rPr>
          <w:rFonts w:ascii="Palatino Linotype" w:hAnsi="Palatino Linotype" w:cs="Poppins"/>
          <w:b/>
          <w:bCs/>
          <w:sz w:val="20"/>
          <w:szCs w:val="20"/>
        </w:rPr>
      </w:pPr>
      <w:r w:rsidRPr="009F6F72">
        <w:rPr>
          <w:rFonts w:ascii="Palatino Linotype" w:hAnsi="Palatino Linotype" w:cs="Poppins"/>
          <w:b/>
          <w:bCs/>
          <w:sz w:val="20"/>
          <w:szCs w:val="20"/>
        </w:rPr>
        <w:t>Zero Trust Security:</w:t>
      </w:r>
    </w:p>
    <w:p w14:paraId="1492CEF3"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Adopting a Zero Trust security model that assumes no trust by default and verifies every user, device, and network resource attempting to access the application.</w:t>
      </w:r>
    </w:p>
    <w:p w14:paraId="5F1A02D0"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Implementing strong identity and access management (IAM) controls, network segmentation, and continuous authentication and authorization mechanisms.</w:t>
      </w:r>
    </w:p>
    <w:p w14:paraId="03EACACB" w14:textId="77777777" w:rsidR="00C93A33" w:rsidRPr="009F6F72" w:rsidRDefault="00C93A33" w:rsidP="00C93A33">
      <w:pPr>
        <w:spacing w:line="240" w:lineRule="auto"/>
        <w:jc w:val="both"/>
        <w:rPr>
          <w:rFonts w:ascii="Palatino Linotype" w:hAnsi="Palatino Linotype" w:cs="Segoe UI Semilight"/>
          <w:sz w:val="20"/>
          <w:szCs w:val="20"/>
        </w:rPr>
      </w:pPr>
    </w:p>
    <w:p w14:paraId="6172906E" w14:textId="77777777" w:rsidR="00C93A33" w:rsidRPr="009F6F72" w:rsidRDefault="00C93A33" w:rsidP="00C93A33">
      <w:pPr>
        <w:shd w:val="clear" w:color="auto" w:fill="FFFFFF"/>
        <w:spacing w:after="0" w:line="240" w:lineRule="auto"/>
        <w:jc w:val="both"/>
        <w:textAlignment w:val="baseline"/>
        <w:rPr>
          <w:rFonts w:ascii="Palatino Linotype" w:eastAsia="Times New Roman" w:hAnsi="Palatino Linotype" w:cs="Segoe UI Semilight"/>
          <w:color w:val="666666"/>
          <w:kern w:val="0"/>
          <w:sz w:val="20"/>
          <w:szCs w:val="20"/>
          <w:lang w:eastAsia="en-IN"/>
          <w14:ligatures w14:val="none"/>
        </w:rPr>
      </w:pPr>
      <w:r>
        <w:rPr>
          <w:rFonts w:ascii="Palatino Linotype" w:eastAsia="Times New Roman" w:hAnsi="Palatino Linotype" w:cs="Segoe UI Semilight"/>
          <w:b/>
          <w:bCs/>
          <w:color w:val="000000"/>
          <w:kern w:val="0"/>
          <w:sz w:val="20"/>
          <w:szCs w:val="20"/>
          <w:u w:val="single"/>
          <w:bdr w:val="none" w:sz="0" w:space="0" w:color="auto" w:frame="1"/>
          <w:lang w:eastAsia="en-IN"/>
          <w14:ligatures w14:val="none"/>
        </w:rPr>
        <w:t>4.</w:t>
      </w:r>
      <w:r w:rsidRPr="009F6F72">
        <w:rPr>
          <w:rFonts w:ascii="Palatino Linotype" w:eastAsia="Times New Roman" w:hAnsi="Palatino Linotype" w:cs="Segoe UI Semilight"/>
          <w:b/>
          <w:bCs/>
          <w:color w:val="000000"/>
          <w:kern w:val="0"/>
          <w:sz w:val="20"/>
          <w:szCs w:val="20"/>
          <w:u w:val="single"/>
          <w:bdr w:val="none" w:sz="0" w:space="0" w:color="auto" w:frame="1"/>
          <w:lang w:eastAsia="en-IN"/>
          <w14:ligatures w14:val="none"/>
        </w:rPr>
        <w:t>Presentation Layer</w:t>
      </w:r>
    </w:p>
    <w:p w14:paraId="031BBF21" w14:textId="77777777" w:rsidR="00C93A33" w:rsidRPr="009F6F72" w:rsidRDefault="00C93A33" w:rsidP="00C93A33">
      <w:pPr>
        <w:spacing w:after="0" w:line="240" w:lineRule="auto"/>
        <w:jc w:val="both"/>
        <w:rPr>
          <w:rFonts w:ascii="Palatino Linotype" w:eastAsia="Times New Roman" w:hAnsi="Palatino Linotype" w:cs="Segoe UI Semilight"/>
          <w:kern w:val="0"/>
          <w:sz w:val="20"/>
          <w:szCs w:val="20"/>
          <w:lang w:eastAsia="en-IN"/>
          <w14:ligatures w14:val="none"/>
        </w:rPr>
      </w:pPr>
      <w:r w:rsidRPr="009F6F72">
        <w:rPr>
          <w:rFonts w:ascii="Palatino Linotype" w:eastAsia="Times New Roman" w:hAnsi="Palatino Linotype" w:cs="Segoe UI Semilight"/>
          <w:color w:val="666666"/>
          <w:kern w:val="0"/>
          <w:sz w:val="20"/>
          <w:szCs w:val="20"/>
          <w:shd w:val="clear" w:color="auto" w:fill="FFFFFF"/>
          <w:lang w:eastAsia="en-IN"/>
          <w14:ligatures w14:val="none"/>
        </w:rPr>
        <w:t>  </w:t>
      </w:r>
      <w:r w:rsidRPr="009F6F72">
        <w:rPr>
          <w:rFonts w:ascii="Palatino Linotype" w:eastAsia="Times New Roman" w:hAnsi="Palatino Linotype" w:cs="Segoe UI Semilight"/>
          <w:b/>
          <w:bCs/>
          <w:color w:val="000000"/>
          <w:kern w:val="0"/>
          <w:sz w:val="20"/>
          <w:szCs w:val="20"/>
          <w:bdr w:val="none" w:sz="0" w:space="0" w:color="auto" w:frame="1"/>
          <w:lang w:eastAsia="en-IN"/>
          <w14:ligatures w14:val="none"/>
        </w:rPr>
        <w:t>Possible mitigation:</w:t>
      </w:r>
    </w:p>
    <w:p w14:paraId="5A800F6E" w14:textId="77777777" w:rsidR="00C93A33" w:rsidRPr="009F6F72" w:rsidRDefault="00C93A33" w:rsidP="00C93A33">
      <w:pPr>
        <w:spacing w:after="0" w:line="240" w:lineRule="auto"/>
        <w:jc w:val="both"/>
        <w:rPr>
          <w:rFonts w:ascii="Palatino Linotype" w:eastAsia="Times New Roman" w:hAnsi="Palatino Linotype" w:cs="Segoe UI Semilight"/>
          <w:kern w:val="0"/>
          <w:sz w:val="20"/>
          <w:szCs w:val="20"/>
          <w:lang w:eastAsia="en-IN"/>
          <w14:ligatures w14:val="none"/>
        </w:rPr>
      </w:pPr>
      <w:r w:rsidRPr="009F6F72">
        <w:rPr>
          <w:rFonts w:ascii="Palatino Linotype" w:eastAsia="Times New Roman" w:hAnsi="Palatino Linotype" w:cs="Segoe UI Semilight"/>
          <w:color w:val="666666"/>
          <w:kern w:val="0"/>
          <w:sz w:val="20"/>
          <w:szCs w:val="20"/>
          <w:shd w:val="clear" w:color="auto" w:fill="FFFFFF"/>
          <w:lang w:eastAsia="en-IN"/>
          <w14:ligatures w14:val="none"/>
        </w:rPr>
        <w:t> </w:t>
      </w:r>
      <w:r w:rsidRPr="009F6F72">
        <w:rPr>
          <w:rFonts w:ascii="Palatino Linotype" w:eastAsia="Times New Roman" w:hAnsi="Palatino Linotype" w:cs="Poppins"/>
          <w:color w:val="000000"/>
          <w:kern w:val="0"/>
          <w:sz w:val="20"/>
          <w:szCs w:val="20"/>
          <w:bdr w:val="none" w:sz="0" w:space="0" w:color="auto" w:frame="1"/>
          <w:lang w:eastAsia="en-IN"/>
          <w14:ligatures w14:val="none"/>
        </w:rPr>
        <w:t>To mitigate, consider options like offloading the SSL from the origin infrastructure and inspecting the application traffic for signs of attack traffic or violations of policy at an application delivery platform (ADP). A good ADP will also ensure that your traffic is then re-encrypted and forwarded back to the origin infrastructure with unencrypted content only ever residing in protected memory on a secure bastion host.</w:t>
      </w:r>
    </w:p>
    <w:p w14:paraId="7DDCE2E0"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The presentation layer adds a presentation header to the data packet that now consists of the application header as well as the original user data. The possible threats in this presentation layer are </w:t>
      </w:r>
    </w:p>
    <w:p w14:paraId="1DF89C25"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Encryption attacks</w:t>
      </w:r>
    </w:p>
    <w:p w14:paraId="658AF927"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SSL Hijacking</w:t>
      </w:r>
    </w:p>
    <w:p w14:paraId="1F853279"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Decryption downgrade attacks</w:t>
      </w:r>
    </w:p>
    <w:p w14:paraId="53EE159C"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Man in the middle attack</w:t>
      </w:r>
    </w:p>
    <w:p w14:paraId="6FBFF0B7"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Encoding attacks</w:t>
      </w:r>
    </w:p>
    <w:p w14:paraId="31827DAA"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p>
    <w:p w14:paraId="761BACDC"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b/>
          <w:bCs/>
          <w:sz w:val="20"/>
          <w:szCs w:val="20"/>
        </w:rPr>
      </w:pPr>
      <w:r w:rsidRPr="009F6F72">
        <w:rPr>
          <w:rFonts w:ascii="Palatino Linotype" w:hAnsi="Palatino Linotype" w:cs="Poppins"/>
          <w:sz w:val="20"/>
          <w:szCs w:val="20"/>
        </w:rPr>
        <w:t xml:space="preserve"> </w:t>
      </w:r>
      <w:r w:rsidRPr="009F6F72">
        <w:rPr>
          <w:rFonts w:ascii="Palatino Linotype" w:hAnsi="Palatino Linotype" w:cs="Poppins"/>
          <w:b/>
          <w:bCs/>
          <w:sz w:val="20"/>
          <w:szCs w:val="20"/>
        </w:rPr>
        <w:t>The mitigation for this layer is</w:t>
      </w:r>
    </w:p>
    <w:p w14:paraId="1EC3666A"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 Update anti-virus database </w:t>
      </w:r>
    </w:p>
    <w:p w14:paraId="493CB8F7"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xml:space="preserve">• Verify links and sites </w:t>
      </w:r>
    </w:p>
    <w:p w14:paraId="3990A802" w14:textId="77777777" w:rsidR="00C93A33" w:rsidRPr="009F6F72" w:rsidRDefault="00C93A33" w:rsidP="00C93A33">
      <w:pPr>
        <w:shd w:val="clear" w:color="auto" w:fill="FFFFFF"/>
        <w:spacing w:after="0" w:line="240" w:lineRule="auto"/>
        <w:jc w:val="both"/>
        <w:textAlignment w:val="baseline"/>
        <w:rPr>
          <w:rFonts w:ascii="Palatino Linotype" w:hAnsi="Palatino Linotype" w:cs="Poppins"/>
          <w:sz w:val="20"/>
          <w:szCs w:val="20"/>
        </w:rPr>
      </w:pPr>
      <w:r w:rsidRPr="009F6F72">
        <w:rPr>
          <w:rFonts w:ascii="Palatino Linotype" w:hAnsi="Palatino Linotype" w:cs="Poppins"/>
          <w:sz w:val="20"/>
          <w:szCs w:val="20"/>
        </w:rPr>
        <w:t>• Patch system updates</w:t>
      </w:r>
    </w:p>
    <w:p w14:paraId="7D8A2B1E" w14:textId="77777777" w:rsidR="00C93A33" w:rsidRPr="009F6F72" w:rsidRDefault="00C93A33" w:rsidP="00C93A33">
      <w:pPr>
        <w:pStyle w:val="NoSpacing"/>
        <w:jc w:val="both"/>
        <w:rPr>
          <w:rFonts w:ascii="Palatino Linotype" w:hAnsi="Palatino Linotype" w:cs="Poppins"/>
          <w:b/>
          <w:bCs/>
          <w:sz w:val="20"/>
          <w:szCs w:val="20"/>
        </w:rPr>
      </w:pPr>
      <w:r w:rsidRPr="009F6F72">
        <w:rPr>
          <w:rFonts w:ascii="Palatino Linotype" w:hAnsi="Palatino Linotype" w:cs="Poppins"/>
          <w:b/>
          <w:bCs/>
          <w:sz w:val="20"/>
          <w:szCs w:val="20"/>
        </w:rPr>
        <w:t>Update Anti-virus Database:</w:t>
      </w:r>
    </w:p>
    <w:p w14:paraId="38A5084C"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Ensure that the anti-virus software is regularly updated with the latest virus definitions and security patches.</w:t>
      </w:r>
    </w:p>
    <w:p w14:paraId="2E3C22C1"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Regularly schedule automatic updates or perform manual updates to ensure the anti-virus database can detect and protect against new threats.</w:t>
      </w:r>
    </w:p>
    <w:p w14:paraId="540E031B" w14:textId="77777777" w:rsidR="00C93A33" w:rsidRPr="009F6F72" w:rsidRDefault="00C93A33" w:rsidP="00C93A33">
      <w:pPr>
        <w:pStyle w:val="NoSpacing"/>
        <w:jc w:val="both"/>
        <w:rPr>
          <w:rFonts w:ascii="Palatino Linotype" w:hAnsi="Palatino Linotype" w:cs="Poppins"/>
          <w:b/>
          <w:bCs/>
          <w:sz w:val="20"/>
          <w:szCs w:val="20"/>
        </w:rPr>
      </w:pPr>
      <w:r w:rsidRPr="009F6F72">
        <w:rPr>
          <w:rFonts w:ascii="Palatino Linotype" w:hAnsi="Palatino Linotype" w:cs="Poppins"/>
          <w:b/>
          <w:bCs/>
          <w:sz w:val="20"/>
          <w:szCs w:val="20"/>
        </w:rPr>
        <w:t>Verify Links and Sites:</w:t>
      </w:r>
    </w:p>
    <w:p w14:paraId="3899F71B"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Be cautious when clicking on links in emails, social media, or websites. Verify the authenticity and legitimacy of links before accessing them.</w:t>
      </w:r>
    </w:p>
    <w:p w14:paraId="05A9878D"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Check for secure website indicators, such as HTTPS and a padlock symbol, to ensure the connection is encrypted and trustworthy.</w:t>
      </w:r>
    </w:p>
    <w:p w14:paraId="53C1DD4D" w14:textId="77777777" w:rsidR="00C93A33" w:rsidRPr="009F6F72" w:rsidRDefault="00C93A33" w:rsidP="00C93A33">
      <w:pPr>
        <w:pStyle w:val="NoSpacing"/>
        <w:jc w:val="both"/>
        <w:rPr>
          <w:rFonts w:ascii="Palatino Linotype" w:hAnsi="Palatino Linotype" w:cs="Poppins"/>
          <w:b/>
          <w:bCs/>
          <w:sz w:val="20"/>
          <w:szCs w:val="20"/>
        </w:rPr>
      </w:pPr>
      <w:r w:rsidRPr="009F6F72">
        <w:rPr>
          <w:rFonts w:ascii="Palatino Linotype" w:hAnsi="Palatino Linotype" w:cs="Poppins"/>
          <w:b/>
          <w:bCs/>
          <w:sz w:val="20"/>
          <w:szCs w:val="20"/>
        </w:rPr>
        <w:t>Patch System Updates:</w:t>
      </w:r>
    </w:p>
    <w:p w14:paraId="4F53ABD6"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Keep the operating system, applications, and software up to date with the latest security patches and updates.</w:t>
      </w:r>
    </w:p>
    <w:p w14:paraId="57F41AEA" w14:textId="77777777" w:rsidR="00C93A33" w:rsidRPr="009F6F72" w:rsidRDefault="00C93A33" w:rsidP="00C93A33">
      <w:pPr>
        <w:pStyle w:val="NoSpacing"/>
        <w:jc w:val="both"/>
        <w:rPr>
          <w:rFonts w:ascii="Palatino Linotype" w:hAnsi="Palatino Linotype" w:cs="Poppins"/>
          <w:sz w:val="20"/>
          <w:szCs w:val="20"/>
        </w:rPr>
      </w:pPr>
      <w:r w:rsidRPr="009F6F72">
        <w:rPr>
          <w:rFonts w:ascii="Palatino Linotype" w:hAnsi="Palatino Linotype" w:cs="Poppins"/>
          <w:sz w:val="20"/>
          <w:szCs w:val="20"/>
        </w:rPr>
        <w:t>Regularly check for updates from official sources and apply them promptly to address known vulnerabilities.</w:t>
      </w:r>
    </w:p>
    <w:p w14:paraId="4AB96B9B" w14:textId="77777777" w:rsidR="00C93A33" w:rsidRDefault="00C93A33" w:rsidP="00C93A33">
      <w:pPr>
        <w:spacing w:line="240" w:lineRule="auto"/>
        <w:jc w:val="both"/>
        <w:rPr>
          <w:rFonts w:ascii="Palatino Linotype" w:hAnsi="Palatino Linotype"/>
          <w:sz w:val="20"/>
          <w:szCs w:val="20"/>
          <w:lang w:eastAsia="en-IN"/>
        </w:rPr>
      </w:pPr>
    </w:p>
    <w:p w14:paraId="46620907" w14:textId="77777777" w:rsidR="00C93A33" w:rsidRPr="00BB301D" w:rsidRDefault="00C93A33" w:rsidP="00C93A33">
      <w:pPr>
        <w:spacing w:line="240" w:lineRule="auto"/>
        <w:jc w:val="both"/>
        <w:rPr>
          <w:rFonts w:ascii="Palatino Linotype" w:hAnsi="Palatino Linotype"/>
          <w:sz w:val="20"/>
          <w:szCs w:val="20"/>
          <w:lang w:val="en-GB"/>
        </w:rPr>
      </w:pPr>
      <w:r>
        <w:rPr>
          <w:rFonts w:ascii="Palatino Linotype" w:hAnsi="Palatino Linotype"/>
          <w:b/>
          <w:bCs/>
          <w:sz w:val="20"/>
          <w:szCs w:val="20"/>
          <w:lang w:val="en-GB"/>
        </w:rPr>
        <w:t>5</w:t>
      </w:r>
      <w:r w:rsidRPr="00BB301D">
        <w:rPr>
          <w:rFonts w:ascii="Palatino Linotype" w:hAnsi="Palatino Linotype"/>
          <w:b/>
          <w:bCs/>
          <w:sz w:val="20"/>
          <w:szCs w:val="20"/>
          <w:lang w:val="en-GB"/>
        </w:rPr>
        <w:t>.</w:t>
      </w:r>
      <w:r w:rsidRPr="00BB301D">
        <w:rPr>
          <w:rFonts w:ascii="Palatino Linotype" w:hAnsi="Palatino Linotype"/>
          <w:sz w:val="20"/>
          <w:szCs w:val="20"/>
          <w:lang w:val="en-GB"/>
        </w:rPr>
        <w:t xml:space="preserve"> </w:t>
      </w:r>
      <w:r w:rsidRPr="00BB301D">
        <w:rPr>
          <w:rFonts w:ascii="Palatino Linotype" w:hAnsi="Palatino Linotype"/>
          <w:b/>
          <w:bCs/>
          <w:sz w:val="20"/>
          <w:szCs w:val="20"/>
          <w:u w:val="single"/>
          <w:lang w:val="en-GB"/>
        </w:rPr>
        <w:t>Network Layer</w:t>
      </w:r>
      <w:r w:rsidRPr="00BB301D">
        <w:rPr>
          <w:rFonts w:ascii="Palatino Linotype" w:hAnsi="Palatino Linotype"/>
          <w:sz w:val="20"/>
          <w:szCs w:val="20"/>
          <w:lang w:val="en-GB"/>
        </w:rPr>
        <w:t xml:space="preserve"> :</w:t>
      </w:r>
      <w:r w:rsidRPr="00BB301D">
        <w:rPr>
          <w:rFonts w:ascii="Palatino Linotype" w:hAnsi="Palatino Linotype"/>
          <w:sz w:val="20"/>
          <w:szCs w:val="20"/>
        </w:rPr>
        <w:t xml:space="preserve"> </w:t>
      </w:r>
      <w:r w:rsidRPr="00BB301D">
        <w:rPr>
          <w:rFonts w:ascii="Palatino Linotype" w:hAnsi="Palatino Linotype"/>
          <w:sz w:val="20"/>
          <w:szCs w:val="20"/>
          <w:lang w:val="en-GB"/>
        </w:rPr>
        <w:t>Attacks at the OSI model's Network layer primarily entail exploiting flaws in network protocols and devices to interrupt or undermine network communication. IP spoofing, in which attackers forge the source IP address to fool network filters; ICMP attacks, in which attackers flood the network with ICMP packets to cause congestion or resource exhaustion; routing attacks, in which routing tables are manipulated to redirect traffic or spread incorrect routing information; DoS and DDoS attacks, which overwhelm network resources to render them inaccessible; and fragmentation attacks, which exploit IP packet fragmentation mechanisms.</w:t>
      </w:r>
    </w:p>
    <w:p w14:paraId="3A0124B7" w14:textId="77777777" w:rsidR="00C93A33" w:rsidRPr="00BB301D" w:rsidRDefault="00C93A33" w:rsidP="00C93A33">
      <w:pPr>
        <w:spacing w:line="240" w:lineRule="auto"/>
        <w:jc w:val="both"/>
        <w:rPr>
          <w:rFonts w:ascii="Palatino Linotype" w:hAnsi="Palatino Linotype"/>
          <w:sz w:val="20"/>
          <w:szCs w:val="20"/>
          <w:lang w:val="en-GB"/>
        </w:rPr>
      </w:pPr>
    </w:p>
    <w:p w14:paraId="58EA4BC8" w14:textId="77777777" w:rsidR="00C93A33" w:rsidRPr="00BB301D" w:rsidRDefault="00C93A33" w:rsidP="00C93A33">
      <w:pPr>
        <w:spacing w:line="240" w:lineRule="auto"/>
        <w:jc w:val="both"/>
        <w:rPr>
          <w:rFonts w:ascii="Palatino Linotype" w:hAnsi="Palatino Linotype"/>
          <w:sz w:val="20"/>
          <w:szCs w:val="20"/>
          <w:lang w:val="en-GB"/>
        </w:rPr>
      </w:pPr>
      <w:r>
        <w:rPr>
          <w:rFonts w:ascii="Palatino Linotype" w:hAnsi="Palatino Linotype"/>
          <w:b/>
          <w:bCs/>
          <w:sz w:val="20"/>
          <w:szCs w:val="20"/>
          <w:lang w:val="en-GB"/>
        </w:rPr>
        <w:t>6</w:t>
      </w:r>
      <w:r w:rsidRPr="00BB301D">
        <w:rPr>
          <w:rFonts w:ascii="Palatino Linotype" w:hAnsi="Palatino Linotype"/>
          <w:b/>
          <w:bCs/>
          <w:sz w:val="20"/>
          <w:szCs w:val="20"/>
          <w:lang w:val="en-GB"/>
        </w:rPr>
        <w:t>.</w:t>
      </w:r>
      <w:r w:rsidRPr="00BB301D">
        <w:rPr>
          <w:rFonts w:ascii="Palatino Linotype" w:hAnsi="Palatino Linotype"/>
          <w:b/>
          <w:bCs/>
          <w:sz w:val="20"/>
          <w:szCs w:val="20"/>
          <w:u w:val="single"/>
          <w:lang w:val="en-GB"/>
        </w:rPr>
        <w:t xml:space="preserve"> Transport Layer :</w:t>
      </w:r>
      <w:r w:rsidRPr="00BB301D">
        <w:rPr>
          <w:rFonts w:ascii="Palatino Linotype" w:hAnsi="Palatino Linotype"/>
          <w:sz w:val="20"/>
          <w:szCs w:val="20"/>
        </w:rPr>
        <w:t xml:space="preserve"> </w:t>
      </w:r>
      <w:r w:rsidRPr="00BB301D">
        <w:rPr>
          <w:rFonts w:ascii="Palatino Linotype" w:hAnsi="Palatino Linotype"/>
          <w:sz w:val="20"/>
          <w:szCs w:val="20"/>
          <w:lang w:val="en-GB"/>
        </w:rPr>
        <w:t>Attacks against the Transport layer of the OSI model seek to exploit flaws in transport protocols in order to disrupt or undermine data flow. TCP/IP hijacking, in which attackers intercept and manipulate TCP/IP sessions to gain unauthorised access or steal data; SYN flooding, in which a server is overwhelmed with a high volume of SYN requests, rendering it unresponsive; port scanning, used to identify open ports and potential vulnerabilities on target systems; session hijacking, in which attackers take over a legitimate user's session to gain unauthorised access or manipulate data; and exploitation of vulnerabilities and man-in-the-middle attacks.</w:t>
      </w:r>
    </w:p>
    <w:p w14:paraId="2F6A268D" w14:textId="77777777" w:rsidR="00C93A33" w:rsidRPr="00BB301D" w:rsidRDefault="00C93A33" w:rsidP="00C93A33">
      <w:pPr>
        <w:spacing w:line="240" w:lineRule="auto"/>
        <w:jc w:val="both"/>
        <w:rPr>
          <w:rFonts w:ascii="Palatino Linotype" w:hAnsi="Palatino Linotype"/>
          <w:sz w:val="20"/>
          <w:szCs w:val="20"/>
          <w:lang w:val="en-GB"/>
        </w:rPr>
      </w:pPr>
    </w:p>
    <w:p w14:paraId="731247DD" w14:textId="5B92D7F7" w:rsidR="00C93A33" w:rsidRPr="008F7B9E" w:rsidRDefault="00C93A33" w:rsidP="00C93A33">
      <w:pPr>
        <w:spacing w:line="240" w:lineRule="auto"/>
        <w:jc w:val="both"/>
        <w:rPr>
          <w:rFonts w:ascii="Palatino Linotype" w:hAnsi="Palatino Linotype"/>
          <w:sz w:val="20"/>
          <w:szCs w:val="20"/>
          <w:lang w:val="en-GB"/>
        </w:rPr>
      </w:pPr>
      <w:r>
        <w:rPr>
          <w:rFonts w:ascii="Palatino Linotype" w:hAnsi="Palatino Linotype"/>
          <w:b/>
          <w:bCs/>
          <w:sz w:val="20"/>
          <w:szCs w:val="20"/>
          <w:lang w:val="en-GB"/>
        </w:rPr>
        <w:t>7</w:t>
      </w:r>
      <w:r w:rsidRPr="00BB301D">
        <w:rPr>
          <w:rFonts w:ascii="Palatino Linotype" w:hAnsi="Palatino Linotype"/>
          <w:b/>
          <w:bCs/>
          <w:sz w:val="20"/>
          <w:szCs w:val="20"/>
          <w:lang w:val="en-GB"/>
        </w:rPr>
        <w:t>.</w:t>
      </w:r>
      <w:r w:rsidRPr="00BB301D">
        <w:rPr>
          <w:rFonts w:ascii="Palatino Linotype" w:hAnsi="Palatino Linotype"/>
          <w:sz w:val="20"/>
          <w:szCs w:val="20"/>
          <w:lang w:val="en-GB"/>
        </w:rPr>
        <w:t xml:space="preserve"> </w:t>
      </w:r>
      <w:r w:rsidRPr="00BB301D">
        <w:rPr>
          <w:rFonts w:ascii="Palatino Linotype" w:hAnsi="Palatino Linotype"/>
          <w:b/>
          <w:bCs/>
          <w:sz w:val="20"/>
          <w:szCs w:val="20"/>
          <w:u w:val="single"/>
          <w:lang w:val="en-GB"/>
        </w:rPr>
        <w:t>Presentation Layer</w:t>
      </w:r>
      <w:r w:rsidRPr="00BB301D">
        <w:rPr>
          <w:rFonts w:ascii="Palatino Linotype" w:hAnsi="Palatino Linotype"/>
          <w:sz w:val="20"/>
          <w:szCs w:val="20"/>
          <w:lang w:val="en-GB"/>
        </w:rPr>
        <w:t xml:space="preserve"> :</w:t>
      </w:r>
      <w:r w:rsidRPr="00BB301D">
        <w:rPr>
          <w:rFonts w:ascii="Palatino Linotype" w:hAnsi="Palatino Linotype"/>
          <w:sz w:val="20"/>
          <w:szCs w:val="20"/>
        </w:rPr>
        <w:t xml:space="preserve"> </w:t>
      </w:r>
      <w:r w:rsidRPr="00BB301D">
        <w:rPr>
          <w:rFonts w:ascii="Palatino Linotype" w:hAnsi="Palatino Linotype"/>
          <w:sz w:val="20"/>
          <w:szCs w:val="20"/>
          <w:lang w:val="en-GB"/>
        </w:rPr>
        <w:t>Attacks on the Presentation layer of the OSI model typically take advantage of flaws in data formatting, encryption, or compression technologies in order to gain access, alter data, or jeopardise confidentiality. Code injection, where malicious code is injected into data formats like images or documents, resulting in remote code execution; format string attacks, where input data is crafted to exploit format string vulnerabilities in applications, potentially disclosing sensitive information or allowing code execution; encryption attacks, such as cryptographic algorithm vulnerabilities or brute-forcing encrypted data; and compression attacks are attack methods that target this layer. Putting secure coding into practise.</w:t>
      </w:r>
    </w:p>
    <w:p w14:paraId="2E41B077" w14:textId="77777777" w:rsidR="008F7B9E" w:rsidRPr="008F7B9E" w:rsidRDefault="008F7B9E" w:rsidP="008F7B9E">
      <w:pPr>
        <w:jc w:val="both"/>
        <w:rPr>
          <w:rFonts w:ascii="Palatino Linotype" w:hAnsi="Palatino Linotype"/>
          <w:sz w:val="28"/>
          <w:szCs w:val="28"/>
        </w:rPr>
      </w:pPr>
      <w:r w:rsidRPr="008F7B9E">
        <w:rPr>
          <w:rFonts w:ascii="Palatino Linotype" w:hAnsi="Palatino Linotype"/>
          <w:sz w:val="28"/>
          <w:szCs w:val="28"/>
        </w:rPr>
        <w:lastRenderedPageBreak/>
        <w:t xml:space="preserve">Recommendations for attacks against the OSI model: </w:t>
      </w:r>
    </w:p>
    <w:p w14:paraId="291B8705" w14:textId="77777777" w:rsidR="008F7B9E" w:rsidRPr="008F7B9E" w:rsidRDefault="008F7B9E" w:rsidP="008F7B9E">
      <w:pPr>
        <w:jc w:val="both"/>
        <w:rPr>
          <w:rFonts w:ascii="Palatino Linotype" w:hAnsi="Palatino Linotype"/>
          <w:sz w:val="20"/>
          <w:szCs w:val="20"/>
        </w:rPr>
      </w:pPr>
    </w:p>
    <w:p w14:paraId="201790BA" w14:textId="77777777" w:rsidR="008F7B9E" w:rsidRPr="008F7B9E" w:rsidRDefault="008F7B9E" w:rsidP="008F7B9E">
      <w:pPr>
        <w:pStyle w:val="ListParagraph"/>
        <w:numPr>
          <w:ilvl w:val="0"/>
          <w:numId w:val="3"/>
        </w:numPr>
        <w:spacing w:after="200" w:line="276" w:lineRule="auto"/>
        <w:jc w:val="both"/>
        <w:rPr>
          <w:rFonts w:ascii="Palatino Linotype" w:hAnsi="Palatino Linotype"/>
        </w:rPr>
      </w:pPr>
      <w:r w:rsidRPr="008F7B9E">
        <w:rPr>
          <w:rFonts w:ascii="Palatino Linotype" w:hAnsi="Palatino Linotype"/>
        </w:rPr>
        <w:t xml:space="preserve">Implementing a multi-layered security: Implementing a multi-layered security plan that addresses threats and vulnerabilities at every OSI model tier is a good idea for </w:t>
      </w:r>
      <w:proofErr w:type="spellStart"/>
      <w:r w:rsidRPr="008F7B9E">
        <w:rPr>
          <w:rFonts w:ascii="Palatino Linotype" w:hAnsi="Palatino Linotype"/>
        </w:rPr>
        <w:t>organisations</w:t>
      </w:r>
      <w:proofErr w:type="spellEnd"/>
      <w:r w:rsidRPr="008F7B9E">
        <w:rPr>
          <w:rFonts w:ascii="Palatino Linotype" w:hAnsi="Palatino Linotype"/>
        </w:rPr>
        <w:t xml:space="preserve">. This entails putting in place particular security controls and measures that are tailored to the traits and dangers of each floor. </w:t>
      </w:r>
      <w:proofErr w:type="spellStart"/>
      <w:r w:rsidRPr="008F7B9E">
        <w:rPr>
          <w:rFonts w:ascii="Palatino Linotype" w:hAnsi="Palatino Linotype"/>
        </w:rPr>
        <w:t>Organisations</w:t>
      </w:r>
      <w:proofErr w:type="spellEnd"/>
      <w:r w:rsidRPr="008F7B9E">
        <w:rPr>
          <w:rFonts w:ascii="Palatino Linotype" w:hAnsi="Palatino Linotype"/>
        </w:rPr>
        <w:t xml:space="preserve"> may create a stronger and more reliable security posture with numerous levels of </w:t>
      </w:r>
      <w:proofErr w:type="spellStart"/>
      <w:r w:rsidRPr="008F7B9E">
        <w:rPr>
          <w:rFonts w:ascii="Palatino Linotype" w:hAnsi="Palatino Linotype"/>
        </w:rPr>
        <w:t>defence</w:t>
      </w:r>
      <w:proofErr w:type="spellEnd"/>
      <w:r w:rsidRPr="008F7B9E">
        <w:rPr>
          <w:rFonts w:ascii="Palatino Linotype" w:hAnsi="Palatino Linotype"/>
        </w:rPr>
        <w:t xml:space="preserve">.  </w:t>
      </w:r>
    </w:p>
    <w:p w14:paraId="4317F51B" w14:textId="77777777" w:rsidR="008F7B9E" w:rsidRPr="008F7B9E" w:rsidRDefault="008F7B9E" w:rsidP="008F7B9E">
      <w:pPr>
        <w:pStyle w:val="ListParagraph"/>
        <w:numPr>
          <w:ilvl w:val="0"/>
          <w:numId w:val="3"/>
        </w:numPr>
        <w:spacing w:after="200" w:line="276" w:lineRule="auto"/>
        <w:jc w:val="both"/>
        <w:rPr>
          <w:rFonts w:ascii="Palatino Linotype" w:hAnsi="Palatino Linotype"/>
        </w:rPr>
      </w:pPr>
      <w:r w:rsidRPr="008F7B9E">
        <w:rPr>
          <w:rFonts w:ascii="Palatino Linotype" w:hAnsi="Palatino Linotype"/>
        </w:rPr>
        <w:t xml:space="preserve">Regular Security Audits: Regularly carry out security audits To determine and evaluate the vulnerabilities of the network infrastructure, conduct routine thorough security audits. To find potential flaws and areas for improvement, these audits ought to involve code reviews, penetration testing, and vulnerability scans. </w:t>
      </w:r>
      <w:proofErr w:type="spellStart"/>
      <w:r w:rsidRPr="008F7B9E">
        <w:rPr>
          <w:rFonts w:ascii="Palatino Linotype" w:hAnsi="Palatino Linotype"/>
        </w:rPr>
        <w:t>Organisations</w:t>
      </w:r>
      <w:proofErr w:type="spellEnd"/>
      <w:r w:rsidRPr="008F7B9E">
        <w:rPr>
          <w:rFonts w:ascii="Palatino Linotype" w:hAnsi="Palatino Linotype"/>
        </w:rPr>
        <w:t xml:space="preserve"> can lower the risk of successful attacks by proactively discovering and addressing vulnerabilities. </w:t>
      </w:r>
    </w:p>
    <w:p w14:paraId="0922D5DE" w14:textId="77777777" w:rsidR="008F7B9E" w:rsidRPr="008F7B9E" w:rsidRDefault="008F7B9E" w:rsidP="008F7B9E">
      <w:pPr>
        <w:pStyle w:val="ListParagraph"/>
        <w:numPr>
          <w:ilvl w:val="0"/>
          <w:numId w:val="3"/>
        </w:numPr>
        <w:spacing w:after="200" w:line="276" w:lineRule="auto"/>
        <w:jc w:val="both"/>
        <w:rPr>
          <w:rFonts w:ascii="Palatino Linotype" w:hAnsi="Palatino Linotype"/>
        </w:rPr>
      </w:pPr>
      <w:r w:rsidRPr="008F7B9E">
        <w:rPr>
          <w:rFonts w:ascii="Palatino Linotype" w:hAnsi="Palatino Linotype"/>
        </w:rPr>
        <w:t>Enhanced access control: To prevent unauthorized access and reduce the risk of attack, deploy robust access control across your entire network architecture. This involves implementing strong authentication measures to ensure that users only have access to the resources they need for the job, such as multi-factor authentication and user-based access control. on role (RBAC).</w:t>
      </w:r>
    </w:p>
    <w:p w14:paraId="18735CF3" w14:textId="77777777" w:rsidR="008F7B9E" w:rsidRPr="008F7B9E" w:rsidRDefault="008F7B9E" w:rsidP="008F7B9E">
      <w:pPr>
        <w:pStyle w:val="ListParagraph"/>
        <w:numPr>
          <w:ilvl w:val="0"/>
          <w:numId w:val="3"/>
        </w:numPr>
        <w:spacing w:after="200" w:line="276" w:lineRule="auto"/>
        <w:jc w:val="both"/>
        <w:rPr>
          <w:rFonts w:ascii="Palatino Linotype" w:hAnsi="Palatino Linotype"/>
        </w:rPr>
      </w:pPr>
      <w:r w:rsidRPr="008F7B9E">
        <w:rPr>
          <w:rFonts w:ascii="Palatino Linotype" w:hAnsi="Palatino Linotype"/>
        </w:rPr>
        <w:t xml:space="preserve">Use secure and encrypted communication methods: The data, network, and transport layers of the OSI model are particularly important places to apply encryption. Use TLS and </w:t>
      </w:r>
      <w:proofErr w:type="spellStart"/>
      <w:r w:rsidRPr="008F7B9E">
        <w:rPr>
          <w:rFonts w:ascii="Palatino Linotype" w:hAnsi="Palatino Linotype"/>
        </w:rPr>
        <w:t>IPSec</w:t>
      </w:r>
      <w:proofErr w:type="spellEnd"/>
      <w:r w:rsidRPr="008F7B9E">
        <w:rPr>
          <w:rFonts w:ascii="Palatino Linotype" w:hAnsi="Palatino Linotype"/>
        </w:rPr>
        <w:t xml:space="preserve"> or other secure communication protocols to protect the authenticity, confidentiality, and integrity of data. It prevents spying, tampering and unauthorized access to personal data.</w:t>
      </w:r>
    </w:p>
    <w:p w14:paraId="1CC18BB4" w14:textId="77777777" w:rsidR="008F7B9E" w:rsidRPr="008F7B9E" w:rsidRDefault="008F7B9E" w:rsidP="008F7B9E">
      <w:pPr>
        <w:pStyle w:val="ListParagraph"/>
        <w:numPr>
          <w:ilvl w:val="0"/>
          <w:numId w:val="3"/>
        </w:numPr>
        <w:spacing w:after="200" w:line="276" w:lineRule="auto"/>
        <w:jc w:val="both"/>
        <w:rPr>
          <w:rFonts w:ascii="Palatino Linotype" w:hAnsi="Palatino Linotype"/>
        </w:rPr>
      </w:pPr>
      <w:r w:rsidRPr="008F7B9E">
        <w:rPr>
          <w:rFonts w:ascii="Palatino Linotype" w:hAnsi="Palatino Linotype"/>
        </w:rPr>
        <w:t>Promote information security awareness and training: Create a culture of security awareness among employees and conduct regular training on cybersecurity best practices. This includes training employees on the risks associated with OSI model attacks, phishing awareness, password hygiene, and safe use of network resources. By developing a security-aware workforce, organizations can significantly reduce the risk of a successful attack.</w:t>
      </w:r>
    </w:p>
    <w:p w14:paraId="48193F6C" w14:textId="77777777" w:rsidR="008F7B9E" w:rsidRDefault="008F7B9E" w:rsidP="008F7B9E">
      <w:pPr>
        <w:pStyle w:val="ListParagraph"/>
        <w:numPr>
          <w:ilvl w:val="0"/>
          <w:numId w:val="3"/>
        </w:numPr>
        <w:spacing w:after="200" w:line="276" w:lineRule="auto"/>
        <w:jc w:val="both"/>
        <w:rPr>
          <w:rFonts w:ascii="Palatino Linotype" w:hAnsi="Palatino Linotype"/>
        </w:rPr>
      </w:pPr>
      <w:r w:rsidRPr="008F7B9E">
        <w:rPr>
          <w:rFonts w:ascii="Palatino Linotype" w:hAnsi="Palatino Linotype"/>
        </w:rPr>
        <w:t>Keep software and systems up-to-date: Install patches and updates for software, applications, and network equipment on a regular basis. This ensures quick remediation of known vulnerabilities and protects the system against new threats. Having a robust patch management process in place and staying up to date with the latest security updates is essential to maintaining a secure network environment.</w:t>
      </w:r>
    </w:p>
    <w:p w14:paraId="29E4F7D9" w14:textId="77777777" w:rsidR="008F7B9E" w:rsidRPr="008F7B9E" w:rsidRDefault="008F7B9E" w:rsidP="008F7B9E">
      <w:pPr>
        <w:pStyle w:val="ListParagraph"/>
        <w:spacing w:after="200" w:line="276" w:lineRule="auto"/>
        <w:jc w:val="both"/>
        <w:rPr>
          <w:rFonts w:ascii="Palatino Linotype" w:hAnsi="Palatino Linotype"/>
        </w:rPr>
      </w:pPr>
    </w:p>
    <w:p w14:paraId="0BA2F392" w14:textId="77777777" w:rsidR="008F7B9E" w:rsidRPr="008F7B9E" w:rsidRDefault="008F7B9E" w:rsidP="008F7B9E">
      <w:pPr>
        <w:pStyle w:val="ListParagraph"/>
        <w:jc w:val="both"/>
        <w:rPr>
          <w:rFonts w:ascii="Palatino Linotype" w:hAnsi="Palatino Linotype"/>
          <w:sz w:val="24"/>
          <w:szCs w:val="24"/>
        </w:rPr>
      </w:pPr>
    </w:p>
    <w:p w14:paraId="0566D9A5" w14:textId="77777777" w:rsidR="008F7B9E" w:rsidRPr="008F7B9E" w:rsidRDefault="008F7B9E" w:rsidP="008F7B9E">
      <w:pPr>
        <w:pStyle w:val="ListParagraph"/>
        <w:jc w:val="both"/>
        <w:rPr>
          <w:rFonts w:ascii="Palatino Linotype" w:hAnsi="Palatino Linotype"/>
          <w:sz w:val="24"/>
          <w:szCs w:val="24"/>
        </w:rPr>
      </w:pPr>
    </w:p>
    <w:p w14:paraId="55B84BDB" w14:textId="77777777" w:rsidR="008F7B9E" w:rsidRPr="008F7B9E" w:rsidRDefault="008F7B9E" w:rsidP="008F7B9E">
      <w:pPr>
        <w:pStyle w:val="ListParagraph"/>
        <w:jc w:val="both"/>
        <w:rPr>
          <w:rFonts w:ascii="Palatino Linotype" w:hAnsi="Palatino Linotype"/>
          <w:sz w:val="28"/>
          <w:szCs w:val="28"/>
        </w:rPr>
      </w:pPr>
      <w:r w:rsidRPr="008F7B9E">
        <w:rPr>
          <w:rFonts w:ascii="Palatino Linotype" w:hAnsi="Palatino Linotype"/>
          <w:sz w:val="28"/>
          <w:szCs w:val="28"/>
        </w:rPr>
        <w:lastRenderedPageBreak/>
        <w:t>Conclusion:</w:t>
      </w:r>
    </w:p>
    <w:p w14:paraId="1A430440" w14:textId="77777777" w:rsidR="008F7B9E" w:rsidRPr="008F7B9E" w:rsidRDefault="008F7B9E" w:rsidP="008F7B9E">
      <w:pPr>
        <w:pStyle w:val="ListParagraph"/>
        <w:jc w:val="both"/>
        <w:rPr>
          <w:rFonts w:ascii="Palatino Linotype" w:hAnsi="Palatino Linotype"/>
          <w:sz w:val="28"/>
          <w:szCs w:val="28"/>
        </w:rPr>
      </w:pPr>
    </w:p>
    <w:p w14:paraId="1806D01D" w14:textId="77777777" w:rsidR="008F7B9E" w:rsidRPr="008F7B9E" w:rsidRDefault="008F7B9E" w:rsidP="008F7B9E">
      <w:pPr>
        <w:pStyle w:val="ListParagraph"/>
        <w:jc w:val="both"/>
        <w:rPr>
          <w:rFonts w:ascii="Palatino Linotype" w:hAnsi="Palatino Linotype"/>
        </w:rPr>
      </w:pPr>
      <w:r w:rsidRPr="008F7B9E">
        <w:rPr>
          <w:rFonts w:ascii="Palatino Linotype" w:hAnsi="Palatino Linotype"/>
        </w:rPr>
        <w:t>In short, protecting against attacks on the OSI model requires a holistic and proactive approach to cybersecurity. By implementing the recommendations outlined above, organizations can significantly improve their defenses and reduce the risk of a successful attack.</w:t>
      </w:r>
    </w:p>
    <w:p w14:paraId="586A993D" w14:textId="77777777" w:rsidR="008F7B9E" w:rsidRPr="008F7B9E" w:rsidRDefault="008F7B9E" w:rsidP="008F7B9E">
      <w:pPr>
        <w:pStyle w:val="ListParagraph"/>
        <w:jc w:val="both"/>
        <w:rPr>
          <w:rFonts w:ascii="Palatino Linotype" w:hAnsi="Palatino Linotype"/>
        </w:rPr>
      </w:pPr>
      <w:r w:rsidRPr="008F7B9E">
        <w:rPr>
          <w:rFonts w:ascii="Palatino Linotype" w:hAnsi="Palatino Linotype"/>
        </w:rPr>
        <w:t>The layered security approach provides multiple lines of defense, making it harder for an attacker to break into the network. By implementing layer-specific security controls and measures, organizations can address layer-specific vulnerabilities and mitigate the impact of attacks.</w:t>
      </w:r>
    </w:p>
    <w:p w14:paraId="0C85958D" w14:textId="77777777" w:rsidR="008F7B9E" w:rsidRPr="008F7B9E" w:rsidRDefault="008F7B9E" w:rsidP="008F7B9E">
      <w:pPr>
        <w:pStyle w:val="ListParagraph"/>
        <w:jc w:val="both"/>
        <w:rPr>
          <w:rFonts w:ascii="Palatino Linotype" w:hAnsi="Palatino Linotype"/>
        </w:rPr>
      </w:pPr>
      <w:r w:rsidRPr="008F7B9E">
        <w:rPr>
          <w:rFonts w:ascii="Palatino Linotype" w:hAnsi="Palatino Linotype"/>
        </w:rPr>
        <w:t>Regular security audits are essential to identify and address vulnerabilities in network infrastructure. Through vulnerability scanning, penetration testing, and code reviews, organizations can detect weaknesses and take action to strengthen their security defenses.</w:t>
      </w:r>
    </w:p>
    <w:p w14:paraId="7BC6F445" w14:textId="77777777" w:rsidR="008F7B9E" w:rsidRPr="008F7B9E" w:rsidRDefault="008F7B9E" w:rsidP="008F7B9E">
      <w:pPr>
        <w:pStyle w:val="ListParagraph"/>
        <w:jc w:val="both"/>
        <w:rPr>
          <w:rFonts w:ascii="Palatino Linotype" w:hAnsi="Palatino Linotype"/>
        </w:rPr>
      </w:pPr>
      <w:r w:rsidRPr="008F7B9E">
        <w:rPr>
          <w:rFonts w:ascii="Palatino Linotype" w:hAnsi="Palatino Linotype"/>
        </w:rPr>
        <w:t>Powerful access control plays an important role in preventing unauthorized access to network resources. By implementing strong authentication mechanisms and using RBAC, organizations can ensure that only authorized users have access to sensitive information.</w:t>
      </w:r>
    </w:p>
    <w:p w14:paraId="1A960829" w14:textId="77777777" w:rsidR="008F7B9E" w:rsidRPr="008F7B9E" w:rsidRDefault="008F7B9E" w:rsidP="008F7B9E">
      <w:pPr>
        <w:pStyle w:val="ListParagraph"/>
        <w:jc w:val="both"/>
        <w:rPr>
          <w:rFonts w:ascii="Palatino Linotype" w:hAnsi="Palatino Linotype"/>
        </w:rPr>
      </w:pPr>
      <w:r w:rsidRPr="008F7B9E">
        <w:rPr>
          <w:rFonts w:ascii="Palatino Linotype" w:hAnsi="Palatino Linotype"/>
        </w:rPr>
        <w:t>Encryption and secure communication protocols protect the confidentiality, integrity, and authenticity of data in transit. By encrypting data at different layers of the OSI model and using secure protocols, organizations can protect against eavesdropping and unauthorized access. Security awareness and regular staff training are important. By educating employees about the risks associated with OSI attacks and promoting best practices, organizations can create a security-conscious workforce that works like an additional line of defense.</w:t>
      </w:r>
    </w:p>
    <w:p w14:paraId="08C3C193" w14:textId="77777777" w:rsidR="008F7B9E" w:rsidRPr="008F7B9E" w:rsidRDefault="008F7B9E" w:rsidP="008F7B9E">
      <w:pPr>
        <w:pStyle w:val="ListParagraph"/>
        <w:jc w:val="both"/>
        <w:rPr>
          <w:rFonts w:ascii="Palatino Linotype" w:hAnsi="Palatino Linotype"/>
        </w:rPr>
      </w:pPr>
      <w:r w:rsidRPr="008F7B9E">
        <w:rPr>
          <w:rFonts w:ascii="Palatino Linotype" w:hAnsi="Palatino Linotype"/>
        </w:rPr>
        <w:t>Regular patches and updates are essential to address known vulnerabilities and ensure systems are protected against emerging threats. By maintaining a robust patch management process and staying on top of security updates, organizations can reduce the attack surface and mitigate potential risks.</w:t>
      </w:r>
    </w:p>
    <w:p w14:paraId="58E5CC1D" w14:textId="77777777" w:rsidR="008F7B9E" w:rsidRPr="008F7B9E" w:rsidRDefault="008F7B9E" w:rsidP="008F7B9E">
      <w:pPr>
        <w:pStyle w:val="ListParagraph"/>
        <w:jc w:val="both"/>
        <w:rPr>
          <w:rFonts w:ascii="Palatino Linotype" w:hAnsi="Palatino Linotype"/>
        </w:rPr>
      </w:pPr>
      <w:r w:rsidRPr="008F7B9E">
        <w:rPr>
          <w:rFonts w:ascii="Palatino Linotype" w:hAnsi="Palatino Linotype"/>
        </w:rPr>
        <w:t>In short, a holistic approach that combines layered security, regular testing, robust access control, encryption, security awareness, and timely patching is essential for effective protection. against attacks on the OSI model. By implementing these recommendations, organizations can increase their cybersecurity and better protect their systems and data from potential attacks. However, it is important to note that security is an ongoing process and requires constant monitoring, tuning, and collaboration among all stakeholders to overcome emerging threats and vulnerabilities. . By prioritizing network security and implementing these recommendations, organizations can reduce the risks associated with OSI model attacks and maintain a secure and resilient network infrastructure.</w:t>
      </w:r>
    </w:p>
    <w:p w14:paraId="791C23F5" w14:textId="62BE0138" w:rsidR="00C93A33" w:rsidRPr="003C5CD0" w:rsidRDefault="00C93A33" w:rsidP="00C93A33">
      <w:pPr>
        <w:spacing w:line="240" w:lineRule="auto"/>
        <w:jc w:val="both"/>
        <w:rPr>
          <w:rFonts w:ascii="Palatino Linotype" w:hAnsi="Palatino Linotype"/>
          <w:sz w:val="20"/>
          <w:szCs w:val="20"/>
        </w:rPr>
      </w:pPr>
    </w:p>
    <w:p w14:paraId="479C6417" w14:textId="77777777" w:rsidR="00C93A33" w:rsidRPr="003C5CD0" w:rsidRDefault="00C93A33" w:rsidP="00C93A33">
      <w:pPr>
        <w:spacing w:line="240" w:lineRule="auto"/>
        <w:jc w:val="both"/>
        <w:rPr>
          <w:rFonts w:ascii="Palatino Linotype" w:hAnsi="Palatino Linotype"/>
          <w:sz w:val="20"/>
          <w:szCs w:val="20"/>
        </w:rPr>
      </w:pPr>
    </w:p>
    <w:sectPr w:rsidR="00C93A33" w:rsidRPr="003C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oppins">
    <w:charset w:val="00"/>
    <w:family w:val="auto"/>
    <w:pitch w:val="variable"/>
    <w:sig w:usb0="00008007" w:usb1="00000000" w:usb2="00000000" w:usb3="00000000" w:csb0="00000093"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43C6B"/>
    <w:multiLevelType w:val="hybridMultilevel"/>
    <w:tmpl w:val="925A0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17B15"/>
    <w:multiLevelType w:val="hybridMultilevel"/>
    <w:tmpl w:val="38FC7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9C69CD"/>
    <w:multiLevelType w:val="hybridMultilevel"/>
    <w:tmpl w:val="5302F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054613">
    <w:abstractNumId w:val="0"/>
  </w:num>
  <w:num w:numId="2" w16cid:durableId="1124075190">
    <w:abstractNumId w:val="2"/>
  </w:num>
  <w:num w:numId="3" w16cid:durableId="1464274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33"/>
    <w:rsid w:val="00362B2B"/>
    <w:rsid w:val="008F7B9E"/>
    <w:rsid w:val="00C9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833E"/>
  <w15:chartTrackingRefBased/>
  <w15:docId w15:val="{FFB66978-CA77-4BEB-B696-5D5DC749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33"/>
    <w:pPr>
      <w:ind w:left="720"/>
      <w:contextualSpacing/>
    </w:pPr>
  </w:style>
  <w:style w:type="paragraph" w:styleId="NoSpacing">
    <w:name w:val="No Spacing"/>
    <w:uiPriority w:val="1"/>
    <w:qFormat/>
    <w:rsid w:val="00C93A33"/>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RANE</dc:creator>
  <cp:keywords/>
  <dc:description/>
  <cp:lastModifiedBy>Sampada Bhat</cp:lastModifiedBy>
  <cp:revision>2</cp:revision>
  <dcterms:created xsi:type="dcterms:W3CDTF">2023-07-06T14:47:00Z</dcterms:created>
  <dcterms:modified xsi:type="dcterms:W3CDTF">2023-07-06T16:15:00Z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8bd2b4c4-2258-4072-9d0c-d9247f1b3804</vt:lpwstr>
  </property>
</Properties>
</file>