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Santos, Ralston 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Campus Hire BAtch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Answers to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1.) Write a SQL query to find those employees who get a higher salary than the employee whose ID is 163. Return first name, last name.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first_name, last_name,employee_id FROM employees WHERE salary &gt;(SELECT salary FROM employees WHERE employee_id=163);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2.) Display the name, salary, department id, job id for those employees who works in the same designation as the employee works whose id is 169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first_name,salary,department_id,job_id FROM employees WHERE job_id = (SELECT job_id FROM employees WHERE employee_id=169);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3.) Display the name, salary, department id for those employees who earn such amount of salary which is the smallest salary of any of the departments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first_name,last_name,salary,department_id FROM employees WHERE salary IN (SELECT MIN(salary) FROM employees GROUP BY department_id);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4.) Display the employee id, employee name for all employees who earn more than the average salary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employee_id,first_name,last_name FROM employees WHERE salary &gt; (SELECT AVG(salary) FROM employees);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5.) Display the employee name, employee id and salary of all employees who report to John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first_name,last_name,employee_id,salary FROM employees WHERE manager_id = ANY (SELECT employee_id FROM employees WHERE first_name ='John')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6.) SQL query to find all those employees who work in the HR department. Return department ID, name (first name), job ID and department 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e.department_id,e.first_name,e.last_name,e.job_id,d.department_name FROM employees e, departments d WHERE e.department_id=d.department_id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d.department_name ='Human Resources';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7.) write a SQL query to find those employees whose ID matches any of the number 134, 159 and 183. Return all the fields.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 FROM employees WHERE employee_id IN (134,159,183)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0142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01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014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DhmkfjNd3A4QA9X0T0lRUlpPQ==">AMUW2mWCjk+DlN7ipHzHEJQBWgRbIeACHkMeZ+x8igqMGYTtAZajFyefM/8z7SRSO11Xtv9GTXQdXqQI7EKMSPuVQs91VOoKWZVYbD6S4mvJhzVsfc1fv+w=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2022-01-26T05:27:00Z</dcterms:created>
  <dc:creator>John Charles Vincent Casanoba</dc:creator>
</cp:coreProperties>
</file>