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5502" w14:textId="0BB135CC" w:rsidR="00C70EBB" w:rsidRPr="007642B3" w:rsidRDefault="00C70EBB" w:rsidP="00C33233">
      <w:pPr>
        <w:jc w:val="center"/>
        <w:rPr>
          <w:b/>
          <w:bCs/>
          <w:lang w:val="es-ES"/>
        </w:rPr>
      </w:pPr>
      <w:r w:rsidRPr="007642B3">
        <w:rPr>
          <w:b/>
          <w:bCs/>
          <w:lang w:val="es-ES"/>
        </w:rPr>
        <w:t>Instituto Tecnológico de Monterrey Campus Querétaro</w:t>
      </w:r>
    </w:p>
    <w:p w14:paraId="28698503" w14:textId="6C7A2437" w:rsidR="00C70EBB" w:rsidRPr="007642B3" w:rsidRDefault="00C70EBB" w:rsidP="00C33233">
      <w:pPr>
        <w:jc w:val="center"/>
        <w:rPr>
          <w:b/>
          <w:bCs/>
          <w:lang w:val="es-ES"/>
        </w:rPr>
      </w:pPr>
    </w:p>
    <w:p w14:paraId="452F46F1" w14:textId="419A1A74" w:rsidR="00C70EBB" w:rsidRDefault="00C70EBB" w:rsidP="00C33233">
      <w:pPr>
        <w:jc w:val="center"/>
        <w:rPr>
          <w:b/>
          <w:bCs/>
          <w:lang w:val="es-ES"/>
        </w:rPr>
      </w:pPr>
    </w:p>
    <w:p w14:paraId="4FF5B6AC" w14:textId="77777777" w:rsidR="001E2F38" w:rsidRPr="007642B3" w:rsidRDefault="001E2F38" w:rsidP="00C33233">
      <w:pPr>
        <w:jc w:val="center"/>
        <w:rPr>
          <w:b/>
          <w:bCs/>
          <w:lang w:val="es-ES"/>
        </w:rPr>
      </w:pPr>
    </w:p>
    <w:p w14:paraId="4DDC4E24" w14:textId="68A21C36" w:rsidR="00C70EBB" w:rsidRDefault="00C70EBB" w:rsidP="00C33233">
      <w:pPr>
        <w:jc w:val="center"/>
        <w:rPr>
          <w:b/>
          <w:bCs/>
          <w:lang w:val="es-ES"/>
        </w:rPr>
      </w:pPr>
    </w:p>
    <w:p w14:paraId="2E21367C" w14:textId="77777777" w:rsidR="00A1240B" w:rsidRDefault="00A1240B" w:rsidP="00C33233">
      <w:pPr>
        <w:jc w:val="center"/>
        <w:rPr>
          <w:b/>
          <w:bCs/>
          <w:lang w:val="es-ES"/>
        </w:rPr>
      </w:pPr>
    </w:p>
    <w:p w14:paraId="730D8487" w14:textId="77777777" w:rsidR="00A1240B" w:rsidRPr="00C33233" w:rsidRDefault="00A1240B" w:rsidP="00C33233">
      <w:pPr>
        <w:jc w:val="center"/>
        <w:rPr>
          <w:b/>
          <w:bCs/>
          <w:lang w:val="es-ES"/>
        </w:rPr>
      </w:pPr>
    </w:p>
    <w:p w14:paraId="20538454" w14:textId="4EDCA7A8" w:rsidR="00EB4060" w:rsidRPr="00EB4060" w:rsidRDefault="00EB4060" w:rsidP="00C33233">
      <w:pPr>
        <w:jc w:val="center"/>
        <w:rPr>
          <w:rFonts w:ascii="Times New Roman" w:eastAsia="Times New Roman" w:hAnsi="Times New Roman" w:cs="Times New Roman"/>
          <w:b/>
          <w:bCs/>
        </w:rPr>
      </w:pPr>
      <w:r w:rsidRPr="00EB4060">
        <w:rPr>
          <w:rFonts w:ascii="Times New Roman" w:eastAsia="Times New Roman" w:hAnsi="Times New Roman" w:cs="Times New Roman"/>
          <w:b/>
          <w:bCs/>
        </w:rPr>
        <w:fldChar w:fldCharType="begin"/>
      </w:r>
      <w:r w:rsidRPr="00EB4060">
        <w:rPr>
          <w:rFonts w:ascii="Times New Roman" w:eastAsia="Times New Roman" w:hAnsi="Times New Roman" w:cs="Times New Roman"/>
          <w:b/>
          <w:bCs/>
        </w:rPr>
        <w:instrText xml:space="preserve"> INCLUDEPICTURE "/var/folders/pd/g770drfx0y5gl4fy9ww58mym0000gn/T/com.microsoft.Word/WebArchiveCopyPasteTempFiles/Logo-Tec-de-Monterrey-e1484853084274.png" \* MERGEFORMATINET </w:instrText>
      </w:r>
      <w:r w:rsidRPr="00EB4060">
        <w:rPr>
          <w:rFonts w:ascii="Times New Roman" w:eastAsia="Times New Roman" w:hAnsi="Times New Roman" w:cs="Times New Roman"/>
          <w:b/>
          <w:bCs/>
        </w:rPr>
        <w:fldChar w:fldCharType="separate"/>
      </w:r>
      <w:r w:rsidRPr="00C33233">
        <w:rPr>
          <w:rFonts w:ascii="Times New Roman" w:eastAsia="Times New Roman" w:hAnsi="Times New Roman" w:cs="Times New Roman"/>
          <w:b/>
          <w:bCs/>
          <w:noProof/>
        </w:rPr>
        <w:drawing>
          <wp:inline distT="0" distB="0" distL="0" distR="0" wp14:anchorId="2DAB511D" wp14:editId="6FCBDCD1">
            <wp:extent cx="3282696" cy="3282696"/>
            <wp:effectExtent l="0" t="0" r="0" b="0"/>
            <wp:docPr id="1" name="Picture 1" descr="Amenaza de masacre en el Tec de Monterrey campus Juárez – Infojin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naza de masacre en el Tec de Monterrey campus Juárez – Infojina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9358" cy="3289358"/>
                    </a:xfrm>
                    <a:prstGeom prst="rect">
                      <a:avLst/>
                    </a:prstGeom>
                    <a:noFill/>
                    <a:ln>
                      <a:noFill/>
                    </a:ln>
                  </pic:spPr>
                </pic:pic>
              </a:graphicData>
            </a:graphic>
          </wp:inline>
        </w:drawing>
      </w:r>
      <w:r w:rsidRPr="00EB4060">
        <w:rPr>
          <w:rFonts w:ascii="Times New Roman" w:eastAsia="Times New Roman" w:hAnsi="Times New Roman" w:cs="Times New Roman"/>
          <w:b/>
          <w:bCs/>
        </w:rPr>
        <w:fldChar w:fldCharType="end"/>
      </w:r>
    </w:p>
    <w:p w14:paraId="1E2C7D36" w14:textId="4B33F7FB" w:rsidR="00C70EBB" w:rsidRDefault="00C70EBB" w:rsidP="00C33233">
      <w:pPr>
        <w:jc w:val="center"/>
        <w:rPr>
          <w:b/>
          <w:bCs/>
          <w:lang w:val="es-ES"/>
        </w:rPr>
      </w:pPr>
    </w:p>
    <w:p w14:paraId="23BD3638" w14:textId="2CD5DA9C" w:rsidR="00A1240B" w:rsidRPr="008B6A89" w:rsidRDefault="00A1240B" w:rsidP="00C33233">
      <w:pPr>
        <w:jc w:val="center"/>
        <w:rPr>
          <w:b/>
          <w:bCs/>
        </w:rPr>
      </w:pPr>
    </w:p>
    <w:p w14:paraId="23306B77" w14:textId="77777777" w:rsidR="00A1240B" w:rsidRPr="008B6A89" w:rsidRDefault="00A1240B" w:rsidP="00C33233">
      <w:pPr>
        <w:jc w:val="center"/>
        <w:rPr>
          <w:b/>
          <w:bCs/>
        </w:rPr>
      </w:pPr>
    </w:p>
    <w:p w14:paraId="718107EB" w14:textId="30D7EBF9" w:rsidR="001937C6" w:rsidRPr="008B6A89" w:rsidRDefault="001E2F38" w:rsidP="007109C7">
      <w:pPr>
        <w:jc w:val="center"/>
        <w:rPr>
          <w:b/>
          <w:bCs/>
        </w:rPr>
      </w:pPr>
      <w:r w:rsidRPr="008B6A89">
        <w:rPr>
          <w:b/>
          <w:bCs/>
        </w:rPr>
        <w:t xml:space="preserve">Programming </w:t>
      </w:r>
      <w:r w:rsidR="00AA5E22" w:rsidRPr="008B6A89">
        <w:rPr>
          <w:b/>
          <w:bCs/>
        </w:rPr>
        <w:t>L</w:t>
      </w:r>
      <w:r w:rsidRPr="008B6A89">
        <w:rPr>
          <w:b/>
          <w:bCs/>
        </w:rPr>
        <w:t>anguage</w:t>
      </w:r>
      <w:r w:rsidR="007109C7">
        <w:rPr>
          <w:b/>
          <w:bCs/>
        </w:rPr>
        <w:t xml:space="preserve">s </w:t>
      </w:r>
      <w:r w:rsidR="001937C6" w:rsidRPr="008B6A89">
        <w:rPr>
          <w:b/>
          <w:bCs/>
        </w:rPr>
        <w:t>Project</w:t>
      </w:r>
      <w:r w:rsidR="007109C7">
        <w:rPr>
          <w:b/>
          <w:bCs/>
        </w:rPr>
        <w:t xml:space="preserve"> </w:t>
      </w:r>
    </w:p>
    <w:p w14:paraId="2CDD6673" w14:textId="44B00A37" w:rsidR="00017284" w:rsidRPr="008B6A89" w:rsidRDefault="00017284" w:rsidP="00C33233">
      <w:pPr>
        <w:jc w:val="center"/>
        <w:rPr>
          <w:b/>
          <w:bCs/>
        </w:rPr>
      </w:pPr>
    </w:p>
    <w:p w14:paraId="13FD0505" w14:textId="771474F5" w:rsidR="00C70EBB" w:rsidRPr="008B6A89" w:rsidRDefault="001E2F38" w:rsidP="00AA5E22">
      <w:pPr>
        <w:jc w:val="center"/>
        <w:rPr>
          <w:b/>
          <w:bCs/>
        </w:rPr>
      </w:pPr>
      <w:r w:rsidRPr="008B6A89">
        <w:rPr>
          <w:b/>
          <w:bCs/>
        </w:rPr>
        <w:t>August</w:t>
      </w:r>
      <w:r w:rsidR="00017284" w:rsidRPr="008B6A89">
        <w:rPr>
          <w:b/>
          <w:bCs/>
        </w:rPr>
        <w:t xml:space="preserve"> – </w:t>
      </w:r>
      <w:r w:rsidRPr="008B6A89">
        <w:rPr>
          <w:b/>
          <w:bCs/>
        </w:rPr>
        <w:t>December</w:t>
      </w:r>
      <w:r w:rsidR="00017284" w:rsidRPr="008B6A89">
        <w:rPr>
          <w:b/>
          <w:bCs/>
        </w:rPr>
        <w:t xml:space="preserve"> 202</w:t>
      </w:r>
      <w:r w:rsidR="007109C7">
        <w:rPr>
          <w:b/>
          <w:bCs/>
        </w:rPr>
        <w:t>1</w:t>
      </w:r>
    </w:p>
    <w:p w14:paraId="4AC9DC02" w14:textId="3D0A188F" w:rsidR="00151A29" w:rsidRPr="008B6A89" w:rsidRDefault="00151A29" w:rsidP="00C33233">
      <w:pPr>
        <w:jc w:val="center"/>
        <w:rPr>
          <w:b/>
          <w:bCs/>
        </w:rPr>
      </w:pPr>
    </w:p>
    <w:p w14:paraId="10F823DA" w14:textId="51ACB2C6" w:rsidR="00C70EBB" w:rsidRDefault="007109C7" w:rsidP="007109C7">
      <w:pPr>
        <w:jc w:val="center"/>
        <w:rPr>
          <w:b/>
          <w:bCs/>
        </w:rPr>
      </w:pPr>
      <w:r>
        <w:rPr>
          <w:b/>
          <w:bCs/>
        </w:rPr>
        <w:t>Linear Regression Prediction</w:t>
      </w:r>
    </w:p>
    <w:p w14:paraId="7F15F39F" w14:textId="77777777" w:rsidR="007109C7" w:rsidRPr="008B6A89" w:rsidRDefault="007109C7" w:rsidP="00C33233">
      <w:pPr>
        <w:jc w:val="center"/>
        <w:rPr>
          <w:b/>
          <w:bCs/>
        </w:rPr>
      </w:pPr>
    </w:p>
    <w:p w14:paraId="6ECE61E5" w14:textId="11ABF72A" w:rsidR="00C70EBB" w:rsidRPr="00692366" w:rsidRDefault="00151A29" w:rsidP="00C33233">
      <w:pPr>
        <w:jc w:val="center"/>
        <w:rPr>
          <w:b/>
          <w:bCs/>
        </w:rPr>
      </w:pPr>
      <w:r w:rsidRPr="008B6A89">
        <w:rPr>
          <w:b/>
          <w:bCs/>
        </w:rPr>
        <w:t>Teacher</w:t>
      </w:r>
      <w:r w:rsidR="00C70EBB" w:rsidRPr="008B6A89">
        <w:rPr>
          <w:b/>
          <w:bCs/>
        </w:rPr>
        <w:t>: Benjamín Valdés</w:t>
      </w:r>
      <w:r w:rsidR="00E4000A" w:rsidRPr="00692366">
        <w:rPr>
          <w:b/>
          <w:bCs/>
        </w:rPr>
        <w:t xml:space="preserve"> Aguirre</w:t>
      </w:r>
      <w:r w:rsidR="00AC3113" w:rsidRPr="00692366">
        <w:rPr>
          <w:b/>
          <w:bCs/>
        </w:rPr>
        <w:t xml:space="preserve"> PhD</w:t>
      </w:r>
    </w:p>
    <w:p w14:paraId="3D91B315" w14:textId="77777777" w:rsidR="00C70EBB" w:rsidRPr="00692366" w:rsidRDefault="00C70EBB" w:rsidP="00C33233">
      <w:pPr>
        <w:jc w:val="center"/>
        <w:rPr>
          <w:b/>
          <w:bCs/>
        </w:rPr>
      </w:pPr>
    </w:p>
    <w:p w14:paraId="61A3404F" w14:textId="77777777" w:rsidR="001937C6" w:rsidRDefault="00C70EBB" w:rsidP="00C33233">
      <w:pPr>
        <w:jc w:val="center"/>
        <w:rPr>
          <w:b/>
          <w:bCs/>
          <w:lang w:val="es-ES"/>
        </w:rPr>
      </w:pPr>
      <w:r w:rsidRPr="00C33233">
        <w:rPr>
          <w:b/>
          <w:bCs/>
          <w:lang w:val="es-ES"/>
        </w:rPr>
        <w:t xml:space="preserve">Ricardo </w:t>
      </w:r>
      <w:r w:rsidRPr="00132AB0">
        <w:rPr>
          <w:b/>
          <w:bCs/>
          <w:lang w:val="es-ES"/>
        </w:rPr>
        <w:t>Antonio</w:t>
      </w:r>
      <w:r w:rsidRPr="00C33233">
        <w:rPr>
          <w:b/>
          <w:bCs/>
          <w:lang w:val="es-ES"/>
        </w:rPr>
        <w:t xml:space="preserve"> Vázquez Rodríguez </w:t>
      </w:r>
    </w:p>
    <w:p w14:paraId="48EEC84D" w14:textId="6B0CB5B1" w:rsidR="00C70EBB" w:rsidRDefault="00C70EBB" w:rsidP="00C33233">
      <w:pPr>
        <w:jc w:val="center"/>
        <w:rPr>
          <w:b/>
          <w:bCs/>
          <w:lang w:val="es-ES"/>
        </w:rPr>
      </w:pPr>
      <w:r w:rsidRPr="00C33233">
        <w:rPr>
          <w:b/>
          <w:bCs/>
          <w:lang w:val="es-ES"/>
        </w:rPr>
        <w:t>A01209245</w:t>
      </w:r>
    </w:p>
    <w:p w14:paraId="0CCEF643" w14:textId="7ACA2DB8" w:rsidR="003F21FC" w:rsidRDefault="003F21FC" w:rsidP="00C33233">
      <w:pPr>
        <w:jc w:val="center"/>
        <w:rPr>
          <w:b/>
          <w:bCs/>
          <w:lang w:val="es-ES"/>
        </w:rPr>
      </w:pPr>
    </w:p>
    <w:p w14:paraId="6A770EDC" w14:textId="2ADD3361" w:rsidR="007109C7" w:rsidRPr="00566B59" w:rsidRDefault="007109C7" w:rsidP="00953ABB">
      <w:pPr>
        <w:pStyle w:val="Heading1"/>
        <w:rPr>
          <w:lang w:val="es-ES"/>
        </w:rPr>
      </w:pPr>
      <w:bookmarkStart w:id="0" w:name="_Toc56722929"/>
    </w:p>
    <w:p w14:paraId="0308DB2C" w14:textId="77777777" w:rsidR="00013324" w:rsidRPr="00566B59" w:rsidRDefault="00013324" w:rsidP="00013324">
      <w:pPr>
        <w:rPr>
          <w:lang w:val="es-ES"/>
        </w:rPr>
      </w:pPr>
    </w:p>
    <w:p w14:paraId="006FBACA" w14:textId="185AB24E" w:rsidR="007109C7" w:rsidRPr="00566B59" w:rsidRDefault="00953ABB" w:rsidP="00953ABB">
      <w:pPr>
        <w:pStyle w:val="Heading1"/>
        <w:rPr>
          <w:lang w:val="es-ES"/>
        </w:rPr>
      </w:pPr>
      <w:proofErr w:type="spellStart"/>
      <w:r w:rsidRPr="00566B59">
        <w:rPr>
          <w:lang w:val="es-ES"/>
        </w:rPr>
        <w:lastRenderedPageBreak/>
        <w:t>Context</w:t>
      </w:r>
      <w:proofErr w:type="spellEnd"/>
      <w:r w:rsidRPr="00566B59">
        <w:rPr>
          <w:lang w:val="es-ES"/>
        </w:rPr>
        <w:t xml:space="preserve"> of </w:t>
      </w:r>
      <w:proofErr w:type="spellStart"/>
      <w:r w:rsidRPr="00566B59">
        <w:rPr>
          <w:lang w:val="es-ES"/>
        </w:rPr>
        <w:t>the</w:t>
      </w:r>
      <w:proofErr w:type="spellEnd"/>
      <w:r w:rsidRPr="00566B59">
        <w:rPr>
          <w:lang w:val="es-ES"/>
        </w:rPr>
        <w:t xml:space="preserve"> </w:t>
      </w:r>
      <w:proofErr w:type="spellStart"/>
      <w:r w:rsidRPr="00566B59">
        <w:rPr>
          <w:lang w:val="es-ES"/>
        </w:rPr>
        <w:t>problem</w:t>
      </w:r>
      <w:bookmarkStart w:id="1" w:name="_Toc56722932"/>
      <w:bookmarkEnd w:id="0"/>
      <w:proofErr w:type="spellEnd"/>
    </w:p>
    <w:p w14:paraId="0D4F3F94" w14:textId="3670FE2A" w:rsidR="007109C7" w:rsidRPr="00566B59" w:rsidRDefault="007109C7" w:rsidP="007109C7">
      <w:pPr>
        <w:rPr>
          <w:lang w:val="es-ES"/>
        </w:rPr>
      </w:pPr>
    </w:p>
    <w:p w14:paraId="27D35871" w14:textId="53F915E0" w:rsidR="007109C7" w:rsidRPr="007109C7" w:rsidRDefault="007109C7" w:rsidP="007109C7">
      <w:pPr>
        <w:jc w:val="both"/>
      </w:pPr>
      <w:r>
        <w:t>When there is uncertainty of the future, it is very common for humans to take decisions that will have an impact for them. The best way to make decisions is based on data and previous history of the past.</w:t>
      </w:r>
      <w:r w:rsidR="00566B59">
        <w:t xml:space="preserve"> The goal is to predict the grades of a group of students considering different models and features for prediction</w:t>
      </w:r>
      <w:r w:rsidR="0096466D">
        <w:t xml:space="preserve"> </w:t>
      </w:r>
      <w:proofErr w:type="gramStart"/>
      <w:r w:rsidR="0096466D">
        <w:t>in order to</w:t>
      </w:r>
      <w:proofErr w:type="gramEnd"/>
      <w:r w:rsidR="0096466D">
        <w:t xml:space="preserve"> achieve the best one</w:t>
      </w:r>
      <w:r w:rsidR="00566B59">
        <w:t>.</w:t>
      </w:r>
    </w:p>
    <w:p w14:paraId="13352A72" w14:textId="2678B976" w:rsidR="00953ABB" w:rsidRDefault="00953ABB" w:rsidP="00953ABB">
      <w:pPr>
        <w:pStyle w:val="Heading1"/>
      </w:pPr>
      <w:r>
        <w:t>Solution</w:t>
      </w:r>
      <w:bookmarkEnd w:id="1"/>
    </w:p>
    <w:p w14:paraId="03DF0D0B" w14:textId="55C77C87" w:rsidR="00B2484B" w:rsidRDefault="00B2484B" w:rsidP="00C70EBB">
      <w:pPr>
        <w:jc w:val="both"/>
      </w:pPr>
    </w:p>
    <w:p w14:paraId="635235F6" w14:textId="0E8BA573" w:rsidR="00013324" w:rsidRPr="00013324" w:rsidRDefault="004B0CB5" w:rsidP="00013324">
      <w:pPr>
        <w:jc w:val="both"/>
        <w:rPr>
          <w:b/>
          <w:bCs/>
        </w:rPr>
      </w:pPr>
      <w:r>
        <w:rPr>
          <w:b/>
          <w:bCs/>
        </w:rPr>
        <w:t>Relevant c</w:t>
      </w:r>
      <w:r w:rsidR="00013324" w:rsidRPr="00013324">
        <w:rPr>
          <w:b/>
          <w:bCs/>
        </w:rPr>
        <w:t>oncepts:</w:t>
      </w:r>
    </w:p>
    <w:p w14:paraId="66E872A6" w14:textId="3F0E8C81" w:rsidR="00013324" w:rsidRPr="00013324" w:rsidRDefault="00013324" w:rsidP="00013324">
      <w:pPr>
        <w:pStyle w:val="ListParagraph"/>
        <w:numPr>
          <w:ilvl w:val="0"/>
          <w:numId w:val="25"/>
        </w:numPr>
        <w:jc w:val="both"/>
      </w:pPr>
      <w:r w:rsidRPr="00013324">
        <w:t>Cost function</w:t>
      </w:r>
    </w:p>
    <w:p w14:paraId="63ED0577" w14:textId="0A40D71B" w:rsidR="00013324" w:rsidRPr="00013324" w:rsidRDefault="00013324" w:rsidP="00013324">
      <w:pPr>
        <w:pStyle w:val="ListParagraph"/>
        <w:numPr>
          <w:ilvl w:val="0"/>
          <w:numId w:val="25"/>
        </w:numPr>
        <w:jc w:val="both"/>
      </w:pPr>
      <w:r w:rsidRPr="00013324">
        <w:t>Root mean squared error</w:t>
      </w:r>
    </w:p>
    <w:p w14:paraId="16F7A40A" w14:textId="16AB512D" w:rsidR="00013324" w:rsidRPr="00013324" w:rsidRDefault="00013324" w:rsidP="00013324">
      <w:pPr>
        <w:pStyle w:val="ListParagraph"/>
        <w:numPr>
          <w:ilvl w:val="0"/>
          <w:numId w:val="25"/>
        </w:numPr>
        <w:jc w:val="both"/>
      </w:pPr>
      <w:r w:rsidRPr="00013324">
        <w:t>Minimize cost function</w:t>
      </w:r>
    </w:p>
    <w:p w14:paraId="1720F951" w14:textId="1E56D671" w:rsidR="00013324" w:rsidRDefault="00013324" w:rsidP="00013324">
      <w:pPr>
        <w:pStyle w:val="ListParagraph"/>
        <w:numPr>
          <w:ilvl w:val="0"/>
          <w:numId w:val="25"/>
        </w:numPr>
        <w:jc w:val="both"/>
      </w:pPr>
      <w:r w:rsidRPr="00013324">
        <w:t>Hypothesis</w:t>
      </w:r>
    </w:p>
    <w:p w14:paraId="046D603B" w14:textId="5C68D49A" w:rsidR="004B0CB5" w:rsidRDefault="004B0CB5" w:rsidP="00013324">
      <w:pPr>
        <w:pStyle w:val="ListParagraph"/>
        <w:numPr>
          <w:ilvl w:val="0"/>
          <w:numId w:val="25"/>
        </w:numPr>
        <w:jc w:val="both"/>
      </w:pPr>
      <w:r>
        <w:t>Entropy</w:t>
      </w:r>
    </w:p>
    <w:p w14:paraId="3CB10617" w14:textId="56B5EBD6" w:rsidR="00C24525" w:rsidRPr="00013324" w:rsidRDefault="00C24525" w:rsidP="00013324">
      <w:pPr>
        <w:pStyle w:val="ListParagraph"/>
        <w:numPr>
          <w:ilvl w:val="0"/>
          <w:numId w:val="25"/>
        </w:numPr>
        <w:jc w:val="both"/>
      </w:pPr>
      <w:r>
        <w:t>Scaling</w:t>
      </w:r>
    </w:p>
    <w:p w14:paraId="3AFD2D48" w14:textId="77777777" w:rsidR="00013324" w:rsidRDefault="00013324" w:rsidP="00013324">
      <w:pPr>
        <w:jc w:val="both"/>
      </w:pPr>
    </w:p>
    <w:p w14:paraId="61011963" w14:textId="4A46BF2D" w:rsidR="007109C7" w:rsidRDefault="007109C7" w:rsidP="00C70EBB">
      <w:pPr>
        <w:jc w:val="both"/>
      </w:pPr>
      <w:r>
        <w:t>The first step is to analyze the data, to see the pattern it tends to. If we can see a linear relationship between two or more variables, then we can use a linear prediction to best fit those elements and make predictions of the future.</w:t>
      </w:r>
    </w:p>
    <w:p w14:paraId="12003C70" w14:textId="2E1B5B45" w:rsidR="007109C7" w:rsidRDefault="007109C7" w:rsidP="00C70EBB">
      <w:pPr>
        <w:jc w:val="both"/>
      </w:pPr>
    </w:p>
    <w:p w14:paraId="6A8943F3" w14:textId="34D39A7B" w:rsidR="007109C7" w:rsidRDefault="007109C7" w:rsidP="00C70EBB">
      <w:pPr>
        <w:jc w:val="both"/>
      </w:pPr>
      <w:r>
        <w:t>A good approach for designing a linear regression function in based on the Gradient Descent Method.</w:t>
      </w:r>
      <w:r w:rsidR="00767DB0">
        <w:t xml:space="preserve"> </w:t>
      </w:r>
    </w:p>
    <w:p w14:paraId="34DA2D1D" w14:textId="31016F81" w:rsidR="00767DB0" w:rsidRDefault="00767DB0" w:rsidP="00C70EBB">
      <w:pPr>
        <w:jc w:val="both"/>
      </w:pPr>
    </w:p>
    <w:p w14:paraId="1F1F63A9" w14:textId="40C9353A" w:rsidR="00767DB0" w:rsidRDefault="00767DB0" w:rsidP="00C70EBB">
      <w:pPr>
        <w:jc w:val="both"/>
      </w:pPr>
      <w:r>
        <w:t xml:space="preserve">Most of the elements from the real world include </w:t>
      </w:r>
      <w:r w:rsidR="00FD7777">
        <w:t>many</w:t>
      </w:r>
      <w:r>
        <w:t xml:space="preserve"> features or variables. That is why this needs to be taken into consideration while.</w:t>
      </w:r>
    </w:p>
    <w:p w14:paraId="020BCE89" w14:textId="19FF16CB" w:rsidR="00DD6AC1" w:rsidRDefault="00DD6AC1" w:rsidP="00C70EBB">
      <w:pPr>
        <w:jc w:val="both"/>
      </w:pPr>
    </w:p>
    <w:p w14:paraId="6A1A25FD" w14:textId="068D0473" w:rsidR="00DD6AC1" w:rsidRPr="00DD6AC1" w:rsidRDefault="00DD6AC1" w:rsidP="00C70EBB">
      <w:pPr>
        <w:jc w:val="both"/>
        <w:rPr>
          <w:b/>
          <w:bCs/>
        </w:rPr>
      </w:pPr>
      <w:r w:rsidRPr="00DD6AC1">
        <w:rPr>
          <w:b/>
          <w:bCs/>
        </w:rPr>
        <w:t>Gradient Descent:</w:t>
      </w:r>
    </w:p>
    <w:p w14:paraId="10D873E9" w14:textId="5AE366D8" w:rsidR="007109C7" w:rsidRDefault="007109C7" w:rsidP="00C70EBB">
      <w:pPr>
        <w:jc w:val="both"/>
      </w:pPr>
    </w:p>
    <w:p w14:paraId="60ED44F5" w14:textId="0EE95CA1" w:rsidR="007109C7" w:rsidRDefault="007109C7" w:rsidP="00C70EBB">
      <w:pPr>
        <w:jc w:val="both"/>
      </w:pPr>
      <w:r>
        <w:t xml:space="preserve">The implementation </w:t>
      </w:r>
      <w:r w:rsidR="00013324">
        <w:t xml:space="preserve">(steps) </w:t>
      </w:r>
      <w:r>
        <w:t>is the following:</w:t>
      </w:r>
    </w:p>
    <w:p w14:paraId="768B058C" w14:textId="0FD6036D" w:rsidR="00013324" w:rsidRPr="00013324" w:rsidRDefault="00013324" w:rsidP="00013324">
      <w:pPr>
        <w:jc w:val="both"/>
      </w:pPr>
    </w:p>
    <w:p w14:paraId="4E60CB50" w14:textId="3292DEB8" w:rsidR="00013324" w:rsidRPr="00013324" w:rsidRDefault="00013324" w:rsidP="00013324">
      <w:pPr>
        <w:jc w:val="both"/>
      </w:pPr>
      <w:r w:rsidRPr="00013324">
        <w:t>1. Pick a random value for the intercept (value will be optimized)</w:t>
      </w:r>
    </w:p>
    <w:p w14:paraId="7264A064" w14:textId="133D1F0F" w:rsidR="00013324" w:rsidRPr="00013324" w:rsidRDefault="00013324" w:rsidP="00013324">
      <w:pPr>
        <w:jc w:val="both"/>
      </w:pPr>
      <w:r w:rsidRPr="00013324">
        <w:t>2. Evalu</w:t>
      </w:r>
      <w:r>
        <w:t>at</w:t>
      </w:r>
      <w:r w:rsidRPr="00013324">
        <w:t>e the fitting of the line with the data using "Sum of the squared residuals" (is a Loss Function)</w:t>
      </w:r>
    </w:p>
    <w:p w14:paraId="1969FE7D" w14:textId="638F2954" w:rsidR="00013324" w:rsidRPr="00013324" w:rsidRDefault="00013324" w:rsidP="00013324">
      <w:pPr>
        <w:jc w:val="both"/>
      </w:pPr>
      <w:r w:rsidRPr="00013324">
        <w:t>3. Express this equation with respect of the intercept, using the given y value minus the equation of the predicted one with the line</w:t>
      </w:r>
    </w:p>
    <w:p w14:paraId="1254B317" w14:textId="32A37C2E" w:rsidR="00013324" w:rsidRPr="00013324" w:rsidRDefault="00013324" w:rsidP="00013324">
      <w:pPr>
        <w:jc w:val="both"/>
      </w:pPr>
      <w:r w:rsidRPr="00013324">
        <w:t>4. Keep adding the square of each of these residuals</w:t>
      </w:r>
    </w:p>
    <w:p w14:paraId="56673D3D" w14:textId="597B689B" w:rsidR="00013324" w:rsidRPr="00013324" w:rsidRDefault="00013324" w:rsidP="00013324">
      <w:pPr>
        <w:jc w:val="both"/>
      </w:pPr>
      <w:r w:rsidRPr="00013324">
        <w:t>5. Get the derivative of this equation (using the chain rule) to get the lowest</w:t>
      </w:r>
    </w:p>
    <w:p w14:paraId="51A53CBA" w14:textId="4C531B9E" w:rsidR="00013324" w:rsidRPr="00013324" w:rsidRDefault="00013324" w:rsidP="00013324">
      <w:pPr>
        <w:jc w:val="both"/>
      </w:pPr>
      <w:r w:rsidRPr="00013324">
        <w:t>6. Least squares uses slope = 0, Gradient descent uses steps until reaching the best value.</w:t>
      </w:r>
    </w:p>
    <w:p w14:paraId="4B17972B" w14:textId="5015B986" w:rsidR="00013324" w:rsidRPr="00013324" w:rsidRDefault="00013324" w:rsidP="00013324">
      <w:pPr>
        <w:jc w:val="both"/>
      </w:pPr>
      <w:r w:rsidRPr="00013324">
        <w:t>7. Evaluate different values for the intercept, until getting closer to 0 (baby steps)</w:t>
      </w:r>
    </w:p>
    <w:p w14:paraId="630F202A" w14:textId="496E1798" w:rsidR="00013324" w:rsidRPr="00013324" w:rsidRDefault="00013324" w:rsidP="00013324">
      <w:pPr>
        <w:jc w:val="both"/>
      </w:pPr>
      <w:r w:rsidRPr="00013324">
        <w:t>8. Size of the step is related to the slope</w:t>
      </w:r>
    </w:p>
    <w:p w14:paraId="5651D967" w14:textId="20CF3D44" w:rsidR="00013324" w:rsidRPr="00013324" w:rsidRDefault="00013324" w:rsidP="00013324">
      <w:pPr>
        <w:jc w:val="both"/>
      </w:pPr>
      <w:r w:rsidRPr="00013324">
        <w:t>9. STEP SIZE = slope * LEARNING RATE (0.01)</w:t>
      </w:r>
    </w:p>
    <w:p w14:paraId="1D0E1EB6" w14:textId="38547EC4" w:rsidR="00013324" w:rsidRPr="00013324" w:rsidRDefault="00013324" w:rsidP="00013324">
      <w:pPr>
        <w:jc w:val="both"/>
      </w:pPr>
      <w:r w:rsidRPr="00013324">
        <w:t xml:space="preserve">10. NEW INTERCEPT = </w:t>
      </w:r>
      <w:r w:rsidR="00FD7777" w:rsidRPr="00013324">
        <w:t>Old Intercept</w:t>
      </w:r>
      <w:r w:rsidRPr="00013324">
        <w:t xml:space="preserve"> - </w:t>
      </w:r>
      <w:r w:rsidR="00FD7777" w:rsidRPr="00013324">
        <w:t>step Size</w:t>
      </w:r>
    </w:p>
    <w:p w14:paraId="41BCDADF" w14:textId="008F838C" w:rsidR="00013324" w:rsidRPr="00013324" w:rsidRDefault="00013324" w:rsidP="00013324">
      <w:pPr>
        <w:jc w:val="both"/>
      </w:pPr>
      <w:r w:rsidRPr="00013324">
        <w:lastRenderedPageBreak/>
        <w:t>GD estimate: 0.95</w:t>
      </w:r>
    </w:p>
    <w:p w14:paraId="5D90A411" w14:textId="6AF055C4" w:rsidR="007109C7" w:rsidRDefault="00013324" w:rsidP="00013324">
      <w:pPr>
        <w:jc w:val="both"/>
      </w:pPr>
      <w:r w:rsidRPr="00013324">
        <w:t>STOPS when Step Size is very close to 0 (when the slope is close to cero). In practice 0.001 or smaller</w:t>
      </w:r>
      <w:r>
        <w:t xml:space="preserve"> </w:t>
      </w:r>
      <w:r w:rsidRPr="00013324">
        <w:t>OR MAXIMUM NUMER OF STEPS 1000 or greater</w:t>
      </w:r>
    </w:p>
    <w:p w14:paraId="21171D91" w14:textId="0ED603BE" w:rsidR="00DD6AC1" w:rsidRDefault="00DD6AC1" w:rsidP="00013324">
      <w:pPr>
        <w:jc w:val="both"/>
      </w:pPr>
    </w:p>
    <w:p w14:paraId="435A4F1D" w14:textId="7C09297F" w:rsidR="00DD6AC1" w:rsidRPr="00DD6AC1" w:rsidRDefault="00DD6AC1" w:rsidP="00013324">
      <w:pPr>
        <w:jc w:val="both"/>
        <w:rPr>
          <w:b/>
          <w:bCs/>
        </w:rPr>
      </w:pPr>
      <w:r w:rsidRPr="00DD6AC1">
        <w:rPr>
          <w:b/>
          <w:bCs/>
        </w:rPr>
        <w:t>Framework</w:t>
      </w:r>
      <w:r>
        <w:rPr>
          <w:b/>
          <w:bCs/>
        </w:rPr>
        <w:t xml:space="preserve"> Linear Regression</w:t>
      </w:r>
      <w:r w:rsidRPr="00DD6AC1">
        <w:rPr>
          <w:b/>
          <w:bCs/>
        </w:rPr>
        <w:t>:</w:t>
      </w:r>
    </w:p>
    <w:p w14:paraId="32F96B9C" w14:textId="25A1FC5E" w:rsidR="00DD6AC1" w:rsidRDefault="00DD6AC1" w:rsidP="00013324">
      <w:pPr>
        <w:jc w:val="both"/>
      </w:pPr>
    </w:p>
    <w:p w14:paraId="525B5A92" w14:textId="36B011E8" w:rsidR="00DD6AC1" w:rsidRDefault="002E7718" w:rsidP="00013324">
      <w:pPr>
        <w:jc w:val="both"/>
      </w:pPr>
      <w:r>
        <w:t>Using scikit linear regression to compare the predictions:</w:t>
      </w:r>
    </w:p>
    <w:p w14:paraId="1BABD4A4" w14:textId="2A094583" w:rsidR="002E7718" w:rsidRDefault="002E7718" w:rsidP="00013324">
      <w:pPr>
        <w:jc w:val="both"/>
      </w:pPr>
    </w:p>
    <w:p w14:paraId="40BC7354" w14:textId="62B40B73" w:rsidR="002E7718" w:rsidRDefault="002E7718" w:rsidP="00013324">
      <w:pPr>
        <w:jc w:val="both"/>
      </w:pPr>
      <w:r>
        <w:t xml:space="preserve">Strategy: </w:t>
      </w:r>
    </w:p>
    <w:p w14:paraId="30282C72" w14:textId="204DB8AE" w:rsidR="002E7718" w:rsidRDefault="002E7718" w:rsidP="002E7718">
      <w:pPr>
        <w:pStyle w:val="ListParagraph"/>
        <w:numPr>
          <w:ilvl w:val="0"/>
          <w:numId w:val="26"/>
        </w:numPr>
        <w:jc w:val="both"/>
      </w:pPr>
      <w:r>
        <w:t>Use One hot encoding for categorical data</w:t>
      </w:r>
    </w:p>
    <w:p w14:paraId="60B2B0E5" w14:textId="3291E86A" w:rsidR="002E7718" w:rsidRDefault="002E7718" w:rsidP="002E7718">
      <w:pPr>
        <w:pStyle w:val="ListParagraph"/>
        <w:numPr>
          <w:ilvl w:val="0"/>
          <w:numId w:val="26"/>
        </w:numPr>
        <w:jc w:val="both"/>
      </w:pPr>
      <w:r>
        <w:t>Set x and y</w:t>
      </w:r>
    </w:p>
    <w:p w14:paraId="228E094B" w14:textId="59F09F25" w:rsidR="002E7718" w:rsidRDefault="002E7718" w:rsidP="002E7718">
      <w:pPr>
        <w:pStyle w:val="ListParagraph"/>
        <w:numPr>
          <w:ilvl w:val="0"/>
          <w:numId w:val="26"/>
        </w:numPr>
        <w:jc w:val="both"/>
      </w:pPr>
      <w:r>
        <w:t>Divide into training and test set</w:t>
      </w:r>
    </w:p>
    <w:p w14:paraId="7F162787" w14:textId="5D527FE0" w:rsidR="002E7718" w:rsidRDefault="002E7718" w:rsidP="002E7718">
      <w:pPr>
        <w:pStyle w:val="ListParagraph"/>
        <w:numPr>
          <w:ilvl w:val="0"/>
          <w:numId w:val="26"/>
        </w:numPr>
        <w:jc w:val="both"/>
      </w:pPr>
      <w:r>
        <w:t>Create hypothesis model</w:t>
      </w:r>
    </w:p>
    <w:p w14:paraId="410097CE" w14:textId="5F795004" w:rsidR="002E7718" w:rsidRDefault="002E7718" w:rsidP="002E7718">
      <w:pPr>
        <w:pStyle w:val="ListParagraph"/>
        <w:numPr>
          <w:ilvl w:val="0"/>
          <w:numId w:val="26"/>
        </w:numPr>
        <w:jc w:val="both"/>
      </w:pPr>
      <w:r>
        <w:t>Train model using training data</w:t>
      </w:r>
    </w:p>
    <w:p w14:paraId="4BFF9FB1" w14:textId="3B2BE931" w:rsidR="002E7718" w:rsidRDefault="002E7718" w:rsidP="002E7718">
      <w:pPr>
        <w:pStyle w:val="ListParagraph"/>
        <w:numPr>
          <w:ilvl w:val="0"/>
          <w:numId w:val="26"/>
        </w:numPr>
        <w:jc w:val="both"/>
      </w:pPr>
      <w:r>
        <w:t>Test the model with the testing data.</w:t>
      </w:r>
    </w:p>
    <w:p w14:paraId="44B6D459" w14:textId="77777777" w:rsidR="002E7718" w:rsidRDefault="002E7718" w:rsidP="00013324">
      <w:pPr>
        <w:jc w:val="both"/>
      </w:pPr>
    </w:p>
    <w:p w14:paraId="3A8716FF" w14:textId="70E1ABEE" w:rsidR="00DD6AC1" w:rsidRPr="00DD6AC1" w:rsidRDefault="00DD6AC1" w:rsidP="00013324">
      <w:pPr>
        <w:jc w:val="both"/>
        <w:rPr>
          <w:b/>
          <w:bCs/>
        </w:rPr>
      </w:pPr>
      <w:r w:rsidRPr="00DD6AC1">
        <w:rPr>
          <w:b/>
          <w:bCs/>
        </w:rPr>
        <w:t>Regression Decision Tree:</w:t>
      </w:r>
    </w:p>
    <w:p w14:paraId="1C8DB164" w14:textId="67D2CCE0" w:rsidR="00DD6AC1" w:rsidRDefault="00DD6AC1" w:rsidP="00013324">
      <w:pPr>
        <w:jc w:val="both"/>
      </w:pPr>
    </w:p>
    <w:p w14:paraId="751B6111" w14:textId="679A4E56" w:rsidR="002E7718" w:rsidRDefault="002E7718" w:rsidP="002E7718">
      <w:pPr>
        <w:jc w:val="both"/>
      </w:pPr>
      <w:r>
        <w:t xml:space="preserve">Decision tree regression consists </w:t>
      </w:r>
      <w:r w:rsidR="00D66A7B">
        <w:t>of</w:t>
      </w:r>
      <w:r>
        <w:t xml:space="preserve"> splitting the dependent terms int o groups. This could be seen as a nested if condition, however, the real ML logic lies </w:t>
      </w:r>
      <w:r w:rsidR="00D66A7B">
        <w:t>behind</w:t>
      </w:r>
      <w:r>
        <w:t xml:space="preserve"> splitting this data correctly. This concept is </w:t>
      </w:r>
      <w:r w:rsidR="00D66A7B">
        <w:t>referred</w:t>
      </w:r>
      <w:r>
        <w:t xml:space="preserve"> to as </w:t>
      </w:r>
      <w:r w:rsidR="00D66A7B">
        <w:t>entropy</w:t>
      </w:r>
      <w:r>
        <w:t xml:space="preserve">, which is splitting the set optimally into groups that will result into the best predictions. The advantage of this model is that it isn’t necessary </w:t>
      </w:r>
      <w:r w:rsidR="00D66A7B">
        <w:t>to scale</w:t>
      </w:r>
      <w:r>
        <w:t xml:space="preserve"> the data as no equation is used in a direct manner. The way the y is predicted is by getting the average of y for a group.</w:t>
      </w:r>
      <w:r w:rsidR="00B25D57">
        <w:t xml:space="preserve"> [8]</w:t>
      </w:r>
    </w:p>
    <w:p w14:paraId="08B0EA7E" w14:textId="77777777" w:rsidR="002E7718" w:rsidRDefault="002E7718" w:rsidP="002E7718"/>
    <w:p w14:paraId="496CE1B0" w14:textId="77777777" w:rsidR="002E7718" w:rsidRDefault="002E7718" w:rsidP="002E7718">
      <w:pPr>
        <w:jc w:val="both"/>
      </w:pPr>
      <w:r>
        <w:t>Using scikit linear regression to compare the predictions:</w:t>
      </w:r>
    </w:p>
    <w:p w14:paraId="711AFF3E" w14:textId="77777777" w:rsidR="002E7718" w:rsidRDefault="002E7718" w:rsidP="002E7718">
      <w:pPr>
        <w:jc w:val="both"/>
      </w:pPr>
    </w:p>
    <w:p w14:paraId="33BED35A" w14:textId="77777777" w:rsidR="002E7718" w:rsidRDefault="002E7718" w:rsidP="002E7718">
      <w:pPr>
        <w:jc w:val="both"/>
      </w:pPr>
      <w:r>
        <w:t xml:space="preserve">Strategy: </w:t>
      </w:r>
    </w:p>
    <w:p w14:paraId="3ABEF7D7" w14:textId="77777777" w:rsidR="002E7718" w:rsidRDefault="002E7718" w:rsidP="002E7718">
      <w:pPr>
        <w:pStyle w:val="ListParagraph"/>
        <w:numPr>
          <w:ilvl w:val="0"/>
          <w:numId w:val="26"/>
        </w:numPr>
        <w:jc w:val="both"/>
      </w:pPr>
      <w:r>
        <w:t>Use One hot encoding for categorical data</w:t>
      </w:r>
    </w:p>
    <w:p w14:paraId="4B36CC45" w14:textId="77777777" w:rsidR="002E7718" w:rsidRDefault="002E7718" w:rsidP="002E7718">
      <w:pPr>
        <w:pStyle w:val="ListParagraph"/>
        <w:numPr>
          <w:ilvl w:val="0"/>
          <w:numId w:val="26"/>
        </w:numPr>
        <w:jc w:val="both"/>
      </w:pPr>
      <w:r>
        <w:t>Set x and y</w:t>
      </w:r>
    </w:p>
    <w:p w14:paraId="104752C1" w14:textId="77777777" w:rsidR="002E7718" w:rsidRDefault="002E7718" w:rsidP="002E7718">
      <w:pPr>
        <w:pStyle w:val="ListParagraph"/>
        <w:numPr>
          <w:ilvl w:val="0"/>
          <w:numId w:val="26"/>
        </w:numPr>
        <w:jc w:val="both"/>
      </w:pPr>
      <w:r>
        <w:t>Divide into training and test set</w:t>
      </w:r>
    </w:p>
    <w:p w14:paraId="1B3E67DE" w14:textId="77777777" w:rsidR="002E7718" w:rsidRDefault="002E7718" w:rsidP="002E7718">
      <w:pPr>
        <w:pStyle w:val="ListParagraph"/>
        <w:numPr>
          <w:ilvl w:val="0"/>
          <w:numId w:val="26"/>
        </w:numPr>
        <w:jc w:val="both"/>
      </w:pPr>
      <w:r>
        <w:t>Create hypothesis model</w:t>
      </w:r>
    </w:p>
    <w:p w14:paraId="44237A80" w14:textId="77777777" w:rsidR="002E7718" w:rsidRDefault="002E7718" w:rsidP="002E7718">
      <w:pPr>
        <w:pStyle w:val="ListParagraph"/>
        <w:numPr>
          <w:ilvl w:val="0"/>
          <w:numId w:val="26"/>
        </w:numPr>
        <w:jc w:val="both"/>
      </w:pPr>
      <w:r>
        <w:t>Train model using training data</w:t>
      </w:r>
    </w:p>
    <w:p w14:paraId="57F07CB0" w14:textId="6481EFA1" w:rsidR="002E7718" w:rsidRDefault="002E7718" w:rsidP="00013324">
      <w:pPr>
        <w:pStyle w:val="ListParagraph"/>
        <w:numPr>
          <w:ilvl w:val="0"/>
          <w:numId w:val="26"/>
        </w:numPr>
        <w:jc w:val="both"/>
      </w:pPr>
      <w:r>
        <w:t>Test the model with the testing data.</w:t>
      </w:r>
    </w:p>
    <w:p w14:paraId="299E2068" w14:textId="77777777" w:rsidR="002E7718" w:rsidRDefault="002E7718" w:rsidP="00013324">
      <w:pPr>
        <w:jc w:val="both"/>
      </w:pPr>
    </w:p>
    <w:p w14:paraId="3CD00C6A" w14:textId="705D7D89" w:rsidR="002E7718" w:rsidRPr="002E7718" w:rsidRDefault="002E7718" w:rsidP="00013324">
      <w:pPr>
        <w:jc w:val="both"/>
        <w:rPr>
          <w:b/>
          <w:bCs/>
        </w:rPr>
      </w:pPr>
      <w:r w:rsidRPr="002E7718">
        <w:rPr>
          <w:b/>
          <w:bCs/>
        </w:rPr>
        <w:t>Proposed features for 3 different models:</w:t>
      </w:r>
    </w:p>
    <w:p w14:paraId="4DA5D9D2" w14:textId="6EA21A3D" w:rsidR="002E7718" w:rsidRDefault="002E7718" w:rsidP="00013324">
      <w:pPr>
        <w:jc w:val="both"/>
      </w:pPr>
    </w:p>
    <w:p w14:paraId="4B065D57" w14:textId="77777777" w:rsidR="002E7718" w:rsidRPr="002E7718" w:rsidRDefault="002E7718" w:rsidP="002E7718">
      <w:pPr>
        <w:numPr>
          <w:ilvl w:val="0"/>
          <w:numId w:val="27"/>
        </w:numPr>
        <w:jc w:val="both"/>
      </w:pPr>
      <w:r w:rsidRPr="002E7718">
        <w:t>Hypothesis 1 features:</w:t>
      </w:r>
    </w:p>
    <w:p w14:paraId="4E37BA4E" w14:textId="77777777" w:rsidR="002E7718" w:rsidRPr="002E7718" w:rsidRDefault="002E7718" w:rsidP="002E7718">
      <w:pPr>
        <w:numPr>
          <w:ilvl w:val="1"/>
          <w:numId w:val="27"/>
        </w:numPr>
        <w:jc w:val="both"/>
      </w:pPr>
      <w:r w:rsidRPr="002E7718">
        <w:rPr>
          <w:b/>
          <w:bCs/>
        </w:rPr>
        <w:t>G1</w:t>
      </w:r>
      <w:r w:rsidRPr="002E7718">
        <w:t>: first period grade (</w:t>
      </w:r>
      <w:r w:rsidRPr="002E7718">
        <w:rPr>
          <w:b/>
          <w:bCs/>
        </w:rPr>
        <w:t>continuous</w:t>
      </w:r>
      <w:r w:rsidRPr="002E7718">
        <w:t>: from 0 to 20) </w:t>
      </w:r>
    </w:p>
    <w:p w14:paraId="4AF32B29" w14:textId="4BF68EC4" w:rsidR="002E7718" w:rsidRPr="002E7718" w:rsidRDefault="002E7718" w:rsidP="002E7718">
      <w:pPr>
        <w:numPr>
          <w:ilvl w:val="1"/>
          <w:numId w:val="27"/>
        </w:numPr>
        <w:jc w:val="both"/>
      </w:pPr>
      <w:r w:rsidRPr="002E7718">
        <w:rPr>
          <w:b/>
          <w:bCs/>
        </w:rPr>
        <w:t>G2</w:t>
      </w:r>
      <w:r w:rsidRPr="002E7718">
        <w:t>: second period grade (</w:t>
      </w:r>
      <w:r w:rsidRPr="002E7718">
        <w:rPr>
          <w:b/>
          <w:bCs/>
        </w:rPr>
        <w:t>continuous</w:t>
      </w:r>
      <w:r w:rsidRPr="002E7718">
        <w:t>:</w:t>
      </w:r>
      <w:r w:rsidRPr="002E7718">
        <w:t xml:space="preserve"> from 0 to 20) </w:t>
      </w:r>
    </w:p>
    <w:p w14:paraId="6DCBA227" w14:textId="77777777" w:rsidR="002E7718" w:rsidRPr="002E7718" w:rsidRDefault="002E7718" w:rsidP="002E7718">
      <w:pPr>
        <w:numPr>
          <w:ilvl w:val="0"/>
          <w:numId w:val="27"/>
        </w:numPr>
        <w:jc w:val="both"/>
      </w:pPr>
      <w:r w:rsidRPr="002E7718">
        <w:t>Hypothesis 2 features:</w:t>
      </w:r>
    </w:p>
    <w:p w14:paraId="38189F57" w14:textId="59891EB6" w:rsidR="002E7718" w:rsidRPr="002E7718" w:rsidRDefault="002E7718" w:rsidP="002E7718">
      <w:pPr>
        <w:numPr>
          <w:ilvl w:val="1"/>
          <w:numId w:val="27"/>
        </w:numPr>
        <w:jc w:val="both"/>
      </w:pPr>
      <w:r w:rsidRPr="002E7718">
        <w:rPr>
          <w:b/>
          <w:bCs/>
        </w:rPr>
        <w:t>absences</w:t>
      </w:r>
      <w:r w:rsidRPr="002E7718">
        <w:t xml:space="preserve"> - number of school absences (</w:t>
      </w:r>
      <w:r w:rsidRPr="002E7718">
        <w:rPr>
          <w:b/>
          <w:bCs/>
        </w:rPr>
        <w:t>continuous:</w:t>
      </w:r>
      <w:r w:rsidRPr="002E7718">
        <w:t xml:space="preserve"> from 0 to 93) </w:t>
      </w:r>
    </w:p>
    <w:p w14:paraId="23A5991C" w14:textId="5AD94F63" w:rsidR="002E7718" w:rsidRPr="002E7718" w:rsidRDefault="002E7718" w:rsidP="002E7718">
      <w:pPr>
        <w:numPr>
          <w:ilvl w:val="1"/>
          <w:numId w:val="27"/>
        </w:numPr>
        <w:jc w:val="both"/>
      </w:pPr>
      <w:r w:rsidRPr="002E7718">
        <w:rPr>
          <w:b/>
          <w:bCs/>
        </w:rPr>
        <w:t>study time</w:t>
      </w:r>
      <w:r w:rsidRPr="002E7718">
        <w:t xml:space="preserve"> - weekly study time (</w:t>
      </w:r>
      <w:r w:rsidRPr="002E7718">
        <w:rPr>
          <w:b/>
          <w:bCs/>
        </w:rPr>
        <w:t>continuous:</w:t>
      </w:r>
      <w:r w:rsidRPr="002E7718">
        <w:t xml:space="preserve"> 1 -&lt;2 hours, 2 - 2 to 5 hours) </w:t>
      </w:r>
    </w:p>
    <w:p w14:paraId="22EF8C1C" w14:textId="77777777" w:rsidR="002E7718" w:rsidRPr="002E7718" w:rsidRDefault="002E7718" w:rsidP="002E7718">
      <w:pPr>
        <w:numPr>
          <w:ilvl w:val="0"/>
          <w:numId w:val="27"/>
        </w:numPr>
        <w:jc w:val="both"/>
      </w:pPr>
      <w:r w:rsidRPr="002E7718">
        <w:lastRenderedPageBreak/>
        <w:t>Hypothesis 3 features (highly correlated between them):</w:t>
      </w:r>
    </w:p>
    <w:p w14:paraId="5ADEC5D8" w14:textId="77777777" w:rsidR="002E7718" w:rsidRPr="002E7718" w:rsidRDefault="002E7718" w:rsidP="002E7718">
      <w:pPr>
        <w:numPr>
          <w:ilvl w:val="1"/>
          <w:numId w:val="27"/>
        </w:numPr>
        <w:jc w:val="both"/>
      </w:pPr>
      <w:r w:rsidRPr="002E7718">
        <w:rPr>
          <w:b/>
          <w:bCs/>
        </w:rPr>
        <w:t>Mom education</w:t>
      </w:r>
      <w:r w:rsidRPr="002E7718">
        <w:t xml:space="preserve"> - mother's education (</w:t>
      </w:r>
      <w:r w:rsidRPr="002E7718">
        <w:rPr>
          <w:b/>
          <w:bCs/>
        </w:rPr>
        <w:t>continuous</w:t>
      </w:r>
      <w:r w:rsidRPr="002E7718">
        <w:t>) </w:t>
      </w:r>
    </w:p>
    <w:p w14:paraId="2F58C7BC" w14:textId="77777777" w:rsidR="002E7718" w:rsidRPr="002E7718" w:rsidRDefault="002E7718" w:rsidP="002E7718">
      <w:pPr>
        <w:numPr>
          <w:ilvl w:val="1"/>
          <w:numId w:val="27"/>
        </w:numPr>
        <w:jc w:val="both"/>
      </w:pPr>
      <w:r w:rsidRPr="002E7718">
        <w:rPr>
          <w:b/>
          <w:bCs/>
        </w:rPr>
        <w:t>Father education</w:t>
      </w:r>
      <w:r w:rsidRPr="002E7718">
        <w:t xml:space="preserve"> - father's education </w:t>
      </w:r>
    </w:p>
    <w:p w14:paraId="7BF35015" w14:textId="77777777" w:rsidR="002E7718" w:rsidRPr="002E7718" w:rsidRDefault="002E7718" w:rsidP="002E7718">
      <w:pPr>
        <w:numPr>
          <w:ilvl w:val="0"/>
          <w:numId w:val="27"/>
        </w:numPr>
        <w:jc w:val="both"/>
      </w:pPr>
      <w:r w:rsidRPr="002E7718">
        <w:t>Hypothesis 4 additional categorical feature:</w:t>
      </w:r>
    </w:p>
    <w:p w14:paraId="40543F33" w14:textId="3EE973A0" w:rsidR="002E7718" w:rsidRPr="002E7718" w:rsidRDefault="002E7718" w:rsidP="002E7718">
      <w:pPr>
        <w:pStyle w:val="ListParagraph"/>
        <w:numPr>
          <w:ilvl w:val="1"/>
          <w:numId w:val="27"/>
        </w:numPr>
        <w:rPr>
          <w:rFonts w:ascii="Times New Roman" w:eastAsia="Times New Roman" w:hAnsi="Times New Roman" w:cs="Times New Roman"/>
        </w:rPr>
      </w:pPr>
      <w:r w:rsidRPr="002E7718">
        <w:rPr>
          <w:rFonts w:ascii="Arial" w:eastAsia="Times New Roman" w:hAnsi="Arial" w:cs="Arial"/>
          <w:color w:val="123654"/>
          <w:sz w:val="20"/>
          <w:szCs w:val="20"/>
        </w:rPr>
        <w:t xml:space="preserve">school - student's school (binary: 'GP' - Gabriel Pereira or 'MS' - </w:t>
      </w:r>
      <w:r w:rsidR="00D66A7B" w:rsidRPr="002E7718">
        <w:rPr>
          <w:rFonts w:ascii="Arial" w:eastAsia="Times New Roman" w:hAnsi="Arial" w:cs="Arial"/>
          <w:color w:val="123654"/>
          <w:sz w:val="20"/>
          <w:szCs w:val="20"/>
        </w:rPr>
        <w:t>Mourinho</w:t>
      </w:r>
      <w:r w:rsidRPr="002E7718">
        <w:rPr>
          <w:rFonts w:ascii="Arial" w:eastAsia="Times New Roman" w:hAnsi="Arial" w:cs="Arial"/>
          <w:color w:val="123654"/>
          <w:sz w:val="20"/>
          <w:szCs w:val="20"/>
        </w:rPr>
        <w:t xml:space="preserve"> da </w:t>
      </w:r>
      <w:proofErr w:type="gramStart"/>
      <w:r w:rsidRPr="002E7718">
        <w:rPr>
          <w:rFonts w:ascii="Arial" w:eastAsia="Times New Roman" w:hAnsi="Arial" w:cs="Arial"/>
          <w:color w:val="123654"/>
          <w:sz w:val="20"/>
          <w:szCs w:val="20"/>
        </w:rPr>
        <w:t>Silveira) </w:t>
      </w:r>
      <w:r>
        <w:rPr>
          <w:rFonts w:ascii="Arial" w:eastAsia="Times New Roman" w:hAnsi="Arial" w:cs="Arial"/>
          <w:color w:val="123654"/>
          <w:sz w:val="20"/>
          <w:szCs w:val="20"/>
        </w:rPr>
        <w:t xml:space="preserve"> </w:t>
      </w:r>
      <w:r w:rsidRPr="002E7718">
        <w:rPr>
          <w:b/>
          <w:bCs/>
        </w:rPr>
        <w:t>One</w:t>
      </w:r>
      <w:proofErr w:type="gramEnd"/>
      <w:r w:rsidRPr="002E7718">
        <w:rPr>
          <w:b/>
          <w:bCs/>
        </w:rPr>
        <w:t xml:space="preserve"> hot encoding</w:t>
      </w:r>
    </w:p>
    <w:p w14:paraId="5BD584E7" w14:textId="77777777" w:rsidR="002E7718" w:rsidRDefault="002E7718" w:rsidP="00013324">
      <w:pPr>
        <w:jc w:val="both"/>
      </w:pPr>
    </w:p>
    <w:p w14:paraId="2D03D8B7" w14:textId="43802784" w:rsidR="007109C7" w:rsidRDefault="007109C7" w:rsidP="00953ABB">
      <w:pPr>
        <w:pStyle w:val="Heading1"/>
      </w:pPr>
      <w:bookmarkStart w:id="2" w:name="_Toc56722943"/>
      <w:r>
        <w:t>Results</w:t>
      </w:r>
    </w:p>
    <w:p w14:paraId="395A0F16" w14:textId="4F018D37" w:rsidR="00DD6AC1" w:rsidRDefault="00DD6AC1" w:rsidP="00DD6AC1"/>
    <w:tbl>
      <w:tblPr>
        <w:tblStyle w:val="TableGrid"/>
        <w:tblW w:w="0" w:type="auto"/>
        <w:tblLook w:val="04A0" w:firstRow="1" w:lastRow="0" w:firstColumn="1" w:lastColumn="0" w:noHBand="0" w:noVBand="1"/>
      </w:tblPr>
      <w:tblGrid>
        <w:gridCol w:w="2337"/>
        <w:gridCol w:w="2337"/>
        <w:gridCol w:w="2338"/>
        <w:gridCol w:w="2338"/>
      </w:tblGrid>
      <w:tr w:rsidR="002E7718" w14:paraId="48E20350" w14:textId="77777777" w:rsidTr="00B25D57">
        <w:tc>
          <w:tcPr>
            <w:tcW w:w="2337" w:type="dxa"/>
            <w:shd w:val="clear" w:color="auto" w:fill="DEEAF6" w:themeFill="accent5" w:themeFillTint="33"/>
          </w:tcPr>
          <w:p w14:paraId="2D9EEAF7" w14:textId="5179BC72" w:rsidR="002E7718" w:rsidRPr="002E7718" w:rsidRDefault="002E7718" w:rsidP="00B25D57">
            <w:pPr>
              <w:jc w:val="center"/>
              <w:rPr>
                <w:b/>
                <w:bCs/>
              </w:rPr>
            </w:pPr>
            <w:r w:rsidRPr="002E7718">
              <w:rPr>
                <w:b/>
                <w:bCs/>
              </w:rPr>
              <w:t>Feature set</w:t>
            </w:r>
          </w:p>
        </w:tc>
        <w:tc>
          <w:tcPr>
            <w:tcW w:w="2337" w:type="dxa"/>
            <w:shd w:val="clear" w:color="auto" w:fill="DEEAF6" w:themeFill="accent5" w:themeFillTint="33"/>
          </w:tcPr>
          <w:p w14:paraId="44A8CB90" w14:textId="5BAB8532" w:rsidR="002E7718" w:rsidRPr="002E7718" w:rsidRDefault="002E7718" w:rsidP="00B25D57">
            <w:pPr>
              <w:jc w:val="center"/>
              <w:rPr>
                <w:b/>
                <w:bCs/>
              </w:rPr>
            </w:pPr>
            <w:r w:rsidRPr="002E7718">
              <w:rPr>
                <w:b/>
                <w:bCs/>
              </w:rPr>
              <w:t>Gradient descent</w:t>
            </w:r>
          </w:p>
        </w:tc>
        <w:tc>
          <w:tcPr>
            <w:tcW w:w="2338" w:type="dxa"/>
            <w:shd w:val="clear" w:color="auto" w:fill="DEEAF6" w:themeFill="accent5" w:themeFillTint="33"/>
          </w:tcPr>
          <w:p w14:paraId="1A96383E" w14:textId="72B88FC9" w:rsidR="002E7718" w:rsidRPr="002E7718" w:rsidRDefault="002E7718" w:rsidP="00B25D57">
            <w:pPr>
              <w:jc w:val="center"/>
              <w:rPr>
                <w:b/>
                <w:bCs/>
              </w:rPr>
            </w:pPr>
            <w:r w:rsidRPr="002E7718">
              <w:rPr>
                <w:b/>
                <w:bCs/>
              </w:rPr>
              <w:t>Framework LR</w:t>
            </w:r>
          </w:p>
        </w:tc>
        <w:tc>
          <w:tcPr>
            <w:tcW w:w="2338" w:type="dxa"/>
            <w:shd w:val="clear" w:color="auto" w:fill="DEEAF6" w:themeFill="accent5" w:themeFillTint="33"/>
          </w:tcPr>
          <w:p w14:paraId="0FF86FB4" w14:textId="304C9B7C" w:rsidR="002E7718" w:rsidRPr="002E7718" w:rsidRDefault="002E7718" w:rsidP="00B25D57">
            <w:pPr>
              <w:jc w:val="center"/>
              <w:rPr>
                <w:b/>
                <w:bCs/>
              </w:rPr>
            </w:pPr>
            <w:r w:rsidRPr="002E7718">
              <w:rPr>
                <w:b/>
                <w:bCs/>
              </w:rPr>
              <w:t>Decision tree</w:t>
            </w:r>
          </w:p>
        </w:tc>
      </w:tr>
      <w:tr w:rsidR="002E7718" w14:paraId="17C6A2F8" w14:textId="77777777" w:rsidTr="00B25D57">
        <w:tc>
          <w:tcPr>
            <w:tcW w:w="2337" w:type="dxa"/>
            <w:shd w:val="clear" w:color="auto" w:fill="DEEAF6" w:themeFill="accent5" w:themeFillTint="33"/>
          </w:tcPr>
          <w:p w14:paraId="21A5F360" w14:textId="463F3735" w:rsidR="002E7718" w:rsidRPr="002E7718" w:rsidRDefault="002E7718" w:rsidP="00B25D57">
            <w:pPr>
              <w:jc w:val="center"/>
              <w:rPr>
                <w:b/>
                <w:bCs/>
              </w:rPr>
            </w:pPr>
            <w:r w:rsidRPr="002E7718">
              <w:rPr>
                <w:b/>
                <w:bCs/>
              </w:rPr>
              <w:t>1</w:t>
            </w:r>
          </w:p>
        </w:tc>
        <w:tc>
          <w:tcPr>
            <w:tcW w:w="2337" w:type="dxa"/>
            <w:shd w:val="clear" w:color="auto" w:fill="E2EFD9" w:themeFill="accent6" w:themeFillTint="33"/>
          </w:tcPr>
          <w:p w14:paraId="76765F25" w14:textId="297D5217" w:rsidR="002E7718" w:rsidRDefault="002E7718" w:rsidP="00B25D57">
            <w:pPr>
              <w:jc w:val="center"/>
            </w:pPr>
            <w:r w:rsidRPr="002E7718">
              <w:t>6.62088</w:t>
            </w:r>
          </w:p>
        </w:tc>
        <w:tc>
          <w:tcPr>
            <w:tcW w:w="2338" w:type="dxa"/>
            <w:shd w:val="clear" w:color="auto" w:fill="FFF2CC" w:themeFill="accent4" w:themeFillTint="33"/>
          </w:tcPr>
          <w:p w14:paraId="362D1444" w14:textId="1426147B" w:rsidR="002E7718" w:rsidRDefault="002E7718" w:rsidP="00B25D57">
            <w:pPr>
              <w:jc w:val="center"/>
            </w:pPr>
            <w:r w:rsidRPr="002E7718">
              <w:t>6.6451</w:t>
            </w:r>
          </w:p>
        </w:tc>
        <w:tc>
          <w:tcPr>
            <w:tcW w:w="2338" w:type="dxa"/>
            <w:shd w:val="clear" w:color="auto" w:fill="FBE4D5" w:themeFill="accent2" w:themeFillTint="33"/>
          </w:tcPr>
          <w:p w14:paraId="7A6F380F" w14:textId="1CD1AC8C" w:rsidR="002E7718" w:rsidRDefault="002E7718" w:rsidP="00B25D57">
            <w:pPr>
              <w:jc w:val="center"/>
            </w:pPr>
            <w:r w:rsidRPr="002E7718">
              <w:t>7.6364</w:t>
            </w:r>
          </w:p>
        </w:tc>
      </w:tr>
      <w:tr w:rsidR="002E7718" w14:paraId="73AA2438" w14:textId="77777777" w:rsidTr="00B25D57">
        <w:tc>
          <w:tcPr>
            <w:tcW w:w="2337" w:type="dxa"/>
            <w:shd w:val="clear" w:color="auto" w:fill="DEEAF6" w:themeFill="accent5" w:themeFillTint="33"/>
          </w:tcPr>
          <w:p w14:paraId="3A66BFF6" w14:textId="0235C546" w:rsidR="002E7718" w:rsidRPr="002E7718" w:rsidRDefault="002E7718" w:rsidP="00B25D57">
            <w:pPr>
              <w:jc w:val="center"/>
              <w:rPr>
                <w:b/>
                <w:bCs/>
              </w:rPr>
            </w:pPr>
            <w:r w:rsidRPr="002E7718">
              <w:rPr>
                <w:b/>
                <w:bCs/>
              </w:rPr>
              <w:t>2</w:t>
            </w:r>
          </w:p>
        </w:tc>
        <w:tc>
          <w:tcPr>
            <w:tcW w:w="2337" w:type="dxa"/>
            <w:shd w:val="clear" w:color="auto" w:fill="E2EFD9" w:themeFill="accent6" w:themeFillTint="33"/>
          </w:tcPr>
          <w:p w14:paraId="12DF1F3B" w14:textId="0779CA10" w:rsidR="002E7718" w:rsidRDefault="002E7718" w:rsidP="00B25D57">
            <w:pPr>
              <w:jc w:val="center"/>
            </w:pPr>
            <w:r w:rsidRPr="002E7718">
              <w:t>6.3001</w:t>
            </w:r>
          </w:p>
        </w:tc>
        <w:tc>
          <w:tcPr>
            <w:tcW w:w="2338" w:type="dxa"/>
            <w:shd w:val="clear" w:color="auto" w:fill="FFF2CC" w:themeFill="accent4" w:themeFillTint="33"/>
          </w:tcPr>
          <w:p w14:paraId="14BDCC44" w14:textId="004C291A" w:rsidR="002E7718" w:rsidRDefault="002E7718" w:rsidP="00B25D57">
            <w:pPr>
              <w:jc w:val="center"/>
            </w:pPr>
            <w:r w:rsidRPr="002E7718">
              <w:t>6.3217</w:t>
            </w:r>
          </w:p>
        </w:tc>
        <w:tc>
          <w:tcPr>
            <w:tcW w:w="2338" w:type="dxa"/>
            <w:shd w:val="clear" w:color="auto" w:fill="FBE4D5" w:themeFill="accent2" w:themeFillTint="33"/>
          </w:tcPr>
          <w:p w14:paraId="5051F829" w14:textId="0014F6B0" w:rsidR="002E7718" w:rsidRDefault="002E7718" w:rsidP="00B25D57">
            <w:pPr>
              <w:jc w:val="center"/>
            </w:pPr>
            <w:r w:rsidRPr="002E7718">
              <w:t>6.9525</w:t>
            </w:r>
          </w:p>
        </w:tc>
      </w:tr>
      <w:tr w:rsidR="002E7718" w14:paraId="78CCBC9D" w14:textId="77777777" w:rsidTr="00B25D57">
        <w:tc>
          <w:tcPr>
            <w:tcW w:w="2337" w:type="dxa"/>
            <w:shd w:val="clear" w:color="auto" w:fill="DEEAF6" w:themeFill="accent5" w:themeFillTint="33"/>
          </w:tcPr>
          <w:p w14:paraId="613C64B0" w14:textId="63DDB9D0" w:rsidR="002E7718" w:rsidRPr="002E7718" w:rsidRDefault="002E7718" w:rsidP="00B25D57">
            <w:pPr>
              <w:jc w:val="center"/>
              <w:rPr>
                <w:b/>
                <w:bCs/>
              </w:rPr>
            </w:pPr>
            <w:r w:rsidRPr="002E7718">
              <w:rPr>
                <w:b/>
                <w:bCs/>
              </w:rPr>
              <w:t>3</w:t>
            </w:r>
          </w:p>
        </w:tc>
        <w:tc>
          <w:tcPr>
            <w:tcW w:w="2337" w:type="dxa"/>
            <w:shd w:val="clear" w:color="auto" w:fill="E2EFD9" w:themeFill="accent6" w:themeFillTint="33"/>
          </w:tcPr>
          <w:p w14:paraId="64EFA6F3" w14:textId="68656FD5" w:rsidR="002E7718" w:rsidRDefault="002E7718" w:rsidP="00B25D57">
            <w:pPr>
              <w:jc w:val="center"/>
            </w:pPr>
            <w:r w:rsidRPr="002E7718">
              <w:t>6.2844</w:t>
            </w:r>
          </w:p>
        </w:tc>
        <w:tc>
          <w:tcPr>
            <w:tcW w:w="2338" w:type="dxa"/>
            <w:shd w:val="clear" w:color="auto" w:fill="FFF2CC" w:themeFill="accent4" w:themeFillTint="33"/>
          </w:tcPr>
          <w:p w14:paraId="58E4B183" w14:textId="59A862EF" w:rsidR="002E7718" w:rsidRDefault="002E7718" w:rsidP="00B25D57">
            <w:pPr>
              <w:jc w:val="center"/>
            </w:pPr>
            <w:r w:rsidRPr="002E7718">
              <w:t>6.5213</w:t>
            </w:r>
          </w:p>
        </w:tc>
        <w:tc>
          <w:tcPr>
            <w:tcW w:w="2338" w:type="dxa"/>
            <w:shd w:val="clear" w:color="auto" w:fill="FBE4D5" w:themeFill="accent2" w:themeFillTint="33"/>
          </w:tcPr>
          <w:p w14:paraId="587AC462" w14:textId="40BE231F" w:rsidR="002E7718" w:rsidRDefault="002E7718" w:rsidP="00B25D57">
            <w:pPr>
              <w:jc w:val="center"/>
            </w:pPr>
            <w:r w:rsidRPr="002E7718">
              <w:t>6.6835</w:t>
            </w:r>
          </w:p>
        </w:tc>
      </w:tr>
      <w:tr w:rsidR="002E7718" w14:paraId="68BBC2EC" w14:textId="77777777" w:rsidTr="00B25D57">
        <w:tc>
          <w:tcPr>
            <w:tcW w:w="2337" w:type="dxa"/>
            <w:shd w:val="clear" w:color="auto" w:fill="DEEAF6" w:themeFill="accent5" w:themeFillTint="33"/>
          </w:tcPr>
          <w:p w14:paraId="616CCB25" w14:textId="4C2E40EC" w:rsidR="002E7718" w:rsidRPr="002E7718" w:rsidRDefault="002E7718" w:rsidP="00B25D57">
            <w:pPr>
              <w:jc w:val="center"/>
              <w:rPr>
                <w:b/>
                <w:bCs/>
              </w:rPr>
            </w:pPr>
            <w:r w:rsidRPr="002E7718">
              <w:rPr>
                <w:b/>
                <w:bCs/>
              </w:rPr>
              <w:t>4</w:t>
            </w:r>
          </w:p>
        </w:tc>
        <w:tc>
          <w:tcPr>
            <w:tcW w:w="2337" w:type="dxa"/>
            <w:shd w:val="clear" w:color="auto" w:fill="E2EFD9" w:themeFill="accent6" w:themeFillTint="33"/>
          </w:tcPr>
          <w:p w14:paraId="25BA2AE0" w14:textId="6D2DC68A" w:rsidR="002E7718" w:rsidRDefault="002E7718" w:rsidP="00B25D57">
            <w:pPr>
              <w:jc w:val="center"/>
            </w:pPr>
            <w:r w:rsidRPr="002E7718">
              <w:t>6.2759</w:t>
            </w:r>
          </w:p>
        </w:tc>
        <w:tc>
          <w:tcPr>
            <w:tcW w:w="2338" w:type="dxa"/>
            <w:shd w:val="clear" w:color="auto" w:fill="FFF2CC" w:themeFill="accent4" w:themeFillTint="33"/>
          </w:tcPr>
          <w:p w14:paraId="720BA472" w14:textId="0CC017F8" w:rsidR="002E7718" w:rsidRDefault="002E7718" w:rsidP="00B25D57">
            <w:pPr>
              <w:jc w:val="center"/>
            </w:pPr>
            <w:r w:rsidRPr="002E7718">
              <w:t>6.3923</w:t>
            </w:r>
          </w:p>
        </w:tc>
        <w:tc>
          <w:tcPr>
            <w:tcW w:w="2338" w:type="dxa"/>
            <w:shd w:val="clear" w:color="auto" w:fill="FBE4D5" w:themeFill="accent2" w:themeFillTint="33"/>
          </w:tcPr>
          <w:p w14:paraId="43B097C9" w14:textId="2DF8B4AB" w:rsidR="002E7718" w:rsidRDefault="002E7718" w:rsidP="00B25D57">
            <w:pPr>
              <w:jc w:val="center"/>
            </w:pPr>
            <w:r w:rsidRPr="002E7718">
              <w:t>6.5569</w:t>
            </w:r>
          </w:p>
        </w:tc>
      </w:tr>
    </w:tbl>
    <w:p w14:paraId="0993691A" w14:textId="7D5A18C6" w:rsidR="00DD6AC1" w:rsidRPr="00DD6AC1" w:rsidRDefault="002E7718" w:rsidP="00DD6AC1">
      <w:r w:rsidRPr="002E7718">
        <w:drawing>
          <wp:inline distT="0" distB="0" distL="0" distR="0" wp14:anchorId="04754F9B" wp14:editId="26800827">
            <wp:extent cx="5943600" cy="2098675"/>
            <wp:effectExtent l="0" t="0" r="12700" b="9525"/>
            <wp:docPr id="2" name="Chart 2">
              <a:extLst xmlns:a="http://schemas.openxmlformats.org/drawingml/2006/main">
                <a:ext uri="{FF2B5EF4-FFF2-40B4-BE49-F238E27FC236}">
                  <a16:creationId xmlns:a16="http://schemas.microsoft.com/office/drawing/2014/main" id="{166E263B-C3D4-4A4C-B8A5-719FD19FF4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C42930" w14:textId="21C2A659" w:rsidR="00953ABB" w:rsidRDefault="00953ABB" w:rsidP="00953ABB">
      <w:pPr>
        <w:pStyle w:val="Heading1"/>
      </w:pPr>
      <w:r>
        <w:t>Conclusions</w:t>
      </w:r>
      <w:bookmarkEnd w:id="2"/>
    </w:p>
    <w:p w14:paraId="191AB954" w14:textId="31447BEC" w:rsidR="00953ABB" w:rsidRDefault="00953ABB" w:rsidP="00C70EBB">
      <w:pPr>
        <w:jc w:val="both"/>
      </w:pPr>
    </w:p>
    <w:p w14:paraId="1E3BE39F" w14:textId="37599508" w:rsidR="0098537E" w:rsidRDefault="00DD6AC1" w:rsidP="0098537E">
      <w:pPr>
        <w:jc w:val="both"/>
      </w:pPr>
      <w:bookmarkStart w:id="3" w:name="_Toc56722944"/>
      <w:r>
        <w:t xml:space="preserve">There are many different models for doing linear regression as well as different tools and techniques to do feature engineering. It is important to compare these models </w:t>
      </w:r>
      <w:r w:rsidR="002E7718">
        <w:t>to</w:t>
      </w:r>
      <w:r>
        <w:t xml:space="preserve"> find the best one based on the individual characteristics of each one of them.</w:t>
      </w:r>
      <w:r w:rsidR="002E7718">
        <w:t xml:space="preserve"> The best hypothesis resulted to be the Gradient descent using all the relevant features.</w:t>
      </w:r>
    </w:p>
    <w:p w14:paraId="0A42F308" w14:textId="77777777" w:rsidR="00DD6AC1" w:rsidRDefault="00DD6AC1" w:rsidP="0098537E">
      <w:pPr>
        <w:jc w:val="both"/>
      </w:pPr>
    </w:p>
    <w:p w14:paraId="5BDB4E3F" w14:textId="5BD6F55B" w:rsidR="00953ABB" w:rsidRDefault="00953ABB" w:rsidP="005C6381">
      <w:pPr>
        <w:pStyle w:val="Heading1"/>
        <w:jc w:val="both"/>
      </w:pPr>
      <w:r>
        <w:t>Setup instructions</w:t>
      </w:r>
      <w:bookmarkEnd w:id="3"/>
    </w:p>
    <w:p w14:paraId="69CA8CCF" w14:textId="77777777" w:rsidR="003273BE" w:rsidRDefault="003273BE" w:rsidP="005C6381">
      <w:pPr>
        <w:jc w:val="both"/>
      </w:pPr>
    </w:p>
    <w:p w14:paraId="6A429AC7" w14:textId="2631CA9A" w:rsidR="003273BE" w:rsidRDefault="003273BE" w:rsidP="003273BE">
      <w:pPr>
        <w:pStyle w:val="Heading2"/>
      </w:pPr>
      <w:bookmarkStart w:id="4" w:name="_Toc56722946"/>
      <w:r>
        <w:t>Code Setup and run</w:t>
      </w:r>
      <w:bookmarkEnd w:id="4"/>
    </w:p>
    <w:p w14:paraId="5386BCF0" w14:textId="77777777" w:rsidR="003273BE" w:rsidRDefault="003273BE" w:rsidP="005C6381">
      <w:pPr>
        <w:jc w:val="both"/>
      </w:pPr>
    </w:p>
    <w:p w14:paraId="4644B93D" w14:textId="5981D161" w:rsidR="005C4DD9" w:rsidRDefault="00F4162A" w:rsidP="007109C7">
      <w:pPr>
        <w:pStyle w:val="ListParagraph"/>
        <w:numPr>
          <w:ilvl w:val="0"/>
          <w:numId w:val="3"/>
        </w:numPr>
        <w:jc w:val="both"/>
      </w:pPr>
      <w:r>
        <w:t>Clone GitHub repository</w:t>
      </w:r>
      <w:r w:rsidR="005C4DD9">
        <w:t xml:space="preserve"> on the terminal</w:t>
      </w:r>
      <w:r w:rsidR="007109C7">
        <w:t>.</w:t>
      </w:r>
    </w:p>
    <w:p w14:paraId="644A6AC0" w14:textId="1635C214" w:rsidR="007109C7" w:rsidRDefault="00767DB0" w:rsidP="007109C7">
      <w:pPr>
        <w:pStyle w:val="ListParagraph"/>
        <w:numPr>
          <w:ilvl w:val="0"/>
          <w:numId w:val="3"/>
        </w:numPr>
        <w:jc w:val="both"/>
      </w:pPr>
      <w:r>
        <w:t>Run the python file.</w:t>
      </w:r>
    </w:p>
    <w:p w14:paraId="71DAA560" w14:textId="27632879" w:rsidR="00767DB0" w:rsidRDefault="00767DB0" w:rsidP="007109C7">
      <w:pPr>
        <w:pStyle w:val="ListParagraph"/>
        <w:numPr>
          <w:ilvl w:val="0"/>
          <w:numId w:val="3"/>
        </w:numPr>
        <w:jc w:val="both"/>
      </w:pPr>
      <w:r>
        <w:t>Insert the values for the independent variables.</w:t>
      </w:r>
    </w:p>
    <w:p w14:paraId="604627D2" w14:textId="63E2FDF6" w:rsidR="00767DB0" w:rsidRPr="007109C7" w:rsidRDefault="00767DB0" w:rsidP="007109C7">
      <w:pPr>
        <w:pStyle w:val="ListParagraph"/>
        <w:numPr>
          <w:ilvl w:val="0"/>
          <w:numId w:val="3"/>
        </w:numPr>
        <w:jc w:val="both"/>
      </w:pPr>
      <w:r>
        <w:t>View the predicted result.</w:t>
      </w:r>
    </w:p>
    <w:p w14:paraId="2F9140AE" w14:textId="77777777" w:rsidR="007508BE" w:rsidRPr="00D1730F" w:rsidRDefault="007508BE" w:rsidP="00D1730F"/>
    <w:p w14:paraId="4688D848" w14:textId="71F466E3" w:rsidR="00953ABB" w:rsidRPr="00953ABB" w:rsidRDefault="00953ABB" w:rsidP="00C41404">
      <w:pPr>
        <w:pStyle w:val="Heading1"/>
        <w:jc w:val="both"/>
      </w:pPr>
      <w:bookmarkStart w:id="5" w:name="_Toc56722947"/>
      <w:r>
        <w:t>References</w:t>
      </w:r>
      <w:bookmarkEnd w:id="5"/>
    </w:p>
    <w:p w14:paraId="3167033D" w14:textId="0D585B07" w:rsidR="00767DB0" w:rsidRDefault="001142D7" w:rsidP="001B79A1">
      <w:pPr>
        <w:pStyle w:val="NormalWeb"/>
        <w:ind w:left="567" w:hanging="567"/>
        <w:rPr>
          <w:color w:val="000000"/>
        </w:rPr>
      </w:pPr>
      <w:r>
        <w:rPr>
          <w:color w:val="000000"/>
        </w:rPr>
        <w:t xml:space="preserve">[0] </w:t>
      </w:r>
      <w:proofErr w:type="spellStart"/>
      <w:r w:rsidR="001B79A1">
        <w:rPr>
          <w:color w:val="000000"/>
        </w:rPr>
        <w:t>joshstarmer</w:t>
      </w:r>
      <w:proofErr w:type="spellEnd"/>
      <w:r w:rsidR="001B79A1">
        <w:rPr>
          <w:color w:val="000000"/>
        </w:rPr>
        <w:t>. (2019, February 5).</w:t>
      </w:r>
      <w:r w:rsidR="001B79A1">
        <w:rPr>
          <w:rStyle w:val="apple-converted-space"/>
          <w:rFonts w:eastAsiaTheme="majorEastAsia"/>
          <w:color w:val="000000"/>
        </w:rPr>
        <w:t> </w:t>
      </w:r>
      <w:r w:rsidR="001B79A1">
        <w:rPr>
          <w:i/>
          <w:iCs/>
          <w:color w:val="000000"/>
        </w:rPr>
        <w:t>Gradient descent, STEP-BY-STEP</w:t>
      </w:r>
      <w:r w:rsidR="001B79A1">
        <w:rPr>
          <w:color w:val="000000"/>
        </w:rPr>
        <w:t>. YouTube. Retrieved September 22, 2021, from https://www.youtube.com/watch?v=sDv4f4s2SB8.</w:t>
      </w:r>
      <w:r w:rsidR="001B79A1">
        <w:rPr>
          <w:rStyle w:val="apple-converted-space"/>
          <w:rFonts w:eastAsiaTheme="majorEastAsia"/>
          <w:color w:val="000000"/>
        </w:rPr>
        <w:t> </w:t>
      </w:r>
    </w:p>
    <w:p w14:paraId="08021095" w14:textId="5149766E" w:rsidR="00767DB0" w:rsidRDefault="00767DB0" w:rsidP="00D66A7B">
      <w:pPr>
        <w:pStyle w:val="NormalWeb"/>
        <w:ind w:left="567" w:hanging="567"/>
        <w:rPr>
          <w:color w:val="000000"/>
        </w:rPr>
      </w:pPr>
      <w:r>
        <w:rPr>
          <w:color w:val="000000"/>
        </w:rPr>
        <w:t xml:space="preserve">[1] </w:t>
      </w:r>
      <w:r w:rsidR="00D66A7B">
        <w:rPr>
          <w:i/>
          <w:iCs/>
          <w:color w:val="000000"/>
        </w:rPr>
        <w:t>Gradient descent for multiple variables - linear regression with multiple variables</w:t>
      </w:r>
      <w:r w:rsidR="00D66A7B">
        <w:rPr>
          <w:color w:val="000000"/>
        </w:rPr>
        <w:t>. Coursera. (n.d.). Retrieved September 22, 2021, from https://www.coursera.org/lecture/machine-learning/gradient-descent-for-multiple-variables-Z9DKX.</w:t>
      </w:r>
      <w:r w:rsidR="00D66A7B">
        <w:rPr>
          <w:rStyle w:val="apple-converted-space"/>
          <w:rFonts w:eastAsiaTheme="majorEastAsia"/>
          <w:color w:val="000000"/>
        </w:rPr>
        <w:t> </w:t>
      </w:r>
    </w:p>
    <w:p w14:paraId="4FE0F8B7" w14:textId="3CD47309" w:rsidR="00013324" w:rsidRPr="00013324" w:rsidRDefault="00013324" w:rsidP="001B79A1">
      <w:pPr>
        <w:pStyle w:val="NormalWeb"/>
        <w:ind w:left="567" w:hanging="567"/>
        <w:rPr>
          <w:color w:val="000000"/>
        </w:rPr>
      </w:pPr>
      <w:r>
        <w:rPr>
          <w:color w:val="000000"/>
        </w:rPr>
        <w:t>[2]</w:t>
      </w:r>
      <w:r w:rsidRPr="00013324">
        <w:rPr>
          <w:color w:val="000000"/>
        </w:rPr>
        <w:t xml:space="preserve"> </w:t>
      </w:r>
      <w:r w:rsidR="001B79A1">
        <w:rPr>
          <w:color w:val="000000"/>
        </w:rPr>
        <w:t xml:space="preserve">Eremenko, K., </w:t>
      </w:r>
      <w:proofErr w:type="spellStart"/>
      <w:r w:rsidR="001B79A1">
        <w:rPr>
          <w:color w:val="000000"/>
        </w:rPr>
        <w:t>Ponteves</w:t>
      </w:r>
      <w:proofErr w:type="spellEnd"/>
      <w:r w:rsidR="001B79A1">
        <w:rPr>
          <w:color w:val="000000"/>
        </w:rPr>
        <w:t>, H. de, Support, S. D. S., &amp; Team, L. (n.d.).</w:t>
      </w:r>
      <w:r w:rsidR="001B79A1">
        <w:rPr>
          <w:rStyle w:val="apple-converted-space"/>
          <w:rFonts w:eastAsiaTheme="majorEastAsia"/>
          <w:color w:val="000000"/>
        </w:rPr>
        <w:t> </w:t>
      </w:r>
      <w:r w:rsidR="001B79A1">
        <w:rPr>
          <w:i/>
          <w:iCs/>
          <w:color w:val="000000"/>
        </w:rPr>
        <w:t>Machine learning A-z (Python &amp; R in data science course)</w:t>
      </w:r>
      <w:r w:rsidR="001B79A1">
        <w:rPr>
          <w:color w:val="000000"/>
        </w:rPr>
        <w:t>. Udemy. Retrieved September 22, 2021, from https://www.udemy.com/course/machinelearning/.</w:t>
      </w:r>
      <w:r w:rsidR="001B79A1">
        <w:rPr>
          <w:rStyle w:val="apple-converted-space"/>
          <w:rFonts w:eastAsiaTheme="majorEastAsia"/>
          <w:color w:val="000000"/>
        </w:rPr>
        <w:t> </w:t>
      </w:r>
    </w:p>
    <w:p w14:paraId="04B257E1" w14:textId="4C902788" w:rsidR="00013324" w:rsidRPr="00013324" w:rsidRDefault="00013324" w:rsidP="00D66A7B">
      <w:pPr>
        <w:pStyle w:val="NormalWeb"/>
        <w:ind w:left="567" w:hanging="567"/>
        <w:rPr>
          <w:color w:val="000000"/>
        </w:rPr>
      </w:pPr>
      <w:r>
        <w:rPr>
          <w:color w:val="000000"/>
        </w:rPr>
        <w:t>[3]</w:t>
      </w:r>
      <w:r w:rsidRPr="00013324">
        <w:rPr>
          <w:color w:val="000000"/>
        </w:rPr>
        <w:t xml:space="preserve"> </w:t>
      </w:r>
      <w:r w:rsidR="00D66A7B">
        <w:rPr>
          <w:color w:val="000000"/>
        </w:rPr>
        <w:t>Menon, A. (2018, September 19).</w:t>
      </w:r>
      <w:r w:rsidR="00D66A7B">
        <w:rPr>
          <w:rStyle w:val="apple-converted-space"/>
          <w:rFonts w:eastAsiaTheme="majorEastAsia"/>
          <w:color w:val="000000"/>
        </w:rPr>
        <w:t> </w:t>
      </w:r>
      <w:r w:rsidR="00D66A7B">
        <w:rPr>
          <w:i/>
          <w:iCs/>
          <w:color w:val="000000"/>
        </w:rPr>
        <w:t>Linear regression using gradient descent</w:t>
      </w:r>
      <w:r w:rsidR="00D66A7B">
        <w:rPr>
          <w:color w:val="000000"/>
        </w:rPr>
        <w:t>. Medium. Retrieved September 22, 2021, from https://towardsdatascience.com/linear-regression-using-gradient-descent-97a6c8700931.</w:t>
      </w:r>
      <w:r w:rsidR="00D66A7B">
        <w:rPr>
          <w:rStyle w:val="apple-converted-space"/>
          <w:rFonts w:eastAsiaTheme="majorEastAsia"/>
          <w:color w:val="000000"/>
        </w:rPr>
        <w:t> </w:t>
      </w:r>
    </w:p>
    <w:p w14:paraId="64A08A88" w14:textId="3E7EBDCF" w:rsidR="00874A62" w:rsidRDefault="00013324" w:rsidP="00D66A7B">
      <w:pPr>
        <w:pStyle w:val="NormalWeb"/>
        <w:ind w:left="567" w:hanging="567"/>
        <w:rPr>
          <w:color w:val="000000"/>
        </w:rPr>
      </w:pPr>
      <w:r>
        <w:rPr>
          <w:color w:val="000000"/>
        </w:rPr>
        <w:t>[4]</w:t>
      </w:r>
      <w:r w:rsidRPr="00013324">
        <w:rPr>
          <w:color w:val="000000"/>
        </w:rPr>
        <w:t xml:space="preserve"> </w:t>
      </w:r>
      <w:r w:rsidR="00D66A7B">
        <w:rPr>
          <w:i/>
          <w:iCs/>
          <w:color w:val="000000"/>
        </w:rPr>
        <w:t>Gradient descent in linear regression</w:t>
      </w:r>
      <w:r w:rsidR="00D66A7B">
        <w:rPr>
          <w:color w:val="000000"/>
        </w:rPr>
        <w:t xml:space="preserve">. </w:t>
      </w:r>
      <w:proofErr w:type="spellStart"/>
      <w:r w:rsidR="00D66A7B">
        <w:rPr>
          <w:color w:val="000000"/>
        </w:rPr>
        <w:t>GeeksforGeeks</w:t>
      </w:r>
      <w:proofErr w:type="spellEnd"/>
      <w:r w:rsidR="00D66A7B">
        <w:rPr>
          <w:color w:val="000000"/>
        </w:rPr>
        <w:t>. (2021, September 16). Retrieved September 22, 2021, from https://www.geeksforgeeks.org/gradient-descent-in-linear-regression/.</w:t>
      </w:r>
      <w:r w:rsidR="00D66A7B">
        <w:rPr>
          <w:rStyle w:val="apple-converted-space"/>
          <w:rFonts w:eastAsiaTheme="majorEastAsia"/>
          <w:color w:val="000000"/>
        </w:rPr>
        <w:t> </w:t>
      </w:r>
    </w:p>
    <w:p w14:paraId="610F297F" w14:textId="329F9211" w:rsidR="002E7718" w:rsidRPr="002E7718" w:rsidRDefault="00B25D57" w:rsidP="00B25D57">
      <w:pPr>
        <w:pStyle w:val="NormalWeb"/>
        <w:jc w:val="both"/>
        <w:rPr>
          <w:color w:val="000000"/>
        </w:rPr>
      </w:pPr>
      <w:r>
        <w:rPr>
          <w:color w:val="000000"/>
        </w:rPr>
        <w:t xml:space="preserve">[5] </w:t>
      </w:r>
      <w:r w:rsidR="002E7718" w:rsidRPr="002E7718">
        <w:rPr>
          <w:color w:val="000000"/>
        </w:rPr>
        <w:t>Szabo, B. (2020, May 26). </w:t>
      </w:r>
      <w:r w:rsidR="002E7718" w:rsidRPr="002E7718">
        <w:rPr>
          <w:i/>
          <w:iCs/>
          <w:color w:val="000000"/>
        </w:rPr>
        <w:t>How to create a seaborn correlation heatmap in python?</w:t>
      </w:r>
      <w:r w:rsidR="002E7718" w:rsidRPr="002E7718">
        <w:rPr>
          <w:color w:val="000000"/>
        </w:rPr>
        <w:t> Medium. Retrieved September 22, 2021, from https://medium.com/@szabo.bibor/how-to-create-a-seaborn-correlation-heatmap-in-python-834c0686b88e. </w:t>
      </w:r>
    </w:p>
    <w:p w14:paraId="1DB7E373" w14:textId="770A4BB2" w:rsidR="002E7718" w:rsidRPr="002E7718" w:rsidRDefault="00B25D57" w:rsidP="00B25D57">
      <w:pPr>
        <w:pStyle w:val="NormalWeb"/>
        <w:jc w:val="both"/>
        <w:rPr>
          <w:color w:val="000000"/>
        </w:rPr>
      </w:pPr>
      <w:r>
        <w:rPr>
          <w:color w:val="000000"/>
        </w:rPr>
        <w:t xml:space="preserve">[6] </w:t>
      </w:r>
      <w:r w:rsidR="002E7718" w:rsidRPr="002E7718">
        <w:rPr>
          <w:color w:val="000000"/>
        </w:rPr>
        <w:t>YouTube. (2021, April 19). </w:t>
      </w:r>
      <w:r w:rsidR="002E7718" w:rsidRPr="002E7718">
        <w:rPr>
          <w:i/>
          <w:iCs/>
          <w:color w:val="000000"/>
        </w:rPr>
        <w:t>MATPLOTLIB 3D plots including Scatter 3D and surface plots for matplotlib Python || Matplotlib Tips</w:t>
      </w:r>
      <w:r w:rsidR="002E7718" w:rsidRPr="002E7718">
        <w:rPr>
          <w:color w:val="000000"/>
        </w:rPr>
        <w:t>. YouTube. Retrieved September 22, 2021, from https://www.youtube.com/watch?v=gqoLLGgbeAE. </w:t>
      </w:r>
    </w:p>
    <w:p w14:paraId="329D8559" w14:textId="5B802EEC" w:rsidR="002E7718" w:rsidRPr="002E7718" w:rsidRDefault="00B25D57" w:rsidP="00B25D57">
      <w:pPr>
        <w:pStyle w:val="NormalWeb"/>
        <w:jc w:val="both"/>
        <w:rPr>
          <w:color w:val="000000"/>
        </w:rPr>
      </w:pPr>
      <w:r w:rsidRPr="00B25D57">
        <w:rPr>
          <w:color w:val="000000"/>
        </w:rPr>
        <w:t>[7]</w:t>
      </w:r>
      <w:r>
        <w:rPr>
          <w:i/>
          <w:iCs/>
          <w:color w:val="000000"/>
        </w:rPr>
        <w:t xml:space="preserve"> </w:t>
      </w:r>
      <w:proofErr w:type="spellStart"/>
      <w:proofErr w:type="gramStart"/>
      <w:r w:rsidR="002E7718" w:rsidRPr="002E7718">
        <w:rPr>
          <w:i/>
          <w:iCs/>
          <w:color w:val="000000"/>
        </w:rPr>
        <w:t>sklearn.preprocessing</w:t>
      </w:r>
      <w:proofErr w:type="gramEnd"/>
      <w:r w:rsidR="002E7718" w:rsidRPr="002E7718">
        <w:rPr>
          <w:i/>
          <w:iCs/>
          <w:color w:val="000000"/>
        </w:rPr>
        <w:t>.onehotencoder</w:t>
      </w:r>
      <w:proofErr w:type="spellEnd"/>
      <w:r w:rsidR="002E7718" w:rsidRPr="002E7718">
        <w:rPr>
          <w:color w:val="000000"/>
        </w:rPr>
        <w:t>. scikit. (n.d.). Retrieved September 22, 2021, from https://scikit-learn.org/stable/modules/generated/sklearn.preprocessing.OneHotEncoder.html. </w:t>
      </w:r>
    </w:p>
    <w:p w14:paraId="6011879D" w14:textId="6B22E8F6" w:rsidR="002E7718" w:rsidRPr="002E7718" w:rsidRDefault="00B25D57" w:rsidP="00B25D57">
      <w:pPr>
        <w:pStyle w:val="NormalWeb"/>
        <w:jc w:val="both"/>
        <w:rPr>
          <w:color w:val="000000"/>
        </w:rPr>
      </w:pPr>
      <w:r>
        <w:rPr>
          <w:color w:val="000000"/>
        </w:rPr>
        <w:t xml:space="preserve">[8] </w:t>
      </w:r>
      <w:proofErr w:type="spellStart"/>
      <w:r w:rsidR="002E7718" w:rsidRPr="002E7718">
        <w:rPr>
          <w:color w:val="000000"/>
        </w:rPr>
        <w:t>Girgin</w:t>
      </w:r>
      <w:proofErr w:type="spellEnd"/>
      <w:r w:rsidR="002E7718" w:rsidRPr="002E7718">
        <w:rPr>
          <w:color w:val="000000"/>
        </w:rPr>
        <w:t>, S. (2019, July 2). </w:t>
      </w:r>
      <w:r w:rsidR="002E7718" w:rsidRPr="002E7718">
        <w:rPr>
          <w:i/>
          <w:iCs/>
          <w:color w:val="000000"/>
        </w:rPr>
        <w:t>Decision tree regression in 6 steps with python</w:t>
      </w:r>
      <w:r w:rsidR="002E7718" w:rsidRPr="002E7718">
        <w:rPr>
          <w:color w:val="000000"/>
        </w:rPr>
        <w:t>. Medium. Retrieved September 22, 2021, from https://medium.com/pursuitnotes/decision-tree-regression-in-6-steps-with-python-1a1c5aa2ee16. </w:t>
      </w:r>
    </w:p>
    <w:p w14:paraId="7299E606" w14:textId="24B2FC4B" w:rsidR="00767DB0" w:rsidRPr="00767DB0" w:rsidRDefault="00B25D57" w:rsidP="001B79A1">
      <w:pPr>
        <w:pStyle w:val="NormalWeb"/>
        <w:ind w:left="567" w:hanging="567"/>
        <w:rPr>
          <w:color w:val="000000"/>
        </w:rPr>
      </w:pPr>
      <w:r>
        <w:rPr>
          <w:color w:val="000000"/>
        </w:rPr>
        <w:t xml:space="preserve">[9] </w:t>
      </w:r>
      <w:r w:rsidR="001B79A1">
        <w:rPr>
          <w:color w:val="000000"/>
        </w:rPr>
        <w:t>Khan Academy. (n.d.).</w:t>
      </w:r>
      <w:r w:rsidR="001B79A1">
        <w:rPr>
          <w:rStyle w:val="apple-converted-space"/>
          <w:rFonts w:eastAsiaTheme="majorEastAsia"/>
          <w:color w:val="000000"/>
        </w:rPr>
        <w:t> </w:t>
      </w:r>
      <w:r w:rsidR="001B79A1">
        <w:rPr>
          <w:i/>
          <w:iCs/>
          <w:color w:val="000000"/>
        </w:rPr>
        <w:t>Calculating r-squared (video)</w:t>
      </w:r>
      <w:r w:rsidR="001B79A1">
        <w:rPr>
          <w:color w:val="000000"/>
        </w:rPr>
        <w:t>. Khan Academy. Retrieved September 22, 2021, from https://www.khanacademy.org/math/statistics-probability/describing-relationships-quantitative-data/more-on-regression/v/calculating-r-squared.</w:t>
      </w:r>
      <w:r w:rsidR="001B79A1">
        <w:rPr>
          <w:rStyle w:val="apple-converted-space"/>
          <w:rFonts w:eastAsiaTheme="majorEastAsia"/>
          <w:color w:val="000000"/>
        </w:rPr>
        <w:t> </w:t>
      </w:r>
    </w:p>
    <w:sectPr w:rsidR="00767DB0" w:rsidRPr="00767DB0">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1B73" w14:textId="77777777" w:rsidR="00B34E6A" w:rsidRDefault="00B34E6A" w:rsidP="001E235E">
      <w:r>
        <w:separator/>
      </w:r>
    </w:p>
  </w:endnote>
  <w:endnote w:type="continuationSeparator" w:id="0">
    <w:p w14:paraId="23F313D9" w14:textId="77777777" w:rsidR="00B34E6A" w:rsidRDefault="00B34E6A" w:rsidP="001E2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7862359"/>
      <w:docPartObj>
        <w:docPartGallery w:val="Page Numbers (Bottom of Page)"/>
        <w:docPartUnique/>
      </w:docPartObj>
    </w:sdtPr>
    <w:sdtEndPr>
      <w:rPr>
        <w:rStyle w:val="PageNumber"/>
      </w:rPr>
    </w:sdtEndPr>
    <w:sdtContent>
      <w:p w14:paraId="5DC200DC" w14:textId="228B1075" w:rsidR="001C66CD" w:rsidRDefault="001C66CD" w:rsidP="007163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C87876" w14:textId="77777777" w:rsidR="001C66CD" w:rsidRDefault="001C66CD" w:rsidP="00EC36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6965762"/>
      <w:docPartObj>
        <w:docPartGallery w:val="Page Numbers (Bottom of Page)"/>
        <w:docPartUnique/>
      </w:docPartObj>
    </w:sdtPr>
    <w:sdtEndPr>
      <w:rPr>
        <w:rStyle w:val="PageNumber"/>
      </w:rPr>
    </w:sdtEndPr>
    <w:sdtContent>
      <w:p w14:paraId="19EA89FF" w14:textId="7FDFB2D8" w:rsidR="001C66CD" w:rsidRDefault="001C66CD" w:rsidP="007163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23A7D5" w14:textId="77777777" w:rsidR="001C66CD" w:rsidRDefault="001C66CD" w:rsidP="00EC36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7EB7" w14:textId="77777777" w:rsidR="00B34E6A" w:rsidRDefault="00B34E6A" w:rsidP="001E235E">
      <w:r>
        <w:separator/>
      </w:r>
    </w:p>
  </w:footnote>
  <w:footnote w:type="continuationSeparator" w:id="0">
    <w:p w14:paraId="1DB53D4D" w14:textId="77777777" w:rsidR="00B34E6A" w:rsidRDefault="00B34E6A" w:rsidP="001E2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0BC"/>
    <w:multiLevelType w:val="hybridMultilevel"/>
    <w:tmpl w:val="84B2230C"/>
    <w:lvl w:ilvl="0" w:tplc="F79E1DC4">
      <w:start w:val="1"/>
      <w:numFmt w:val="bullet"/>
      <w:lvlText w:val="•"/>
      <w:lvlJc w:val="left"/>
      <w:pPr>
        <w:tabs>
          <w:tab w:val="num" w:pos="720"/>
        </w:tabs>
        <w:ind w:left="720" w:hanging="360"/>
      </w:pPr>
      <w:rPr>
        <w:rFonts w:ascii="Arial" w:hAnsi="Arial" w:hint="default"/>
      </w:rPr>
    </w:lvl>
    <w:lvl w:ilvl="1" w:tplc="4CCE0596" w:tentative="1">
      <w:start w:val="1"/>
      <w:numFmt w:val="bullet"/>
      <w:lvlText w:val="•"/>
      <w:lvlJc w:val="left"/>
      <w:pPr>
        <w:tabs>
          <w:tab w:val="num" w:pos="1440"/>
        </w:tabs>
        <w:ind w:left="1440" w:hanging="360"/>
      </w:pPr>
      <w:rPr>
        <w:rFonts w:ascii="Arial" w:hAnsi="Arial" w:hint="default"/>
      </w:rPr>
    </w:lvl>
    <w:lvl w:ilvl="2" w:tplc="8812BE8E" w:tentative="1">
      <w:start w:val="1"/>
      <w:numFmt w:val="bullet"/>
      <w:lvlText w:val="•"/>
      <w:lvlJc w:val="left"/>
      <w:pPr>
        <w:tabs>
          <w:tab w:val="num" w:pos="2160"/>
        </w:tabs>
        <w:ind w:left="2160" w:hanging="360"/>
      </w:pPr>
      <w:rPr>
        <w:rFonts w:ascii="Arial" w:hAnsi="Arial" w:hint="default"/>
      </w:rPr>
    </w:lvl>
    <w:lvl w:ilvl="3" w:tplc="F9D40142" w:tentative="1">
      <w:start w:val="1"/>
      <w:numFmt w:val="bullet"/>
      <w:lvlText w:val="•"/>
      <w:lvlJc w:val="left"/>
      <w:pPr>
        <w:tabs>
          <w:tab w:val="num" w:pos="2880"/>
        </w:tabs>
        <w:ind w:left="2880" w:hanging="360"/>
      </w:pPr>
      <w:rPr>
        <w:rFonts w:ascii="Arial" w:hAnsi="Arial" w:hint="default"/>
      </w:rPr>
    </w:lvl>
    <w:lvl w:ilvl="4" w:tplc="9B42B66C" w:tentative="1">
      <w:start w:val="1"/>
      <w:numFmt w:val="bullet"/>
      <w:lvlText w:val="•"/>
      <w:lvlJc w:val="left"/>
      <w:pPr>
        <w:tabs>
          <w:tab w:val="num" w:pos="3600"/>
        </w:tabs>
        <w:ind w:left="3600" w:hanging="360"/>
      </w:pPr>
      <w:rPr>
        <w:rFonts w:ascii="Arial" w:hAnsi="Arial" w:hint="default"/>
      </w:rPr>
    </w:lvl>
    <w:lvl w:ilvl="5" w:tplc="D3029434" w:tentative="1">
      <w:start w:val="1"/>
      <w:numFmt w:val="bullet"/>
      <w:lvlText w:val="•"/>
      <w:lvlJc w:val="left"/>
      <w:pPr>
        <w:tabs>
          <w:tab w:val="num" w:pos="4320"/>
        </w:tabs>
        <w:ind w:left="4320" w:hanging="360"/>
      </w:pPr>
      <w:rPr>
        <w:rFonts w:ascii="Arial" w:hAnsi="Arial" w:hint="default"/>
      </w:rPr>
    </w:lvl>
    <w:lvl w:ilvl="6" w:tplc="2FFA10C6" w:tentative="1">
      <w:start w:val="1"/>
      <w:numFmt w:val="bullet"/>
      <w:lvlText w:val="•"/>
      <w:lvlJc w:val="left"/>
      <w:pPr>
        <w:tabs>
          <w:tab w:val="num" w:pos="5040"/>
        </w:tabs>
        <w:ind w:left="5040" w:hanging="360"/>
      </w:pPr>
      <w:rPr>
        <w:rFonts w:ascii="Arial" w:hAnsi="Arial" w:hint="default"/>
      </w:rPr>
    </w:lvl>
    <w:lvl w:ilvl="7" w:tplc="E3105A96" w:tentative="1">
      <w:start w:val="1"/>
      <w:numFmt w:val="bullet"/>
      <w:lvlText w:val="•"/>
      <w:lvlJc w:val="left"/>
      <w:pPr>
        <w:tabs>
          <w:tab w:val="num" w:pos="5760"/>
        </w:tabs>
        <w:ind w:left="5760" w:hanging="360"/>
      </w:pPr>
      <w:rPr>
        <w:rFonts w:ascii="Arial" w:hAnsi="Arial" w:hint="default"/>
      </w:rPr>
    </w:lvl>
    <w:lvl w:ilvl="8" w:tplc="B186E8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A20F56"/>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FDE"/>
    <w:multiLevelType w:val="hybridMultilevel"/>
    <w:tmpl w:val="2C2C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31546"/>
    <w:multiLevelType w:val="hybridMultilevel"/>
    <w:tmpl w:val="C9C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67CF5"/>
    <w:multiLevelType w:val="hybridMultilevel"/>
    <w:tmpl w:val="B02AB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521F1"/>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71228"/>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D1AD4"/>
    <w:multiLevelType w:val="hybridMultilevel"/>
    <w:tmpl w:val="F0F23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87314"/>
    <w:multiLevelType w:val="hybridMultilevel"/>
    <w:tmpl w:val="0882B246"/>
    <w:lvl w:ilvl="0" w:tplc="AA3A1EE4">
      <w:start w:val="1"/>
      <w:numFmt w:val="bullet"/>
      <w:lvlText w:val="•"/>
      <w:lvlJc w:val="left"/>
      <w:pPr>
        <w:tabs>
          <w:tab w:val="num" w:pos="720"/>
        </w:tabs>
        <w:ind w:left="720" w:hanging="360"/>
      </w:pPr>
      <w:rPr>
        <w:rFonts w:ascii="Arial" w:hAnsi="Arial" w:hint="default"/>
      </w:rPr>
    </w:lvl>
    <w:lvl w:ilvl="1" w:tplc="59A0A384">
      <w:numFmt w:val="bullet"/>
      <w:lvlText w:val="–"/>
      <w:lvlJc w:val="left"/>
      <w:pPr>
        <w:tabs>
          <w:tab w:val="num" w:pos="1440"/>
        </w:tabs>
        <w:ind w:left="1440" w:hanging="360"/>
      </w:pPr>
      <w:rPr>
        <w:rFonts w:ascii="Gill Sans MT" w:hAnsi="Gill Sans MT" w:hint="default"/>
      </w:rPr>
    </w:lvl>
    <w:lvl w:ilvl="2" w:tplc="6E900454" w:tentative="1">
      <w:start w:val="1"/>
      <w:numFmt w:val="bullet"/>
      <w:lvlText w:val="•"/>
      <w:lvlJc w:val="left"/>
      <w:pPr>
        <w:tabs>
          <w:tab w:val="num" w:pos="2160"/>
        </w:tabs>
        <w:ind w:left="2160" w:hanging="360"/>
      </w:pPr>
      <w:rPr>
        <w:rFonts w:ascii="Arial" w:hAnsi="Arial" w:hint="default"/>
      </w:rPr>
    </w:lvl>
    <w:lvl w:ilvl="3" w:tplc="86502B66" w:tentative="1">
      <w:start w:val="1"/>
      <w:numFmt w:val="bullet"/>
      <w:lvlText w:val="•"/>
      <w:lvlJc w:val="left"/>
      <w:pPr>
        <w:tabs>
          <w:tab w:val="num" w:pos="2880"/>
        </w:tabs>
        <w:ind w:left="2880" w:hanging="360"/>
      </w:pPr>
      <w:rPr>
        <w:rFonts w:ascii="Arial" w:hAnsi="Arial" w:hint="default"/>
      </w:rPr>
    </w:lvl>
    <w:lvl w:ilvl="4" w:tplc="68146768" w:tentative="1">
      <w:start w:val="1"/>
      <w:numFmt w:val="bullet"/>
      <w:lvlText w:val="•"/>
      <w:lvlJc w:val="left"/>
      <w:pPr>
        <w:tabs>
          <w:tab w:val="num" w:pos="3600"/>
        </w:tabs>
        <w:ind w:left="3600" w:hanging="360"/>
      </w:pPr>
      <w:rPr>
        <w:rFonts w:ascii="Arial" w:hAnsi="Arial" w:hint="default"/>
      </w:rPr>
    </w:lvl>
    <w:lvl w:ilvl="5" w:tplc="78D61EBA" w:tentative="1">
      <w:start w:val="1"/>
      <w:numFmt w:val="bullet"/>
      <w:lvlText w:val="•"/>
      <w:lvlJc w:val="left"/>
      <w:pPr>
        <w:tabs>
          <w:tab w:val="num" w:pos="4320"/>
        </w:tabs>
        <w:ind w:left="4320" w:hanging="360"/>
      </w:pPr>
      <w:rPr>
        <w:rFonts w:ascii="Arial" w:hAnsi="Arial" w:hint="default"/>
      </w:rPr>
    </w:lvl>
    <w:lvl w:ilvl="6" w:tplc="4FBC4066" w:tentative="1">
      <w:start w:val="1"/>
      <w:numFmt w:val="bullet"/>
      <w:lvlText w:val="•"/>
      <w:lvlJc w:val="left"/>
      <w:pPr>
        <w:tabs>
          <w:tab w:val="num" w:pos="5040"/>
        </w:tabs>
        <w:ind w:left="5040" w:hanging="360"/>
      </w:pPr>
      <w:rPr>
        <w:rFonts w:ascii="Arial" w:hAnsi="Arial" w:hint="default"/>
      </w:rPr>
    </w:lvl>
    <w:lvl w:ilvl="7" w:tplc="E098B244" w:tentative="1">
      <w:start w:val="1"/>
      <w:numFmt w:val="bullet"/>
      <w:lvlText w:val="•"/>
      <w:lvlJc w:val="left"/>
      <w:pPr>
        <w:tabs>
          <w:tab w:val="num" w:pos="5760"/>
        </w:tabs>
        <w:ind w:left="5760" w:hanging="360"/>
      </w:pPr>
      <w:rPr>
        <w:rFonts w:ascii="Arial" w:hAnsi="Arial" w:hint="default"/>
      </w:rPr>
    </w:lvl>
    <w:lvl w:ilvl="8" w:tplc="929A93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5910B9"/>
    <w:multiLevelType w:val="hybridMultilevel"/>
    <w:tmpl w:val="8736A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95C8C"/>
    <w:multiLevelType w:val="multilevel"/>
    <w:tmpl w:val="516ADF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A42B8D"/>
    <w:multiLevelType w:val="hybridMultilevel"/>
    <w:tmpl w:val="DF88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D546B"/>
    <w:multiLevelType w:val="hybridMultilevel"/>
    <w:tmpl w:val="FC5A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63AAB"/>
    <w:multiLevelType w:val="hybridMultilevel"/>
    <w:tmpl w:val="131A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26129"/>
    <w:multiLevelType w:val="multilevel"/>
    <w:tmpl w:val="D8AA9F2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51141D5"/>
    <w:multiLevelType w:val="multilevel"/>
    <w:tmpl w:val="8BEA172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AC230B"/>
    <w:multiLevelType w:val="hybridMultilevel"/>
    <w:tmpl w:val="FC5A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A3973"/>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E42F4"/>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532EC"/>
    <w:multiLevelType w:val="multilevel"/>
    <w:tmpl w:val="8BD4BC5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67E46A9"/>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C009D"/>
    <w:multiLevelType w:val="hybridMultilevel"/>
    <w:tmpl w:val="83D28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9D3A41"/>
    <w:multiLevelType w:val="hybridMultilevel"/>
    <w:tmpl w:val="D4F8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D225D"/>
    <w:multiLevelType w:val="hybridMultilevel"/>
    <w:tmpl w:val="14E04B14"/>
    <w:lvl w:ilvl="0" w:tplc="D5F6D1A2">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C1619A"/>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416C9"/>
    <w:multiLevelType w:val="multilevel"/>
    <w:tmpl w:val="F1AE32E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E2368B9"/>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6D4A62"/>
    <w:multiLevelType w:val="hybridMultilevel"/>
    <w:tmpl w:val="6E3C7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0"/>
  </w:num>
  <w:num w:numId="3">
    <w:abstractNumId w:val="9"/>
  </w:num>
  <w:num w:numId="4">
    <w:abstractNumId w:val="21"/>
  </w:num>
  <w:num w:numId="5">
    <w:abstractNumId w:val="5"/>
  </w:num>
  <w:num w:numId="6">
    <w:abstractNumId w:val="17"/>
  </w:num>
  <w:num w:numId="7">
    <w:abstractNumId w:val="23"/>
  </w:num>
  <w:num w:numId="8">
    <w:abstractNumId w:val="22"/>
  </w:num>
  <w:num w:numId="9">
    <w:abstractNumId w:val="27"/>
  </w:num>
  <w:num w:numId="10">
    <w:abstractNumId w:val="1"/>
  </w:num>
  <w:num w:numId="11">
    <w:abstractNumId w:val="24"/>
  </w:num>
  <w:num w:numId="12">
    <w:abstractNumId w:val="26"/>
  </w:num>
  <w:num w:numId="13">
    <w:abstractNumId w:val="18"/>
  </w:num>
  <w:num w:numId="14">
    <w:abstractNumId w:val="6"/>
  </w:num>
  <w:num w:numId="15">
    <w:abstractNumId w:val="25"/>
  </w:num>
  <w:num w:numId="16">
    <w:abstractNumId w:val="11"/>
  </w:num>
  <w:num w:numId="17">
    <w:abstractNumId w:val="14"/>
  </w:num>
  <w:num w:numId="18">
    <w:abstractNumId w:val="10"/>
  </w:num>
  <w:num w:numId="19">
    <w:abstractNumId w:val="19"/>
  </w:num>
  <w:num w:numId="20">
    <w:abstractNumId w:val="15"/>
  </w:num>
  <w:num w:numId="21">
    <w:abstractNumId w:val="16"/>
  </w:num>
  <w:num w:numId="22">
    <w:abstractNumId w:val="4"/>
  </w:num>
  <w:num w:numId="23">
    <w:abstractNumId w:val="13"/>
  </w:num>
  <w:num w:numId="24">
    <w:abstractNumId w:val="7"/>
  </w:num>
  <w:num w:numId="25">
    <w:abstractNumId w:val="3"/>
  </w:num>
  <w:num w:numId="26">
    <w:abstractNumId w:val="2"/>
  </w:num>
  <w:num w:numId="27">
    <w:abstractNumId w:val="8"/>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31"/>
    <w:rsid w:val="00004B7E"/>
    <w:rsid w:val="00005E0F"/>
    <w:rsid w:val="00011A22"/>
    <w:rsid w:val="00013324"/>
    <w:rsid w:val="00015BB2"/>
    <w:rsid w:val="00016A57"/>
    <w:rsid w:val="00017284"/>
    <w:rsid w:val="00017EE7"/>
    <w:rsid w:val="00025090"/>
    <w:rsid w:val="00027D12"/>
    <w:rsid w:val="000357D5"/>
    <w:rsid w:val="0004394B"/>
    <w:rsid w:val="00044B79"/>
    <w:rsid w:val="00046832"/>
    <w:rsid w:val="000513AE"/>
    <w:rsid w:val="00064A89"/>
    <w:rsid w:val="0006784A"/>
    <w:rsid w:val="0007074A"/>
    <w:rsid w:val="00073BBD"/>
    <w:rsid w:val="000747F8"/>
    <w:rsid w:val="000817F1"/>
    <w:rsid w:val="000830AC"/>
    <w:rsid w:val="000856EA"/>
    <w:rsid w:val="0008631B"/>
    <w:rsid w:val="0009390C"/>
    <w:rsid w:val="0009739A"/>
    <w:rsid w:val="000A562B"/>
    <w:rsid w:val="000A5B56"/>
    <w:rsid w:val="000B2F08"/>
    <w:rsid w:val="000B5177"/>
    <w:rsid w:val="000B5E73"/>
    <w:rsid w:val="000C54CC"/>
    <w:rsid w:val="000C652B"/>
    <w:rsid w:val="000C784E"/>
    <w:rsid w:val="000C7C6C"/>
    <w:rsid w:val="000D6FF0"/>
    <w:rsid w:val="000E42F7"/>
    <w:rsid w:val="000F3531"/>
    <w:rsid w:val="000F3592"/>
    <w:rsid w:val="00101BBD"/>
    <w:rsid w:val="001038E7"/>
    <w:rsid w:val="00111099"/>
    <w:rsid w:val="001142D7"/>
    <w:rsid w:val="001160C0"/>
    <w:rsid w:val="00124B58"/>
    <w:rsid w:val="00125995"/>
    <w:rsid w:val="00125B6D"/>
    <w:rsid w:val="00125FCA"/>
    <w:rsid w:val="00132209"/>
    <w:rsid w:val="00132AB0"/>
    <w:rsid w:val="00133118"/>
    <w:rsid w:val="00133381"/>
    <w:rsid w:val="00135D0B"/>
    <w:rsid w:val="001428BC"/>
    <w:rsid w:val="00144F14"/>
    <w:rsid w:val="00146807"/>
    <w:rsid w:val="00151A29"/>
    <w:rsid w:val="00154525"/>
    <w:rsid w:val="001671E8"/>
    <w:rsid w:val="00167BA4"/>
    <w:rsid w:val="001857E0"/>
    <w:rsid w:val="00191D31"/>
    <w:rsid w:val="001937C6"/>
    <w:rsid w:val="00193974"/>
    <w:rsid w:val="00197901"/>
    <w:rsid w:val="001A0183"/>
    <w:rsid w:val="001A703B"/>
    <w:rsid w:val="001B1A9F"/>
    <w:rsid w:val="001B3B9A"/>
    <w:rsid w:val="001B41D6"/>
    <w:rsid w:val="001B79A1"/>
    <w:rsid w:val="001C078D"/>
    <w:rsid w:val="001C26CA"/>
    <w:rsid w:val="001C40D0"/>
    <w:rsid w:val="001C5089"/>
    <w:rsid w:val="001C66CD"/>
    <w:rsid w:val="001C7C6C"/>
    <w:rsid w:val="001D4B0D"/>
    <w:rsid w:val="001D6A17"/>
    <w:rsid w:val="001D6D20"/>
    <w:rsid w:val="001E0D27"/>
    <w:rsid w:val="001E235E"/>
    <w:rsid w:val="001E2F38"/>
    <w:rsid w:val="001E3FBB"/>
    <w:rsid w:val="001E444F"/>
    <w:rsid w:val="001E4472"/>
    <w:rsid w:val="001E5977"/>
    <w:rsid w:val="001E7760"/>
    <w:rsid w:val="001E781B"/>
    <w:rsid w:val="001F33E0"/>
    <w:rsid w:val="00204AD3"/>
    <w:rsid w:val="00204B08"/>
    <w:rsid w:val="00204FF1"/>
    <w:rsid w:val="00205C08"/>
    <w:rsid w:val="00207B9C"/>
    <w:rsid w:val="00207C4F"/>
    <w:rsid w:val="00212280"/>
    <w:rsid w:val="00213E3D"/>
    <w:rsid w:val="00215775"/>
    <w:rsid w:val="002160F3"/>
    <w:rsid w:val="00222776"/>
    <w:rsid w:val="00223D29"/>
    <w:rsid w:val="0023090E"/>
    <w:rsid w:val="00233FFA"/>
    <w:rsid w:val="0023523A"/>
    <w:rsid w:val="00236434"/>
    <w:rsid w:val="00240D98"/>
    <w:rsid w:val="00242962"/>
    <w:rsid w:val="00243482"/>
    <w:rsid w:val="00243CE1"/>
    <w:rsid w:val="00244038"/>
    <w:rsid w:val="00275A3C"/>
    <w:rsid w:val="002813B5"/>
    <w:rsid w:val="00286C76"/>
    <w:rsid w:val="002929D7"/>
    <w:rsid w:val="002A02A3"/>
    <w:rsid w:val="002A0E33"/>
    <w:rsid w:val="002A7512"/>
    <w:rsid w:val="002A7AB7"/>
    <w:rsid w:val="002B629A"/>
    <w:rsid w:val="002B7E20"/>
    <w:rsid w:val="002D548A"/>
    <w:rsid w:val="002D5CE8"/>
    <w:rsid w:val="002E03B2"/>
    <w:rsid w:val="002E7718"/>
    <w:rsid w:val="002F3121"/>
    <w:rsid w:val="00305B75"/>
    <w:rsid w:val="00314CE8"/>
    <w:rsid w:val="003215E5"/>
    <w:rsid w:val="00323D26"/>
    <w:rsid w:val="003273BE"/>
    <w:rsid w:val="00327DA3"/>
    <w:rsid w:val="003303BF"/>
    <w:rsid w:val="00334A0B"/>
    <w:rsid w:val="00335C11"/>
    <w:rsid w:val="00337796"/>
    <w:rsid w:val="0034066B"/>
    <w:rsid w:val="0034538E"/>
    <w:rsid w:val="0034558F"/>
    <w:rsid w:val="00347CD9"/>
    <w:rsid w:val="00362FBE"/>
    <w:rsid w:val="00363957"/>
    <w:rsid w:val="00365AE8"/>
    <w:rsid w:val="0037277F"/>
    <w:rsid w:val="00374D64"/>
    <w:rsid w:val="00383F25"/>
    <w:rsid w:val="00384CFA"/>
    <w:rsid w:val="0038615B"/>
    <w:rsid w:val="003939A0"/>
    <w:rsid w:val="00393E92"/>
    <w:rsid w:val="003965A2"/>
    <w:rsid w:val="003A0F05"/>
    <w:rsid w:val="003A1EE4"/>
    <w:rsid w:val="003A37B3"/>
    <w:rsid w:val="003A3FA7"/>
    <w:rsid w:val="003A5159"/>
    <w:rsid w:val="003A5F53"/>
    <w:rsid w:val="003A7902"/>
    <w:rsid w:val="003B30FA"/>
    <w:rsid w:val="003B3EE7"/>
    <w:rsid w:val="003B7698"/>
    <w:rsid w:val="003C0D92"/>
    <w:rsid w:val="003C1E0B"/>
    <w:rsid w:val="003C1EB2"/>
    <w:rsid w:val="003C20A0"/>
    <w:rsid w:val="003C607F"/>
    <w:rsid w:val="003D5F00"/>
    <w:rsid w:val="003D626D"/>
    <w:rsid w:val="003D7EB5"/>
    <w:rsid w:val="003F0158"/>
    <w:rsid w:val="003F21FC"/>
    <w:rsid w:val="003F4F9A"/>
    <w:rsid w:val="00400A62"/>
    <w:rsid w:val="00402130"/>
    <w:rsid w:val="004062B2"/>
    <w:rsid w:val="00407784"/>
    <w:rsid w:val="0041018D"/>
    <w:rsid w:val="004111F7"/>
    <w:rsid w:val="0041188C"/>
    <w:rsid w:val="00416C6D"/>
    <w:rsid w:val="004209BD"/>
    <w:rsid w:val="004258FC"/>
    <w:rsid w:val="00425D7B"/>
    <w:rsid w:val="0042732F"/>
    <w:rsid w:val="00430FE3"/>
    <w:rsid w:val="00433F4F"/>
    <w:rsid w:val="00441565"/>
    <w:rsid w:val="00444B53"/>
    <w:rsid w:val="00447CF1"/>
    <w:rsid w:val="004512D0"/>
    <w:rsid w:val="00455B92"/>
    <w:rsid w:val="004652E1"/>
    <w:rsid w:val="00465C20"/>
    <w:rsid w:val="00466CA8"/>
    <w:rsid w:val="00471C03"/>
    <w:rsid w:val="00476B2D"/>
    <w:rsid w:val="00491A78"/>
    <w:rsid w:val="004B0CB5"/>
    <w:rsid w:val="004B7B50"/>
    <w:rsid w:val="004C3076"/>
    <w:rsid w:val="004E02E2"/>
    <w:rsid w:val="004E234D"/>
    <w:rsid w:val="004E4675"/>
    <w:rsid w:val="004F160F"/>
    <w:rsid w:val="004F3576"/>
    <w:rsid w:val="00502A38"/>
    <w:rsid w:val="005036CB"/>
    <w:rsid w:val="00504C67"/>
    <w:rsid w:val="005102BD"/>
    <w:rsid w:val="00511077"/>
    <w:rsid w:val="00516D36"/>
    <w:rsid w:val="0052402A"/>
    <w:rsid w:val="00525E69"/>
    <w:rsid w:val="005261FB"/>
    <w:rsid w:val="0052790B"/>
    <w:rsid w:val="00527CA3"/>
    <w:rsid w:val="00530393"/>
    <w:rsid w:val="0053103B"/>
    <w:rsid w:val="005432E6"/>
    <w:rsid w:val="00553701"/>
    <w:rsid w:val="0055461E"/>
    <w:rsid w:val="00555ED6"/>
    <w:rsid w:val="005612C8"/>
    <w:rsid w:val="00566B59"/>
    <w:rsid w:val="00576FC8"/>
    <w:rsid w:val="00577CD7"/>
    <w:rsid w:val="00580813"/>
    <w:rsid w:val="00586129"/>
    <w:rsid w:val="005864D0"/>
    <w:rsid w:val="00587829"/>
    <w:rsid w:val="00595A69"/>
    <w:rsid w:val="005961FC"/>
    <w:rsid w:val="005A2BFA"/>
    <w:rsid w:val="005A69A2"/>
    <w:rsid w:val="005B14EA"/>
    <w:rsid w:val="005B26BA"/>
    <w:rsid w:val="005B33C5"/>
    <w:rsid w:val="005C3EB7"/>
    <w:rsid w:val="005C4DD9"/>
    <w:rsid w:val="005C6381"/>
    <w:rsid w:val="005C7076"/>
    <w:rsid w:val="005D271B"/>
    <w:rsid w:val="005E60EC"/>
    <w:rsid w:val="005F73AA"/>
    <w:rsid w:val="00604B38"/>
    <w:rsid w:val="0060569A"/>
    <w:rsid w:val="0062146B"/>
    <w:rsid w:val="00624CFE"/>
    <w:rsid w:val="0063150F"/>
    <w:rsid w:val="006317C9"/>
    <w:rsid w:val="00636758"/>
    <w:rsid w:val="00636AC5"/>
    <w:rsid w:val="00640BD6"/>
    <w:rsid w:val="00642273"/>
    <w:rsid w:val="00642BE2"/>
    <w:rsid w:val="00645846"/>
    <w:rsid w:val="00652FC1"/>
    <w:rsid w:val="0065337C"/>
    <w:rsid w:val="0066510F"/>
    <w:rsid w:val="0067241C"/>
    <w:rsid w:val="00677CCE"/>
    <w:rsid w:val="00680313"/>
    <w:rsid w:val="00684C0F"/>
    <w:rsid w:val="00686287"/>
    <w:rsid w:val="00687B8A"/>
    <w:rsid w:val="00690843"/>
    <w:rsid w:val="00692366"/>
    <w:rsid w:val="006924FF"/>
    <w:rsid w:val="00694385"/>
    <w:rsid w:val="006A08ED"/>
    <w:rsid w:val="006A3BA5"/>
    <w:rsid w:val="006B5842"/>
    <w:rsid w:val="006B5887"/>
    <w:rsid w:val="006B7E5B"/>
    <w:rsid w:val="006C2393"/>
    <w:rsid w:val="006C2F04"/>
    <w:rsid w:val="006C7BE0"/>
    <w:rsid w:val="006D0362"/>
    <w:rsid w:val="006E176A"/>
    <w:rsid w:val="006E2816"/>
    <w:rsid w:val="006E3D32"/>
    <w:rsid w:val="006E6FC1"/>
    <w:rsid w:val="006F02E2"/>
    <w:rsid w:val="006F4717"/>
    <w:rsid w:val="006F558B"/>
    <w:rsid w:val="007003D6"/>
    <w:rsid w:val="00702516"/>
    <w:rsid w:val="007109C7"/>
    <w:rsid w:val="007121A8"/>
    <w:rsid w:val="00712CB3"/>
    <w:rsid w:val="00713C25"/>
    <w:rsid w:val="007163AB"/>
    <w:rsid w:val="00727BF7"/>
    <w:rsid w:val="007337D4"/>
    <w:rsid w:val="007404EF"/>
    <w:rsid w:val="00743E00"/>
    <w:rsid w:val="007508BE"/>
    <w:rsid w:val="007642B3"/>
    <w:rsid w:val="00764BED"/>
    <w:rsid w:val="0076743E"/>
    <w:rsid w:val="00767DB0"/>
    <w:rsid w:val="00772C21"/>
    <w:rsid w:val="0078070D"/>
    <w:rsid w:val="00780F04"/>
    <w:rsid w:val="0078179D"/>
    <w:rsid w:val="00782793"/>
    <w:rsid w:val="0079156F"/>
    <w:rsid w:val="00795893"/>
    <w:rsid w:val="007A1095"/>
    <w:rsid w:val="007A28CD"/>
    <w:rsid w:val="007A42C3"/>
    <w:rsid w:val="007A6C13"/>
    <w:rsid w:val="007B3AB0"/>
    <w:rsid w:val="007C061D"/>
    <w:rsid w:val="007C2486"/>
    <w:rsid w:val="007C4CD6"/>
    <w:rsid w:val="007C4EC6"/>
    <w:rsid w:val="007D3D6E"/>
    <w:rsid w:val="007D6C6F"/>
    <w:rsid w:val="007E211A"/>
    <w:rsid w:val="007E6AD6"/>
    <w:rsid w:val="007F2E04"/>
    <w:rsid w:val="00802090"/>
    <w:rsid w:val="0080345F"/>
    <w:rsid w:val="00803544"/>
    <w:rsid w:val="00812259"/>
    <w:rsid w:val="00812E52"/>
    <w:rsid w:val="00823B42"/>
    <w:rsid w:val="00833665"/>
    <w:rsid w:val="00833D57"/>
    <w:rsid w:val="00834167"/>
    <w:rsid w:val="0083478F"/>
    <w:rsid w:val="00835C7B"/>
    <w:rsid w:val="00837E42"/>
    <w:rsid w:val="00855385"/>
    <w:rsid w:val="00860D7B"/>
    <w:rsid w:val="00861C7E"/>
    <w:rsid w:val="008722F4"/>
    <w:rsid w:val="00872C47"/>
    <w:rsid w:val="00874A62"/>
    <w:rsid w:val="00874AB9"/>
    <w:rsid w:val="008801AA"/>
    <w:rsid w:val="00880B36"/>
    <w:rsid w:val="00881D34"/>
    <w:rsid w:val="008855B1"/>
    <w:rsid w:val="00894E21"/>
    <w:rsid w:val="008A14A6"/>
    <w:rsid w:val="008A2FA5"/>
    <w:rsid w:val="008A5DCB"/>
    <w:rsid w:val="008A7787"/>
    <w:rsid w:val="008B0274"/>
    <w:rsid w:val="008B04DD"/>
    <w:rsid w:val="008B3EB5"/>
    <w:rsid w:val="008B5524"/>
    <w:rsid w:val="008B6A89"/>
    <w:rsid w:val="008C4C55"/>
    <w:rsid w:val="008D40A2"/>
    <w:rsid w:val="008E7E21"/>
    <w:rsid w:val="008F0F8C"/>
    <w:rsid w:val="008F4A3E"/>
    <w:rsid w:val="009059EC"/>
    <w:rsid w:val="00905D89"/>
    <w:rsid w:val="00906F47"/>
    <w:rsid w:val="009076D2"/>
    <w:rsid w:val="00910A86"/>
    <w:rsid w:val="00916C40"/>
    <w:rsid w:val="00917573"/>
    <w:rsid w:val="00921811"/>
    <w:rsid w:val="00924E3D"/>
    <w:rsid w:val="009361CD"/>
    <w:rsid w:val="00943947"/>
    <w:rsid w:val="009453DA"/>
    <w:rsid w:val="00950D29"/>
    <w:rsid w:val="009521BF"/>
    <w:rsid w:val="00953ABB"/>
    <w:rsid w:val="00956889"/>
    <w:rsid w:val="00963C73"/>
    <w:rsid w:val="0096466D"/>
    <w:rsid w:val="00964FC3"/>
    <w:rsid w:val="00971F78"/>
    <w:rsid w:val="00980A18"/>
    <w:rsid w:val="00982161"/>
    <w:rsid w:val="0098537E"/>
    <w:rsid w:val="00987651"/>
    <w:rsid w:val="00992E69"/>
    <w:rsid w:val="00995190"/>
    <w:rsid w:val="009A380E"/>
    <w:rsid w:val="009A7610"/>
    <w:rsid w:val="009C16F4"/>
    <w:rsid w:val="009D0E4D"/>
    <w:rsid w:val="009D15E3"/>
    <w:rsid w:val="009D7EA4"/>
    <w:rsid w:val="009E19F8"/>
    <w:rsid w:val="009E1C49"/>
    <w:rsid w:val="009E1D29"/>
    <w:rsid w:val="009E51E2"/>
    <w:rsid w:val="009F1D55"/>
    <w:rsid w:val="009F2C14"/>
    <w:rsid w:val="009F2D01"/>
    <w:rsid w:val="009F3934"/>
    <w:rsid w:val="00A03D5D"/>
    <w:rsid w:val="00A104A1"/>
    <w:rsid w:val="00A121EC"/>
    <w:rsid w:val="00A1240B"/>
    <w:rsid w:val="00A24F59"/>
    <w:rsid w:val="00A302B1"/>
    <w:rsid w:val="00A33778"/>
    <w:rsid w:val="00A3577A"/>
    <w:rsid w:val="00A43C7B"/>
    <w:rsid w:val="00A456A4"/>
    <w:rsid w:val="00A51F28"/>
    <w:rsid w:val="00A543A9"/>
    <w:rsid w:val="00A608CD"/>
    <w:rsid w:val="00A61E4F"/>
    <w:rsid w:val="00A62932"/>
    <w:rsid w:val="00A6432D"/>
    <w:rsid w:val="00A66D89"/>
    <w:rsid w:val="00A679F4"/>
    <w:rsid w:val="00A703DF"/>
    <w:rsid w:val="00A75CE0"/>
    <w:rsid w:val="00A802D8"/>
    <w:rsid w:val="00A83D94"/>
    <w:rsid w:val="00A96B67"/>
    <w:rsid w:val="00AA5E22"/>
    <w:rsid w:val="00AC245B"/>
    <w:rsid w:val="00AC3113"/>
    <w:rsid w:val="00AC75A7"/>
    <w:rsid w:val="00AC7B19"/>
    <w:rsid w:val="00AC7E86"/>
    <w:rsid w:val="00AC7F10"/>
    <w:rsid w:val="00AD12AE"/>
    <w:rsid w:val="00AF4C1F"/>
    <w:rsid w:val="00B007A9"/>
    <w:rsid w:val="00B009D5"/>
    <w:rsid w:val="00B02316"/>
    <w:rsid w:val="00B04E37"/>
    <w:rsid w:val="00B06267"/>
    <w:rsid w:val="00B102C6"/>
    <w:rsid w:val="00B11A51"/>
    <w:rsid w:val="00B13A25"/>
    <w:rsid w:val="00B23030"/>
    <w:rsid w:val="00B2484B"/>
    <w:rsid w:val="00B25D57"/>
    <w:rsid w:val="00B34E6A"/>
    <w:rsid w:val="00B47783"/>
    <w:rsid w:val="00B6377A"/>
    <w:rsid w:val="00B64D29"/>
    <w:rsid w:val="00B650A9"/>
    <w:rsid w:val="00B74119"/>
    <w:rsid w:val="00B77EE2"/>
    <w:rsid w:val="00BA0CA8"/>
    <w:rsid w:val="00BA1964"/>
    <w:rsid w:val="00BA57CE"/>
    <w:rsid w:val="00BA7934"/>
    <w:rsid w:val="00BB287D"/>
    <w:rsid w:val="00BB2B3A"/>
    <w:rsid w:val="00BC0A7D"/>
    <w:rsid w:val="00BC3968"/>
    <w:rsid w:val="00BC5A71"/>
    <w:rsid w:val="00BC7087"/>
    <w:rsid w:val="00BE169E"/>
    <w:rsid w:val="00BF168F"/>
    <w:rsid w:val="00C11D8F"/>
    <w:rsid w:val="00C12284"/>
    <w:rsid w:val="00C1542D"/>
    <w:rsid w:val="00C24525"/>
    <w:rsid w:val="00C2711B"/>
    <w:rsid w:val="00C2713B"/>
    <w:rsid w:val="00C304B6"/>
    <w:rsid w:val="00C32862"/>
    <w:rsid w:val="00C33037"/>
    <w:rsid w:val="00C33233"/>
    <w:rsid w:val="00C366BA"/>
    <w:rsid w:val="00C4117E"/>
    <w:rsid w:val="00C41404"/>
    <w:rsid w:val="00C43E4B"/>
    <w:rsid w:val="00C43E8B"/>
    <w:rsid w:val="00C57756"/>
    <w:rsid w:val="00C63364"/>
    <w:rsid w:val="00C655EB"/>
    <w:rsid w:val="00C70EBB"/>
    <w:rsid w:val="00C83B00"/>
    <w:rsid w:val="00C84A12"/>
    <w:rsid w:val="00C92251"/>
    <w:rsid w:val="00C93953"/>
    <w:rsid w:val="00C94996"/>
    <w:rsid w:val="00C94DA5"/>
    <w:rsid w:val="00C950A1"/>
    <w:rsid w:val="00C95365"/>
    <w:rsid w:val="00CA1777"/>
    <w:rsid w:val="00CA43A7"/>
    <w:rsid w:val="00CA5E38"/>
    <w:rsid w:val="00CB10BA"/>
    <w:rsid w:val="00CB279F"/>
    <w:rsid w:val="00CB5651"/>
    <w:rsid w:val="00CB78D6"/>
    <w:rsid w:val="00CB7D4C"/>
    <w:rsid w:val="00CC0360"/>
    <w:rsid w:val="00CC23D9"/>
    <w:rsid w:val="00CC7990"/>
    <w:rsid w:val="00CD571E"/>
    <w:rsid w:val="00CD5899"/>
    <w:rsid w:val="00CE31CE"/>
    <w:rsid w:val="00CF0EC7"/>
    <w:rsid w:val="00CF5528"/>
    <w:rsid w:val="00CF61F5"/>
    <w:rsid w:val="00D010FE"/>
    <w:rsid w:val="00D04235"/>
    <w:rsid w:val="00D07EFE"/>
    <w:rsid w:val="00D160ED"/>
    <w:rsid w:val="00D1730F"/>
    <w:rsid w:val="00D225A1"/>
    <w:rsid w:val="00D3208A"/>
    <w:rsid w:val="00D32C66"/>
    <w:rsid w:val="00D45C8A"/>
    <w:rsid w:val="00D5110A"/>
    <w:rsid w:val="00D51833"/>
    <w:rsid w:val="00D51FF0"/>
    <w:rsid w:val="00D53BBD"/>
    <w:rsid w:val="00D636C0"/>
    <w:rsid w:val="00D6420D"/>
    <w:rsid w:val="00D6619E"/>
    <w:rsid w:val="00D66A7B"/>
    <w:rsid w:val="00D66B2A"/>
    <w:rsid w:val="00D72E31"/>
    <w:rsid w:val="00D76D8A"/>
    <w:rsid w:val="00D8150B"/>
    <w:rsid w:val="00D8768B"/>
    <w:rsid w:val="00D900C6"/>
    <w:rsid w:val="00D9100E"/>
    <w:rsid w:val="00DA11FF"/>
    <w:rsid w:val="00DA2A57"/>
    <w:rsid w:val="00DA439F"/>
    <w:rsid w:val="00DA4BD7"/>
    <w:rsid w:val="00DA4E39"/>
    <w:rsid w:val="00DB0136"/>
    <w:rsid w:val="00DB5B7F"/>
    <w:rsid w:val="00DD1D44"/>
    <w:rsid w:val="00DD2331"/>
    <w:rsid w:val="00DD5CC8"/>
    <w:rsid w:val="00DD5E77"/>
    <w:rsid w:val="00DD690C"/>
    <w:rsid w:val="00DD6AC1"/>
    <w:rsid w:val="00DD7085"/>
    <w:rsid w:val="00DE0831"/>
    <w:rsid w:val="00DF1AC8"/>
    <w:rsid w:val="00DF5C16"/>
    <w:rsid w:val="00E030F7"/>
    <w:rsid w:val="00E03C02"/>
    <w:rsid w:val="00E03C6C"/>
    <w:rsid w:val="00E102AB"/>
    <w:rsid w:val="00E1054D"/>
    <w:rsid w:val="00E1542C"/>
    <w:rsid w:val="00E243B5"/>
    <w:rsid w:val="00E24A0D"/>
    <w:rsid w:val="00E26649"/>
    <w:rsid w:val="00E31786"/>
    <w:rsid w:val="00E366F0"/>
    <w:rsid w:val="00E4000A"/>
    <w:rsid w:val="00E446DF"/>
    <w:rsid w:val="00E51B35"/>
    <w:rsid w:val="00E54085"/>
    <w:rsid w:val="00E57CB7"/>
    <w:rsid w:val="00E63201"/>
    <w:rsid w:val="00E66D75"/>
    <w:rsid w:val="00E67631"/>
    <w:rsid w:val="00E704CC"/>
    <w:rsid w:val="00E77D9B"/>
    <w:rsid w:val="00E86823"/>
    <w:rsid w:val="00E87B64"/>
    <w:rsid w:val="00E911EB"/>
    <w:rsid w:val="00EA1EB6"/>
    <w:rsid w:val="00EA657B"/>
    <w:rsid w:val="00EB1FAD"/>
    <w:rsid w:val="00EB2486"/>
    <w:rsid w:val="00EB3938"/>
    <w:rsid w:val="00EB4060"/>
    <w:rsid w:val="00EB64CC"/>
    <w:rsid w:val="00EC3638"/>
    <w:rsid w:val="00EC3B83"/>
    <w:rsid w:val="00EC419F"/>
    <w:rsid w:val="00EC5755"/>
    <w:rsid w:val="00EC7F30"/>
    <w:rsid w:val="00ED5582"/>
    <w:rsid w:val="00EE3DC6"/>
    <w:rsid w:val="00EE7D32"/>
    <w:rsid w:val="00EE7ED4"/>
    <w:rsid w:val="00EF03C5"/>
    <w:rsid w:val="00EF0B6A"/>
    <w:rsid w:val="00EF3071"/>
    <w:rsid w:val="00F10680"/>
    <w:rsid w:val="00F111E9"/>
    <w:rsid w:val="00F131B0"/>
    <w:rsid w:val="00F15D07"/>
    <w:rsid w:val="00F17AE2"/>
    <w:rsid w:val="00F20479"/>
    <w:rsid w:val="00F21602"/>
    <w:rsid w:val="00F220BA"/>
    <w:rsid w:val="00F26A1C"/>
    <w:rsid w:val="00F27F55"/>
    <w:rsid w:val="00F30DCA"/>
    <w:rsid w:val="00F30EE7"/>
    <w:rsid w:val="00F32E00"/>
    <w:rsid w:val="00F37281"/>
    <w:rsid w:val="00F4162A"/>
    <w:rsid w:val="00F452FD"/>
    <w:rsid w:val="00F46566"/>
    <w:rsid w:val="00F51D26"/>
    <w:rsid w:val="00F65F6A"/>
    <w:rsid w:val="00F660FF"/>
    <w:rsid w:val="00F6720B"/>
    <w:rsid w:val="00F7768E"/>
    <w:rsid w:val="00F83F3A"/>
    <w:rsid w:val="00F8566E"/>
    <w:rsid w:val="00F860FF"/>
    <w:rsid w:val="00F9399C"/>
    <w:rsid w:val="00FA0A8D"/>
    <w:rsid w:val="00FA203C"/>
    <w:rsid w:val="00FB1624"/>
    <w:rsid w:val="00FC2712"/>
    <w:rsid w:val="00FC30E1"/>
    <w:rsid w:val="00FC4B37"/>
    <w:rsid w:val="00FC7D49"/>
    <w:rsid w:val="00FD1FCD"/>
    <w:rsid w:val="00FD31CD"/>
    <w:rsid w:val="00FD416F"/>
    <w:rsid w:val="00FD434A"/>
    <w:rsid w:val="00FD5399"/>
    <w:rsid w:val="00FD7777"/>
    <w:rsid w:val="00FE2371"/>
    <w:rsid w:val="00FE348C"/>
    <w:rsid w:val="00FE4AC5"/>
    <w:rsid w:val="00FF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7A7F"/>
  <w15:chartTrackingRefBased/>
  <w15:docId w15:val="{F0C3E14B-54DC-9140-80BB-E4318E13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A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3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0B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A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53A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AB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53ABB"/>
    <w:pPr>
      <w:spacing w:before="480" w:line="276" w:lineRule="auto"/>
      <w:outlineLvl w:val="9"/>
    </w:pPr>
    <w:rPr>
      <w:b/>
      <w:bCs/>
      <w:sz w:val="28"/>
      <w:szCs w:val="28"/>
    </w:rPr>
  </w:style>
  <w:style w:type="paragraph" w:styleId="TOC1">
    <w:name w:val="toc 1"/>
    <w:basedOn w:val="Normal"/>
    <w:next w:val="Normal"/>
    <w:autoRedefine/>
    <w:uiPriority w:val="39"/>
    <w:unhideWhenUsed/>
    <w:rsid w:val="00953ABB"/>
    <w:pPr>
      <w:spacing w:before="120"/>
    </w:pPr>
    <w:rPr>
      <w:b/>
      <w:bCs/>
      <w:i/>
      <w:iCs/>
    </w:rPr>
  </w:style>
  <w:style w:type="character" w:styleId="Hyperlink">
    <w:name w:val="Hyperlink"/>
    <w:basedOn w:val="DefaultParagraphFont"/>
    <w:uiPriority w:val="99"/>
    <w:unhideWhenUsed/>
    <w:rsid w:val="00953ABB"/>
    <w:rPr>
      <w:color w:val="0563C1" w:themeColor="hyperlink"/>
      <w:u w:val="single"/>
    </w:rPr>
  </w:style>
  <w:style w:type="paragraph" w:styleId="TOC2">
    <w:name w:val="toc 2"/>
    <w:basedOn w:val="Normal"/>
    <w:next w:val="Normal"/>
    <w:autoRedefine/>
    <w:uiPriority w:val="39"/>
    <w:unhideWhenUsed/>
    <w:rsid w:val="00953ABB"/>
    <w:pPr>
      <w:spacing w:before="120"/>
      <w:ind w:left="240"/>
    </w:pPr>
    <w:rPr>
      <w:b/>
      <w:bCs/>
      <w:sz w:val="22"/>
      <w:szCs w:val="22"/>
    </w:rPr>
  </w:style>
  <w:style w:type="paragraph" w:styleId="TOC3">
    <w:name w:val="toc 3"/>
    <w:basedOn w:val="Normal"/>
    <w:next w:val="Normal"/>
    <w:autoRedefine/>
    <w:uiPriority w:val="39"/>
    <w:unhideWhenUsed/>
    <w:rsid w:val="00953ABB"/>
    <w:pPr>
      <w:ind w:left="480"/>
    </w:pPr>
    <w:rPr>
      <w:sz w:val="20"/>
      <w:szCs w:val="20"/>
    </w:rPr>
  </w:style>
  <w:style w:type="paragraph" w:styleId="TOC4">
    <w:name w:val="toc 4"/>
    <w:basedOn w:val="Normal"/>
    <w:next w:val="Normal"/>
    <w:autoRedefine/>
    <w:uiPriority w:val="39"/>
    <w:semiHidden/>
    <w:unhideWhenUsed/>
    <w:rsid w:val="00953ABB"/>
    <w:pPr>
      <w:ind w:left="720"/>
    </w:pPr>
    <w:rPr>
      <w:sz w:val="20"/>
      <w:szCs w:val="20"/>
    </w:rPr>
  </w:style>
  <w:style w:type="paragraph" w:styleId="TOC5">
    <w:name w:val="toc 5"/>
    <w:basedOn w:val="Normal"/>
    <w:next w:val="Normal"/>
    <w:autoRedefine/>
    <w:uiPriority w:val="39"/>
    <w:semiHidden/>
    <w:unhideWhenUsed/>
    <w:rsid w:val="00953ABB"/>
    <w:pPr>
      <w:ind w:left="960"/>
    </w:pPr>
    <w:rPr>
      <w:sz w:val="20"/>
      <w:szCs w:val="20"/>
    </w:rPr>
  </w:style>
  <w:style w:type="paragraph" w:styleId="TOC6">
    <w:name w:val="toc 6"/>
    <w:basedOn w:val="Normal"/>
    <w:next w:val="Normal"/>
    <w:autoRedefine/>
    <w:uiPriority w:val="39"/>
    <w:semiHidden/>
    <w:unhideWhenUsed/>
    <w:rsid w:val="00953ABB"/>
    <w:pPr>
      <w:ind w:left="1200"/>
    </w:pPr>
    <w:rPr>
      <w:sz w:val="20"/>
      <w:szCs w:val="20"/>
    </w:rPr>
  </w:style>
  <w:style w:type="paragraph" w:styleId="TOC7">
    <w:name w:val="toc 7"/>
    <w:basedOn w:val="Normal"/>
    <w:next w:val="Normal"/>
    <w:autoRedefine/>
    <w:uiPriority w:val="39"/>
    <w:semiHidden/>
    <w:unhideWhenUsed/>
    <w:rsid w:val="00953ABB"/>
    <w:pPr>
      <w:ind w:left="1440"/>
    </w:pPr>
    <w:rPr>
      <w:sz w:val="20"/>
      <w:szCs w:val="20"/>
    </w:rPr>
  </w:style>
  <w:style w:type="paragraph" w:styleId="TOC8">
    <w:name w:val="toc 8"/>
    <w:basedOn w:val="Normal"/>
    <w:next w:val="Normal"/>
    <w:autoRedefine/>
    <w:uiPriority w:val="39"/>
    <w:semiHidden/>
    <w:unhideWhenUsed/>
    <w:rsid w:val="00953ABB"/>
    <w:pPr>
      <w:ind w:left="1680"/>
    </w:pPr>
    <w:rPr>
      <w:sz w:val="20"/>
      <w:szCs w:val="20"/>
    </w:rPr>
  </w:style>
  <w:style w:type="paragraph" w:styleId="TOC9">
    <w:name w:val="toc 9"/>
    <w:basedOn w:val="Normal"/>
    <w:next w:val="Normal"/>
    <w:autoRedefine/>
    <w:uiPriority w:val="39"/>
    <w:semiHidden/>
    <w:unhideWhenUsed/>
    <w:rsid w:val="00953ABB"/>
    <w:pPr>
      <w:ind w:left="1920"/>
    </w:pPr>
    <w:rPr>
      <w:sz w:val="20"/>
      <w:szCs w:val="20"/>
    </w:rPr>
  </w:style>
  <w:style w:type="paragraph" w:styleId="ListParagraph">
    <w:name w:val="List Paragraph"/>
    <w:basedOn w:val="Normal"/>
    <w:uiPriority w:val="34"/>
    <w:qFormat/>
    <w:rsid w:val="003A7902"/>
    <w:pPr>
      <w:ind w:left="720"/>
      <w:contextualSpacing/>
    </w:pPr>
  </w:style>
  <w:style w:type="character" w:styleId="UnresolvedMention">
    <w:name w:val="Unresolved Mention"/>
    <w:basedOn w:val="DefaultParagraphFont"/>
    <w:uiPriority w:val="99"/>
    <w:semiHidden/>
    <w:unhideWhenUsed/>
    <w:rsid w:val="003A7902"/>
    <w:rPr>
      <w:color w:val="605E5C"/>
      <w:shd w:val="clear" w:color="auto" w:fill="E1DFDD"/>
    </w:rPr>
  </w:style>
  <w:style w:type="character" w:styleId="FollowedHyperlink">
    <w:name w:val="FollowedHyperlink"/>
    <w:basedOn w:val="DefaultParagraphFont"/>
    <w:uiPriority w:val="99"/>
    <w:semiHidden/>
    <w:unhideWhenUsed/>
    <w:rsid w:val="00F4162A"/>
    <w:rPr>
      <w:color w:val="954F72" w:themeColor="followedHyperlink"/>
      <w:u w:val="single"/>
    </w:rPr>
  </w:style>
  <w:style w:type="paragraph" w:styleId="Subtitle">
    <w:name w:val="Subtitle"/>
    <w:basedOn w:val="Normal"/>
    <w:next w:val="Normal"/>
    <w:link w:val="SubtitleChar"/>
    <w:uiPriority w:val="11"/>
    <w:qFormat/>
    <w:rsid w:val="001E235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E235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1E235E"/>
    <w:pPr>
      <w:tabs>
        <w:tab w:val="center" w:pos="4680"/>
        <w:tab w:val="right" w:pos="9360"/>
      </w:tabs>
    </w:pPr>
  </w:style>
  <w:style w:type="character" w:customStyle="1" w:styleId="HeaderChar">
    <w:name w:val="Header Char"/>
    <w:basedOn w:val="DefaultParagraphFont"/>
    <w:link w:val="Header"/>
    <w:uiPriority w:val="99"/>
    <w:rsid w:val="001E235E"/>
  </w:style>
  <w:style w:type="paragraph" w:styleId="Footer">
    <w:name w:val="footer"/>
    <w:basedOn w:val="Normal"/>
    <w:link w:val="FooterChar"/>
    <w:uiPriority w:val="99"/>
    <w:unhideWhenUsed/>
    <w:rsid w:val="001E235E"/>
    <w:pPr>
      <w:tabs>
        <w:tab w:val="center" w:pos="4680"/>
        <w:tab w:val="right" w:pos="9360"/>
      </w:tabs>
    </w:pPr>
  </w:style>
  <w:style w:type="character" w:customStyle="1" w:styleId="FooterChar">
    <w:name w:val="Footer Char"/>
    <w:basedOn w:val="DefaultParagraphFont"/>
    <w:link w:val="Footer"/>
    <w:uiPriority w:val="99"/>
    <w:rsid w:val="001E235E"/>
  </w:style>
  <w:style w:type="character" w:customStyle="1" w:styleId="Heading2Char">
    <w:name w:val="Heading 2 Char"/>
    <w:basedOn w:val="DefaultParagraphFont"/>
    <w:link w:val="Heading2"/>
    <w:uiPriority w:val="9"/>
    <w:rsid w:val="001E23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0BA"/>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EC3638"/>
  </w:style>
  <w:style w:type="table" w:styleId="TableGrid">
    <w:name w:val="Table Grid"/>
    <w:basedOn w:val="TableNormal"/>
    <w:uiPriority w:val="39"/>
    <w:rsid w:val="00EF0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63A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163AB"/>
  </w:style>
  <w:style w:type="paragraph" w:styleId="BalloonText">
    <w:name w:val="Balloon Text"/>
    <w:basedOn w:val="Normal"/>
    <w:link w:val="BalloonTextChar"/>
    <w:uiPriority w:val="99"/>
    <w:semiHidden/>
    <w:unhideWhenUsed/>
    <w:rsid w:val="009A76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76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6121">
      <w:bodyDiv w:val="1"/>
      <w:marLeft w:val="0"/>
      <w:marRight w:val="0"/>
      <w:marTop w:val="0"/>
      <w:marBottom w:val="0"/>
      <w:divBdr>
        <w:top w:val="none" w:sz="0" w:space="0" w:color="auto"/>
        <w:left w:val="none" w:sz="0" w:space="0" w:color="auto"/>
        <w:bottom w:val="none" w:sz="0" w:space="0" w:color="auto"/>
        <w:right w:val="none" w:sz="0" w:space="0" w:color="auto"/>
      </w:divBdr>
    </w:div>
    <w:div w:id="29258299">
      <w:bodyDiv w:val="1"/>
      <w:marLeft w:val="0"/>
      <w:marRight w:val="0"/>
      <w:marTop w:val="0"/>
      <w:marBottom w:val="0"/>
      <w:divBdr>
        <w:top w:val="none" w:sz="0" w:space="0" w:color="auto"/>
        <w:left w:val="none" w:sz="0" w:space="0" w:color="auto"/>
        <w:bottom w:val="none" w:sz="0" w:space="0" w:color="auto"/>
        <w:right w:val="none" w:sz="0" w:space="0" w:color="auto"/>
      </w:divBdr>
    </w:div>
    <w:div w:id="90053544">
      <w:bodyDiv w:val="1"/>
      <w:marLeft w:val="0"/>
      <w:marRight w:val="0"/>
      <w:marTop w:val="0"/>
      <w:marBottom w:val="0"/>
      <w:divBdr>
        <w:top w:val="none" w:sz="0" w:space="0" w:color="auto"/>
        <w:left w:val="none" w:sz="0" w:space="0" w:color="auto"/>
        <w:bottom w:val="none" w:sz="0" w:space="0" w:color="auto"/>
        <w:right w:val="none" w:sz="0" w:space="0" w:color="auto"/>
      </w:divBdr>
    </w:div>
    <w:div w:id="112021976">
      <w:bodyDiv w:val="1"/>
      <w:marLeft w:val="0"/>
      <w:marRight w:val="0"/>
      <w:marTop w:val="0"/>
      <w:marBottom w:val="0"/>
      <w:divBdr>
        <w:top w:val="none" w:sz="0" w:space="0" w:color="auto"/>
        <w:left w:val="none" w:sz="0" w:space="0" w:color="auto"/>
        <w:bottom w:val="none" w:sz="0" w:space="0" w:color="auto"/>
        <w:right w:val="none" w:sz="0" w:space="0" w:color="auto"/>
      </w:divBdr>
    </w:div>
    <w:div w:id="153298166">
      <w:bodyDiv w:val="1"/>
      <w:marLeft w:val="0"/>
      <w:marRight w:val="0"/>
      <w:marTop w:val="0"/>
      <w:marBottom w:val="0"/>
      <w:divBdr>
        <w:top w:val="none" w:sz="0" w:space="0" w:color="auto"/>
        <w:left w:val="none" w:sz="0" w:space="0" w:color="auto"/>
        <w:bottom w:val="none" w:sz="0" w:space="0" w:color="auto"/>
        <w:right w:val="none" w:sz="0" w:space="0" w:color="auto"/>
      </w:divBdr>
    </w:div>
    <w:div w:id="179130206">
      <w:bodyDiv w:val="1"/>
      <w:marLeft w:val="0"/>
      <w:marRight w:val="0"/>
      <w:marTop w:val="0"/>
      <w:marBottom w:val="0"/>
      <w:divBdr>
        <w:top w:val="none" w:sz="0" w:space="0" w:color="auto"/>
        <w:left w:val="none" w:sz="0" w:space="0" w:color="auto"/>
        <w:bottom w:val="none" w:sz="0" w:space="0" w:color="auto"/>
        <w:right w:val="none" w:sz="0" w:space="0" w:color="auto"/>
      </w:divBdr>
    </w:div>
    <w:div w:id="194345309">
      <w:bodyDiv w:val="1"/>
      <w:marLeft w:val="0"/>
      <w:marRight w:val="0"/>
      <w:marTop w:val="0"/>
      <w:marBottom w:val="0"/>
      <w:divBdr>
        <w:top w:val="none" w:sz="0" w:space="0" w:color="auto"/>
        <w:left w:val="none" w:sz="0" w:space="0" w:color="auto"/>
        <w:bottom w:val="none" w:sz="0" w:space="0" w:color="auto"/>
        <w:right w:val="none" w:sz="0" w:space="0" w:color="auto"/>
      </w:divBdr>
    </w:div>
    <w:div w:id="202644551">
      <w:bodyDiv w:val="1"/>
      <w:marLeft w:val="0"/>
      <w:marRight w:val="0"/>
      <w:marTop w:val="0"/>
      <w:marBottom w:val="0"/>
      <w:divBdr>
        <w:top w:val="none" w:sz="0" w:space="0" w:color="auto"/>
        <w:left w:val="none" w:sz="0" w:space="0" w:color="auto"/>
        <w:bottom w:val="none" w:sz="0" w:space="0" w:color="auto"/>
        <w:right w:val="none" w:sz="0" w:space="0" w:color="auto"/>
      </w:divBdr>
    </w:div>
    <w:div w:id="267585963">
      <w:bodyDiv w:val="1"/>
      <w:marLeft w:val="0"/>
      <w:marRight w:val="0"/>
      <w:marTop w:val="0"/>
      <w:marBottom w:val="0"/>
      <w:divBdr>
        <w:top w:val="none" w:sz="0" w:space="0" w:color="auto"/>
        <w:left w:val="none" w:sz="0" w:space="0" w:color="auto"/>
        <w:bottom w:val="none" w:sz="0" w:space="0" w:color="auto"/>
        <w:right w:val="none" w:sz="0" w:space="0" w:color="auto"/>
      </w:divBdr>
    </w:div>
    <w:div w:id="274404202">
      <w:bodyDiv w:val="1"/>
      <w:marLeft w:val="0"/>
      <w:marRight w:val="0"/>
      <w:marTop w:val="0"/>
      <w:marBottom w:val="0"/>
      <w:divBdr>
        <w:top w:val="none" w:sz="0" w:space="0" w:color="auto"/>
        <w:left w:val="none" w:sz="0" w:space="0" w:color="auto"/>
        <w:bottom w:val="none" w:sz="0" w:space="0" w:color="auto"/>
        <w:right w:val="none" w:sz="0" w:space="0" w:color="auto"/>
      </w:divBdr>
    </w:div>
    <w:div w:id="295575721">
      <w:bodyDiv w:val="1"/>
      <w:marLeft w:val="0"/>
      <w:marRight w:val="0"/>
      <w:marTop w:val="0"/>
      <w:marBottom w:val="0"/>
      <w:divBdr>
        <w:top w:val="none" w:sz="0" w:space="0" w:color="auto"/>
        <w:left w:val="none" w:sz="0" w:space="0" w:color="auto"/>
        <w:bottom w:val="none" w:sz="0" w:space="0" w:color="auto"/>
        <w:right w:val="none" w:sz="0" w:space="0" w:color="auto"/>
      </w:divBdr>
    </w:div>
    <w:div w:id="337470290">
      <w:bodyDiv w:val="1"/>
      <w:marLeft w:val="0"/>
      <w:marRight w:val="0"/>
      <w:marTop w:val="0"/>
      <w:marBottom w:val="0"/>
      <w:divBdr>
        <w:top w:val="none" w:sz="0" w:space="0" w:color="auto"/>
        <w:left w:val="none" w:sz="0" w:space="0" w:color="auto"/>
        <w:bottom w:val="none" w:sz="0" w:space="0" w:color="auto"/>
        <w:right w:val="none" w:sz="0" w:space="0" w:color="auto"/>
      </w:divBdr>
    </w:div>
    <w:div w:id="381246910">
      <w:bodyDiv w:val="1"/>
      <w:marLeft w:val="0"/>
      <w:marRight w:val="0"/>
      <w:marTop w:val="0"/>
      <w:marBottom w:val="0"/>
      <w:divBdr>
        <w:top w:val="none" w:sz="0" w:space="0" w:color="auto"/>
        <w:left w:val="none" w:sz="0" w:space="0" w:color="auto"/>
        <w:bottom w:val="none" w:sz="0" w:space="0" w:color="auto"/>
        <w:right w:val="none" w:sz="0" w:space="0" w:color="auto"/>
      </w:divBdr>
    </w:div>
    <w:div w:id="381756184">
      <w:bodyDiv w:val="1"/>
      <w:marLeft w:val="0"/>
      <w:marRight w:val="0"/>
      <w:marTop w:val="0"/>
      <w:marBottom w:val="0"/>
      <w:divBdr>
        <w:top w:val="none" w:sz="0" w:space="0" w:color="auto"/>
        <w:left w:val="none" w:sz="0" w:space="0" w:color="auto"/>
        <w:bottom w:val="none" w:sz="0" w:space="0" w:color="auto"/>
        <w:right w:val="none" w:sz="0" w:space="0" w:color="auto"/>
      </w:divBdr>
    </w:div>
    <w:div w:id="390735675">
      <w:bodyDiv w:val="1"/>
      <w:marLeft w:val="0"/>
      <w:marRight w:val="0"/>
      <w:marTop w:val="0"/>
      <w:marBottom w:val="0"/>
      <w:divBdr>
        <w:top w:val="none" w:sz="0" w:space="0" w:color="auto"/>
        <w:left w:val="none" w:sz="0" w:space="0" w:color="auto"/>
        <w:bottom w:val="none" w:sz="0" w:space="0" w:color="auto"/>
        <w:right w:val="none" w:sz="0" w:space="0" w:color="auto"/>
      </w:divBdr>
    </w:div>
    <w:div w:id="455216273">
      <w:bodyDiv w:val="1"/>
      <w:marLeft w:val="0"/>
      <w:marRight w:val="0"/>
      <w:marTop w:val="0"/>
      <w:marBottom w:val="0"/>
      <w:divBdr>
        <w:top w:val="none" w:sz="0" w:space="0" w:color="auto"/>
        <w:left w:val="none" w:sz="0" w:space="0" w:color="auto"/>
        <w:bottom w:val="none" w:sz="0" w:space="0" w:color="auto"/>
        <w:right w:val="none" w:sz="0" w:space="0" w:color="auto"/>
      </w:divBdr>
    </w:div>
    <w:div w:id="495724726">
      <w:bodyDiv w:val="1"/>
      <w:marLeft w:val="0"/>
      <w:marRight w:val="0"/>
      <w:marTop w:val="0"/>
      <w:marBottom w:val="0"/>
      <w:divBdr>
        <w:top w:val="none" w:sz="0" w:space="0" w:color="auto"/>
        <w:left w:val="none" w:sz="0" w:space="0" w:color="auto"/>
        <w:bottom w:val="none" w:sz="0" w:space="0" w:color="auto"/>
        <w:right w:val="none" w:sz="0" w:space="0" w:color="auto"/>
      </w:divBdr>
    </w:div>
    <w:div w:id="572129938">
      <w:bodyDiv w:val="1"/>
      <w:marLeft w:val="0"/>
      <w:marRight w:val="0"/>
      <w:marTop w:val="0"/>
      <w:marBottom w:val="0"/>
      <w:divBdr>
        <w:top w:val="none" w:sz="0" w:space="0" w:color="auto"/>
        <w:left w:val="none" w:sz="0" w:space="0" w:color="auto"/>
        <w:bottom w:val="none" w:sz="0" w:space="0" w:color="auto"/>
        <w:right w:val="none" w:sz="0" w:space="0" w:color="auto"/>
      </w:divBdr>
    </w:div>
    <w:div w:id="574241556">
      <w:bodyDiv w:val="1"/>
      <w:marLeft w:val="0"/>
      <w:marRight w:val="0"/>
      <w:marTop w:val="0"/>
      <w:marBottom w:val="0"/>
      <w:divBdr>
        <w:top w:val="none" w:sz="0" w:space="0" w:color="auto"/>
        <w:left w:val="none" w:sz="0" w:space="0" w:color="auto"/>
        <w:bottom w:val="none" w:sz="0" w:space="0" w:color="auto"/>
        <w:right w:val="none" w:sz="0" w:space="0" w:color="auto"/>
      </w:divBdr>
    </w:div>
    <w:div w:id="598218046">
      <w:bodyDiv w:val="1"/>
      <w:marLeft w:val="0"/>
      <w:marRight w:val="0"/>
      <w:marTop w:val="0"/>
      <w:marBottom w:val="0"/>
      <w:divBdr>
        <w:top w:val="none" w:sz="0" w:space="0" w:color="auto"/>
        <w:left w:val="none" w:sz="0" w:space="0" w:color="auto"/>
        <w:bottom w:val="none" w:sz="0" w:space="0" w:color="auto"/>
        <w:right w:val="none" w:sz="0" w:space="0" w:color="auto"/>
      </w:divBdr>
    </w:div>
    <w:div w:id="599029109">
      <w:bodyDiv w:val="1"/>
      <w:marLeft w:val="0"/>
      <w:marRight w:val="0"/>
      <w:marTop w:val="0"/>
      <w:marBottom w:val="0"/>
      <w:divBdr>
        <w:top w:val="none" w:sz="0" w:space="0" w:color="auto"/>
        <w:left w:val="none" w:sz="0" w:space="0" w:color="auto"/>
        <w:bottom w:val="none" w:sz="0" w:space="0" w:color="auto"/>
        <w:right w:val="none" w:sz="0" w:space="0" w:color="auto"/>
      </w:divBdr>
    </w:div>
    <w:div w:id="638656692">
      <w:bodyDiv w:val="1"/>
      <w:marLeft w:val="0"/>
      <w:marRight w:val="0"/>
      <w:marTop w:val="0"/>
      <w:marBottom w:val="0"/>
      <w:divBdr>
        <w:top w:val="none" w:sz="0" w:space="0" w:color="auto"/>
        <w:left w:val="none" w:sz="0" w:space="0" w:color="auto"/>
        <w:bottom w:val="none" w:sz="0" w:space="0" w:color="auto"/>
        <w:right w:val="none" w:sz="0" w:space="0" w:color="auto"/>
      </w:divBdr>
    </w:div>
    <w:div w:id="658272146">
      <w:bodyDiv w:val="1"/>
      <w:marLeft w:val="0"/>
      <w:marRight w:val="0"/>
      <w:marTop w:val="0"/>
      <w:marBottom w:val="0"/>
      <w:divBdr>
        <w:top w:val="none" w:sz="0" w:space="0" w:color="auto"/>
        <w:left w:val="none" w:sz="0" w:space="0" w:color="auto"/>
        <w:bottom w:val="none" w:sz="0" w:space="0" w:color="auto"/>
        <w:right w:val="none" w:sz="0" w:space="0" w:color="auto"/>
      </w:divBdr>
    </w:div>
    <w:div w:id="679358487">
      <w:bodyDiv w:val="1"/>
      <w:marLeft w:val="0"/>
      <w:marRight w:val="0"/>
      <w:marTop w:val="0"/>
      <w:marBottom w:val="0"/>
      <w:divBdr>
        <w:top w:val="none" w:sz="0" w:space="0" w:color="auto"/>
        <w:left w:val="none" w:sz="0" w:space="0" w:color="auto"/>
        <w:bottom w:val="none" w:sz="0" w:space="0" w:color="auto"/>
        <w:right w:val="none" w:sz="0" w:space="0" w:color="auto"/>
      </w:divBdr>
    </w:div>
    <w:div w:id="685134704">
      <w:bodyDiv w:val="1"/>
      <w:marLeft w:val="0"/>
      <w:marRight w:val="0"/>
      <w:marTop w:val="0"/>
      <w:marBottom w:val="0"/>
      <w:divBdr>
        <w:top w:val="none" w:sz="0" w:space="0" w:color="auto"/>
        <w:left w:val="none" w:sz="0" w:space="0" w:color="auto"/>
        <w:bottom w:val="none" w:sz="0" w:space="0" w:color="auto"/>
        <w:right w:val="none" w:sz="0" w:space="0" w:color="auto"/>
      </w:divBdr>
    </w:div>
    <w:div w:id="702369242">
      <w:bodyDiv w:val="1"/>
      <w:marLeft w:val="0"/>
      <w:marRight w:val="0"/>
      <w:marTop w:val="0"/>
      <w:marBottom w:val="0"/>
      <w:divBdr>
        <w:top w:val="none" w:sz="0" w:space="0" w:color="auto"/>
        <w:left w:val="none" w:sz="0" w:space="0" w:color="auto"/>
        <w:bottom w:val="none" w:sz="0" w:space="0" w:color="auto"/>
        <w:right w:val="none" w:sz="0" w:space="0" w:color="auto"/>
      </w:divBdr>
    </w:div>
    <w:div w:id="899748768">
      <w:bodyDiv w:val="1"/>
      <w:marLeft w:val="0"/>
      <w:marRight w:val="0"/>
      <w:marTop w:val="0"/>
      <w:marBottom w:val="0"/>
      <w:divBdr>
        <w:top w:val="none" w:sz="0" w:space="0" w:color="auto"/>
        <w:left w:val="none" w:sz="0" w:space="0" w:color="auto"/>
        <w:bottom w:val="none" w:sz="0" w:space="0" w:color="auto"/>
        <w:right w:val="none" w:sz="0" w:space="0" w:color="auto"/>
      </w:divBdr>
    </w:div>
    <w:div w:id="1058439039">
      <w:bodyDiv w:val="1"/>
      <w:marLeft w:val="0"/>
      <w:marRight w:val="0"/>
      <w:marTop w:val="0"/>
      <w:marBottom w:val="0"/>
      <w:divBdr>
        <w:top w:val="none" w:sz="0" w:space="0" w:color="auto"/>
        <w:left w:val="none" w:sz="0" w:space="0" w:color="auto"/>
        <w:bottom w:val="none" w:sz="0" w:space="0" w:color="auto"/>
        <w:right w:val="none" w:sz="0" w:space="0" w:color="auto"/>
      </w:divBdr>
      <w:divsChild>
        <w:div w:id="1845780250">
          <w:marLeft w:val="360"/>
          <w:marRight w:val="0"/>
          <w:marTop w:val="140"/>
          <w:marBottom w:val="0"/>
          <w:divBdr>
            <w:top w:val="none" w:sz="0" w:space="0" w:color="auto"/>
            <w:left w:val="none" w:sz="0" w:space="0" w:color="auto"/>
            <w:bottom w:val="none" w:sz="0" w:space="0" w:color="auto"/>
            <w:right w:val="none" w:sz="0" w:space="0" w:color="auto"/>
          </w:divBdr>
        </w:div>
        <w:div w:id="1613397250">
          <w:marLeft w:val="360"/>
          <w:marRight w:val="0"/>
          <w:marTop w:val="140"/>
          <w:marBottom w:val="0"/>
          <w:divBdr>
            <w:top w:val="none" w:sz="0" w:space="0" w:color="auto"/>
            <w:left w:val="none" w:sz="0" w:space="0" w:color="auto"/>
            <w:bottom w:val="none" w:sz="0" w:space="0" w:color="auto"/>
            <w:right w:val="none" w:sz="0" w:space="0" w:color="auto"/>
          </w:divBdr>
        </w:div>
        <w:div w:id="2011445418">
          <w:marLeft w:val="360"/>
          <w:marRight w:val="0"/>
          <w:marTop w:val="140"/>
          <w:marBottom w:val="0"/>
          <w:divBdr>
            <w:top w:val="none" w:sz="0" w:space="0" w:color="auto"/>
            <w:left w:val="none" w:sz="0" w:space="0" w:color="auto"/>
            <w:bottom w:val="none" w:sz="0" w:space="0" w:color="auto"/>
            <w:right w:val="none" w:sz="0" w:space="0" w:color="auto"/>
          </w:divBdr>
        </w:div>
        <w:div w:id="639765923">
          <w:marLeft w:val="360"/>
          <w:marRight w:val="0"/>
          <w:marTop w:val="140"/>
          <w:marBottom w:val="0"/>
          <w:divBdr>
            <w:top w:val="none" w:sz="0" w:space="0" w:color="auto"/>
            <w:left w:val="none" w:sz="0" w:space="0" w:color="auto"/>
            <w:bottom w:val="none" w:sz="0" w:space="0" w:color="auto"/>
            <w:right w:val="none" w:sz="0" w:space="0" w:color="auto"/>
          </w:divBdr>
        </w:div>
      </w:divsChild>
    </w:div>
    <w:div w:id="1144854909">
      <w:bodyDiv w:val="1"/>
      <w:marLeft w:val="0"/>
      <w:marRight w:val="0"/>
      <w:marTop w:val="0"/>
      <w:marBottom w:val="0"/>
      <w:divBdr>
        <w:top w:val="none" w:sz="0" w:space="0" w:color="auto"/>
        <w:left w:val="none" w:sz="0" w:space="0" w:color="auto"/>
        <w:bottom w:val="none" w:sz="0" w:space="0" w:color="auto"/>
        <w:right w:val="none" w:sz="0" w:space="0" w:color="auto"/>
      </w:divBdr>
    </w:div>
    <w:div w:id="1147357821">
      <w:bodyDiv w:val="1"/>
      <w:marLeft w:val="0"/>
      <w:marRight w:val="0"/>
      <w:marTop w:val="0"/>
      <w:marBottom w:val="0"/>
      <w:divBdr>
        <w:top w:val="none" w:sz="0" w:space="0" w:color="auto"/>
        <w:left w:val="none" w:sz="0" w:space="0" w:color="auto"/>
        <w:bottom w:val="none" w:sz="0" w:space="0" w:color="auto"/>
        <w:right w:val="none" w:sz="0" w:space="0" w:color="auto"/>
      </w:divBdr>
    </w:div>
    <w:div w:id="1204173526">
      <w:bodyDiv w:val="1"/>
      <w:marLeft w:val="0"/>
      <w:marRight w:val="0"/>
      <w:marTop w:val="0"/>
      <w:marBottom w:val="0"/>
      <w:divBdr>
        <w:top w:val="none" w:sz="0" w:space="0" w:color="auto"/>
        <w:left w:val="none" w:sz="0" w:space="0" w:color="auto"/>
        <w:bottom w:val="none" w:sz="0" w:space="0" w:color="auto"/>
        <w:right w:val="none" w:sz="0" w:space="0" w:color="auto"/>
      </w:divBdr>
    </w:div>
    <w:div w:id="1206137291">
      <w:bodyDiv w:val="1"/>
      <w:marLeft w:val="0"/>
      <w:marRight w:val="0"/>
      <w:marTop w:val="0"/>
      <w:marBottom w:val="0"/>
      <w:divBdr>
        <w:top w:val="none" w:sz="0" w:space="0" w:color="auto"/>
        <w:left w:val="none" w:sz="0" w:space="0" w:color="auto"/>
        <w:bottom w:val="none" w:sz="0" w:space="0" w:color="auto"/>
        <w:right w:val="none" w:sz="0" w:space="0" w:color="auto"/>
      </w:divBdr>
    </w:div>
    <w:div w:id="1217397413">
      <w:bodyDiv w:val="1"/>
      <w:marLeft w:val="0"/>
      <w:marRight w:val="0"/>
      <w:marTop w:val="0"/>
      <w:marBottom w:val="0"/>
      <w:divBdr>
        <w:top w:val="none" w:sz="0" w:space="0" w:color="auto"/>
        <w:left w:val="none" w:sz="0" w:space="0" w:color="auto"/>
        <w:bottom w:val="none" w:sz="0" w:space="0" w:color="auto"/>
        <w:right w:val="none" w:sz="0" w:space="0" w:color="auto"/>
      </w:divBdr>
    </w:div>
    <w:div w:id="1224946465">
      <w:bodyDiv w:val="1"/>
      <w:marLeft w:val="0"/>
      <w:marRight w:val="0"/>
      <w:marTop w:val="0"/>
      <w:marBottom w:val="0"/>
      <w:divBdr>
        <w:top w:val="none" w:sz="0" w:space="0" w:color="auto"/>
        <w:left w:val="none" w:sz="0" w:space="0" w:color="auto"/>
        <w:bottom w:val="none" w:sz="0" w:space="0" w:color="auto"/>
        <w:right w:val="none" w:sz="0" w:space="0" w:color="auto"/>
      </w:divBdr>
      <w:divsChild>
        <w:div w:id="2017801588">
          <w:marLeft w:val="360"/>
          <w:marRight w:val="0"/>
          <w:marTop w:val="140"/>
          <w:marBottom w:val="0"/>
          <w:divBdr>
            <w:top w:val="none" w:sz="0" w:space="0" w:color="auto"/>
            <w:left w:val="none" w:sz="0" w:space="0" w:color="auto"/>
            <w:bottom w:val="none" w:sz="0" w:space="0" w:color="auto"/>
            <w:right w:val="none" w:sz="0" w:space="0" w:color="auto"/>
          </w:divBdr>
        </w:div>
        <w:div w:id="760031658">
          <w:marLeft w:val="1080"/>
          <w:marRight w:val="0"/>
          <w:marTop w:val="140"/>
          <w:marBottom w:val="0"/>
          <w:divBdr>
            <w:top w:val="none" w:sz="0" w:space="0" w:color="auto"/>
            <w:left w:val="none" w:sz="0" w:space="0" w:color="auto"/>
            <w:bottom w:val="none" w:sz="0" w:space="0" w:color="auto"/>
            <w:right w:val="none" w:sz="0" w:space="0" w:color="auto"/>
          </w:divBdr>
        </w:div>
        <w:div w:id="656810615">
          <w:marLeft w:val="1080"/>
          <w:marRight w:val="0"/>
          <w:marTop w:val="140"/>
          <w:marBottom w:val="0"/>
          <w:divBdr>
            <w:top w:val="none" w:sz="0" w:space="0" w:color="auto"/>
            <w:left w:val="none" w:sz="0" w:space="0" w:color="auto"/>
            <w:bottom w:val="none" w:sz="0" w:space="0" w:color="auto"/>
            <w:right w:val="none" w:sz="0" w:space="0" w:color="auto"/>
          </w:divBdr>
        </w:div>
        <w:div w:id="1025138981">
          <w:marLeft w:val="360"/>
          <w:marRight w:val="0"/>
          <w:marTop w:val="140"/>
          <w:marBottom w:val="0"/>
          <w:divBdr>
            <w:top w:val="none" w:sz="0" w:space="0" w:color="auto"/>
            <w:left w:val="none" w:sz="0" w:space="0" w:color="auto"/>
            <w:bottom w:val="none" w:sz="0" w:space="0" w:color="auto"/>
            <w:right w:val="none" w:sz="0" w:space="0" w:color="auto"/>
          </w:divBdr>
        </w:div>
        <w:div w:id="1027029097">
          <w:marLeft w:val="1080"/>
          <w:marRight w:val="0"/>
          <w:marTop w:val="140"/>
          <w:marBottom w:val="0"/>
          <w:divBdr>
            <w:top w:val="none" w:sz="0" w:space="0" w:color="auto"/>
            <w:left w:val="none" w:sz="0" w:space="0" w:color="auto"/>
            <w:bottom w:val="none" w:sz="0" w:space="0" w:color="auto"/>
            <w:right w:val="none" w:sz="0" w:space="0" w:color="auto"/>
          </w:divBdr>
        </w:div>
        <w:div w:id="822236253">
          <w:marLeft w:val="1080"/>
          <w:marRight w:val="0"/>
          <w:marTop w:val="140"/>
          <w:marBottom w:val="0"/>
          <w:divBdr>
            <w:top w:val="none" w:sz="0" w:space="0" w:color="auto"/>
            <w:left w:val="none" w:sz="0" w:space="0" w:color="auto"/>
            <w:bottom w:val="none" w:sz="0" w:space="0" w:color="auto"/>
            <w:right w:val="none" w:sz="0" w:space="0" w:color="auto"/>
          </w:divBdr>
        </w:div>
        <w:div w:id="332412839">
          <w:marLeft w:val="360"/>
          <w:marRight w:val="0"/>
          <w:marTop w:val="140"/>
          <w:marBottom w:val="0"/>
          <w:divBdr>
            <w:top w:val="none" w:sz="0" w:space="0" w:color="auto"/>
            <w:left w:val="none" w:sz="0" w:space="0" w:color="auto"/>
            <w:bottom w:val="none" w:sz="0" w:space="0" w:color="auto"/>
            <w:right w:val="none" w:sz="0" w:space="0" w:color="auto"/>
          </w:divBdr>
        </w:div>
        <w:div w:id="159005834">
          <w:marLeft w:val="1080"/>
          <w:marRight w:val="0"/>
          <w:marTop w:val="140"/>
          <w:marBottom w:val="0"/>
          <w:divBdr>
            <w:top w:val="none" w:sz="0" w:space="0" w:color="auto"/>
            <w:left w:val="none" w:sz="0" w:space="0" w:color="auto"/>
            <w:bottom w:val="none" w:sz="0" w:space="0" w:color="auto"/>
            <w:right w:val="none" w:sz="0" w:space="0" w:color="auto"/>
          </w:divBdr>
        </w:div>
        <w:div w:id="1561869166">
          <w:marLeft w:val="1080"/>
          <w:marRight w:val="0"/>
          <w:marTop w:val="140"/>
          <w:marBottom w:val="0"/>
          <w:divBdr>
            <w:top w:val="none" w:sz="0" w:space="0" w:color="auto"/>
            <w:left w:val="none" w:sz="0" w:space="0" w:color="auto"/>
            <w:bottom w:val="none" w:sz="0" w:space="0" w:color="auto"/>
            <w:right w:val="none" w:sz="0" w:space="0" w:color="auto"/>
          </w:divBdr>
        </w:div>
        <w:div w:id="757209791">
          <w:marLeft w:val="360"/>
          <w:marRight w:val="0"/>
          <w:marTop w:val="140"/>
          <w:marBottom w:val="0"/>
          <w:divBdr>
            <w:top w:val="none" w:sz="0" w:space="0" w:color="auto"/>
            <w:left w:val="none" w:sz="0" w:space="0" w:color="auto"/>
            <w:bottom w:val="none" w:sz="0" w:space="0" w:color="auto"/>
            <w:right w:val="none" w:sz="0" w:space="0" w:color="auto"/>
          </w:divBdr>
        </w:div>
        <w:div w:id="1713797504">
          <w:marLeft w:val="1080"/>
          <w:marRight w:val="0"/>
          <w:marTop w:val="140"/>
          <w:marBottom w:val="0"/>
          <w:divBdr>
            <w:top w:val="none" w:sz="0" w:space="0" w:color="auto"/>
            <w:left w:val="none" w:sz="0" w:space="0" w:color="auto"/>
            <w:bottom w:val="none" w:sz="0" w:space="0" w:color="auto"/>
            <w:right w:val="none" w:sz="0" w:space="0" w:color="auto"/>
          </w:divBdr>
        </w:div>
      </w:divsChild>
    </w:div>
    <w:div w:id="1242444021">
      <w:bodyDiv w:val="1"/>
      <w:marLeft w:val="0"/>
      <w:marRight w:val="0"/>
      <w:marTop w:val="0"/>
      <w:marBottom w:val="0"/>
      <w:divBdr>
        <w:top w:val="none" w:sz="0" w:space="0" w:color="auto"/>
        <w:left w:val="none" w:sz="0" w:space="0" w:color="auto"/>
        <w:bottom w:val="none" w:sz="0" w:space="0" w:color="auto"/>
        <w:right w:val="none" w:sz="0" w:space="0" w:color="auto"/>
      </w:divBdr>
    </w:div>
    <w:div w:id="1256479035">
      <w:bodyDiv w:val="1"/>
      <w:marLeft w:val="0"/>
      <w:marRight w:val="0"/>
      <w:marTop w:val="0"/>
      <w:marBottom w:val="0"/>
      <w:divBdr>
        <w:top w:val="none" w:sz="0" w:space="0" w:color="auto"/>
        <w:left w:val="none" w:sz="0" w:space="0" w:color="auto"/>
        <w:bottom w:val="none" w:sz="0" w:space="0" w:color="auto"/>
        <w:right w:val="none" w:sz="0" w:space="0" w:color="auto"/>
      </w:divBdr>
    </w:div>
    <w:div w:id="1349598180">
      <w:bodyDiv w:val="1"/>
      <w:marLeft w:val="0"/>
      <w:marRight w:val="0"/>
      <w:marTop w:val="0"/>
      <w:marBottom w:val="0"/>
      <w:divBdr>
        <w:top w:val="none" w:sz="0" w:space="0" w:color="auto"/>
        <w:left w:val="none" w:sz="0" w:space="0" w:color="auto"/>
        <w:bottom w:val="none" w:sz="0" w:space="0" w:color="auto"/>
        <w:right w:val="none" w:sz="0" w:space="0" w:color="auto"/>
      </w:divBdr>
    </w:div>
    <w:div w:id="1369179366">
      <w:bodyDiv w:val="1"/>
      <w:marLeft w:val="0"/>
      <w:marRight w:val="0"/>
      <w:marTop w:val="0"/>
      <w:marBottom w:val="0"/>
      <w:divBdr>
        <w:top w:val="none" w:sz="0" w:space="0" w:color="auto"/>
        <w:left w:val="none" w:sz="0" w:space="0" w:color="auto"/>
        <w:bottom w:val="none" w:sz="0" w:space="0" w:color="auto"/>
        <w:right w:val="none" w:sz="0" w:space="0" w:color="auto"/>
      </w:divBdr>
    </w:div>
    <w:div w:id="1416319219">
      <w:bodyDiv w:val="1"/>
      <w:marLeft w:val="0"/>
      <w:marRight w:val="0"/>
      <w:marTop w:val="0"/>
      <w:marBottom w:val="0"/>
      <w:divBdr>
        <w:top w:val="none" w:sz="0" w:space="0" w:color="auto"/>
        <w:left w:val="none" w:sz="0" w:space="0" w:color="auto"/>
        <w:bottom w:val="none" w:sz="0" w:space="0" w:color="auto"/>
        <w:right w:val="none" w:sz="0" w:space="0" w:color="auto"/>
      </w:divBdr>
    </w:div>
    <w:div w:id="1470319389">
      <w:bodyDiv w:val="1"/>
      <w:marLeft w:val="0"/>
      <w:marRight w:val="0"/>
      <w:marTop w:val="0"/>
      <w:marBottom w:val="0"/>
      <w:divBdr>
        <w:top w:val="none" w:sz="0" w:space="0" w:color="auto"/>
        <w:left w:val="none" w:sz="0" w:space="0" w:color="auto"/>
        <w:bottom w:val="none" w:sz="0" w:space="0" w:color="auto"/>
        <w:right w:val="none" w:sz="0" w:space="0" w:color="auto"/>
      </w:divBdr>
    </w:div>
    <w:div w:id="1476334167">
      <w:bodyDiv w:val="1"/>
      <w:marLeft w:val="0"/>
      <w:marRight w:val="0"/>
      <w:marTop w:val="0"/>
      <w:marBottom w:val="0"/>
      <w:divBdr>
        <w:top w:val="none" w:sz="0" w:space="0" w:color="auto"/>
        <w:left w:val="none" w:sz="0" w:space="0" w:color="auto"/>
        <w:bottom w:val="none" w:sz="0" w:space="0" w:color="auto"/>
        <w:right w:val="none" w:sz="0" w:space="0" w:color="auto"/>
      </w:divBdr>
    </w:div>
    <w:div w:id="1512141907">
      <w:bodyDiv w:val="1"/>
      <w:marLeft w:val="0"/>
      <w:marRight w:val="0"/>
      <w:marTop w:val="0"/>
      <w:marBottom w:val="0"/>
      <w:divBdr>
        <w:top w:val="none" w:sz="0" w:space="0" w:color="auto"/>
        <w:left w:val="none" w:sz="0" w:space="0" w:color="auto"/>
        <w:bottom w:val="none" w:sz="0" w:space="0" w:color="auto"/>
        <w:right w:val="none" w:sz="0" w:space="0" w:color="auto"/>
      </w:divBdr>
    </w:div>
    <w:div w:id="1616138610">
      <w:bodyDiv w:val="1"/>
      <w:marLeft w:val="0"/>
      <w:marRight w:val="0"/>
      <w:marTop w:val="0"/>
      <w:marBottom w:val="0"/>
      <w:divBdr>
        <w:top w:val="none" w:sz="0" w:space="0" w:color="auto"/>
        <w:left w:val="none" w:sz="0" w:space="0" w:color="auto"/>
        <w:bottom w:val="none" w:sz="0" w:space="0" w:color="auto"/>
        <w:right w:val="none" w:sz="0" w:space="0" w:color="auto"/>
      </w:divBdr>
    </w:div>
    <w:div w:id="1620378104">
      <w:bodyDiv w:val="1"/>
      <w:marLeft w:val="0"/>
      <w:marRight w:val="0"/>
      <w:marTop w:val="0"/>
      <w:marBottom w:val="0"/>
      <w:divBdr>
        <w:top w:val="none" w:sz="0" w:space="0" w:color="auto"/>
        <w:left w:val="none" w:sz="0" w:space="0" w:color="auto"/>
        <w:bottom w:val="none" w:sz="0" w:space="0" w:color="auto"/>
        <w:right w:val="none" w:sz="0" w:space="0" w:color="auto"/>
      </w:divBdr>
    </w:div>
    <w:div w:id="1632974268">
      <w:bodyDiv w:val="1"/>
      <w:marLeft w:val="0"/>
      <w:marRight w:val="0"/>
      <w:marTop w:val="0"/>
      <w:marBottom w:val="0"/>
      <w:divBdr>
        <w:top w:val="none" w:sz="0" w:space="0" w:color="auto"/>
        <w:left w:val="none" w:sz="0" w:space="0" w:color="auto"/>
        <w:bottom w:val="none" w:sz="0" w:space="0" w:color="auto"/>
        <w:right w:val="none" w:sz="0" w:space="0" w:color="auto"/>
      </w:divBdr>
    </w:div>
    <w:div w:id="1662275513">
      <w:bodyDiv w:val="1"/>
      <w:marLeft w:val="0"/>
      <w:marRight w:val="0"/>
      <w:marTop w:val="0"/>
      <w:marBottom w:val="0"/>
      <w:divBdr>
        <w:top w:val="none" w:sz="0" w:space="0" w:color="auto"/>
        <w:left w:val="none" w:sz="0" w:space="0" w:color="auto"/>
        <w:bottom w:val="none" w:sz="0" w:space="0" w:color="auto"/>
        <w:right w:val="none" w:sz="0" w:space="0" w:color="auto"/>
      </w:divBdr>
    </w:div>
    <w:div w:id="1676037057">
      <w:bodyDiv w:val="1"/>
      <w:marLeft w:val="0"/>
      <w:marRight w:val="0"/>
      <w:marTop w:val="0"/>
      <w:marBottom w:val="0"/>
      <w:divBdr>
        <w:top w:val="none" w:sz="0" w:space="0" w:color="auto"/>
        <w:left w:val="none" w:sz="0" w:space="0" w:color="auto"/>
        <w:bottom w:val="none" w:sz="0" w:space="0" w:color="auto"/>
        <w:right w:val="none" w:sz="0" w:space="0" w:color="auto"/>
      </w:divBdr>
    </w:div>
    <w:div w:id="1682776192">
      <w:bodyDiv w:val="1"/>
      <w:marLeft w:val="0"/>
      <w:marRight w:val="0"/>
      <w:marTop w:val="0"/>
      <w:marBottom w:val="0"/>
      <w:divBdr>
        <w:top w:val="none" w:sz="0" w:space="0" w:color="auto"/>
        <w:left w:val="none" w:sz="0" w:space="0" w:color="auto"/>
        <w:bottom w:val="none" w:sz="0" w:space="0" w:color="auto"/>
        <w:right w:val="none" w:sz="0" w:space="0" w:color="auto"/>
      </w:divBdr>
    </w:div>
    <w:div w:id="1697582344">
      <w:bodyDiv w:val="1"/>
      <w:marLeft w:val="0"/>
      <w:marRight w:val="0"/>
      <w:marTop w:val="0"/>
      <w:marBottom w:val="0"/>
      <w:divBdr>
        <w:top w:val="none" w:sz="0" w:space="0" w:color="auto"/>
        <w:left w:val="none" w:sz="0" w:space="0" w:color="auto"/>
        <w:bottom w:val="none" w:sz="0" w:space="0" w:color="auto"/>
        <w:right w:val="none" w:sz="0" w:space="0" w:color="auto"/>
      </w:divBdr>
    </w:div>
    <w:div w:id="1734153529">
      <w:bodyDiv w:val="1"/>
      <w:marLeft w:val="0"/>
      <w:marRight w:val="0"/>
      <w:marTop w:val="0"/>
      <w:marBottom w:val="0"/>
      <w:divBdr>
        <w:top w:val="none" w:sz="0" w:space="0" w:color="auto"/>
        <w:left w:val="none" w:sz="0" w:space="0" w:color="auto"/>
        <w:bottom w:val="none" w:sz="0" w:space="0" w:color="auto"/>
        <w:right w:val="none" w:sz="0" w:space="0" w:color="auto"/>
      </w:divBdr>
    </w:div>
    <w:div w:id="1759792469">
      <w:bodyDiv w:val="1"/>
      <w:marLeft w:val="0"/>
      <w:marRight w:val="0"/>
      <w:marTop w:val="0"/>
      <w:marBottom w:val="0"/>
      <w:divBdr>
        <w:top w:val="none" w:sz="0" w:space="0" w:color="auto"/>
        <w:left w:val="none" w:sz="0" w:space="0" w:color="auto"/>
        <w:bottom w:val="none" w:sz="0" w:space="0" w:color="auto"/>
        <w:right w:val="none" w:sz="0" w:space="0" w:color="auto"/>
      </w:divBdr>
    </w:div>
    <w:div w:id="1783458792">
      <w:bodyDiv w:val="1"/>
      <w:marLeft w:val="0"/>
      <w:marRight w:val="0"/>
      <w:marTop w:val="0"/>
      <w:marBottom w:val="0"/>
      <w:divBdr>
        <w:top w:val="none" w:sz="0" w:space="0" w:color="auto"/>
        <w:left w:val="none" w:sz="0" w:space="0" w:color="auto"/>
        <w:bottom w:val="none" w:sz="0" w:space="0" w:color="auto"/>
        <w:right w:val="none" w:sz="0" w:space="0" w:color="auto"/>
      </w:divBdr>
    </w:div>
    <w:div w:id="1819810177">
      <w:bodyDiv w:val="1"/>
      <w:marLeft w:val="0"/>
      <w:marRight w:val="0"/>
      <w:marTop w:val="0"/>
      <w:marBottom w:val="0"/>
      <w:divBdr>
        <w:top w:val="none" w:sz="0" w:space="0" w:color="auto"/>
        <w:left w:val="none" w:sz="0" w:space="0" w:color="auto"/>
        <w:bottom w:val="none" w:sz="0" w:space="0" w:color="auto"/>
        <w:right w:val="none" w:sz="0" w:space="0" w:color="auto"/>
      </w:divBdr>
    </w:div>
    <w:div w:id="1876381665">
      <w:bodyDiv w:val="1"/>
      <w:marLeft w:val="0"/>
      <w:marRight w:val="0"/>
      <w:marTop w:val="0"/>
      <w:marBottom w:val="0"/>
      <w:divBdr>
        <w:top w:val="none" w:sz="0" w:space="0" w:color="auto"/>
        <w:left w:val="none" w:sz="0" w:space="0" w:color="auto"/>
        <w:bottom w:val="none" w:sz="0" w:space="0" w:color="auto"/>
        <w:right w:val="none" w:sz="0" w:space="0" w:color="auto"/>
      </w:divBdr>
    </w:div>
    <w:div w:id="1920096255">
      <w:bodyDiv w:val="1"/>
      <w:marLeft w:val="0"/>
      <w:marRight w:val="0"/>
      <w:marTop w:val="0"/>
      <w:marBottom w:val="0"/>
      <w:divBdr>
        <w:top w:val="none" w:sz="0" w:space="0" w:color="auto"/>
        <w:left w:val="none" w:sz="0" w:space="0" w:color="auto"/>
        <w:bottom w:val="none" w:sz="0" w:space="0" w:color="auto"/>
        <w:right w:val="none" w:sz="0" w:space="0" w:color="auto"/>
      </w:divBdr>
    </w:div>
    <w:div w:id="1996062516">
      <w:bodyDiv w:val="1"/>
      <w:marLeft w:val="0"/>
      <w:marRight w:val="0"/>
      <w:marTop w:val="0"/>
      <w:marBottom w:val="0"/>
      <w:divBdr>
        <w:top w:val="none" w:sz="0" w:space="0" w:color="auto"/>
        <w:left w:val="none" w:sz="0" w:space="0" w:color="auto"/>
        <w:bottom w:val="none" w:sz="0" w:space="0" w:color="auto"/>
        <w:right w:val="none" w:sz="0" w:space="0" w:color="auto"/>
      </w:divBdr>
    </w:div>
    <w:div w:id="2047220986">
      <w:bodyDiv w:val="1"/>
      <w:marLeft w:val="0"/>
      <w:marRight w:val="0"/>
      <w:marTop w:val="0"/>
      <w:marBottom w:val="0"/>
      <w:divBdr>
        <w:top w:val="none" w:sz="0" w:space="0" w:color="auto"/>
        <w:left w:val="none" w:sz="0" w:space="0" w:color="auto"/>
        <w:bottom w:val="none" w:sz="0" w:space="0" w:color="auto"/>
        <w:right w:val="none" w:sz="0" w:space="0" w:color="auto"/>
      </w:divBdr>
    </w:div>
    <w:div w:id="2107915816">
      <w:bodyDiv w:val="1"/>
      <w:marLeft w:val="0"/>
      <w:marRight w:val="0"/>
      <w:marTop w:val="0"/>
      <w:marBottom w:val="0"/>
      <w:divBdr>
        <w:top w:val="none" w:sz="0" w:space="0" w:color="auto"/>
        <w:left w:val="none" w:sz="0" w:space="0" w:color="auto"/>
        <w:bottom w:val="none" w:sz="0" w:space="0" w:color="auto"/>
        <w:right w:val="none" w:sz="0" w:space="0" w:color="auto"/>
      </w:divBdr>
    </w:div>
    <w:div w:id="2138599944">
      <w:bodyDiv w:val="1"/>
      <w:marLeft w:val="0"/>
      <w:marRight w:val="0"/>
      <w:marTop w:val="0"/>
      <w:marBottom w:val="0"/>
      <w:divBdr>
        <w:top w:val="none" w:sz="0" w:space="0" w:color="auto"/>
        <w:left w:val="none" w:sz="0" w:space="0" w:color="auto"/>
        <w:bottom w:val="none" w:sz="0" w:space="0" w:color="auto"/>
        <w:right w:val="none" w:sz="0" w:space="0" w:color="auto"/>
      </w:divBdr>
    </w:div>
    <w:div w:id="21404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Target</c:v>
                </c:pt>
              </c:strCache>
            </c:strRef>
          </c:tx>
          <c:spPr>
            <a:ln w="28575" cap="rnd">
              <a:solidFill>
                <a:schemeClr val="accent2"/>
              </a:solidFill>
              <a:round/>
            </a:ln>
            <a:effectLst/>
          </c:spPr>
          <c:marker>
            <c:symbol val="none"/>
          </c:marker>
          <c:cat>
            <c:numRef>
              <c:f>Sheet1!$A$4:$A$82</c:f>
              <c:numCache>
                <c:formatCode>General</c:formatCode>
                <c:ptCount val="7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numCache>
            </c:numRef>
          </c:cat>
          <c:val>
            <c:numRef>
              <c:f>Sheet1!$B$4:$B$82</c:f>
              <c:numCache>
                <c:formatCode>General</c:formatCode>
                <c:ptCount val="79"/>
                <c:pt idx="0">
                  <c:v>0</c:v>
                </c:pt>
                <c:pt idx="1">
                  <c:v>9</c:v>
                </c:pt>
                <c:pt idx="2">
                  <c:v>10</c:v>
                </c:pt>
                <c:pt idx="3">
                  <c:v>11</c:v>
                </c:pt>
                <c:pt idx="4">
                  <c:v>13</c:v>
                </c:pt>
                <c:pt idx="5">
                  <c:v>9</c:v>
                </c:pt>
                <c:pt idx="6">
                  <c:v>11</c:v>
                </c:pt>
                <c:pt idx="7">
                  <c:v>15</c:v>
                </c:pt>
                <c:pt idx="8">
                  <c:v>15</c:v>
                </c:pt>
                <c:pt idx="9">
                  <c:v>11</c:v>
                </c:pt>
                <c:pt idx="10">
                  <c:v>16</c:v>
                </c:pt>
                <c:pt idx="11">
                  <c:v>10</c:v>
                </c:pt>
                <c:pt idx="12">
                  <c:v>9</c:v>
                </c:pt>
                <c:pt idx="13">
                  <c:v>14</c:v>
                </c:pt>
                <c:pt idx="14">
                  <c:v>8</c:v>
                </c:pt>
                <c:pt idx="15">
                  <c:v>14</c:v>
                </c:pt>
                <c:pt idx="16">
                  <c:v>0</c:v>
                </c:pt>
                <c:pt idx="17">
                  <c:v>0</c:v>
                </c:pt>
                <c:pt idx="18">
                  <c:v>0</c:v>
                </c:pt>
                <c:pt idx="19">
                  <c:v>15</c:v>
                </c:pt>
                <c:pt idx="20">
                  <c:v>13</c:v>
                </c:pt>
                <c:pt idx="21">
                  <c:v>0</c:v>
                </c:pt>
                <c:pt idx="22">
                  <c:v>17</c:v>
                </c:pt>
                <c:pt idx="23">
                  <c:v>10</c:v>
                </c:pt>
                <c:pt idx="24">
                  <c:v>11</c:v>
                </c:pt>
                <c:pt idx="25">
                  <c:v>0</c:v>
                </c:pt>
                <c:pt idx="26">
                  <c:v>15</c:v>
                </c:pt>
                <c:pt idx="27">
                  <c:v>0</c:v>
                </c:pt>
                <c:pt idx="28">
                  <c:v>10</c:v>
                </c:pt>
                <c:pt idx="29">
                  <c:v>14</c:v>
                </c:pt>
                <c:pt idx="30">
                  <c:v>16</c:v>
                </c:pt>
                <c:pt idx="31">
                  <c:v>9</c:v>
                </c:pt>
                <c:pt idx="32">
                  <c:v>15</c:v>
                </c:pt>
                <c:pt idx="33">
                  <c:v>13</c:v>
                </c:pt>
                <c:pt idx="34">
                  <c:v>8</c:v>
                </c:pt>
                <c:pt idx="35">
                  <c:v>13</c:v>
                </c:pt>
                <c:pt idx="36">
                  <c:v>8</c:v>
                </c:pt>
                <c:pt idx="37">
                  <c:v>8</c:v>
                </c:pt>
                <c:pt idx="38">
                  <c:v>11</c:v>
                </c:pt>
                <c:pt idx="39">
                  <c:v>9</c:v>
                </c:pt>
                <c:pt idx="40">
                  <c:v>13</c:v>
                </c:pt>
                <c:pt idx="41">
                  <c:v>11</c:v>
                </c:pt>
                <c:pt idx="42">
                  <c:v>10</c:v>
                </c:pt>
                <c:pt idx="43">
                  <c:v>16</c:v>
                </c:pt>
                <c:pt idx="44">
                  <c:v>13</c:v>
                </c:pt>
                <c:pt idx="45">
                  <c:v>12</c:v>
                </c:pt>
                <c:pt idx="46">
                  <c:v>10</c:v>
                </c:pt>
                <c:pt idx="47">
                  <c:v>15</c:v>
                </c:pt>
                <c:pt idx="48">
                  <c:v>12</c:v>
                </c:pt>
                <c:pt idx="49">
                  <c:v>10</c:v>
                </c:pt>
                <c:pt idx="50">
                  <c:v>13</c:v>
                </c:pt>
                <c:pt idx="51">
                  <c:v>0</c:v>
                </c:pt>
                <c:pt idx="52">
                  <c:v>10</c:v>
                </c:pt>
                <c:pt idx="53">
                  <c:v>11</c:v>
                </c:pt>
                <c:pt idx="54">
                  <c:v>9</c:v>
                </c:pt>
                <c:pt idx="55">
                  <c:v>12</c:v>
                </c:pt>
                <c:pt idx="56">
                  <c:v>11</c:v>
                </c:pt>
                <c:pt idx="57">
                  <c:v>5</c:v>
                </c:pt>
                <c:pt idx="58">
                  <c:v>19</c:v>
                </c:pt>
                <c:pt idx="59">
                  <c:v>10</c:v>
                </c:pt>
                <c:pt idx="60">
                  <c:v>15</c:v>
                </c:pt>
                <c:pt idx="61">
                  <c:v>10</c:v>
                </c:pt>
                <c:pt idx="62">
                  <c:v>15</c:v>
                </c:pt>
                <c:pt idx="63">
                  <c:v>10</c:v>
                </c:pt>
                <c:pt idx="64">
                  <c:v>14</c:v>
                </c:pt>
                <c:pt idx="65">
                  <c:v>7</c:v>
                </c:pt>
                <c:pt idx="66">
                  <c:v>10</c:v>
                </c:pt>
                <c:pt idx="67">
                  <c:v>0</c:v>
                </c:pt>
                <c:pt idx="68">
                  <c:v>5</c:v>
                </c:pt>
                <c:pt idx="69">
                  <c:v>10</c:v>
                </c:pt>
                <c:pt idx="70">
                  <c:v>6</c:v>
                </c:pt>
                <c:pt idx="71">
                  <c:v>0</c:v>
                </c:pt>
                <c:pt idx="72">
                  <c:v>8</c:v>
                </c:pt>
                <c:pt idx="73">
                  <c:v>0</c:v>
                </c:pt>
                <c:pt idx="74">
                  <c:v>9</c:v>
                </c:pt>
                <c:pt idx="75">
                  <c:v>16</c:v>
                </c:pt>
                <c:pt idx="76">
                  <c:v>7</c:v>
                </c:pt>
                <c:pt idx="77">
                  <c:v>10</c:v>
                </c:pt>
                <c:pt idx="78">
                  <c:v>9</c:v>
                </c:pt>
              </c:numCache>
            </c:numRef>
          </c:val>
          <c:smooth val="0"/>
          <c:extLst>
            <c:ext xmlns:c16="http://schemas.microsoft.com/office/drawing/2014/chart" uri="{C3380CC4-5D6E-409C-BE32-E72D297353CC}">
              <c16:uniqueId val="{00000000-A6F2-D348-8685-430CCBD363D4}"/>
            </c:ext>
          </c:extLst>
        </c:ser>
        <c:ser>
          <c:idx val="2"/>
          <c:order val="1"/>
          <c:tx>
            <c:strRef>
              <c:f>Sheet1!$C$3</c:f>
              <c:strCache>
                <c:ptCount val="1"/>
                <c:pt idx="0">
                  <c:v>GD</c:v>
                </c:pt>
              </c:strCache>
            </c:strRef>
          </c:tx>
          <c:spPr>
            <a:ln w="28575" cap="rnd">
              <a:solidFill>
                <a:schemeClr val="accent3"/>
              </a:solidFill>
              <a:round/>
            </a:ln>
            <a:effectLst/>
          </c:spPr>
          <c:marker>
            <c:symbol val="none"/>
          </c:marker>
          <c:cat>
            <c:numRef>
              <c:f>Sheet1!$A$4:$A$82</c:f>
              <c:numCache>
                <c:formatCode>General</c:formatCode>
                <c:ptCount val="7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numCache>
            </c:numRef>
          </c:cat>
          <c:val>
            <c:numRef>
              <c:f>Sheet1!$C$4:$C$82</c:f>
              <c:numCache>
                <c:formatCode>General</c:formatCode>
                <c:ptCount val="79"/>
                <c:pt idx="0">
                  <c:v>7.2469588646798799</c:v>
                </c:pt>
                <c:pt idx="1">
                  <c:v>9.4100075900422109</c:v>
                </c:pt>
                <c:pt idx="2">
                  <c:v>10.3449844456081</c:v>
                </c:pt>
                <c:pt idx="3">
                  <c:v>10.5502045658958</c:v>
                </c:pt>
                <c:pt idx="4">
                  <c:v>13.5485340587511</c:v>
                </c:pt>
                <c:pt idx="5">
                  <c:v>9.0842725995846791</c:v>
                </c:pt>
                <c:pt idx="6">
                  <c:v>10.544810514917399</c:v>
                </c:pt>
                <c:pt idx="7">
                  <c:v>13.563965917789901</c:v>
                </c:pt>
                <c:pt idx="8">
                  <c:v>15.090069692093399</c:v>
                </c:pt>
                <c:pt idx="9">
                  <c:v>11.0152741682379</c:v>
                </c:pt>
                <c:pt idx="10">
                  <c:v>15.04344957967</c:v>
                </c:pt>
                <c:pt idx="11">
                  <c:v>9.9996616289428104</c:v>
                </c:pt>
                <c:pt idx="12">
                  <c:v>8.5411311432313095</c:v>
                </c:pt>
                <c:pt idx="13">
                  <c:v>13.880784829721501</c:v>
                </c:pt>
                <c:pt idx="14">
                  <c:v>7.2150683385890098</c:v>
                </c:pt>
                <c:pt idx="15">
                  <c:v>13.5352962447707</c:v>
                </c:pt>
                <c:pt idx="16">
                  <c:v>-0.50912735604258796</c:v>
                </c:pt>
                <c:pt idx="17">
                  <c:v>7.1818039138978396</c:v>
                </c:pt>
                <c:pt idx="18">
                  <c:v>8.2763263947014796</c:v>
                </c:pt>
                <c:pt idx="19">
                  <c:v>15.5618697171421</c:v>
                </c:pt>
                <c:pt idx="20">
                  <c:v>13.3754077597118</c:v>
                </c:pt>
                <c:pt idx="21">
                  <c:v>7.0159458033047803</c:v>
                </c:pt>
                <c:pt idx="22">
                  <c:v>15.2225830311155</c:v>
                </c:pt>
                <c:pt idx="23">
                  <c:v>9.3978726130811694</c:v>
                </c:pt>
                <c:pt idx="24">
                  <c:v>11.574881578964099</c:v>
                </c:pt>
                <c:pt idx="25">
                  <c:v>9.3592411610076507</c:v>
                </c:pt>
                <c:pt idx="26">
                  <c:v>15.512342633235599</c:v>
                </c:pt>
                <c:pt idx="27">
                  <c:v>7.3754248683275101</c:v>
                </c:pt>
                <c:pt idx="28">
                  <c:v>9.5795921252586798</c:v>
                </c:pt>
                <c:pt idx="29">
                  <c:v>12.9545001685304</c:v>
                </c:pt>
                <c:pt idx="30">
                  <c:v>15.4278031514032</c:v>
                </c:pt>
                <c:pt idx="31">
                  <c:v>9.3117915097265094</c:v>
                </c:pt>
                <c:pt idx="32">
                  <c:v>14.555103253368801</c:v>
                </c:pt>
                <c:pt idx="33">
                  <c:v>12.905415774466301</c:v>
                </c:pt>
                <c:pt idx="34">
                  <c:v>6.5617862414110899</c:v>
                </c:pt>
                <c:pt idx="35">
                  <c:v>12.855487432928999</c:v>
                </c:pt>
                <c:pt idx="36">
                  <c:v>6.5116546047162496</c:v>
                </c:pt>
                <c:pt idx="37">
                  <c:v>7.4771752707692203</c:v>
                </c:pt>
                <c:pt idx="38">
                  <c:v>11.0831233990121</c:v>
                </c:pt>
                <c:pt idx="39">
                  <c:v>8.4798127909694596</c:v>
                </c:pt>
                <c:pt idx="40">
                  <c:v>12.689327045941701</c:v>
                </c:pt>
                <c:pt idx="41">
                  <c:v>11.794531653210701</c:v>
                </c:pt>
                <c:pt idx="42">
                  <c:v>9.7293967317698904</c:v>
                </c:pt>
                <c:pt idx="43">
                  <c:v>16.5183884707291</c:v>
                </c:pt>
                <c:pt idx="44">
                  <c:v>12.6699541200858</c:v>
                </c:pt>
                <c:pt idx="45">
                  <c:v>11.997781870749201</c:v>
                </c:pt>
                <c:pt idx="46">
                  <c:v>10.5384132975404</c:v>
                </c:pt>
                <c:pt idx="47">
                  <c:v>15.199085067025999</c:v>
                </c:pt>
                <c:pt idx="48">
                  <c:v>10.741663515078899</c:v>
                </c:pt>
                <c:pt idx="49">
                  <c:v>9.48648222814262</c:v>
                </c:pt>
                <c:pt idx="50">
                  <c:v>12.6406380495325</c:v>
                </c:pt>
                <c:pt idx="51">
                  <c:v>5.2888694154224902</c:v>
                </c:pt>
                <c:pt idx="52">
                  <c:v>9.6907652796963699</c:v>
                </c:pt>
                <c:pt idx="53">
                  <c:v>12.338637201894</c:v>
                </c:pt>
                <c:pt idx="54">
                  <c:v>6.22883067509688</c:v>
                </c:pt>
                <c:pt idx="55">
                  <c:v>12.2712788136539</c:v>
                </c:pt>
                <c:pt idx="56">
                  <c:v>11.1098534088335</c:v>
                </c:pt>
                <c:pt idx="57">
                  <c:v>4.5515724548551404</c:v>
                </c:pt>
                <c:pt idx="58">
                  <c:v>18.464812656463799</c:v>
                </c:pt>
                <c:pt idx="59">
                  <c:v>7.1871133922549904</c:v>
                </c:pt>
                <c:pt idx="60">
                  <c:v>14.220384984802299</c:v>
                </c:pt>
                <c:pt idx="61">
                  <c:v>8.1848841239404102</c:v>
                </c:pt>
                <c:pt idx="62">
                  <c:v>15.0428562195418</c:v>
                </c:pt>
                <c:pt idx="63">
                  <c:v>10.093860200901</c:v>
                </c:pt>
                <c:pt idx="64">
                  <c:v>14.202679685301399</c:v>
                </c:pt>
                <c:pt idx="65">
                  <c:v>5.47876394522876</c:v>
                </c:pt>
                <c:pt idx="66">
                  <c:v>10.5755031280917</c:v>
                </c:pt>
                <c:pt idx="67">
                  <c:v>4.1627586849221601</c:v>
                </c:pt>
                <c:pt idx="68">
                  <c:v>4.6348609863649699</c:v>
                </c:pt>
                <c:pt idx="69">
                  <c:v>8.4694529702395691</c:v>
                </c:pt>
                <c:pt idx="70">
                  <c:v>4.2775667244433704</c:v>
                </c:pt>
                <c:pt idx="71">
                  <c:v>4.0286233774979898</c:v>
                </c:pt>
                <c:pt idx="72">
                  <c:v>8.0292598292445305</c:v>
                </c:pt>
                <c:pt idx="73">
                  <c:v>4.0501540828589704</c:v>
                </c:pt>
                <c:pt idx="74">
                  <c:v>8.6802736526184496</c:v>
                </c:pt>
                <c:pt idx="75">
                  <c:v>16.121918556391801</c:v>
                </c:pt>
                <c:pt idx="76">
                  <c:v>7.8319908424346298</c:v>
                </c:pt>
                <c:pt idx="77">
                  <c:v>11.6486626264563</c:v>
                </c:pt>
                <c:pt idx="78">
                  <c:v>8.4420913840338194</c:v>
                </c:pt>
              </c:numCache>
            </c:numRef>
          </c:val>
          <c:smooth val="0"/>
          <c:extLst>
            <c:ext xmlns:c16="http://schemas.microsoft.com/office/drawing/2014/chart" uri="{C3380CC4-5D6E-409C-BE32-E72D297353CC}">
              <c16:uniqueId val="{00000001-A6F2-D348-8685-430CCBD363D4}"/>
            </c:ext>
          </c:extLst>
        </c:ser>
        <c:ser>
          <c:idx val="3"/>
          <c:order val="2"/>
          <c:tx>
            <c:strRef>
              <c:f>Sheet1!$D$3</c:f>
              <c:strCache>
                <c:ptCount val="1"/>
                <c:pt idx="0">
                  <c:v>LR framework</c:v>
                </c:pt>
              </c:strCache>
            </c:strRef>
          </c:tx>
          <c:spPr>
            <a:ln w="28575" cap="rnd">
              <a:solidFill>
                <a:schemeClr val="accent4"/>
              </a:solidFill>
              <a:round/>
            </a:ln>
            <a:effectLst/>
          </c:spPr>
          <c:marker>
            <c:symbol val="none"/>
          </c:marker>
          <c:cat>
            <c:numRef>
              <c:f>Sheet1!$A$4:$A$82</c:f>
              <c:numCache>
                <c:formatCode>General</c:formatCode>
                <c:ptCount val="7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numCache>
            </c:numRef>
          </c:cat>
          <c:val>
            <c:numRef>
              <c:f>Sheet1!$D$4:$D$82</c:f>
              <c:numCache>
                <c:formatCode>General</c:formatCode>
                <c:ptCount val="79"/>
                <c:pt idx="0">
                  <c:v>7.4964487094887202</c:v>
                </c:pt>
                <c:pt idx="1">
                  <c:v>9.5965883780291907</c:v>
                </c:pt>
                <c:pt idx="2">
                  <c:v>10.3857281799174</c:v>
                </c:pt>
                <c:pt idx="3">
                  <c:v>10.7117936298642</c:v>
                </c:pt>
                <c:pt idx="4">
                  <c:v>13.511931928562101</c:v>
                </c:pt>
                <c:pt idx="5">
                  <c:v>8.98691301034596</c:v>
                </c:pt>
                <c:pt idx="6">
                  <c:v>10.6059936918942</c:v>
                </c:pt>
                <c:pt idx="7">
                  <c:v>13.9162433611501</c:v>
                </c:pt>
                <c:pt idx="8">
                  <c:v>14.871791806328501</c:v>
                </c:pt>
                <c:pt idx="9">
                  <c:v>11.272642000143399</c:v>
                </c:pt>
                <c:pt idx="10">
                  <c:v>15.208276129131701</c:v>
                </c:pt>
                <c:pt idx="11">
                  <c:v>10.026712959664099</c:v>
                </c:pt>
                <c:pt idx="12">
                  <c:v>8.5765468837537906</c:v>
                </c:pt>
                <c:pt idx="13">
                  <c:v>13.9511650150609</c:v>
                </c:pt>
                <c:pt idx="14">
                  <c:v>7.2354698108142497</c:v>
                </c:pt>
                <c:pt idx="15">
                  <c:v>13.447425333977099</c:v>
                </c:pt>
                <c:pt idx="16">
                  <c:v>-0.58929834487688104</c:v>
                </c:pt>
                <c:pt idx="17">
                  <c:v>7.3466465441006896</c:v>
                </c:pt>
                <c:pt idx="18">
                  <c:v>8.3109408450097408</c:v>
                </c:pt>
                <c:pt idx="19">
                  <c:v>15.309597996869099</c:v>
                </c:pt>
                <c:pt idx="20">
                  <c:v>13.448256323868099</c:v>
                </c:pt>
                <c:pt idx="21">
                  <c:v>7.3433452728426296</c:v>
                </c:pt>
                <c:pt idx="22">
                  <c:v>15.132770480722501</c:v>
                </c:pt>
                <c:pt idx="23">
                  <c:v>9.6540934420076798</c:v>
                </c:pt>
                <c:pt idx="24">
                  <c:v>11.7486268014204</c:v>
                </c:pt>
                <c:pt idx="25">
                  <c:v>9.5564195452816794</c:v>
                </c:pt>
                <c:pt idx="26">
                  <c:v>15.356567002049101</c:v>
                </c:pt>
                <c:pt idx="27">
                  <c:v>7.4892139219482701</c:v>
                </c:pt>
                <c:pt idx="28">
                  <c:v>9.5033121075615306</c:v>
                </c:pt>
                <c:pt idx="29">
                  <c:v>13.0560079676487</c:v>
                </c:pt>
                <c:pt idx="30">
                  <c:v>15.4588359306693</c:v>
                </c:pt>
                <c:pt idx="31">
                  <c:v>9.5593738925059402</c:v>
                </c:pt>
                <c:pt idx="32">
                  <c:v>14.851351933755801</c:v>
                </c:pt>
                <c:pt idx="33">
                  <c:v>13.1244961360714</c:v>
                </c:pt>
                <c:pt idx="34">
                  <c:v>6.5441335221318404</c:v>
                </c:pt>
                <c:pt idx="35">
                  <c:v>12.9531748074407</c:v>
                </c:pt>
                <c:pt idx="36">
                  <c:v>6.3714012469228098</c:v>
                </c:pt>
                <c:pt idx="37">
                  <c:v>7.5839334714500097</c:v>
                </c:pt>
                <c:pt idx="38">
                  <c:v>11.186682076140899</c:v>
                </c:pt>
                <c:pt idx="39">
                  <c:v>8.5941004225387605</c:v>
                </c:pt>
                <c:pt idx="40">
                  <c:v>12.840022895988101</c:v>
                </c:pt>
                <c:pt idx="41">
                  <c:v>11.9875544134397</c:v>
                </c:pt>
                <c:pt idx="42">
                  <c:v>9.8147785902280305</c:v>
                </c:pt>
                <c:pt idx="43">
                  <c:v>16.418850015542599</c:v>
                </c:pt>
                <c:pt idx="44">
                  <c:v>12.484888903680099</c:v>
                </c:pt>
                <c:pt idx="45">
                  <c:v>12.001391743496299</c:v>
                </c:pt>
                <c:pt idx="46">
                  <c:v>10.682378163469201</c:v>
                </c:pt>
                <c:pt idx="47">
                  <c:v>15.276099720074299</c:v>
                </c:pt>
                <c:pt idx="48">
                  <c:v>10.696215493525701</c:v>
                </c:pt>
                <c:pt idx="49">
                  <c:v>9.3683264412882199</c:v>
                </c:pt>
                <c:pt idx="50">
                  <c:v>12.755839405284901</c:v>
                </c:pt>
                <c:pt idx="51">
                  <c:v>5.4157526801325302</c:v>
                </c:pt>
                <c:pt idx="52">
                  <c:v>9.71710469350203</c:v>
                </c:pt>
                <c:pt idx="53">
                  <c:v>12.2721570457224</c:v>
                </c:pt>
                <c:pt idx="54">
                  <c:v>6.4503931416882301</c:v>
                </c:pt>
                <c:pt idx="55">
                  <c:v>12.1609805367164</c:v>
                </c:pt>
                <c:pt idx="56">
                  <c:v>10.991007260573101</c:v>
                </c:pt>
                <c:pt idx="57">
                  <c:v>4.43018863171012</c:v>
                </c:pt>
                <c:pt idx="58">
                  <c:v>18.475519580077499</c:v>
                </c:pt>
                <c:pt idx="59">
                  <c:v>7.2502863099289598</c:v>
                </c:pt>
                <c:pt idx="60">
                  <c:v>14.3933367236846</c:v>
                </c:pt>
                <c:pt idx="61">
                  <c:v>8.3783326584321394</c:v>
                </c:pt>
                <c:pt idx="62">
                  <c:v>15.1440684010252</c:v>
                </c:pt>
                <c:pt idx="63">
                  <c:v>10.206147899001101</c:v>
                </c:pt>
                <c:pt idx="64">
                  <c:v>14.240580211072301</c:v>
                </c:pt>
                <c:pt idx="65">
                  <c:v>5.6548975997058397</c:v>
                </c:pt>
                <c:pt idx="66">
                  <c:v>10.5830635820732</c:v>
                </c:pt>
                <c:pt idx="67">
                  <c:v>4.3003301207435198</c:v>
                </c:pt>
                <c:pt idx="68">
                  <c:v>4.8479869514786502</c:v>
                </c:pt>
                <c:pt idx="69">
                  <c:v>8.4977401883670307</c:v>
                </c:pt>
                <c:pt idx="70">
                  <c:v>4.4085522825252896</c:v>
                </c:pt>
                <c:pt idx="71">
                  <c:v>3.9888636380770199</c:v>
                </c:pt>
                <c:pt idx="72">
                  <c:v>8.4660026197720892</c:v>
                </c:pt>
                <c:pt idx="73">
                  <c:v>4.15348230257975</c:v>
                </c:pt>
                <c:pt idx="74">
                  <c:v>8.6818024920540502</c:v>
                </c:pt>
                <c:pt idx="75">
                  <c:v>16.480735641449201</c:v>
                </c:pt>
                <c:pt idx="76">
                  <c:v>7.8490924645484004</c:v>
                </c:pt>
                <c:pt idx="77">
                  <c:v>11.951883328562401</c:v>
                </c:pt>
                <c:pt idx="78">
                  <c:v>8.5767644155882099</c:v>
                </c:pt>
              </c:numCache>
            </c:numRef>
          </c:val>
          <c:smooth val="0"/>
          <c:extLst>
            <c:ext xmlns:c16="http://schemas.microsoft.com/office/drawing/2014/chart" uri="{C3380CC4-5D6E-409C-BE32-E72D297353CC}">
              <c16:uniqueId val="{00000002-A6F2-D348-8685-430CCBD363D4}"/>
            </c:ext>
          </c:extLst>
        </c:ser>
        <c:ser>
          <c:idx val="4"/>
          <c:order val="3"/>
          <c:tx>
            <c:strRef>
              <c:f>Sheet1!$E$3</c:f>
              <c:strCache>
                <c:ptCount val="1"/>
                <c:pt idx="0">
                  <c:v>Decision Tree</c:v>
                </c:pt>
              </c:strCache>
            </c:strRef>
          </c:tx>
          <c:spPr>
            <a:ln w="28575" cap="rnd">
              <a:solidFill>
                <a:schemeClr val="accent5"/>
              </a:solidFill>
              <a:round/>
            </a:ln>
            <a:effectLst/>
          </c:spPr>
          <c:marker>
            <c:symbol val="none"/>
          </c:marker>
          <c:cat>
            <c:numRef>
              <c:f>Sheet1!$A$4:$A$82</c:f>
              <c:numCache>
                <c:formatCode>General</c:formatCode>
                <c:ptCount val="7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numCache>
            </c:numRef>
          </c:cat>
          <c:val>
            <c:numRef>
              <c:f>Sheet1!$E$4:$E$82</c:f>
              <c:numCache>
                <c:formatCode>General</c:formatCode>
                <c:ptCount val="79"/>
                <c:pt idx="0">
                  <c:v>9</c:v>
                </c:pt>
                <c:pt idx="1">
                  <c:v>10</c:v>
                </c:pt>
                <c:pt idx="2">
                  <c:v>11</c:v>
                </c:pt>
                <c:pt idx="3">
                  <c:v>12</c:v>
                </c:pt>
                <c:pt idx="4">
                  <c:v>14</c:v>
                </c:pt>
                <c:pt idx="5">
                  <c:v>11</c:v>
                </c:pt>
                <c:pt idx="6">
                  <c:v>11</c:v>
                </c:pt>
                <c:pt idx="7">
                  <c:v>15</c:v>
                </c:pt>
                <c:pt idx="8">
                  <c:v>15</c:v>
                </c:pt>
                <c:pt idx="9">
                  <c:v>13</c:v>
                </c:pt>
                <c:pt idx="10">
                  <c:v>15</c:v>
                </c:pt>
                <c:pt idx="11">
                  <c:v>10</c:v>
                </c:pt>
                <c:pt idx="12">
                  <c:v>9</c:v>
                </c:pt>
                <c:pt idx="13">
                  <c:v>14</c:v>
                </c:pt>
                <c:pt idx="14">
                  <c:v>8</c:v>
                </c:pt>
                <c:pt idx="15">
                  <c:v>14</c:v>
                </c:pt>
                <c:pt idx="16">
                  <c:v>0</c:v>
                </c:pt>
                <c:pt idx="17">
                  <c:v>11</c:v>
                </c:pt>
                <c:pt idx="18">
                  <c:v>0</c:v>
                </c:pt>
                <c:pt idx="19">
                  <c:v>16</c:v>
                </c:pt>
                <c:pt idx="20">
                  <c:v>13</c:v>
                </c:pt>
                <c:pt idx="21">
                  <c:v>7</c:v>
                </c:pt>
                <c:pt idx="22">
                  <c:v>15</c:v>
                </c:pt>
                <c:pt idx="23">
                  <c:v>10</c:v>
                </c:pt>
                <c:pt idx="24">
                  <c:v>12</c:v>
                </c:pt>
                <c:pt idx="25">
                  <c:v>10</c:v>
                </c:pt>
                <c:pt idx="26">
                  <c:v>16</c:v>
                </c:pt>
                <c:pt idx="27">
                  <c:v>0</c:v>
                </c:pt>
                <c:pt idx="28">
                  <c:v>11</c:v>
                </c:pt>
                <c:pt idx="29">
                  <c:v>14</c:v>
                </c:pt>
                <c:pt idx="30">
                  <c:v>15</c:v>
                </c:pt>
                <c:pt idx="31">
                  <c:v>10</c:v>
                </c:pt>
                <c:pt idx="32">
                  <c:v>15</c:v>
                </c:pt>
                <c:pt idx="33">
                  <c:v>13</c:v>
                </c:pt>
                <c:pt idx="34">
                  <c:v>7</c:v>
                </c:pt>
                <c:pt idx="35">
                  <c:v>11</c:v>
                </c:pt>
                <c:pt idx="36">
                  <c:v>8</c:v>
                </c:pt>
                <c:pt idx="37">
                  <c:v>10</c:v>
                </c:pt>
                <c:pt idx="38">
                  <c:v>9</c:v>
                </c:pt>
                <c:pt idx="39">
                  <c:v>0</c:v>
                </c:pt>
                <c:pt idx="40">
                  <c:v>14</c:v>
                </c:pt>
                <c:pt idx="41">
                  <c:v>11</c:v>
                </c:pt>
                <c:pt idx="42">
                  <c:v>10</c:v>
                </c:pt>
                <c:pt idx="43">
                  <c:v>16</c:v>
                </c:pt>
                <c:pt idx="44">
                  <c:v>13</c:v>
                </c:pt>
                <c:pt idx="45">
                  <c:v>12</c:v>
                </c:pt>
                <c:pt idx="46">
                  <c:v>12</c:v>
                </c:pt>
                <c:pt idx="47">
                  <c:v>16</c:v>
                </c:pt>
                <c:pt idx="48">
                  <c:v>11</c:v>
                </c:pt>
                <c:pt idx="49">
                  <c:v>10</c:v>
                </c:pt>
                <c:pt idx="50">
                  <c:v>14</c:v>
                </c:pt>
                <c:pt idx="51">
                  <c:v>0</c:v>
                </c:pt>
                <c:pt idx="52">
                  <c:v>10</c:v>
                </c:pt>
                <c:pt idx="53">
                  <c:v>13</c:v>
                </c:pt>
                <c:pt idx="54">
                  <c:v>6</c:v>
                </c:pt>
                <c:pt idx="55">
                  <c:v>12</c:v>
                </c:pt>
                <c:pt idx="56">
                  <c:v>11</c:v>
                </c:pt>
                <c:pt idx="57">
                  <c:v>5</c:v>
                </c:pt>
                <c:pt idx="58">
                  <c:v>18</c:v>
                </c:pt>
                <c:pt idx="59">
                  <c:v>10</c:v>
                </c:pt>
                <c:pt idx="60">
                  <c:v>14</c:v>
                </c:pt>
                <c:pt idx="61">
                  <c:v>10</c:v>
                </c:pt>
                <c:pt idx="62">
                  <c:v>15</c:v>
                </c:pt>
                <c:pt idx="63">
                  <c:v>9</c:v>
                </c:pt>
                <c:pt idx="64">
                  <c:v>14</c:v>
                </c:pt>
                <c:pt idx="65">
                  <c:v>6</c:v>
                </c:pt>
                <c:pt idx="66">
                  <c:v>12</c:v>
                </c:pt>
                <c:pt idx="67">
                  <c:v>0</c:v>
                </c:pt>
                <c:pt idx="68">
                  <c:v>5</c:v>
                </c:pt>
                <c:pt idx="69">
                  <c:v>11</c:v>
                </c:pt>
                <c:pt idx="70">
                  <c:v>6</c:v>
                </c:pt>
                <c:pt idx="71">
                  <c:v>0</c:v>
                </c:pt>
                <c:pt idx="72">
                  <c:v>7</c:v>
                </c:pt>
                <c:pt idx="73">
                  <c:v>0</c:v>
                </c:pt>
                <c:pt idx="74">
                  <c:v>9</c:v>
                </c:pt>
                <c:pt idx="75">
                  <c:v>15</c:v>
                </c:pt>
                <c:pt idx="76">
                  <c:v>11</c:v>
                </c:pt>
                <c:pt idx="77">
                  <c:v>11</c:v>
                </c:pt>
                <c:pt idx="78">
                  <c:v>10</c:v>
                </c:pt>
              </c:numCache>
            </c:numRef>
          </c:val>
          <c:smooth val="0"/>
          <c:extLst>
            <c:ext xmlns:c16="http://schemas.microsoft.com/office/drawing/2014/chart" uri="{C3380CC4-5D6E-409C-BE32-E72D297353CC}">
              <c16:uniqueId val="{00000003-A6F2-D348-8685-430CCBD363D4}"/>
            </c:ext>
          </c:extLst>
        </c:ser>
        <c:dLbls>
          <c:showLegendKey val="0"/>
          <c:showVal val="0"/>
          <c:showCatName val="0"/>
          <c:showSerName val="0"/>
          <c:showPercent val="0"/>
          <c:showBubbleSize val="0"/>
        </c:dLbls>
        <c:smooth val="0"/>
        <c:axId val="454063007"/>
        <c:axId val="454432687"/>
      </c:lineChart>
      <c:catAx>
        <c:axId val="454063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432687"/>
        <c:crosses val="autoZero"/>
        <c:auto val="1"/>
        <c:lblAlgn val="ctr"/>
        <c:lblOffset val="100"/>
        <c:noMultiLvlLbl val="0"/>
      </c:catAx>
      <c:valAx>
        <c:axId val="454432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063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FDEA-5666-DB4A-8C83-72276981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Antonio Vázquez Rodríguez</dc:creator>
  <cp:keywords/>
  <dc:description/>
  <cp:lastModifiedBy>Ricardo Antonio Vázquez Rodríguez</cp:lastModifiedBy>
  <cp:revision>8</cp:revision>
  <cp:lastPrinted>2020-11-20T01:16:00Z</cp:lastPrinted>
  <dcterms:created xsi:type="dcterms:W3CDTF">2021-09-22T02:55:00Z</dcterms:created>
  <dcterms:modified xsi:type="dcterms:W3CDTF">2021-09-22T18:29:00Z</dcterms:modified>
</cp:coreProperties>
</file>