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655B" w:rsidRDefault="00000000">
      <w:pPr>
        <w:spacing w:before="240" w:after="240"/>
        <w:ind w:left="72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BUSINESS PROCESS MANAGEMENT</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t>CO - 1 (EX -2)</w:t>
      </w:r>
    </w:p>
    <w:p w14:paraId="00000002" w14:textId="77777777" w:rsidR="003C655B" w:rsidRDefault="00000000">
      <w:pPr>
        <w:spacing w:before="240" w:after="240" w:line="132" w:lineRule="auto"/>
        <w:rPr>
          <w:rFonts w:ascii="Times New Roman" w:eastAsia="Times New Roman" w:hAnsi="Times New Roman" w:cs="Times New Roman"/>
          <w:sz w:val="28"/>
          <w:szCs w:val="28"/>
        </w:rPr>
      </w:pP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t>`</w:t>
      </w:r>
      <w:r>
        <w:rPr>
          <w:rFonts w:ascii="Times New Roman" w:eastAsia="Times New Roman" w:hAnsi="Times New Roman" w:cs="Times New Roman"/>
          <w:b/>
          <w:bCs/>
          <w:sz w:val="36"/>
          <w:szCs w:val="36"/>
        </w:rPr>
        <w:tab/>
        <w:t xml:space="preserve"> </w:t>
      </w:r>
      <w:r>
        <w:rPr>
          <w:rFonts w:ascii="Times New Roman" w:eastAsia="Times New Roman" w:hAnsi="Times New Roman" w:cs="Times New Roman"/>
          <w:b/>
          <w:bCs/>
          <w:sz w:val="30"/>
          <w:szCs w:val="30"/>
        </w:rPr>
        <w:t xml:space="preserve">NAME:     </w:t>
      </w:r>
      <w:r>
        <w:rPr>
          <w:rFonts w:ascii="Times New Roman" w:eastAsia="Times New Roman" w:hAnsi="Times New Roman" w:cs="Times New Roman"/>
        </w:rPr>
        <w:t xml:space="preserve"> </w:t>
      </w:r>
      <w:proofErr w:type="gramStart"/>
      <w:r>
        <w:rPr>
          <w:rFonts w:ascii="Times New Roman" w:eastAsia="Times New Roman" w:hAnsi="Times New Roman" w:cs="Times New Roman"/>
          <w:sz w:val="28"/>
          <w:szCs w:val="28"/>
        </w:rPr>
        <w:t>M.KRISHNA</w:t>
      </w:r>
      <w:proofErr w:type="gramEnd"/>
      <w:r>
        <w:rPr>
          <w:rFonts w:ascii="Times New Roman" w:eastAsia="Times New Roman" w:hAnsi="Times New Roman" w:cs="Times New Roman"/>
          <w:sz w:val="28"/>
          <w:szCs w:val="28"/>
        </w:rPr>
        <w:t xml:space="preserve"> PRASAD</w:t>
      </w:r>
    </w:p>
    <w:p w14:paraId="00000003" w14:textId="0267531B" w:rsidR="003C655B" w:rsidRDefault="00000000">
      <w:pPr>
        <w:spacing w:before="240" w:after="240" w:line="13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   REG. NO: </w:t>
      </w:r>
      <w:r>
        <w:rPr>
          <w:rFonts w:ascii="Times New Roman" w:eastAsia="Times New Roman" w:hAnsi="Times New Roman" w:cs="Times New Roman"/>
          <w:sz w:val="28"/>
          <w:szCs w:val="28"/>
        </w:rPr>
        <w:t xml:space="preserve">  </w:t>
      </w:r>
      <w:r w:rsidR="000D5BE8">
        <w:rPr>
          <w:rFonts w:ascii="Times New Roman" w:eastAsia="Times New Roman" w:hAnsi="Times New Roman" w:cs="Times New Roman"/>
          <w:sz w:val="28"/>
          <w:szCs w:val="28"/>
        </w:rPr>
        <w:t>2312024</w:t>
      </w:r>
    </w:p>
    <w:p w14:paraId="00000004" w14:textId="77777777" w:rsidR="003C655B" w:rsidRDefault="003C655B">
      <w:pPr>
        <w:spacing w:before="240" w:after="240" w:line="132" w:lineRule="auto"/>
        <w:rPr>
          <w:rFonts w:ascii="Times New Roman" w:eastAsia="Times New Roman" w:hAnsi="Times New Roman" w:cs="Times New Roman"/>
          <w:sz w:val="28"/>
          <w:szCs w:val="28"/>
        </w:rPr>
      </w:pPr>
    </w:p>
    <w:p w14:paraId="00000005" w14:textId="77777777" w:rsidR="003C65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1.Scenario: BPM – IT / Web Development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An IT services company develops customized web applications for clients. The process begins when a client submits business and technical requirements. The requirements are analyzed and approved, followed by system design, coding, testing, and deployment of the web application. After deployment, the application is handed over to the client along with documentation and support.</w:t>
      </w:r>
    </w:p>
    <w:p w14:paraId="00000006" w14:textId="77777777" w:rsidR="003C655B"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w:t>
      </w:r>
    </w:p>
    <w:p w14:paraId="00000007" w14:textId="77777777" w:rsidR="003C655B" w:rsidRDefault="00000000">
      <w:pPr>
        <w:numPr>
          <w:ilvl w:val="0"/>
          <w:numId w:val="11"/>
        </w:numPr>
        <w:spacing w:before="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To which category in the </w:t>
      </w:r>
      <w:r>
        <w:rPr>
          <w:rFonts w:ascii="Times New Roman" w:eastAsia="Times New Roman" w:hAnsi="Times New Roman" w:cs="Times New Roman"/>
          <w:b/>
          <w:bCs/>
          <w:sz w:val="24"/>
          <w:szCs w:val="24"/>
        </w:rPr>
        <w:t>internal perspective</w:t>
      </w:r>
      <w:r>
        <w:rPr>
          <w:rFonts w:ascii="Times New Roman" w:eastAsia="Times New Roman" w:hAnsi="Times New Roman" w:cs="Times New Roman"/>
          <w:sz w:val="24"/>
          <w:szCs w:val="24"/>
        </w:rPr>
        <w:t xml:space="preserve"> does the </w:t>
      </w:r>
      <w:r>
        <w:rPr>
          <w:rFonts w:ascii="Times New Roman" w:eastAsia="Times New Roman" w:hAnsi="Times New Roman" w:cs="Times New Roman"/>
          <w:i/>
          <w:iCs/>
          <w:sz w:val="24"/>
          <w:szCs w:val="24"/>
        </w:rPr>
        <w:t>Client Requirement to Web Application Deployment</w:t>
      </w:r>
      <w:r>
        <w:rPr>
          <w:rFonts w:ascii="Times New Roman" w:eastAsia="Times New Roman" w:hAnsi="Times New Roman" w:cs="Times New Roman"/>
          <w:sz w:val="24"/>
          <w:szCs w:val="24"/>
        </w:rPr>
        <w:t xml:space="preserve"> process belong? Justify your answer.</w:t>
      </w:r>
    </w:p>
    <w:p w14:paraId="00000008" w14:textId="77777777" w:rsidR="003C655B"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Explain how this process influences different aspects of the </w:t>
      </w:r>
      <w:r>
        <w:rPr>
          <w:rFonts w:ascii="Times New Roman" w:eastAsia="Times New Roman" w:hAnsi="Times New Roman" w:cs="Times New Roman"/>
          <w:b/>
          <w:bCs/>
          <w:sz w:val="24"/>
          <w:szCs w:val="24"/>
        </w:rPr>
        <w:t>customer perspective</w:t>
      </w:r>
      <w:r>
        <w:rPr>
          <w:rFonts w:ascii="Times New Roman" w:eastAsia="Times New Roman" w:hAnsi="Times New Roman" w:cs="Times New Roman"/>
          <w:sz w:val="24"/>
          <w:szCs w:val="24"/>
        </w:rPr>
        <w:t>.</w:t>
      </w:r>
    </w:p>
    <w:p w14:paraId="00000009" w14:textId="77777777" w:rsidR="003C655B"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Discuss how the process is shaped by the </w:t>
      </w:r>
      <w:r>
        <w:rPr>
          <w:rFonts w:ascii="Times New Roman" w:eastAsia="Times New Roman" w:hAnsi="Times New Roman" w:cs="Times New Roman"/>
          <w:b/>
          <w:bCs/>
          <w:sz w:val="24"/>
          <w:szCs w:val="24"/>
        </w:rPr>
        <w:t>learning and growth perspective</w:t>
      </w:r>
      <w:r>
        <w:rPr>
          <w:rFonts w:ascii="Times New Roman" w:eastAsia="Times New Roman" w:hAnsi="Times New Roman" w:cs="Times New Roman"/>
          <w:sz w:val="24"/>
          <w:szCs w:val="24"/>
        </w:rPr>
        <w:t xml:space="preserve"> in an IT organization.</w:t>
      </w:r>
    </w:p>
    <w:p w14:paraId="0000000A" w14:textId="77777777" w:rsidR="003C655B" w:rsidRDefault="00000000">
      <w:pPr>
        <w:numPr>
          <w:ilvl w:val="0"/>
          <w:numId w:val="11"/>
        </w:numPr>
        <w:spacing w:after="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Identify and explain the key aspects from the </w:t>
      </w:r>
      <w:r>
        <w:rPr>
          <w:rFonts w:ascii="Times New Roman" w:eastAsia="Times New Roman" w:hAnsi="Times New Roman" w:cs="Times New Roman"/>
          <w:b/>
          <w:bCs/>
          <w:sz w:val="24"/>
          <w:szCs w:val="24"/>
        </w:rPr>
        <w:t>organizational, product/service, data, application, and technical infrastructure perspectives</w:t>
      </w:r>
      <w:r>
        <w:rPr>
          <w:rFonts w:ascii="Times New Roman" w:eastAsia="Times New Roman" w:hAnsi="Times New Roman" w:cs="Times New Roman"/>
          <w:sz w:val="24"/>
          <w:szCs w:val="24"/>
        </w:rPr>
        <w:t xml:space="preserve"> that must be described to fully understand this process.</w:t>
      </w:r>
    </w:p>
    <w:p w14:paraId="0000000B" w14:textId="77777777" w:rsidR="003C655B"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 xml:space="preserve">ANSWERS </w:t>
      </w:r>
      <w:r>
        <w:rPr>
          <w:rFonts w:ascii="Times New Roman" w:eastAsia="Times New Roman" w:hAnsi="Times New Roman" w:cs="Times New Roman"/>
          <w:sz w:val="24"/>
          <w:szCs w:val="24"/>
        </w:rPr>
        <w:t>:</w:t>
      </w:r>
      <w:proofErr w:type="gramEnd"/>
    </w:p>
    <w:p w14:paraId="0000000C" w14:textId="77777777" w:rsidR="003C655B" w:rsidRDefault="00000000">
      <w:pPr>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BPM – IT / Web Development Process</w:t>
      </w:r>
    </w:p>
    <w:p w14:paraId="0000000D"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Internal Perspective Category</w:t>
      </w:r>
    </w:p>
    <w:p w14:paraId="0000000E"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Core / Operational Process</w:t>
      </w:r>
    </w:p>
    <w:p w14:paraId="0000000F" w14:textId="77777777" w:rsidR="003C655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process directly creates value by converting client requirements into a deployed web application. It is essential for delivering the company’s primary service and generating revenue.</w:t>
      </w:r>
    </w:p>
    <w:p w14:paraId="00000010" w14:textId="77777777" w:rsidR="003C655B" w:rsidRDefault="003C655B">
      <w:pPr>
        <w:spacing w:before="240" w:after="240" w:line="240" w:lineRule="auto"/>
        <w:rPr>
          <w:rFonts w:ascii="Times New Roman" w:eastAsia="Times New Roman" w:hAnsi="Times New Roman" w:cs="Times New Roman"/>
          <w:sz w:val="24"/>
          <w:szCs w:val="24"/>
        </w:rPr>
      </w:pPr>
    </w:p>
    <w:p w14:paraId="00000011" w14:textId="77777777" w:rsidR="003C655B" w:rsidRDefault="003C655B">
      <w:pPr>
        <w:pStyle w:val="Heading2"/>
        <w:keepNext w:val="0"/>
        <w:keepLines w:val="0"/>
        <w:spacing w:after="80" w:line="240" w:lineRule="auto"/>
        <w:rPr>
          <w:rFonts w:ascii="Times New Roman" w:eastAsia="Times New Roman" w:hAnsi="Times New Roman" w:cs="Times New Roman"/>
          <w:b/>
          <w:bCs/>
          <w:sz w:val="24"/>
          <w:szCs w:val="24"/>
        </w:rPr>
      </w:pPr>
      <w:bookmarkStart w:id="0" w:name="_4x2wtsjpbboe" w:colFirst="0" w:colLast="0"/>
      <w:bookmarkEnd w:id="0"/>
    </w:p>
    <w:p w14:paraId="00000012"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1" w:name="_rw094nk5r8b8" w:colFirst="0" w:colLast="0"/>
      <w:bookmarkEnd w:id="1"/>
      <w:r>
        <w:rPr>
          <w:rFonts w:ascii="Times New Roman" w:eastAsia="Times New Roman" w:hAnsi="Times New Roman" w:cs="Times New Roman"/>
          <w:b/>
          <w:bCs/>
          <w:sz w:val="24"/>
          <w:szCs w:val="24"/>
        </w:rPr>
        <w:lastRenderedPageBreak/>
        <w:t>(b) Influence on Customer Perspective</w:t>
      </w:r>
    </w:p>
    <w:p w14:paraId="00000013" w14:textId="77777777" w:rsidR="003C655B" w:rsidRDefault="00000000">
      <w:pPr>
        <w:numPr>
          <w:ilvl w:val="0"/>
          <w:numId w:val="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Satisfaction:</w:t>
      </w:r>
      <w:r>
        <w:rPr>
          <w:rFonts w:ascii="Times New Roman" w:eastAsia="Times New Roman" w:hAnsi="Times New Roman" w:cs="Times New Roman"/>
          <w:sz w:val="24"/>
          <w:szCs w:val="24"/>
        </w:rPr>
        <w:t xml:space="preserve"> Accurate requirement analysis ensures the application meets client needs.</w:t>
      </w:r>
    </w:p>
    <w:p w14:paraId="00000014" w14:textId="77777777" w:rsidR="003C655B"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Quality:</w:t>
      </w:r>
      <w:r>
        <w:rPr>
          <w:rFonts w:ascii="Times New Roman" w:eastAsia="Times New Roman" w:hAnsi="Times New Roman" w:cs="Times New Roman"/>
          <w:sz w:val="24"/>
          <w:szCs w:val="24"/>
        </w:rPr>
        <w:t xml:space="preserve"> Proper design, testing, and deployment improve reliability and performance.</w:t>
      </w:r>
    </w:p>
    <w:p w14:paraId="00000015" w14:textId="77777777" w:rsidR="003C655B"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Time-to-Market:</w:t>
      </w:r>
      <w:r>
        <w:rPr>
          <w:rFonts w:ascii="Times New Roman" w:eastAsia="Times New Roman" w:hAnsi="Times New Roman" w:cs="Times New Roman"/>
          <w:sz w:val="24"/>
          <w:szCs w:val="24"/>
        </w:rPr>
        <w:t xml:space="preserve"> Efficient development reduces delivery time.</w:t>
      </w:r>
    </w:p>
    <w:p w14:paraId="00000016" w14:textId="77777777" w:rsidR="003C655B" w:rsidRDefault="00000000">
      <w:pPr>
        <w:numPr>
          <w:ilvl w:val="0"/>
          <w:numId w:val="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Trust &amp; Retention:</w:t>
      </w:r>
      <w:r>
        <w:rPr>
          <w:rFonts w:ascii="Times New Roman" w:eastAsia="Times New Roman" w:hAnsi="Times New Roman" w:cs="Times New Roman"/>
          <w:sz w:val="24"/>
          <w:szCs w:val="24"/>
        </w:rPr>
        <w:t xml:space="preserve"> Documentation and post-deployment support increase client confidence.</w:t>
      </w:r>
    </w:p>
    <w:p w14:paraId="00000017"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2" w:name="_j8d6p3d26y4w" w:colFirst="0" w:colLast="0"/>
      <w:bookmarkEnd w:id="2"/>
      <w:r>
        <w:rPr>
          <w:rFonts w:ascii="Times New Roman" w:eastAsia="Times New Roman" w:hAnsi="Times New Roman" w:cs="Times New Roman"/>
          <w:b/>
          <w:bCs/>
          <w:sz w:val="24"/>
          <w:szCs w:val="24"/>
        </w:rPr>
        <w:t>(c) Learning &amp; Growth Perspective</w:t>
      </w:r>
    </w:p>
    <w:p w14:paraId="00000018" w14:textId="77777777" w:rsidR="003C655B" w:rsidRDefault="00000000">
      <w:pPr>
        <w:numPr>
          <w:ilvl w:val="0"/>
          <w:numId w:val="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 improve skills in new frameworks and technologies.</w:t>
      </w:r>
    </w:p>
    <w:p w14:paraId="00000019" w14:textId="77777777" w:rsidR="003C655B"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learning enhances coding, testing, and deployment quality.</w:t>
      </w:r>
    </w:p>
    <w:p w14:paraId="0000001A" w14:textId="77777777" w:rsidR="003C655B"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sharing improves team productivity.</w:t>
      </w:r>
    </w:p>
    <w:p w14:paraId="0000001B" w14:textId="77777777" w:rsidR="003C655B" w:rsidRDefault="00000000">
      <w:pPr>
        <w:numPr>
          <w:ilvl w:val="0"/>
          <w:numId w:val="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Adoption of new tools supports innovation and faster delivery.</w:t>
      </w:r>
    </w:p>
    <w:p w14:paraId="0000001C"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3" w:name="_fydf22g7t43s" w:colFirst="0" w:colLast="0"/>
      <w:bookmarkEnd w:id="3"/>
      <w:r>
        <w:rPr>
          <w:rFonts w:ascii="Times New Roman" w:eastAsia="Times New Roman" w:hAnsi="Times New Roman" w:cs="Times New Roman"/>
          <w:b/>
          <w:bCs/>
          <w:sz w:val="24"/>
          <w:szCs w:val="24"/>
        </w:rPr>
        <w:t>(d) Enterprise Architecture Perspectives</w:t>
      </w:r>
    </w:p>
    <w:p w14:paraId="0000001D"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 w:name="_u6td5c9kh9j0" w:colFirst="0" w:colLast="0"/>
      <w:bookmarkEnd w:id="4"/>
      <w:r>
        <w:rPr>
          <w:rFonts w:ascii="Times New Roman" w:eastAsia="Times New Roman" w:hAnsi="Times New Roman" w:cs="Times New Roman"/>
          <w:b/>
          <w:bCs/>
          <w:color w:val="000000"/>
          <w:sz w:val="24"/>
          <w:szCs w:val="24"/>
        </w:rPr>
        <w:t>Organizational Perspective</w:t>
      </w:r>
    </w:p>
    <w:p w14:paraId="0000001E" w14:textId="77777777" w:rsidR="003C655B" w:rsidRDefault="00000000">
      <w:pPr>
        <w:numPr>
          <w:ilvl w:val="0"/>
          <w:numId w:val="2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managers, developers, testers, and support staff</w:t>
      </w:r>
    </w:p>
    <w:p w14:paraId="0000001F" w14:textId="77777777" w:rsidR="003C655B" w:rsidRDefault="00000000">
      <w:pPr>
        <w:numPr>
          <w:ilvl w:val="0"/>
          <w:numId w:val="2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Defined roles and responsibilities</w:t>
      </w:r>
    </w:p>
    <w:p w14:paraId="00000020"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5" w:name="_popywqok26ga" w:colFirst="0" w:colLast="0"/>
      <w:bookmarkEnd w:id="5"/>
      <w:r>
        <w:rPr>
          <w:rFonts w:ascii="Times New Roman" w:eastAsia="Times New Roman" w:hAnsi="Times New Roman" w:cs="Times New Roman"/>
          <w:b/>
          <w:bCs/>
          <w:color w:val="000000"/>
          <w:sz w:val="24"/>
          <w:szCs w:val="24"/>
        </w:rPr>
        <w:t>Product / Service Perspective</w:t>
      </w:r>
    </w:p>
    <w:p w14:paraId="00000021" w14:textId="77777777" w:rsidR="003C655B" w:rsidRDefault="00000000">
      <w:pPr>
        <w:numPr>
          <w:ilvl w:val="0"/>
          <w:numId w:val="2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Customized web application</w:t>
      </w:r>
    </w:p>
    <w:p w14:paraId="00000022" w14:textId="77777777" w:rsidR="003C655B" w:rsidRDefault="00000000">
      <w:pPr>
        <w:numPr>
          <w:ilvl w:val="0"/>
          <w:numId w:val="2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and technical support</w:t>
      </w:r>
    </w:p>
    <w:p w14:paraId="00000023"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6" w:name="_3kky4ng0ql2q" w:colFirst="0" w:colLast="0"/>
      <w:bookmarkEnd w:id="6"/>
      <w:r>
        <w:rPr>
          <w:rFonts w:ascii="Times New Roman" w:eastAsia="Times New Roman" w:hAnsi="Times New Roman" w:cs="Times New Roman"/>
          <w:b/>
          <w:bCs/>
          <w:color w:val="000000"/>
          <w:sz w:val="24"/>
          <w:szCs w:val="24"/>
        </w:rPr>
        <w:t>Data Perspective</w:t>
      </w:r>
    </w:p>
    <w:p w14:paraId="00000024" w14:textId="77777777" w:rsidR="003C655B" w:rsidRDefault="00000000">
      <w:pPr>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requirements</w:t>
      </w:r>
    </w:p>
    <w:p w14:paraId="00000025" w14:textId="77777777" w:rsidR="003C655B"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documents</w:t>
      </w:r>
    </w:p>
    <w:p w14:paraId="00000026" w14:textId="77777777" w:rsidR="003C655B" w:rsidRDefault="00000000">
      <w:pPr>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and deployment data</w:t>
      </w:r>
    </w:p>
    <w:p w14:paraId="00000027"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7" w:name="_5k1zjh8qwkih" w:colFirst="0" w:colLast="0"/>
      <w:bookmarkEnd w:id="7"/>
      <w:r>
        <w:rPr>
          <w:rFonts w:ascii="Times New Roman" w:eastAsia="Times New Roman" w:hAnsi="Times New Roman" w:cs="Times New Roman"/>
          <w:b/>
          <w:bCs/>
          <w:color w:val="000000"/>
          <w:sz w:val="24"/>
          <w:szCs w:val="24"/>
        </w:rPr>
        <w:t>Application Perspective</w:t>
      </w:r>
    </w:p>
    <w:p w14:paraId="00000028" w14:textId="77777777" w:rsidR="003C655B" w:rsidRDefault="00000000">
      <w:pPr>
        <w:numPr>
          <w:ilvl w:val="0"/>
          <w:numId w:val="2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tools (IDEs)</w:t>
      </w:r>
    </w:p>
    <w:p w14:paraId="00000029" w14:textId="77777777" w:rsidR="003C655B" w:rsidRDefault="00000000">
      <w:pPr>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tools</w:t>
      </w:r>
    </w:p>
    <w:p w14:paraId="0000002A" w14:textId="77777777" w:rsidR="003C655B" w:rsidRDefault="00000000">
      <w:pPr>
        <w:numPr>
          <w:ilvl w:val="0"/>
          <w:numId w:val="2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platforms</w:t>
      </w:r>
    </w:p>
    <w:p w14:paraId="0000002B"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8" w:name="_u0xknuasy3me" w:colFirst="0" w:colLast="0"/>
      <w:bookmarkEnd w:id="8"/>
      <w:r>
        <w:rPr>
          <w:rFonts w:ascii="Times New Roman" w:eastAsia="Times New Roman" w:hAnsi="Times New Roman" w:cs="Times New Roman"/>
          <w:b/>
          <w:bCs/>
          <w:color w:val="000000"/>
          <w:sz w:val="24"/>
          <w:szCs w:val="24"/>
        </w:rPr>
        <w:t>Technical Infrastructure Perspective</w:t>
      </w:r>
    </w:p>
    <w:p w14:paraId="0000002C" w14:textId="77777777" w:rsidR="003C655B" w:rsidRDefault="00000000">
      <w:pPr>
        <w:numPr>
          <w:ilvl w:val="0"/>
          <w:numId w:val="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Servers</w:t>
      </w:r>
    </w:p>
    <w:p w14:paraId="0000002D" w14:textId="77777777" w:rsidR="003C655B"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w:t>
      </w:r>
    </w:p>
    <w:p w14:paraId="0000002E" w14:textId="77777777" w:rsidR="003C655B" w:rsidRDefault="003C655B">
      <w:pPr>
        <w:pStyle w:val="Heading2"/>
        <w:keepNext w:val="0"/>
        <w:keepLines w:val="0"/>
        <w:spacing w:before="240" w:after="80" w:line="240" w:lineRule="auto"/>
        <w:rPr>
          <w:rFonts w:ascii="Times New Roman" w:eastAsia="Times New Roman" w:hAnsi="Times New Roman" w:cs="Times New Roman"/>
          <w:b/>
          <w:bCs/>
          <w:sz w:val="24"/>
          <w:szCs w:val="24"/>
        </w:rPr>
      </w:pPr>
      <w:bookmarkStart w:id="9" w:name="_r4ptiq1y805j" w:colFirst="0" w:colLast="0"/>
      <w:bookmarkEnd w:id="9"/>
    </w:p>
    <w:p w14:paraId="0000002F" w14:textId="77777777" w:rsidR="003C655B" w:rsidRDefault="00000000">
      <w:pPr>
        <w:pStyle w:val="Heading2"/>
        <w:keepNext w:val="0"/>
        <w:keepLines w:val="0"/>
        <w:spacing w:before="240" w:after="80" w:line="240" w:lineRule="auto"/>
        <w:rPr>
          <w:rFonts w:ascii="Times New Roman" w:eastAsia="Times New Roman" w:hAnsi="Times New Roman" w:cs="Times New Roman"/>
          <w:b/>
          <w:bCs/>
          <w:sz w:val="24"/>
          <w:szCs w:val="24"/>
        </w:rPr>
      </w:pPr>
      <w:bookmarkStart w:id="10" w:name="_q1b3eh8a1lqm" w:colFirst="0" w:colLast="0"/>
      <w:bookmarkEnd w:id="10"/>
      <w:r>
        <w:rPr>
          <w:rFonts w:ascii="Times New Roman" w:eastAsia="Times New Roman" w:hAnsi="Times New Roman" w:cs="Times New Roman"/>
          <w:b/>
          <w:bCs/>
          <w:sz w:val="24"/>
          <w:szCs w:val="24"/>
        </w:rPr>
        <w:lastRenderedPageBreak/>
        <w:t>2. Scenario: User Registration to Account Activation Process (Web Application)</w:t>
      </w:r>
    </w:p>
    <w:p w14:paraId="00000030" w14:textId="77777777" w:rsidR="003C65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web-based service platform allows users to create online accounts to access its services. The </w:t>
      </w:r>
      <w:r>
        <w:rPr>
          <w:rFonts w:ascii="Times New Roman" w:eastAsia="Times New Roman" w:hAnsi="Times New Roman" w:cs="Times New Roman"/>
          <w:b/>
          <w:bCs/>
          <w:sz w:val="24"/>
          <w:szCs w:val="24"/>
        </w:rPr>
        <w:t>User Registration to Account Activation process</w:t>
      </w:r>
      <w:r>
        <w:rPr>
          <w:rFonts w:ascii="Times New Roman" w:eastAsia="Times New Roman" w:hAnsi="Times New Roman" w:cs="Times New Roman"/>
          <w:sz w:val="24"/>
          <w:szCs w:val="24"/>
        </w:rPr>
        <w:t xml:space="preserve"> begins when a user submits a registration form with personal details such as name, email address, and password. The system validates the information and checks for duplicate accounts. If the details are valid, an activation link is sent to the user’s registered email address. Upon clicking the activation link, the user’s account is activated and access to the platform is granted. If the activation is not completed within a specified time, the registration request expires.</w:t>
      </w:r>
    </w:p>
    <w:p w14:paraId="00000031" w14:textId="77777777" w:rsidR="003C655B"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2" w14:textId="77777777" w:rsidR="003C655B"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w:t>
      </w:r>
    </w:p>
    <w:p w14:paraId="00000033" w14:textId="77777777" w:rsidR="003C655B" w:rsidRDefault="00000000">
      <w:pPr>
        <w:numPr>
          <w:ilvl w:val="0"/>
          <w:numId w:val="8"/>
        </w:numPr>
        <w:spacing w:before="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To which category in the </w:t>
      </w:r>
      <w:r>
        <w:rPr>
          <w:rFonts w:ascii="Times New Roman" w:eastAsia="Times New Roman" w:hAnsi="Times New Roman" w:cs="Times New Roman"/>
          <w:b/>
          <w:bCs/>
          <w:sz w:val="24"/>
          <w:szCs w:val="24"/>
        </w:rPr>
        <w:t>internal perspective</w:t>
      </w:r>
      <w:r>
        <w:rPr>
          <w:rFonts w:ascii="Times New Roman" w:eastAsia="Times New Roman" w:hAnsi="Times New Roman" w:cs="Times New Roman"/>
          <w:sz w:val="24"/>
          <w:szCs w:val="24"/>
        </w:rPr>
        <w:t xml:space="preserve"> does the </w:t>
      </w:r>
      <w:r>
        <w:rPr>
          <w:rFonts w:ascii="Times New Roman" w:eastAsia="Times New Roman" w:hAnsi="Times New Roman" w:cs="Times New Roman"/>
          <w:i/>
          <w:iCs/>
          <w:sz w:val="24"/>
          <w:szCs w:val="24"/>
        </w:rPr>
        <w:t>User Registration to Account Activation</w:t>
      </w:r>
      <w:r>
        <w:rPr>
          <w:rFonts w:ascii="Times New Roman" w:eastAsia="Times New Roman" w:hAnsi="Times New Roman" w:cs="Times New Roman"/>
          <w:sz w:val="24"/>
          <w:szCs w:val="24"/>
        </w:rPr>
        <w:t xml:space="preserve"> process belong? Justify your answer.</w:t>
      </w:r>
    </w:p>
    <w:p w14:paraId="00000034" w14:textId="77777777" w:rsidR="003C655B"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Explain how this process influences different aspects of the </w:t>
      </w:r>
      <w:r>
        <w:rPr>
          <w:rFonts w:ascii="Times New Roman" w:eastAsia="Times New Roman" w:hAnsi="Times New Roman" w:cs="Times New Roman"/>
          <w:b/>
          <w:bCs/>
          <w:sz w:val="24"/>
          <w:szCs w:val="24"/>
        </w:rPr>
        <w:t>customer perspective</w:t>
      </w:r>
      <w:r>
        <w:rPr>
          <w:rFonts w:ascii="Times New Roman" w:eastAsia="Times New Roman" w:hAnsi="Times New Roman" w:cs="Times New Roman"/>
          <w:sz w:val="24"/>
          <w:szCs w:val="24"/>
        </w:rPr>
        <w:t>.</w:t>
      </w:r>
    </w:p>
    <w:p w14:paraId="00000035" w14:textId="77777777" w:rsidR="003C655B"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Discuss how the process is shaped by the </w:t>
      </w:r>
      <w:r>
        <w:rPr>
          <w:rFonts w:ascii="Times New Roman" w:eastAsia="Times New Roman" w:hAnsi="Times New Roman" w:cs="Times New Roman"/>
          <w:b/>
          <w:bCs/>
          <w:sz w:val="24"/>
          <w:szCs w:val="24"/>
        </w:rPr>
        <w:t>learning and growth perspective</w:t>
      </w:r>
      <w:r>
        <w:rPr>
          <w:rFonts w:ascii="Times New Roman" w:eastAsia="Times New Roman" w:hAnsi="Times New Roman" w:cs="Times New Roman"/>
          <w:sz w:val="24"/>
          <w:szCs w:val="24"/>
        </w:rPr>
        <w:t xml:space="preserve"> in a web application organization.</w:t>
      </w:r>
    </w:p>
    <w:p w14:paraId="00000036" w14:textId="77777777" w:rsidR="003C655B" w:rsidRDefault="00000000">
      <w:pPr>
        <w:numPr>
          <w:ilvl w:val="0"/>
          <w:numId w:val="8"/>
        </w:numPr>
        <w:spacing w:after="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Identify and explain the key aspects from the </w:t>
      </w:r>
      <w:r>
        <w:rPr>
          <w:rFonts w:ascii="Times New Roman" w:eastAsia="Times New Roman" w:hAnsi="Times New Roman" w:cs="Times New Roman"/>
          <w:b/>
          <w:bCs/>
          <w:sz w:val="24"/>
          <w:szCs w:val="24"/>
        </w:rPr>
        <w:t>organizational, product/service, data, application, and technical infrastructure perspectives</w:t>
      </w:r>
      <w:r>
        <w:rPr>
          <w:rFonts w:ascii="Times New Roman" w:eastAsia="Times New Roman" w:hAnsi="Times New Roman" w:cs="Times New Roman"/>
          <w:sz w:val="24"/>
          <w:szCs w:val="24"/>
        </w:rPr>
        <w:t xml:space="preserve"> that must be described to fully understand this process.</w:t>
      </w:r>
    </w:p>
    <w:p w14:paraId="00000037" w14:textId="77777777" w:rsidR="003C655B" w:rsidRDefault="00000000">
      <w:pPr>
        <w:spacing w:before="240" w:after="240" w:line="240" w:lineRule="auto"/>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ANSWERS :</w:t>
      </w:r>
      <w:proofErr w:type="gramEnd"/>
    </w:p>
    <w:p w14:paraId="00000038"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11" w:name="_21tlvd5ooldw" w:colFirst="0" w:colLast="0"/>
      <w:bookmarkEnd w:id="11"/>
      <w:r>
        <w:rPr>
          <w:rFonts w:ascii="Times New Roman" w:eastAsia="Times New Roman" w:hAnsi="Times New Roman" w:cs="Times New Roman"/>
          <w:b/>
          <w:bCs/>
          <w:sz w:val="24"/>
          <w:szCs w:val="24"/>
        </w:rPr>
        <w:t>(a) Internal Perspective Category</w:t>
      </w:r>
    </w:p>
    <w:p w14:paraId="00000039"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Support / Enabling Process</w:t>
      </w:r>
    </w:p>
    <w:p w14:paraId="0000003A" w14:textId="77777777" w:rsidR="003C655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process does not directly generate revenue but enables users to access the core services of the platform.</w:t>
      </w:r>
    </w:p>
    <w:p w14:paraId="0000003B"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12" w:name="_obqlaazf1b0y" w:colFirst="0" w:colLast="0"/>
      <w:bookmarkEnd w:id="12"/>
      <w:r>
        <w:rPr>
          <w:rFonts w:ascii="Times New Roman" w:eastAsia="Times New Roman" w:hAnsi="Times New Roman" w:cs="Times New Roman"/>
          <w:b/>
          <w:bCs/>
          <w:sz w:val="24"/>
          <w:szCs w:val="24"/>
        </w:rPr>
        <w:t>(b) Customer Perspective Influence</w:t>
      </w:r>
    </w:p>
    <w:p w14:paraId="0000003C" w14:textId="77777777" w:rsidR="003C655B" w:rsidRDefault="00000000">
      <w:pPr>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Ease of Use:</w:t>
      </w:r>
      <w:r>
        <w:rPr>
          <w:rFonts w:ascii="Times New Roman" w:eastAsia="Times New Roman" w:hAnsi="Times New Roman" w:cs="Times New Roman"/>
          <w:sz w:val="24"/>
          <w:szCs w:val="24"/>
        </w:rPr>
        <w:t xml:space="preserve"> Simple registration improves user experience.</w:t>
      </w:r>
    </w:p>
    <w:p w14:paraId="0000003D" w14:textId="77777777" w:rsidR="003C655B"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Validation and email activation ensure account safety.</w:t>
      </w:r>
    </w:p>
    <w:p w14:paraId="0000003E" w14:textId="77777777" w:rsidR="003C655B"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Expiry mechanism prevents misuse.</w:t>
      </w:r>
    </w:p>
    <w:p w14:paraId="0000003F" w14:textId="77777777" w:rsidR="003C655B" w:rsidRDefault="00000000">
      <w:pPr>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Trust:</w:t>
      </w:r>
      <w:r>
        <w:rPr>
          <w:rFonts w:ascii="Times New Roman" w:eastAsia="Times New Roman" w:hAnsi="Times New Roman" w:cs="Times New Roman"/>
          <w:sz w:val="24"/>
          <w:szCs w:val="24"/>
        </w:rPr>
        <w:t xml:space="preserve"> Secure activation builds confidence in the platform.</w:t>
      </w:r>
      <w:r>
        <w:rPr>
          <w:rFonts w:ascii="Times New Roman" w:eastAsia="Times New Roman" w:hAnsi="Times New Roman" w:cs="Times New Roman"/>
          <w:sz w:val="24"/>
          <w:szCs w:val="24"/>
        </w:rPr>
        <w:br/>
      </w:r>
    </w:p>
    <w:p w14:paraId="00000040" w14:textId="77777777" w:rsidR="003C655B" w:rsidRDefault="003C655B">
      <w:pPr>
        <w:spacing w:before="240" w:after="240" w:line="240" w:lineRule="auto"/>
        <w:rPr>
          <w:rFonts w:ascii="Times New Roman" w:eastAsia="Times New Roman" w:hAnsi="Times New Roman" w:cs="Times New Roman"/>
          <w:sz w:val="24"/>
          <w:szCs w:val="24"/>
        </w:rPr>
      </w:pPr>
    </w:p>
    <w:p w14:paraId="06BD1B60" w14:textId="77777777" w:rsidR="000D5BE8" w:rsidRDefault="000D5BE8">
      <w:pPr>
        <w:spacing w:before="240" w:after="240" w:line="240" w:lineRule="auto"/>
        <w:rPr>
          <w:rFonts w:ascii="Times New Roman" w:eastAsia="Times New Roman" w:hAnsi="Times New Roman" w:cs="Times New Roman"/>
          <w:sz w:val="24"/>
          <w:szCs w:val="24"/>
        </w:rPr>
      </w:pPr>
    </w:p>
    <w:p w14:paraId="00000041"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13" w:name="_u0wo93z01j3n" w:colFirst="0" w:colLast="0"/>
      <w:bookmarkEnd w:id="13"/>
      <w:r>
        <w:rPr>
          <w:rFonts w:ascii="Times New Roman" w:eastAsia="Times New Roman" w:hAnsi="Times New Roman" w:cs="Times New Roman"/>
          <w:b/>
          <w:bCs/>
          <w:sz w:val="24"/>
          <w:szCs w:val="24"/>
        </w:rPr>
        <w:lastRenderedPageBreak/>
        <w:t>(c) Learning &amp; Growth Perspective</w:t>
      </w:r>
    </w:p>
    <w:p w14:paraId="00000042" w14:textId="77777777" w:rsidR="003C655B" w:rsidRDefault="00000000">
      <w:pPr>
        <w:numPr>
          <w:ilvl w:val="0"/>
          <w:numId w:val="3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 learn secure authentication techniques.</w:t>
      </w:r>
    </w:p>
    <w:p w14:paraId="00000043" w14:textId="77777777" w:rsidR="003C655B" w:rsidRDefault="00000000">
      <w:pPr>
        <w:numPr>
          <w:ilvl w:val="0"/>
          <w:numId w:val="3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understanding of user behavior and usability.</w:t>
      </w:r>
    </w:p>
    <w:p w14:paraId="00000044" w14:textId="77777777" w:rsidR="003C655B" w:rsidRDefault="00000000">
      <w:pPr>
        <w:numPr>
          <w:ilvl w:val="0"/>
          <w:numId w:val="3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Adoption of new security standards and email services.</w:t>
      </w:r>
    </w:p>
    <w:p w14:paraId="00000045"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14" w:name="_byx8rq5m4vl9" w:colFirst="0" w:colLast="0"/>
      <w:bookmarkEnd w:id="14"/>
      <w:r>
        <w:rPr>
          <w:rFonts w:ascii="Times New Roman" w:eastAsia="Times New Roman" w:hAnsi="Times New Roman" w:cs="Times New Roman"/>
          <w:b/>
          <w:bCs/>
          <w:sz w:val="24"/>
          <w:szCs w:val="24"/>
        </w:rPr>
        <w:t>(d) Enterprise Architecture Perspectives</w:t>
      </w:r>
    </w:p>
    <w:p w14:paraId="00000046"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15" w:name="_xa9n093j0piw" w:colFirst="0" w:colLast="0"/>
      <w:bookmarkEnd w:id="15"/>
      <w:r>
        <w:rPr>
          <w:rFonts w:ascii="Times New Roman" w:eastAsia="Times New Roman" w:hAnsi="Times New Roman" w:cs="Times New Roman"/>
          <w:b/>
          <w:bCs/>
          <w:color w:val="000000"/>
          <w:sz w:val="24"/>
          <w:szCs w:val="24"/>
        </w:rPr>
        <w:t>Organizational Perspective</w:t>
      </w:r>
    </w:p>
    <w:p w14:paraId="00000047" w14:textId="77777777" w:rsidR="003C655B" w:rsidRDefault="00000000">
      <w:pPr>
        <w:numPr>
          <w:ilvl w:val="0"/>
          <w:numId w:val="1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p w14:paraId="00000048" w14:textId="77777777" w:rsidR="003C655B"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administrators</w:t>
      </w:r>
    </w:p>
    <w:p w14:paraId="00000049" w14:textId="77777777" w:rsidR="003C655B" w:rsidRDefault="00000000">
      <w:pPr>
        <w:numPr>
          <w:ilvl w:val="0"/>
          <w:numId w:val="1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team</w:t>
      </w:r>
    </w:p>
    <w:p w14:paraId="0000004A"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16" w:name="_r73jy9qqc6bh" w:colFirst="0" w:colLast="0"/>
      <w:bookmarkEnd w:id="16"/>
      <w:r>
        <w:rPr>
          <w:rFonts w:ascii="Times New Roman" w:eastAsia="Times New Roman" w:hAnsi="Times New Roman" w:cs="Times New Roman"/>
          <w:b/>
          <w:bCs/>
          <w:color w:val="000000"/>
          <w:sz w:val="24"/>
          <w:szCs w:val="24"/>
        </w:rPr>
        <w:t>Product / Service Perspective</w:t>
      </w:r>
    </w:p>
    <w:p w14:paraId="0000004B" w14:textId="77777777" w:rsidR="003C655B" w:rsidRDefault="00000000">
      <w:pPr>
        <w:numPr>
          <w:ilvl w:val="0"/>
          <w:numId w:val="19"/>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account creation and access control</w:t>
      </w:r>
    </w:p>
    <w:p w14:paraId="0000004C"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17" w:name="_m5olgrlpc0k6" w:colFirst="0" w:colLast="0"/>
      <w:bookmarkEnd w:id="17"/>
      <w:r>
        <w:rPr>
          <w:rFonts w:ascii="Times New Roman" w:eastAsia="Times New Roman" w:hAnsi="Times New Roman" w:cs="Times New Roman"/>
          <w:b/>
          <w:bCs/>
          <w:color w:val="000000"/>
          <w:sz w:val="24"/>
          <w:szCs w:val="24"/>
        </w:rPr>
        <w:t>Data Perspective</w:t>
      </w:r>
    </w:p>
    <w:p w14:paraId="0000004D" w14:textId="77777777" w:rsidR="003C655B" w:rsidRDefault="00000000">
      <w:pPr>
        <w:numPr>
          <w:ilvl w:val="0"/>
          <w:numId w:val="2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personal data</w:t>
      </w:r>
    </w:p>
    <w:p w14:paraId="0000004E" w14:textId="77777777" w:rsidR="003C655B"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credentials</w:t>
      </w:r>
    </w:p>
    <w:p w14:paraId="0000004F" w14:textId="77777777" w:rsidR="003C655B" w:rsidRDefault="00000000">
      <w:pPr>
        <w:numPr>
          <w:ilvl w:val="0"/>
          <w:numId w:val="2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Activation status</w:t>
      </w:r>
    </w:p>
    <w:p w14:paraId="00000050"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18" w:name="_ookyy5e3d39m" w:colFirst="0" w:colLast="0"/>
      <w:bookmarkEnd w:id="18"/>
      <w:r>
        <w:rPr>
          <w:rFonts w:ascii="Times New Roman" w:eastAsia="Times New Roman" w:hAnsi="Times New Roman" w:cs="Times New Roman"/>
          <w:b/>
          <w:bCs/>
          <w:color w:val="000000"/>
          <w:sz w:val="24"/>
          <w:szCs w:val="24"/>
        </w:rPr>
        <w:t>Application Perspective</w:t>
      </w:r>
    </w:p>
    <w:p w14:paraId="00000051" w14:textId="77777777" w:rsidR="003C655B" w:rsidRDefault="00000000">
      <w:pPr>
        <w:numPr>
          <w:ilvl w:val="0"/>
          <w:numId w:val="3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module</w:t>
      </w:r>
    </w:p>
    <w:p w14:paraId="00000052" w14:textId="77777777" w:rsidR="003C655B" w:rsidRDefault="00000000">
      <w:pPr>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service</w:t>
      </w:r>
    </w:p>
    <w:p w14:paraId="00000053" w14:textId="77777777" w:rsidR="003C655B" w:rsidRDefault="00000000">
      <w:pPr>
        <w:numPr>
          <w:ilvl w:val="0"/>
          <w:numId w:val="3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system</w:t>
      </w:r>
    </w:p>
    <w:p w14:paraId="00000054"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19" w:name="_hlkdxh8121t0" w:colFirst="0" w:colLast="0"/>
      <w:bookmarkEnd w:id="19"/>
      <w:r>
        <w:rPr>
          <w:rFonts w:ascii="Times New Roman" w:eastAsia="Times New Roman" w:hAnsi="Times New Roman" w:cs="Times New Roman"/>
          <w:b/>
          <w:bCs/>
          <w:color w:val="000000"/>
          <w:sz w:val="24"/>
          <w:szCs w:val="24"/>
        </w:rPr>
        <w:t>Technical Infrastructure Perspective</w:t>
      </w:r>
    </w:p>
    <w:p w14:paraId="00000055" w14:textId="77777777" w:rsidR="003C655B" w:rsidRDefault="00000000">
      <w:pPr>
        <w:numPr>
          <w:ilvl w:val="0"/>
          <w:numId w:val="3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servers</w:t>
      </w:r>
    </w:p>
    <w:p w14:paraId="00000056" w14:textId="77777777" w:rsidR="003C655B" w:rsidRDefault="00000000">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Databases</w:t>
      </w:r>
    </w:p>
    <w:p w14:paraId="00000057" w14:textId="77777777" w:rsidR="003C655B" w:rsidRDefault="00000000">
      <w:pPr>
        <w:numPr>
          <w:ilvl w:val="0"/>
          <w:numId w:val="3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Mail servers</w:t>
      </w:r>
    </w:p>
    <w:p w14:paraId="00000058" w14:textId="77777777" w:rsidR="003C655B" w:rsidRDefault="003C655B">
      <w:pPr>
        <w:spacing w:before="240" w:after="240" w:line="240" w:lineRule="auto"/>
        <w:rPr>
          <w:rFonts w:ascii="Times New Roman" w:eastAsia="Times New Roman" w:hAnsi="Times New Roman" w:cs="Times New Roman"/>
          <w:sz w:val="24"/>
          <w:szCs w:val="24"/>
        </w:rPr>
      </w:pPr>
    </w:p>
    <w:p w14:paraId="00000059" w14:textId="77777777" w:rsidR="003C655B"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0000005A" w14:textId="77777777" w:rsidR="003C655B" w:rsidRDefault="003C655B">
      <w:pPr>
        <w:spacing w:before="240" w:after="240" w:line="132" w:lineRule="auto"/>
        <w:rPr>
          <w:rFonts w:ascii="Times New Roman" w:eastAsia="Times New Roman" w:hAnsi="Times New Roman" w:cs="Times New Roman"/>
          <w:sz w:val="28"/>
          <w:szCs w:val="28"/>
        </w:rPr>
      </w:pPr>
    </w:p>
    <w:p w14:paraId="0000005B" w14:textId="77777777" w:rsidR="003C655B" w:rsidRDefault="003C655B">
      <w:pPr>
        <w:spacing w:before="240" w:after="240" w:line="132" w:lineRule="auto"/>
        <w:rPr>
          <w:rFonts w:ascii="Times New Roman" w:eastAsia="Times New Roman" w:hAnsi="Times New Roman" w:cs="Times New Roman"/>
          <w:sz w:val="28"/>
          <w:szCs w:val="28"/>
        </w:rPr>
      </w:pPr>
    </w:p>
    <w:p w14:paraId="0000005C" w14:textId="77777777" w:rsidR="003C655B" w:rsidRDefault="003C655B">
      <w:pPr>
        <w:spacing w:before="240" w:after="240" w:line="132" w:lineRule="auto"/>
        <w:rPr>
          <w:rFonts w:ascii="Times New Roman" w:eastAsia="Times New Roman" w:hAnsi="Times New Roman" w:cs="Times New Roman"/>
          <w:sz w:val="28"/>
          <w:szCs w:val="28"/>
        </w:rPr>
      </w:pPr>
    </w:p>
    <w:p w14:paraId="0000005D" w14:textId="77777777" w:rsidR="003C655B" w:rsidRDefault="003C655B">
      <w:pPr>
        <w:spacing w:before="240" w:after="240" w:line="132" w:lineRule="auto"/>
        <w:rPr>
          <w:rFonts w:ascii="Times New Roman" w:eastAsia="Times New Roman" w:hAnsi="Times New Roman" w:cs="Times New Roman"/>
          <w:sz w:val="28"/>
          <w:szCs w:val="28"/>
        </w:rPr>
      </w:pPr>
    </w:p>
    <w:p w14:paraId="0000005E"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Scenario: Yes Bank – Loan Application to Disbursement Process</w:t>
      </w:r>
    </w:p>
    <w:p w14:paraId="0000005F" w14:textId="77777777" w:rsidR="003C655B" w:rsidRDefault="00000000">
      <w:pPr>
        <w:spacing w:before="240" w:after="240"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Yes  Bank</w:t>
      </w:r>
      <w:proofErr w:type="gramEnd"/>
      <w:r>
        <w:rPr>
          <w:rFonts w:ascii="Times New Roman" w:eastAsia="Times New Roman" w:hAnsi="Times New Roman" w:cs="Times New Roman"/>
          <w:sz w:val="28"/>
          <w:szCs w:val="28"/>
        </w:rPr>
        <w:t xml:space="preserve"> is a commercial bank that offers personal loans to customers. The Loan Application-to-Disbursement process begins when a customer submits a loan application along with required documents (identity proof, income proof, and credit history). The bank verifies the documents and performs a credit assessment. If the applicant is creditworthy, the loan is approved. The customer then signs the loan agreement, after which the loan amount is disbursed to the customer’s account. If the credit check fails, the application is rejected and the customer is notified.</w:t>
      </w:r>
    </w:p>
    <w:p w14:paraId="00000060" w14:textId="77777777" w:rsidR="003C655B" w:rsidRDefault="00000000">
      <w:pPr>
        <w:spacing w:before="240" w:after="100" w:line="24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Identify the category of this process in the </w:t>
      </w:r>
      <w:r>
        <w:rPr>
          <w:rFonts w:ascii="Times New Roman" w:eastAsia="Times New Roman" w:hAnsi="Times New Roman" w:cs="Times New Roman"/>
          <w:b/>
          <w:bCs/>
          <w:sz w:val="28"/>
          <w:szCs w:val="28"/>
        </w:rPr>
        <w:t>Internal Perspective</w:t>
      </w:r>
      <w:r>
        <w:rPr>
          <w:rFonts w:ascii="Times New Roman" w:eastAsia="Times New Roman" w:hAnsi="Times New Roman" w:cs="Times New Roman"/>
          <w:sz w:val="28"/>
          <w:szCs w:val="28"/>
        </w:rPr>
        <w:t xml:space="preserve"> and justify your answer.</w:t>
      </w:r>
    </w:p>
    <w:p w14:paraId="00000061" w14:textId="77777777" w:rsidR="003C655B" w:rsidRDefault="00000000">
      <w:pPr>
        <w:spacing w:before="240" w:after="100" w:line="24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Explain how this process influences the </w:t>
      </w:r>
      <w:r>
        <w:rPr>
          <w:rFonts w:ascii="Times New Roman" w:eastAsia="Times New Roman" w:hAnsi="Times New Roman" w:cs="Times New Roman"/>
          <w:b/>
          <w:bCs/>
          <w:sz w:val="28"/>
          <w:szCs w:val="28"/>
        </w:rPr>
        <w:t>Customer Perspective</w:t>
      </w:r>
      <w:r>
        <w:rPr>
          <w:rFonts w:ascii="Times New Roman" w:eastAsia="Times New Roman" w:hAnsi="Times New Roman" w:cs="Times New Roman"/>
          <w:sz w:val="28"/>
          <w:szCs w:val="28"/>
        </w:rPr>
        <w:t>, considering factors such as customer satisfaction, service quality, time-to-decision, and financial reliability.</w:t>
      </w:r>
    </w:p>
    <w:p w14:paraId="00000062" w14:textId="77777777" w:rsidR="003C655B" w:rsidRDefault="00000000">
      <w:pPr>
        <w:spacing w:before="240" w:after="100" w:line="24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Discuss the impact of </w:t>
      </w:r>
      <w:r>
        <w:rPr>
          <w:rFonts w:ascii="Times New Roman" w:eastAsia="Times New Roman" w:hAnsi="Times New Roman" w:cs="Times New Roman"/>
          <w:b/>
          <w:bCs/>
          <w:sz w:val="28"/>
          <w:szCs w:val="28"/>
        </w:rPr>
        <w:t>Learning and Growth Perspective</w:t>
      </w:r>
      <w:r>
        <w:rPr>
          <w:rFonts w:ascii="Times New Roman" w:eastAsia="Times New Roman" w:hAnsi="Times New Roman" w:cs="Times New Roman"/>
          <w:sz w:val="28"/>
          <w:szCs w:val="28"/>
        </w:rPr>
        <w:t xml:space="preserve"> on this process, including employee skills, knowledge updates, technology adoption, and risk-aware culture.</w:t>
      </w:r>
    </w:p>
    <w:p w14:paraId="00000063" w14:textId="77777777" w:rsidR="003C655B" w:rsidRDefault="00000000">
      <w:pPr>
        <w:spacing w:before="240" w:after="100" w:line="24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Identify the </w:t>
      </w:r>
      <w:r>
        <w:rPr>
          <w:rFonts w:ascii="Times New Roman" w:eastAsia="Times New Roman" w:hAnsi="Times New Roman" w:cs="Times New Roman"/>
          <w:b/>
          <w:bCs/>
          <w:sz w:val="28"/>
          <w:szCs w:val="28"/>
        </w:rPr>
        <w:t>Enterprise Architecture Perspectives</w:t>
      </w:r>
      <w:r>
        <w:rPr>
          <w:rFonts w:ascii="Times New Roman" w:eastAsia="Times New Roman" w:hAnsi="Times New Roman" w:cs="Times New Roman"/>
          <w:sz w:val="28"/>
          <w:szCs w:val="28"/>
        </w:rPr>
        <w:t xml:space="preserve"> necessary to understand this process, including organizational, product/service, data, application, and technical infrastructure perspectives.</w:t>
      </w:r>
    </w:p>
    <w:p w14:paraId="00000064" w14:textId="77777777" w:rsidR="003C655B" w:rsidRDefault="003C655B">
      <w:pPr>
        <w:spacing w:before="240" w:after="100" w:line="240" w:lineRule="auto"/>
        <w:ind w:left="1080" w:hanging="360"/>
        <w:rPr>
          <w:rFonts w:ascii="Times New Roman" w:eastAsia="Times New Roman" w:hAnsi="Times New Roman" w:cs="Times New Roman"/>
          <w:sz w:val="28"/>
          <w:szCs w:val="28"/>
        </w:rPr>
      </w:pPr>
    </w:p>
    <w:p w14:paraId="00000065" w14:textId="77777777" w:rsidR="003C655B" w:rsidRDefault="00000000">
      <w:pPr>
        <w:spacing w:before="240" w:after="100" w:line="240"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ANSWER :</w:t>
      </w:r>
      <w:proofErr w:type="gramEnd"/>
      <w:r>
        <w:rPr>
          <w:rFonts w:ascii="Times New Roman" w:eastAsia="Times New Roman" w:hAnsi="Times New Roman" w:cs="Times New Roman"/>
          <w:b/>
          <w:bCs/>
          <w:sz w:val="28"/>
          <w:szCs w:val="28"/>
        </w:rPr>
        <w:t xml:space="preserve"> </w:t>
      </w:r>
    </w:p>
    <w:p w14:paraId="00000066"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20" w:name="_ubidma8a7o8y" w:colFirst="0" w:colLast="0"/>
      <w:bookmarkEnd w:id="20"/>
      <w:r>
        <w:rPr>
          <w:rFonts w:ascii="Times New Roman" w:eastAsia="Times New Roman" w:hAnsi="Times New Roman" w:cs="Times New Roman"/>
          <w:b/>
          <w:bCs/>
          <w:sz w:val="24"/>
          <w:szCs w:val="24"/>
        </w:rPr>
        <w:t>(a) Internal Perspective Category</w:t>
      </w:r>
    </w:p>
    <w:p w14:paraId="00000067"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 Core / Operational Process</w:t>
      </w:r>
    </w:p>
    <w:p w14:paraId="00000068" w14:textId="77777777" w:rsidR="003C655B"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 xml:space="preserve"> This process directly delivers banking services and generates revenue through loan interest.</w:t>
      </w:r>
    </w:p>
    <w:p w14:paraId="00000069"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21" w:name="_jn4xhwmqjw0m" w:colFirst="0" w:colLast="0"/>
      <w:bookmarkEnd w:id="21"/>
      <w:r>
        <w:rPr>
          <w:rFonts w:ascii="Times New Roman" w:eastAsia="Times New Roman" w:hAnsi="Times New Roman" w:cs="Times New Roman"/>
          <w:b/>
          <w:bCs/>
          <w:sz w:val="24"/>
          <w:szCs w:val="24"/>
        </w:rPr>
        <w:t>(b) Customer Perspective</w:t>
      </w:r>
    </w:p>
    <w:p w14:paraId="0000006A" w14:textId="77777777" w:rsidR="003C655B" w:rsidRDefault="00000000">
      <w:pPr>
        <w:numPr>
          <w:ilvl w:val="0"/>
          <w:numId w:val="2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Satisfaction: Transparent process improves trust.</w:t>
      </w:r>
    </w:p>
    <w:p w14:paraId="0000006B" w14:textId="77777777" w:rsidR="003C655B" w:rsidRDefault="00000000">
      <w:pPr>
        <w:numPr>
          <w:ilvl w:val="0"/>
          <w:numId w:val="2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Service Quality: Accurate verification ensures reliability.</w:t>
      </w:r>
    </w:p>
    <w:p w14:paraId="0000006C" w14:textId="77777777" w:rsidR="003C655B" w:rsidRDefault="00000000">
      <w:pPr>
        <w:numPr>
          <w:ilvl w:val="0"/>
          <w:numId w:val="2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Time-to-Decision: Faster credit assessment improves experience.</w:t>
      </w:r>
    </w:p>
    <w:p w14:paraId="0000006D" w14:textId="77777777" w:rsidR="003C655B" w:rsidRDefault="00000000">
      <w:pPr>
        <w:numPr>
          <w:ilvl w:val="0"/>
          <w:numId w:val="2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Financial Reliability: Proper checks reduce financial risk.</w:t>
      </w:r>
    </w:p>
    <w:p w14:paraId="0000006E" w14:textId="77777777" w:rsidR="003C655B" w:rsidRDefault="00000000">
      <w:pPr>
        <w:pStyle w:val="Heading2"/>
        <w:keepNext w:val="0"/>
        <w:keepLines w:val="0"/>
        <w:spacing w:after="80" w:line="240" w:lineRule="auto"/>
        <w:rPr>
          <w:rFonts w:ascii="Times New Roman" w:eastAsia="Times New Roman" w:hAnsi="Times New Roman" w:cs="Times New Roman"/>
          <w:b/>
          <w:bCs/>
          <w:sz w:val="22"/>
          <w:szCs w:val="22"/>
        </w:rPr>
      </w:pPr>
      <w:bookmarkStart w:id="22" w:name="_e1zzd65queyu" w:colFirst="0" w:colLast="0"/>
      <w:bookmarkEnd w:id="22"/>
      <w:r>
        <w:rPr>
          <w:rFonts w:ascii="Times New Roman" w:eastAsia="Times New Roman" w:hAnsi="Times New Roman" w:cs="Times New Roman"/>
          <w:b/>
          <w:bCs/>
          <w:sz w:val="22"/>
          <w:szCs w:val="22"/>
        </w:rPr>
        <w:lastRenderedPageBreak/>
        <w:t>(c) Learning &amp; Growth Perspective</w:t>
      </w:r>
    </w:p>
    <w:p w14:paraId="0000006F" w14:textId="77777777" w:rsidR="003C655B" w:rsidRDefault="00000000">
      <w:pPr>
        <w:numPr>
          <w:ilvl w:val="0"/>
          <w:numId w:val="3"/>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Employees update knowledge on banking regulations.</w:t>
      </w:r>
    </w:p>
    <w:p w14:paraId="00000070" w14:textId="77777777" w:rsidR="003C655B" w:rsidRDefault="00000000">
      <w:pPr>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Training in risk analysis and credit evaluation.</w:t>
      </w:r>
    </w:p>
    <w:p w14:paraId="00000071" w14:textId="77777777" w:rsidR="003C655B" w:rsidRDefault="00000000">
      <w:pPr>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 of advanced analytics and automation tools.</w:t>
      </w:r>
    </w:p>
    <w:p w14:paraId="00000072" w14:textId="77777777" w:rsidR="003C655B" w:rsidRDefault="00000000">
      <w:pPr>
        <w:numPr>
          <w:ilvl w:val="0"/>
          <w:numId w:val="3"/>
        </w:numPr>
        <w:spacing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Risk-aware organizational culture improves decision quality.</w:t>
      </w:r>
    </w:p>
    <w:p w14:paraId="00000073" w14:textId="77777777" w:rsidR="003C655B" w:rsidRDefault="00000000">
      <w:pPr>
        <w:pStyle w:val="Heading2"/>
        <w:keepNext w:val="0"/>
        <w:keepLines w:val="0"/>
        <w:spacing w:after="80" w:line="240" w:lineRule="auto"/>
        <w:rPr>
          <w:rFonts w:ascii="Times New Roman" w:eastAsia="Times New Roman" w:hAnsi="Times New Roman" w:cs="Times New Roman"/>
          <w:b/>
          <w:bCs/>
          <w:sz w:val="24"/>
          <w:szCs w:val="24"/>
        </w:rPr>
      </w:pPr>
      <w:bookmarkStart w:id="23" w:name="_p74vyyfz2i9r" w:colFirst="0" w:colLast="0"/>
      <w:bookmarkEnd w:id="23"/>
      <w:r>
        <w:rPr>
          <w:rFonts w:ascii="Times New Roman" w:eastAsia="Times New Roman" w:hAnsi="Times New Roman" w:cs="Times New Roman"/>
          <w:b/>
          <w:bCs/>
          <w:sz w:val="24"/>
          <w:szCs w:val="24"/>
        </w:rPr>
        <w:t>(d) Enterprise Architecture Perspectives</w:t>
      </w:r>
    </w:p>
    <w:p w14:paraId="00000074"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4" w:name="_dwfp368pq1wj" w:colFirst="0" w:colLast="0"/>
      <w:bookmarkEnd w:id="24"/>
      <w:r>
        <w:rPr>
          <w:rFonts w:ascii="Times New Roman" w:eastAsia="Times New Roman" w:hAnsi="Times New Roman" w:cs="Times New Roman"/>
          <w:b/>
          <w:bCs/>
          <w:color w:val="000000"/>
          <w:sz w:val="24"/>
          <w:szCs w:val="24"/>
        </w:rPr>
        <w:t>Organizational Perspective</w:t>
      </w:r>
    </w:p>
    <w:p w14:paraId="00000075" w14:textId="77777777" w:rsidR="003C655B" w:rsidRDefault="00000000">
      <w:pPr>
        <w:numPr>
          <w:ilvl w:val="0"/>
          <w:numId w:val="18"/>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Loan officers</w:t>
      </w:r>
    </w:p>
    <w:p w14:paraId="00000076" w14:textId="77777777" w:rsidR="003C655B" w:rsidRDefault="00000000">
      <w:pPr>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Credit analysts</w:t>
      </w:r>
    </w:p>
    <w:p w14:paraId="00000077" w14:textId="77777777" w:rsidR="003C655B" w:rsidRDefault="00000000">
      <w:pPr>
        <w:numPr>
          <w:ilvl w:val="0"/>
          <w:numId w:val="18"/>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Branch managers</w:t>
      </w:r>
    </w:p>
    <w:p w14:paraId="00000078"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5" w:name="_8fph8vz6wc17" w:colFirst="0" w:colLast="0"/>
      <w:bookmarkEnd w:id="25"/>
      <w:r>
        <w:rPr>
          <w:rFonts w:ascii="Times New Roman" w:eastAsia="Times New Roman" w:hAnsi="Times New Roman" w:cs="Times New Roman"/>
          <w:b/>
          <w:bCs/>
          <w:color w:val="000000"/>
          <w:sz w:val="24"/>
          <w:szCs w:val="24"/>
        </w:rPr>
        <w:t>Product / Service Perspective</w:t>
      </w:r>
    </w:p>
    <w:p w14:paraId="00000079" w14:textId="77777777" w:rsidR="003C655B" w:rsidRDefault="00000000">
      <w:pPr>
        <w:numPr>
          <w:ilvl w:val="0"/>
          <w:numId w:val="25"/>
        </w:num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Personal loan service</w:t>
      </w:r>
    </w:p>
    <w:p w14:paraId="0000007A"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6" w:name="_f55l96b8zfzd" w:colFirst="0" w:colLast="0"/>
      <w:bookmarkEnd w:id="26"/>
      <w:r>
        <w:rPr>
          <w:rFonts w:ascii="Times New Roman" w:eastAsia="Times New Roman" w:hAnsi="Times New Roman" w:cs="Times New Roman"/>
          <w:b/>
          <w:bCs/>
          <w:color w:val="000000"/>
          <w:sz w:val="24"/>
          <w:szCs w:val="24"/>
        </w:rPr>
        <w:t>Data Perspective</w:t>
      </w:r>
    </w:p>
    <w:p w14:paraId="0000007B" w14:textId="77777777" w:rsidR="003C655B" w:rsidRDefault="00000000">
      <w:pPr>
        <w:numPr>
          <w:ilvl w:val="0"/>
          <w:numId w:val="13"/>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financial data</w:t>
      </w:r>
    </w:p>
    <w:p w14:paraId="0000007C" w14:textId="77777777" w:rsidR="003C655B" w:rsidRDefault="00000000">
      <w:pPr>
        <w:numPr>
          <w:ilvl w:val="0"/>
          <w:numId w:val="1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Credit reports</w:t>
      </w:r>
    </w:p>
    <w:p w14:paraId="0000007D" w14:textId="77777777" w:rsidR="003C655B" w:rsidRDefault="00000000">
      <w:pPr>
        <w:numPr>
          <w:ilvl w:val="0"/>
          <w:numId w:val="13"/>
        </w:numPr>
        <w:spacing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Loan agreements</w:t>
      </w:r>
    </w:p>
    <w:p w14:paraId="0000007E"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7" w:name="_lx2ziyz0d6bk" w:colFirst="0" w:colLast="0"/>
      <w:bookmarkEnd w:id="27"/>
      <w:r>
        <w:rPr>
          <w:rFonts w:ascii="Times New Roman" w:eastAsia="Times New Roman" w:hAnsi="Times New Roman" w:cs="Times New Roman"/>
          <w:b/>
          <w:bCs/>
          <w:color w:val="000000"/>
          <w:sz w:val="24"/>
          <w:szCs w:val="24"/>
        </w:rPr>
        <w:t>Application Perspective</w:t>
      </w:r>
    </w:p>
    <w:p w14:paraId="0000007F" w14:textId="77777777" w:rsidR="003C655B" w:rsidRDefault="00000000">
      <w:pPr>
        <w:numPr>
          <w:ilvl w:val="0"/>
          <w:numId w:val="17"/>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Loan management system</w:t>
      </w:r>
    </w:p>
    <w:p w14:paraId="00000080" w14:textId="77777777" w:rsidR="003C655B" w:rsidRDefault="00000000">
      <w:pPr>
        <w:numPr>
          <w:ilvl w:val="0"/>
          <w:numId w:val="17"/>
        </w:numPr>
        <w:spacing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Credit scoring software</w:t>
      </w:r>
    </w:p>
    <w:p w14:paraId="00000081"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8" w:name="_pl2n5evp78i0" w:colFirst="0" w:colLast="0"/>
      <w:bookmarkEnd w:id="28"/>
      <w:r>
        <w:rPr>
          <w:rFonts w:ascii="Times New Roman" w:eastAsia="Times New Roman" w:hAnsi="Times New Roman" w:cs="Times New Roman"/>
          <w:b/>
          <w:bCs/>
          <w:color w:val="000000"/>
          <w:sz w:val="24"/>
          <w:szCs w:val="24"/>
        </w:rPr>
        <w:t>Technical Infrastructure Perspective</w:t>
      </w:r>
    </w:p>
    <w:p w14:paraId="00000082" w14:textId="77777777" w:rsidR="003C655B" w:rsidRDefault="00000000">
      <w:pPr>
        <w:numPr>
          <w:ilvl w:val="0"/>
          <w:numId w:val="27"/>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Secure banking servers</w:t>
      </w:r>
    </w:p>
    <w:p w14:paraId="00000083" w14:textId="77777777" w:rsidR="003C655B" w:rsidRDefault="00000000">
      <w:pPr>
        <w:numPr>
          <w:ilvl w:val="0"/>
          <w:numId w:val="2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Databases</w:t>
      </w:r>
    </w:p>
    <w:p w14:paraId="00000084" w14:textId="77777777" w:rsidR="003C655B" w:rsidRDefault="00000000">
      <w:pPr>
        <w:numPr>
          <w:ilvl w:val="0"/>
          <w:numId w:val="27"/>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Network security systems</w:t>
      </w:r>
    </w:p>
    <w:p w14:paraId="00000085" w14:textId="77777777" w:rsidR="003C655B" w:rsidRDefault="003C655B">
      <w:pPr>
        <w:spacing w:before="240" w:after="240" w:line="240" w:lineRule="auto"/>
        <w:rPr>
          <w:rFonts w:ascii="Times New Roman" w:eastAsia="Times New Roman" w:hAnsi="Times New Roman" w:cs="Times New Roman"/>
          <w:sz w:val="28"/>
          <w:szCs w:val="28"/>
        </w:rPr>
      </w:pPr>
    </w:p>
    <w:p w14:paraId="00000086" w14:textId="77777777" w:rsidR="003C655B" w:rsidRDefault="003C655B">
      <w:pPr>
        <w:spacing w:before="240" w:after="240" w:line="240" w:lineRule="auto"/>
        <w:rPr>
          <w:rFonts w:ascii="Times New Roman" w:eastAsia="Times New Roman" w:hAnsi="Times New Roman" w:cs="Times New Roman"/>
          <w:sz w:val="28"/>
          <w:szCs w:val="28"/>
        </w:rPr>
      </w:pPr>
    </w:p>
    <w:p w14:paraId="00000087" w14:textId="77777777" w:rsidR="003C655B" w:rsidRDefault="003C655B">
      <w:pPr>
        <w:spacing w:before="240" w:after="240" w:line="240" w:lineRule="auto"/>
        <w:rPr>
          <w:rFonts w:ascii="Times New Roman" w:eastAsia="Times New Roman" w:hAnsi="Times New Roman" w:cs="Times New Roman"/>
          <w:sz w:val="28"/>
          <w:szCs w:val="28"/>
        </w:rPr>
      </w:pPr>
    </w:p>
    <w:p w14:paraId="00000088" w14:textId="77777777" w:rsidR="003C655B" w:rsidRDefault="003C655B">
      <w:pPr>
        <w:spacing w:before="240" w:after="240" w:line="240" w:lineRule="auto"/>
        <w:rPr>
          <w:rFonts w:ascii="Times New Roman" w:eastAsia="Times New Roman" w:hAnsi="Times New Roman" w:cs="Times New Roman"/>
          <w:sz w:val="28"/>
          <w:szCs w:val="28"/>
        </w:rPr>
      </w:pPr>
    </w:p>
    <w:p w14:paraId="00000089" w14:textId="77777777" w:rsidR="003C655B" w:rsidRDefault="00000000">
      <w:pPr>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Process Profile</w:t>
      </w:r>
    </w:p>
    <w:p w14:paraId="0000008A" w14:textId="77777777" w:rsidR="003C655B" w:rsidRDefault="00000000">
      <w:pPr>
        <w:spacing w:before="240"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1.Examine the process profile of </w:t>
      </w:r>
      <w:proofErr w:type="spellStart"/>
      <w:r>
        <w:rPr>
          <w:rFonts w:ascii="Times New Roman" w:eastAsia="Times New Roman" w:hAnsi="Times New Roman" w:cs="Times New Roman"/>
          <w:sz w:val="24"/>
          <w:szCs w:val="24"/>
        </w:rPr>
        <w:t>BuildIT's</w:t>
      </w:r>
      <w:proofErr w:type="spellEnd"/>
      <w:r>
        <w:rPr>
          <w:rFonts w:ascii="Times New Roman" w:eastAsia="Times New Roman" w:hAnsi="Times New Roman" w:cs="Times New Roman"/>
          <w:sz w:val="24"/>
          <w:szCs w:val="24"/>
        </w:rPr>
        <w:t xml:space="preserve"> Procure-to-Pay (P2P) process, considering its vision, required resources, and performance metrics (cycle time, operational costs, error rate). Identify one key area for improvement within the process and justify your recommendation with supporting </w:t>
      </w:r>
      <w:proofErr w:type="gramStart"/>
      <w:r>
        <w:rPr>
          <w:rFonts w:ascii="Times New Roman" w:eastAsia="Times New Roman" w:hAnsi="Times New Roman" w:cs="Times New Roman"/>
          <w:sz w:val="24"/>
          <w:szCs w:val="24"/>
        </w:rPr>
        <w:t>analysis .</w:t>
      </w:r>
      <w:proofErr w:type="gramEnd"/>
    </w:p>
    <w:p w14:paraId="0000008B" w14:textId="77777777" w:rsidR="003C655B" w:rsidRDefault="00000000">
      <w:pPr>
        <w:spacing w:before="240" w:after="10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ANSWER :</w:t>
      </w:r>
      <w:proofErr w:type="gramEnd"/>
    </w:p>
    <w:p w14:paraId="0000008C"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29" w:name="_nlg1eamzy4yf" w:colFirst="0" w:colLast="0"/>
      <w:bookmarkEnd w:id="29"/>
      <w:r>
        <w:rPr>
          <w:rFonts w:ascii="Times New Roman" w:eastAsia="Times New Roman" w:hAnsi="Times New Roman" w:cs="Times New Roman"/>
          <w:b/>
          <w:bCs/>
          <w:color w:val="000000"/>
          <w:sz w:val="24"/>
          <w:szCs w:val="24"/>
        </w:rPr>
        <w:t>Vision</w:t>
      </w:r>
    </w:p>
    <w:p w14:paraId="0000008D" w14:textId="77777777" w:rsidR="003C655B" w:rsidRDefault="00000000">
      <w:pPr>
        <w:numPr>
          <w:ilvl w:val="0"/>
          <w:numId w:val="30"/>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and cost-effective procurement process</w:t>
      </w:r>
    </w:p>
    <w:p w14:paraId="0000008E"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0" w:name="_kz0q96r60qe9" w:colFirst="0" w:colLast="0"/>
      <w:bookmarkEnd w:id="30"/>
      <w:r>
        <w:rPr>
          <w:rFonts w:ascii="Times New Roman" w:eastAsia="Times New Roman" w:hAnsi="Times New Roman" w:cs="Times New Roman"/>
          <w:b/>
          <w:bCs/>
          <w:color w:val="000000"/>
          <w:sz w:val="24"/>
          <w:szCs w:val="24"/>
        </w:rPr>
        <w:t>Resources</w:t>
      </w:r>
    </w:p>
    <w:p w14:paraId="0000008F" w14:textId="77777777" w:rsidR="003C655B" w:rsidRDefault="00000000">
      <w:pPr>
        <w:numPr>
          <w:ilvl w:val="0"/>
          <w:numId w:val="3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staff</w:t>
      </w:r>
    </w:p>
    <w:p w14:paraId="00000090" w14:textId="77777777" w:rsidR="003C655B" w:rsidRDefault="00000000">
      <w:pPr>
        <w:numPr>
          <w:ilvl w:val="0"/>
          <w:numId w:val="3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Vendors</w:t>
      </w:r>
    </w:p>
    <w:p w14:paraId="00000091" w14:textId="77777777" w:rsidR="003C655B" w:rsidRDefault="00000000">
      <w:pPr>
        <w:numPr>
          <w:ilvl w:val="0"/>
          <w:numId w:val="3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ERP system</w:t>
      </w:r>
    </w:p>
    <w:p w14:paraId="00000092"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1" w:name="_9cfzqbj87di" w:colFirst="0" w:colLast="0"/>
      <w:bookmarkEnd w:id="31"/>
      <w:r>
        <w:rPr>
          <w:rFonts w:ascii="Times New Roman" w:eastAsia="Times New Roman" w:hAnsi="Times New Roman" w:cs="Times New Roman"/>
          <w:b/>
          <w:bCs/>
          <w:color w:val="000000"/>
          <w:sz w:val="24"/>
          <w:szCs w:val="24"/>
        </w:rPr>
        <w:t>Performance Metrics</w:t>
      </w:r>
    </w:p>
    <w:p w14:paraId="00000093" w14:textId="77777777" w:rsidR="003C655B" w:rsidRDefault="00000000">
      <w:pPr>
        <w:numPr>
          <w:ilvl w:val="0"/>
          <w:numId w:val="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Cycle Time:</w:t>
      </w:r>
      <w:r>
        <w:rPr>
          <w:rFonts w:ascii="Times New Roman" w:eastAsia="Times New Roman" w:hAnsi="Times New Roman" w:cs="Times New Roman"/>
          <w:sz w:val="24"/>
          <w:szCs w:val="24"/>
        </w:rPr>
        <w:t xml:space="preserve"> Time from purchase request to payment</w:t>
      </w:r>
    </w:p>
    <w:p w14:paraId="00000094" w14:textId="77777777" w:rsidR="003C655B"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Operational Cost:</w:t>
      </w:r>
      <w:r>
        <w:rPr>
          <w:rFonts w:ascii="Times New Roman" w:eastAsia="Times New Roman" w:hAnsi="Times New Roman" w:cs="Times New Roman"/>
          <w:sz w:val="24"/>
          <w:szCs w:val="24"/>
        </w:rPr>
        <w:t xml:space="preserve"> Cost per transaction</w:t>
      </w:r>
    </w:p>
    <w:p w14:paraId="00000095" w14:textId="77777777" w:rsidR="003C655B" w:rsidRDefault="00000000">
      <w:pPr>
        <w:numPr>
          <w:ilvl w:val="0"/>
          <w:numId w:val="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Error ate:</w:t>
      </w:r>
      <w:r>
        <w:rPr>
          <w:rFonts w:ascii="Times New Roman" w:eastAsia="Times New Roman" w:hAnsi="Times New Roman" w:cs="Times New Roman"/>
          <w:sz w:val="24"/>
          <w:szCs w:val="24"/>
        </w:rPr>
        <w:t xml:space="preserve"> Invoice mismatches</w:t>
      </w:r>
    </w:p>
    <w:p w14:paraId="00000096"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2" w:name="_4fnclalnnol3" w:colFirst="0" w:colLast="0"/>
      <w:bookmarkEnd w:id="32"/>
      <w:r>
        <w:rPr>
          <w:rFonts w:ascii="Times New Roman" w:eastAsia="Times New Roman" w:hAnsi="Times New Roman" w:cs="Times New Roman"/>
          <w:b/>
          <w:bCs/>
          <w:color w:val="000000"/>
          <w:sz w:val="24"/>
          <w:szCs w:val="24"/>
        </w:rPr>
        <w:t>Improvement Area</w:t>
      </w:r>
    </w:p>
    <w:p w14:paraId="00000097" w14:textId="77777777" w:rsidR="003C655B" w:rsidRDefault="00000000">
      <w:pPr>
        <w:pStyle w:val="Heading3"/>
        <w:keepNext w:val="0"/>
        <w:keepLines w:val="0"/>
        <w:spacing w:before="280" w:line="240" w:lineRule="auto"/>
        <w:rPr>
          <w:rFonts w:ascii="Times New Roman" w:eastAsia="Times New Roman" w:hAnsi="Times New Roman" w:cs="Times New Roman"/>
          <w:b/>
          <w:bCs/>
          <w:sz w:val="24"/>
          <w:szCs w:val="24"/>
        </w:rPr>
      </w:pPr>
      <w:bookmarkStart w:id="33" w:name="_elx2q0ggv09d" w:colFirst="0" w:colLast="0"/>
      <w:bookmarkEnd w:id="33"/>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Automation of invoice matching</w:t>
      </w:r>
    </w:p>
    <w:p w14:paraId="00000098" w14:textId="77777777" w:rsidR="003C655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Automation reduces errors, shortens cycle time, and lowers operational costs.</w:t>
      </w:r>
    </w:p>
    <w:p w14:paraId="00000099" w14:textId="77777777" w:rsidR="003C655B" w:rsidRDefault="00000000">
      <w:pPr>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Assume a business process of car purchasing at Ford. Generate the Process profile.  </w:t>
      </w:r>
    </w:p>
    <w:p w14:paraId="0000009A" w14:textId="77777777" w:rsidR="003C655B" w:rsidRDefault="00000000">
      <w:pPr>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 xml:space="preserve">ANSWER </w:t>
      </w:r>
      <w:r>
        <w:rPr>
          <w:rFonts w:ascii="Times New Roman" w:eastAsia="Times New Roman" w:hAnsi="Times New Roman" w:cs="Times New Roman"/>
          <w:sz w:val="24"/>
          <w:szCs w:val="24"/>
        </w:rPr>
        <w:t>:</w:t>
      </w:r>
      <w:proofErr w:type="gramEnd"/>
    </w:p>
    <w:p w14:paraId="0000009B" w14:textId="77777777" w:rsidR="003C655B" w:rsidRDefault="003C655B">
      <w:pPr>
        <w:spacing w:before="240" w:after="240" w:line="240" w:lineRule="auto"/>
        <w:rPr>
          <w:rFonts w:ascii="Times New Roman" w:eastAsia="Times New Roman" w:hAnsi="Times New Roman" w:cs="Times New Roman"/>
          <w:sz w:val="24"/>
          <w:szCs w:val="24"/>
        </w:rPr>
      </w:pPr>
    </w:p>
    <w:p w14:paraId="0000009C"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4" w:name="_ex69rxkwthg9" w:colFirst="0" w:colLast="0"/>
      <w:bookmarkEnd w:id="34"/>
      <w:r>
        <w:rPr>
          <w:rFonts w:ascii="Times New Roman" w:eastAsia="Times New Roman" w:hAnsi="Times New Roman" w:cs="Times New Roman"/>
          <w:b/>
          <w:bCs/>
          <w:color w:val="000000"/>
          <w:sz w:val="24"/>
          <w:szCs w:val="24"/>
        </w:rPr>
        <w:t>Vision</w:t>
      </w:r>
    </w:p>
    <w:p w14:paraId="0000009D" w14:textId="77777777" w:rsidR="003C655B" w:rsidRDefault="00000000">
      <w:pPr>
        <w:numPr>
          <w:ilvl w:val="0"/>
          <w:numId w:val="24"/>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Smooth, customer-friendly car buying experience</w:t>
      </w:r>
    </w:p>
    <w:p w14:paraId="0000009E"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5" w:name="_d7vco26qmcu4" w:colFirst="0" w:colLast="0"/>
      <w:bookmarkEnd w:id="35"/>
      <w:r>
        <w:rPr>
          <w:rFonts w:ascii="Times New Roman" w:eastAsia="Times New Roman" w:hAnsi="Times New Roman" w:cs="Times New Roman"/>
          <w:b/>
          <w:bCs/>
          <w:color w:val="000000"/>
          <w:sz w:val="24"/>
          <w:szCs w:val="24"/>
        </w:rPr>
        <w:t>Resources</w:t>
      </w:r>
    </w:p>
    <w:p w14:paraId="0000009F" w14:textId="77777777" w:rsidR="003C655B" w:rsidRDefault="00000000">
      <w:pPr>
        <w:numPr>
          <w:ilvl w:val="0"/>
          <w:numId w:val="1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Sales executives</w:t>
      </w:r>
    </w:p>
    <w:p w14:paraId="000000A0" w14:textId="77777777" w:rsidR="003C655B"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systems</w:t>
      </w:r>
    </w:p>
    <w:p w14:paraId="000000A1" w14:textId="77777777" w:rsidR="003C655B" w:rsidRDefault="00000000">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Manufacturing units</w:t>
      </w:r>
    </w:p>
    <w:p w14:paraId="000000A2"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6" w:name="_izwgy6ez9nb9" w:colFirst="0" w:colLast="0"/>
      <w:bookmarkEnd w:id="36"/>
      <w:r>
        <w:rPr>
          <w:rFonts w:ascii="Times New Roman" w:eastAsia="Times New Roman" w:hAnsi="Times New Roman" w:cs="Times New Roman"/>
          <w:b/>
          <w:bCs/>
          <w:color w:val="000000"/>
          <w:sz w:val="24"/>
          <w:szCs w:val="24"/>
        </w:rPr>
        <w:lastRenderedPageBreak/>
        <w:t>Performance Metrics</w:t>
      </w:r>
    </w:p>
    <w:p w14:paraId="000000A3" w14:textId="77777777" w:rsidR="003C655B" w:rsidRDefault="00000000">
      <w:pPr>
        <w:numPr>
          <w:ilvl w:val="0"/>
          <w:numId w:val="3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 processing time</w:t>
      </w:r>
    </w:p>
    <w:p w14:paraId="000000A4" w14:textId="77777777" w:rsidR="003C655B" w:rsidRDefault="00000000">
      <w:pPr>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per vehicle</w:t>
      </w:r>
    </w:p>
    <w:p w14:paraId="000000A5" w14:textId="77777777" w:rsidR="003C655B" w:rsidRDefault="00000000">
      <w:pPr>
        <w:numPr>
          <w:ilvl w:val="0"/>
          <w:numId w:val="3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satisfaction</w:t>
      </w:r>
    </w:p>
    <w:p w14:paraId="000000A6" w14:textId="77777777" w:rsidR="003C655B" w:rsidRDefault="003C655B">
      <w:pPr>
        <w:spacing w:before="240" w:after="240" w:line="240" w:lineRule="auto"/>
        <w:rPr>
          <w:rFonts w:ascii="Times New Roman" w:eastAsia="Times New Roman" w:hAnsi="Times New Roman" w:cs="Times New Roman"/>
          <w:sz w:val="24"/>
          <w:szCs w:val="24"/>
        </w:rPr>
      </w:pPr>
    </w:p>
    <w:p w14:paraId="000000A7" w14:textId="77777777" w:rsidR="003C655B" w:rsidRDefault="00000000">
      <w:pPr>
        <w:spacing w:before="240"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3.Assess the process profile of </w:t>
      </w:r>
      <w:proofErr w:type="spellStart"/>
      <w:r>
        <w:rPr>
          <w:rFonts w:ascii="Times New Roman" w:eastAsia="Times New Roman" w:hAnsi="Times New Roman" w:cs="Times New Roman"/>
          <w:sz w:val="24"/>
          <w:szCs w:val="24"/>
        </w:rPr>
        <w:t>InfoSysPro’s</w:t>
      </w:r>
      <w:proofErr w:type="spellEnd"/>
      <w:r>
        <w:rPr>
          <w:rFonts w:ascii="Times New Roman" w:eastAsia="Times New Roman" w:hAnsi="Times New Roman" w:cs="Times New Roman"/>
          <w:sz w:val="24"/>
          <w:szCs w:val="24"/>
        </w:rPr>
        <w:t xml:space="preserve"> IT Service Request Fulfillment process with respect to its customer service vision, required resources, and performance metrics including request turnaround time, operational cost per request, error rate, and user satisfaction. Recommend one improvement area with proper justification</w:t>
      </w:r>
    </w:p>
    <w:p w14:paraId="000000A8" w14:textId="77777777" w:rsidR="003C655B" w:rsidRDefault="003C655B">
      <w:pPr>
        <w:spacing w:before="240" w:after="240" w:line="132" w:lineRule="auto"/>
        <w:rPr>
          <w:rFonts w:ascii="Times New Roman" w:eastAsia="Times New Roman" w:hAnsi="Times New Roman" w:cs="Times New Roman"/>
          <w:b/>
          <w:bCs/>
          <w:sz w:val="28"/>
          <w:szCs w:val="28"/>
        </w:rPr>
      </w:pPr>
    </w:p>
    <w:p w14:paraId="000000A9" w14:textId="77777777" w:rsidR="003C655B" w:rsidRDefault="00000000">
      <w:pPr>
        <w:spacing w:before="240" w:after="240" w:line="132"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4"/>
          <w:szCs w:val="24"/>
        </w:rPr>
        <w:t xml:space="preserve">ANSWER </w:t>
      </w:r>
      <w:r>
        <w:rPr>
          <w:rFonts w:ascii="Times New Roman" w:eastAsia="Times New Roman" w:hAnsi="Times New Roman" w:cs="Times New Roman"/>
          <w:b/>
          <w:bCs/>
          <w:sz w:val="28"/>
          <w:szCs w:val="28"/>
        </w:rPr>
        <w:t>:</w:t>
      </w:r>
      <w:proofErr w:type="gramEnd"/>
    </w:p>
    <w:p w14:paraId="000000AA" w14:textId="77777777" w:rsidR="003C655B" w:rsidRDefault="003C655B">
      <w:pPr>
        <w:spacing w:before="240" w:after="240" w:line="132" w:lineRule="auto"/>
        <w:rPr>
          <w:rFonts w:ascii="Times New Roman" w:eastAsia="Times New Roman" w:hAnsi="Times New Roman" w:cs="Times New Roman"/>
          <w:b/>
          <w:bCs/>
          <w:sz w:val="24"/>
          <w:szCs w:val="24"/>
        </w:rPr>
      </w:pPr>
    </w:p>
    <w:p w14:paraId="000000AB"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7" w:name="_97d36rh2yyce" w:colFirst="0" w:colLast="0"/>
      <w:bookmarkEnd w:id="37"/>
      <w:r>
        <w:rPr>
          <w:rFonts w:ascii="Times New Roman" w:eastAsia="Times New Roman" w:hAnsi="Times New Roman" w:cs="Times New Roman"/>
          <w:b/>
          <w:bCs/>
          <w:color w:val="000000"/>
          <w:sz w:val="24"/>
          <w:szCs w:val="24"/>
        </w:rPr>
        <w:t>Vision</w:t>
      </w:r>
    </w:p>
    <w:p w14:paraId="000000AC" w14:textId="77777777" w:rsidR="003C655B" w:rsidRDefault="00000000">
      <w:pPr>
        <w:numPr>
          <w:ilvl w:val="0"/>
          <w:numId w:val="16"/>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and reliable IT support services</w:t>
      </w:r>
    </w:p>
    <w:p w14:paraId="000000AD"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8" w:name="_k5hvludlsoom" w:colFirst="0" w:colLast="0"/>
      <w:bookmarkEnd w:id="38"/>
      <w:r>
        <w:rPr>
          <w:rFonts w:ascii="Times New Roman" w:eastAsia="Times New Roman" w:hAnsi="Times New Roman" w:cs="Times New Roman"/>
          <w:b/>
          <w:bCs/>
          <w:color w:val="000000"/>
          <w:sz w:val="24"/>
          <w:szCs w:val="24"/>
        </w:rPr>
        <w:t>Resources</w:t>
      </w:r>
    </w:p>
    <w:p w14:paraId="000000AE" w14:textId="77777777" w:rsidR="003C655B" w:rsidRDefault="00000000">
      <w:pPr>
        <w:numPr>
          <w:ilvl w:val="0"/>
          <w:numId w:val="1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support staff</w:t>
      </w:r>
      <w:r>
        <w:rPr>
          <w:rFonts w:ascii="Times New Roman" w:eastAsia="Times New Roman" w:hAnsi="Times New Roman" w:cs="Times New Roman"/>
          <w:sz w:val="24"/>
          <w:szCs w:val="24"/>
        </w:rPr>
        <w:br/>
        <w:t>Ticketing system</w:t>
      </w:r>
    </w:p>
    <w:p w14:paraId="000000AF" w14:textId="77777777" w:rsidR="003C655B" w:rsidRDefault="00000000">
      <w:pPr>
        <w:numPr>
          <w:ilvl w:val="0"/>
          <w:numId w:val="10"/>
        </w:num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Knowledge base</w:t>
      </w:r>
    </w:p>
    <w:p w14:paraId="000000B0"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39" w:name="_b1q7ance5nvw" w:colFirst="0" w:colLast="0"/>
      <w:bookmarkEnd w:id="39"/>
      <w:r>
        <w:rPr>
          <w:rFonts w:ascii="Times New Roman" w:eastAsia="Times New Roman" w:hAnsi="Times New Roman" w:cs="Times New Roman"/>
          <w:b/>
          <w:bCs/>
          <w:color w:val="000000"/>
          <w:sz w:val="24"/>
          <w:szCs w:val="24"/>
        </w:rPr>
        <w:t>Performance Metrics</w:t>
      </w:r>
    </w:p>
    <w:p w14:paraId="000000B1" w14:textId="77777777" w:rsidR="003C655B" w:rsidRDefault="00000000">
      <w:pPr>
        <w:numPr>
          <w:ilvl w:val="0"/>
          <w:numId w:val="1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 turnaround time</w:t>
      </w:r>
    </w:p>
    <w:p w14:paraId="000000B2" w14:textId="77777777" w:rsidR="003C655B" w:rsidRDefault="00000000">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cost per request</w:t>
      </w:r>
    </w:p>
    <w:p w14:paraId="000000B3" w14:textId="77777777" w:rsidR="003C655B" w:rsidRDefault="00000000">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w:t>
      </w:r>
    </w:p>
    <w:p w14:paraId="000000B4" w14:textId="77777777" w:rsidR="003C655B" w:rsidRDefault="00000000">
      <w:pPr>
        <w:numPr>
          <w:ilvl w:val="0"/>
          <w:numId w:val="15"/>
        </w:num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User satisfaction</w:t>
      </w:r>
      <w:r>
        <w:rPr>
          <w:rFonts w:ascii="Times New Roman" w:eastAsia="Times New Roman" w:hAnsi="Times New Roman" w:cs="Times New Roman"/>
          <w:b/>
          <w:bCs/>
          <w:sz w:val="24"/>
          <w:szCs w:val="24"/>
        </w:rPr>
        <w:br/>
      </w:r>
    </w:p>
    <w:p w14:paraId="000000B5"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0" w:name="_g1zubplat8ll" w:colFirst="0" w:colLast="0"/>
      <w:bookmarkEnd w:id="40"/>
      <w:r>
        <w:rPr>
          <w:rFonts w:ascii="Times New Roman" w:eastAsia="Times New Roman" w:hAnsi="Times New Roman" w:cs="Times New Roman"/>
          <w:b/>
          <w:bCs/>
          <w:color w:val="000000"/>
          <w:sz w:val="24"/>
          <w:szCs w:val="24"/>
        </w:rPr>
        <w:t>Improvement Area</w:t>
      </w:r>
    </w:p>
    <w:p w14:paraId="000000B6" w14:textId="77777777" w:rsidR="003C655B"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Self-service knowledge portal</w:t>
      </w:r>
    </w:p>
    <w:p w14:paraId="000000B7" w14:textId="77777777" w:rsidR="003C655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Reduces workload, improves response time, and increases user satisfaction.</w:t>
      </w:r>
    </w:p>
    <w:p w14:paraId="000000B8" w14:textId="77777777" w:rsidR="003C655B" w:rsidRDefault="003C655B">
      <w:pPr>
        <w:spacing w:before="240" w:after="240" w:line="240" w:lineRule="auto"/>
        <w:rPr>
          <w:rFonts w:ascii="Times New Roman" w:eastAsia="Times New Roman" w:hAnsi="Times New Roman" w:cs="Times New Roman"/>
          <w:sz w:val="24"/>
          <w:szCs w:val="24"/>
        </w:rPr>
      </w:pPr>
    </w:p>
    <w:p w14:paraId="000000B9" w14:textId="77777777" w:rsidR="003C655B" w:rsidRDefault="003C655B">
      <w:pPr>
        <w:spacing w:before="240" w:after="240" w:line="240" w:lineRule="auto"/>
        <w:rPr>
          <w:rFonts w:ascii="Times New Roman" w:eastAsia="Times New Roman" w:hAnsi="Times New Roman" w:cs="Times New Roman"/>
          <w:sz w:val="24"/>
          <w:szCs w:val="24"/>
        </w:rPr>
      </w:pPr>
    </w:p>
    <w:p w14:paraId="000000BA" w14:textId="77777777" w:rsidR="003C655B" w:rsidRDefault="003C655B">
      <w:pPr>
        <w:spacing w:before="240" w:after="240" w:line="240" w:lineRule="auto"/>
        <w:rPr>
          <w:rFonts w:ascii="Times New Roman" w:eastAsia="Times New Roman" w:hAnsi="Times New Roman" w:cs="Times New Roman"/>
          <w:sz w:val="24"/>
          <w:szCs w:val="24"/>
        </w:rPr>
      </w:pPr>
    </w:p>
    <w:p w14:paraId="000000BB" w14:textId="77777777" w:rsidR="003C655B" w:rsidRDefault="00000000">
      <w:pPr>
        <w:spacing w:before="240"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4.Analyze the process profile of </w:t>
      </w:r>
      <w:proofErr w:type="spellStart"/>
      <w:r>
        <w:rPr>
          <w:rFonts w:ascii="Times New Roman" w:eastAsia="Times New Roman" w:hAnsi="Times New Roman" w:cs="Times New Roman"/>
          <w:sz w:val="24"/>
          <w:szCs w:val="24"/>
        </w:rPr>
        <w:t>CloudNova’s</w:t>
      </w:r>
      <w:proofErr w:type="spellEnd"/>
      <w:r>
        <w:rPr>
          <w:rFonts w:ascii="Times New Roman" w:eastAsia="Times New Roman" w:hAnsi="Times New Roman" w:cs="Times New Roman"/>
          <w:sz w:val="24"/>
          <w:szCs w:val="24"/>
        </w:rPr>
        <w:t xml:space="preserve"> Application Deployment process in a cloud environment considering its agility vision, infrastructure and human resource needs, and performance metrics such as deployment frequency, failure rate, mean time to recovery (MTTR), and cost efficiency. Identify one major improvement opportunity and justify your recommendation.</w:t>
      </w:r>
    </w:p>
    <w:p w14:paraId="000000BC" w14:textId="77777777" w:rsidR="003C655B" w:rsidRDefault="00000000">
      <w:pPr>
        <w:spacing w:before="240" w:after="24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ANSWER :</w:t>
      </w:r>
      <w:proofErr w:type="gramEnd"/>
    </w:p>
    <w:p w14:paraId="000000BD" w14:textId="77777777" w:rsidR="003C655B" w:rsidRDefault="003C655B">
      <w:pPr>
        <w:spacing w:before="240" w:after="240" w:line="132" w:lineRule="auto"/>
        <w:rPr>
          <w:rFonts w:ascii="Times New Roman" w:eastAsia="Times New Roman" w:hAnsi="Times New Roman" w:cs="Times New Roman"/>
          <w:b/>
          <w:bCs/>
          <w:sz w:val="24"/>
          <w:szCs w:val="24"/>
        </w:rPr>
      </w:pPr>
    </w:p>
    <w:p w14:paraId="000000BE"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1" w:name="_ct2s1gpiuuhl" w:colFirst="0" w:colLast="0"/>
      <w:bookmarkEnd w:id="41"/>
      <w:r>
        <w:rPr>
          <w:rFonts w:ascii="Times New Roman" w:eastAsia="Times New Roman" w:hAnsi="Times New Roman" w:cs="Times New Roman"/>
          <w:b/>
          <w:bCs/>
          <w:color w:val="000000"/>
          <w:sz w:val="24"/>
          <w:szCs w:val="24"/>
        </w:rPr>
        <w:t>Vision</w:t>
      </w:r>
    </w:p>
    <w:p w14:paraId="000000BF" w14:textId="77777777" w:rsidR="003C655B" w:rsidRDefault="00000000">
      <w:pPr>
        <w:numPr>
          <w:ilvl w:val="0"/>
          <w:numId w:val="23"/>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agility and continuous deployment</w:t>
      </w:r>
    </w:p>
    <w:p w14:paraId="000000C0"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2" w:name="_ckuit9hww2pb" w:colFirst="0" w:colLast="0"/>
      <w:bookmarkEnd w:id="42"/>
      <w:r>
        <w:rPr>
          <w:rFonts w:ascii="Times New Roman" w:eastAsia="Times New Roman" w:hAnsi="Times New Roman" w:cs="Times New Roman"/>
          <w:b/>
          <w:bCs/>
          <w:color w:val="000000"/>
          <w:sz w:val="24"/>
          <w:szCs w:val="24"/>
        </w:rPr>
        <w:t>Resources</w:t>
      </w:r>
    </w:p>
    <w:p w14:paraId="000000C1" w14:textId="77777777" w:rsidR="003C655B" w:rsidRDefault="00000000">
      <w:pPr>
        <w:numPr>
          <w:ilvl w:val="0"/>
          <w:numId w:val="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DevOps engineers</w:t>
      </w:r>
    </w:p>
    <w:p w14:paraId="000000C2" w14:textId="77777777" w:rsidR="003C655B"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w:t>
      </w:r>
    </w:p>
    <w:p w14:paraId="000000C3" w14:textId="77777777" w:rsidR="003C655B" w:rsidRDefault="00000000">
      <w:pPr>
        <w:numPr>
          <w:ilvl w:val="0"/>
          <w:numId w:val="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tools</w:t>
      </w:r>
    </w:p>
    <w:p w14:paraId="000000C4"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3" w:name="_pxf6zdtxrrxs" w:colFirst="0" w:colLast="0"/>
      <w:bookmarkEnd w:id="43"/>
      <w:r>
        <w:rPr>
          <w:rFonts w:ascii="Times New Roman" w:eastAsia="Times New Roman" w:hAnsi="Times New Roman" w:cs="Times New Roman"/>
          <w:b/>
          <w:bCs/>
          <w:color w:val="000000"/>
          <w:sz w:val="24"/>
          <w:szCs w:val="24"/>
        </w:rPr>
        <w:t>Performance Metrics</w:t>
      </w:r>
    </w:p>
    <w:p w14:paraId="000000C5" w14:textId="77777777" w:rsidR="003C655B" w:rsidRDefault="00000000">
      <w:pPr>
        <w:numPr>
          <w:ilvl w:val="0"/>
          <w:numId w:val="2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frequency</w:t>
      </w:r>
    </w:p>
    <w:p w14:paraId="000000C6" w14:textId="77777777" w:rsidR="003C655B"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Failure rate</w:t>
      </w:r>
    </w:p>
    <w:p w14:paraId="000000C7" w14:textId="77777777" w:rsidR="003C655B"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MTTR</w:t>
      </w:r>
    </w:p>
    <w:p w14:paraId="000000C8" w14:textId="77777777" w:rsidR="003C655B" w:rsidRDefault="00000000">
      <w:pPr>
        <w:numPr>
          <w:ilvl w:val="0"/>
          <w:numId w:val="2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efficiency</w:t>
      </w:r>
    </w:p>
    <w:p w14:paraId="000000C9" w14:textId="77777777" w:rsidR="003C655B" w:rsidRDefault="00000000">
      <w:pPr>
        <w:pStyle w:val="Heading3"/>
        <w:keepNext w:val="0"/>
        <w:keepLines w:val="0"/>
        <w:spacing w:before="280" w:line="240" w:lineRule="auto"/>
        <w:rPr>
          <w:rFonts w:ascii="Times New Roman" w:eastAsia="Times New Roman" w:hAnsi="Times New Roman" w:cs="Times New Roman"/>
          <w:b/>
          <w:bCs/>
          <w:color w:val="000000"/>
          <w:sz w:val="24"/>
          <w:szCs w:val="24"/>
        </w:rPr>
      </w:pPr>
      <w:bookmarkStart w:id="44" w:name="_aykzddyv3g0k" w:colFirst="0" w:colLast="0"/>
      <w:bookmarkEnd w:id="44"/>
      <w:r>
        <w:rPr>
          <w:rFonts w:ascii="Times New Roman" w:eastAsia="Times New Roman" w:hAnsi="Times New Roman" w:cs="Times New Roman"/>
          <w:b/>
          <w:bCs/>
          <w:color w:val="000000"/>
          <w:sz w:val="24"/>
          <w:szCs w:val="24"/>
        </w:rPr>
        <w:t>Improvement Opportunity</w:t>
      </w:r>
    </w:p>
    <w:p w14:paraId="000000CA" w14:textId="77777777" w:rsidR="003C655B" w:rsidRDefault="00000000">
      <w:pPr>
        <w:pStyle w:val="Heading3"/>
        <w:keepNext w:val="0"/>
        <w:keepLines w:val="0"/>
        <w:spacing w:before="280" w:line="240" w:lineRule="auto"/>
        <w:rPr>
          <w:rFonts w:ascii="Times New Roman" w:eastAsia="Times New Roman" w:hAnsi="Times New Roman" w:cs="Times New Roman"/>
          <w:b/>
          <w:bCs/>
          <w:sz w:val="24"/>
          <w:szCs w:val="24"/>
        </w:rPr>
      </w:pPr>
      <w:bookmarkStart w:id="45" w:name="_h8upqhiterl5" w:colFirst="0" w:colLast="0"/>
      <w:bookmarkEnd w:id="45"/>
      <w:r>
        <w:rPr>
          <w:rFonts w:ascii="Times New Roman" w:eastAsia="Times New Roman" w:hAnsi="Times New Roman" w:cs="Times New Roman"/>
          <w:b/>
          <w:bCs/>
          <w:sz w:val="24"/>
          <w:szCs w:val="24"/>
        </w:rPr>
        <w:t>Implement CI/CD automation</w:t>
      </w:r>
    </w:p>
    <w:p w14:paraId="000000CB" w14:textId="77777777" w:rsidR="003C655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Automation reduces failures, improves recovery time, and lowers deployment cost.</w:t>
      </w:r>
    </w:p>
    <w:p w14:paraId="000000CC" w14:textId="77777777" w:rsidR="003C655B" w:rsidRDefault="003C655B">
      <w:pPr>
        <w:spacing w:before="240" w:after="240" w:line="132" w:lineRule="auto"/>
        <w:rPr>
          <w:rFonts w:ascii="Times New Roman" w:eastAsia="Times New Roman" w:hAnsi="Times New Roman" w:cs="Times New Roman"/>
          <w:b/>
          <w:bCs/>
          <w:sz w:val="24"/>
          <w:szCs w:val="24"/>
        </w:rPr>
      </w:pPr>
    </w:p>
    <w:sectPr w:rsidR="003C655B" w:rsidSect="000D5BE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EDCA9C-0F1C-4F42-9998-7CB580DF2E6D}"/>
  </w:font>
  <w:font w:name="Cambria">
    <w:panose1 w:val="02040503050406030204"/>
    <w:charset w:val="00"/>
    <w:family w:val="roman"/>
    <w:pitch w:val="variable"/>
    <w:sig w:usb0="E00006FF" w:usb1="420024FF" w:usb2="02000000" w:usb3="00000000" w:csb0="0000019F" w:csb1="00000000"/>
    <w:embedRegular r:id="rId2" w:fontKey="{3B786825-9C08-43CA-A228-9F4B83591C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843"/>
    <w:multiLevelType w:val="multilevel"/>
    <w:tmpl w:val="EA1AA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4763D"/>
    <w:multiLevelType w:val="multilevel"/>
    <w:tmpl w:val="C868F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275D6"/>
    <w:multiLevelType w:val="multilevel"/>
    <w:tmpl w:val="A3EAF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514F7"/>
    <w:multiLevelType w:val="multilevel"/>
    <w:tmpl w:val="DF4CE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7F543A2"/>
    <w:multiLevelType w:val="multilevel"/>
    <w:tmpl w:val="C890C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C7984"/>
    <w:multiLevelType w:val="multilevel"/>
    <w:tmpl w:val="27F0A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166AF4"/>
    <w:multiLevelType w:val="multilevel"/>
    <w:tmpl w:val="DFD44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2E4B89"/>
    <w:multiLevelType w:val="multilevel"/>
    <w:tmpl w:val="1DCA2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087C93"/>
    <w:multiLevelType w:val="multilevel"/>
    <w:tmpl w:val="B6FA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D731E9"/>
    <w:multiLevelType w:val="multilevel"/>
    <w:tmpl w:val="CC2A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755A36"/>
    <w:multiLevelType w:val="multilevel"/>
    <w:tmpl w:val="194AB1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5C07362"/>
    <w:multiLevelType w:val="multilevel"/>
    <w:tmpl w:val="7CBC9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B73ECA"/>
    <w:multiLevelType w:val="multilevel"/>
    <w:tmpl w:val="15DAB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521E61"/>
    <w:multiLevelType w:val="multilevel"/>
    <w:tmpl w:val="57224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91649C"/>
    <w:multiLevelType w:val="multilevel"/>
    <w:tmpl w:val="0DC22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E1236A"/>
    <w:multiLevelType w:val="multilevel"/>
    <w:tmpl w:val="7FC2A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EE7807"/>
    <w:multiLevelType w:val="multilevel"/>
    <w:tmpl w:val="E76CA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3D77AA"/>
    <w:multiLevelType w:val="multilevel"/>
    <w:tmpl w:val="EDDA5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281D58"/>
    <w:multiLevelType w:val="multilevel"/>
    <w:tmpl w:val="FFA88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A05642"/>
    <w:multiLevelType w:val="multilevel"/>
    <w:tmpl w:val="DC064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92576B"/>
    <w:multiLevelType w:val="multilevel"/>
    <w:tmpl w:val="C2C0F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4326B3"/>
    <w:multiLevelType w:val="multilevel"/>
    <w:tmpl w:val="06AC3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0576A8"/>
    <w:multiLevelType w:val="multilevel"/>
    <w:tmpl w:val="AA02A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037737D"/>
    <w:multiLevelType w:val="multilevel"/>
    <w:tmpl w:val="AD808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16492C"/>
    <w:multiLevelType w:val="multilevel"/>
    <w:tmpl w:val="E3F0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3C063F"/>
    <w:multiLevelType w:val="multilevel"/>
    <w:tmpl w:val="8A4E4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87360C"/>
    <w:multiLevelType w:val="multilevel"/>
    <w:tmpl w:val="5F3E3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6B4E07"/>
    <w:multiLevelType w:val="multilevel"/>
    <w:tmpl w:val="499C3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DA6DC9"/>
    <w:multiLevelType w:val="multilevel"/>
    <w:tmpl w:val="2DCA0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B6795A"/>
    <w:multiLevelType w:val="multilevel"/>
    <w:tmpl w:val="7114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E85E06"/>
    <w:multiLevelType w:val="multilevel"/>
    <w:tmpl w:val="A186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DC6F3E"/>
    <w:multiLevelType w:val="multilevel"/>
    <w:tmpl w:val="C6F4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7966F6"/>
    <w:multiLevelType w:val="multilevel"/>
    <w:tmpl w:val="7F52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4743C3"/>
    <w:multiLevelType w:val="multilevel"/>
    <w:tmpl w:val="CA7C8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050555"/>
    <w:multiLevelType w:val="multilevel"/>
    <w:tmpl w:val="67885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8797987">
    <w:abstractNumId w:val="21"/>
  </w:num>
  <w:num w:numId="2" w16cid:durableId="335152259">
    <w:abstractNumId w:val="19"/>
  </w:num>
  <w:num w:numId="3" w16cid:durableId="1181697088">
    <w:abstractNumId w:val="7"/>
  </w:num>
  <w:num w:numId="4" w16cid:durableId="292177728">
    <w:abstractNumId w:val="29"/>
  </w:num>
  <w:num w:numId="5" w16cid:durableId="95446196">
    <w:abstractNumId w:val="15"/>
  </w:num>
  <w:num w:numId="6" w16cid:durableId="525872100">
    <w:abstractNumId w:val="16"/>
  </w:num>
  <w:num w:numId="7" w16cid:durableId="1415858086">
    <w:abstractNumId w:val="26"/>
  </w:num>
  <w:num w:numId="8" w16cid:durableId="1339818372">
    <w:abstractNumId w:val="3"/>
  </w:num>
  <w:num w:numId="9" w16cid:durableId="432555409">
    <w:abstractNumId w:val="22"/>
  </w:num>
  <w:num w:numId="10" w16cid:durableId="1256287437">
    <w:abstractNumId w:val="12"/>
  </w:num>
  <w:num w:numId="11" w16cid:durableId="607006724">
    <w:abstractNumId w:val="10"/>
  </w:num>
  <w:num w:numId="12" w16cid:durableId="1551574321">
    <w:abstractNumId w:val="5"/>
  </w:num>
  <w:num w:numId="13" w16cid:durableId="668216034">
    <w:abstractNumId w:val="17"/>
  </w:num>
  <w:num w:numId="14" w16cid:durableId="357243604">
    <w:abstractNumId w:val="14"/>
  </w:num>
  <w:num w:numId="15" w16cid:durableId="296838539">
    <w:abstractNumId w:val="33"/>
  </w:num>
  <w:num w:numId="16" w16cid:durableId="1420449854">
    <w:abstractNumId w:val="0"/>
  </w:num>
  <w:num w:numId="17" w16cid:durableId="539636421">
    <w:abstractNumId w:val="1"/>
  </w:num>
  <w:num w:numId="18" w16cid:durableId="186259688">
    <w:abstractNumId w:val="6"/>
  </w:num>
  <w:num w:numId="19" w16cid:durableId="650864624">
    <w:abstractNumId w:val="31"/>
  </w:num>
  <w:num w:numId="20" w16cid:durableId="1369601868">
    <w:abstractNumId w:val="11"/>
  </w:num>
  <w:num w:numId="21" w16cid:durableId="310863511">
    <w:abstractNumId w:val="18"/>
  </w:num>
  <w:num w:numId="22" w16cid:durableId="1054694807">
    <w:abstractNumId w:val="27"/>
  </w:num>
  <w:num w:numId="23" w16cid:durableId="632641252">
    <w:abstractNumId w:val="34"/>
  </w:num>
  <w:num w:numId="24" w16cid:durableId="1787964820">
    <w:abstractNumId w:val="4"/>
  </w:num>
  <w:num w:numId="25" w16cid:durableId="615908967">
    <w:abstractNumId w:val="28"/>
  </w:num>
  <w:num w:numId="26" w16cid:durableId="1642078090">
    <w:abstractNumId w:val="8"/>
  </w:num>
  <w:num w:numId="27" w16cid:durableId="698430752">
    <w:abstractNumId w:val="23"/>
  </w:num>
  <w:num w:numId="28" w16cid:durableId="459570956">
    <w:abstractNumId w:val="20"/>
  </w:num>
  <w:num w:numId="29" w16cid:durableId="1109088413">
    <w:abstractNumId w:val="25"/>
  </w:num>
  <w:num w:numId="30" w16cid:durableId="566691704">
    <w:abstractNumId w:val="9"/>
  </w:num>
  <w:num w:numId="31" w16cid:durableId="1330327013">
    <w:abstractNumId w:val="30"/>
  </w:num>
  <w:num w:numId="32" w16cid:durableId="854610611">
    <w:abstractNumId w:val="13"/>
  </w:num>
  <w:num w:numId="33" w16cid:durableId="345637383">
    <w:abstractNumId w:val="24"/>
  </w:num>
  <w:num w:numId="34" w16cid:durableId="1269461231">
    <w:abstractNumId w:val="2"/>
  </w:num>
  <w:num w:numId="35" w16cid:durableId="161101180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55B"/>
    <w:rsid w:val="000D5BE8"/>
    <w:rsid w:val="003C655B"/>
    <w:rsid w:val="00FF5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FBC1"/>
  <w15:docId w15:val="{74E9922C-450F-4337-A8DC-22BC851C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karpagam</dc:creator>
  <cp:lastModifiedBy>karpagam valliyappan</cp:lastModifiedBy>
  <cp:revision>2</cp:revision>
  <dcterms:created xsi:type="dcterms:W3CDTF">2026-01-23T17:24:00Z</dcterms:created>
  <dcterms:modified xsi:type="dcterms:W3CDTF">2026-01-23T17:24:00Z</dcterms:modified>
</cp:coreProperties>
</file>